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BE05" w14:textId="322297DD" w:rsidR="00540FA6" w:rsidRDefault="00D25EED">
      <w:pPr>
        <w:pStyle w:val="Heading1"/>
        <w:rPr>
          <w:sz w:val="48"/>
          <w:szCs w:val="48"/>
        </w:rPr>
      </w:pPr>
      <w:r w:rsidRPr="6682230C">
        <w:rPr>
          <w:sz w:val="48"/>
          <w:szCs w:val="48"/>
        </w:rPr>
        <w:t xml:space="preserve">Academic Misconduct Allegation Form </w:t>
      </w:r>
      <w:r w:rsidR="15B4496E" w:rsidRPr="6682230C">
        <w:rPr>
          <w:sz w:val="48"/>
          <w:szCs w:val="48"/>
        </w:rPr>
        <w:t>2025/26</w:t>
      </w:r>
    </w:p>
    <w:tbl>
      <w:tblPr>
        <w:tblW w:w="90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045"/>
      </w:tblGrid>
      <w:tr w:rsidR="00540FA6" w14:paraId="148D405E" w14:textId="77777777" w:rsidTr="02FBB423">
        <w:trPr>
          <w:trHeight w:val="2705"/>
        </w:trPr>
        <w:tc>
          <w:tcPr>
            <w:tcW w:w="9045" w:type="dxa"/>
            <w:tcBorders>
              <w:top w:val="nil"/>
              <w:left w:val="nil"/>
              <w:bottom w:val="nil"/>
              <w:right w:val="nil"/>
            </w:tcBorders>
          </w:tcPr>
          <w:p w14:paraId="512609C6" w14:textId="77777777" w:rsidR="00B61503" w:rsidRDefault="00B61503" w:rsidP="04974DAA">
            <w:pPr>
              <w:rPr>
                <w:b/>
                <w:color w:val="000000"/>
              </w:rPr>
            </w:pPr>
          </w:p>
          <w:p w14:paraId="6E80D4F5" w14:textId="6E1C5CEE" w:rsidR="00540FA6" w:rsidRPr="00A257F1" w:rsidRDefault="4D1EA316" w:rsidP="04974DAA">
            <w:pPr>
              <w:rPr>
                <w:b/>
                <w:bCs/>
                <w:color w:val="000000" w:themeColor="text1"/>
              </w:rPr>
            </w:pPr>
            <w:r w:rsidRPr="04974DAA">
              <w:rPr>
                <w:b/>
                <w:bCs/>
                <w:color w:val="000000" w:themeColor="text1"/>
              </w:rPr>
              <w:t>Before completing this form:</w:t>
            </w:r>
          </w:p>
          <w:p w14:paraId="669FED1A" w14:textId="7E1EC009" w:rsidR="00540FA6" w:rsidRPr="00A257F1" w:rsidRDefault="4D1EA316">
            <w:pPr>
              <w:ind w:left="25"/>
            </w:pPr>
            <w:r w:rsidRPr="04974DAA">
              <w:t xml:space="preserve">Please read the supplementary notes on Page </w:t>
            </w:r>
            <w:r w:rsidR="2C4F237D" w:rsidRPr="04974DAA">
              <w:t>6</w:t>
            </w:r>
            <w:r w:rsidRPr="04974DAA">
              <w:t>.</w:t>
            </w:r>
          </w:p>
          <w:p w14:paraId="7528F850" w14:textId="6EBAF5CE" w:rsidR="6590ABDB" w:rsidRDefault="4D1EA316" w:rsidP="3540C7F1">
            <w:pPr>
              <w:ind w:left="25"/>
            </w:pPr>
            <w:r>
              <w:t>All staff are advised to access and familiarise themselves with</w:t>
            </w:r>
            <w:r w:rsidR="53317560">
              <w:t xml:space="preserve"> </w:t>
            </w:r>
            <w:hyperlink r:id="rId11">
              <w:r w:rsidR="5AF274B5" w:rsidRPr="3540C7F1">
                <w:rPr>
                  <w:rStyle w:val="Hyperlink"/>
                  <w:rFonts w:ascii="Helvetica" w:eastAsia="Helvetica" w:hAnsi="Helvetica" w:cs="Helvetica"/>
                  <w:color w:val="337AB7"/>
                  <w:u w:val="none"/>
                </w:rPr>
                <w:t>Academic Misconduct Policy and Procedure 2025-26</w:t>
              </w:r>
            </w:hyperlink>
          </w:p>
          <w:p w14:paraId="6BFE4440" w14:textId="20076853" w:rsidR="00540FA6" w:rsidRDefault="00D25EED" w:rsidP="6590ABDB">
            <w:pPr>
              <w:pBdr>
                <w:top w:val="nil"/>
                <w:left w:val="nil"/>
                <w:bottom w:val="nil"/>
                <w:right w:val="nil"/>
                <w:between w:val="nil"/>
              </w:pBdr>
              <w:tabs>
                <w:tab w:val="center" w:pos="4320"/>
                <w:tab w:val="right" w:pos="8640"/>
              </w:tabs>
              <w:rPr>
                <w:rFonts w:ascii="Plantin" w:eastAsia="Plantin" w:hAnsi="Plantin" w:cs="Plantin"/>
                <w:color w:val="0000FF"/>
                <w:u w:val="single"/>
              </w:rPr>
            </w:pPr>
            <w:r w:rsidRPr="6590ABDB">
              <w:rPr>
                <w:rFonts w:eastAsia="Plantin"/>
                <w:color w:val="000000" w:themeColor="text1"/>
              </w:rPr>
              <w:t>Please send all allegations and evidence to:</w:t>
            </w:r>
            <w:r w:rsidR="00A257F1" w:rsidRPr="6590ABDB">
              <w:rPr>
                <w:rFonts w:eastAsia="Plantin"/>
                <w:color w:val="000000" w:themeColor="text1"/>
              </w:rPr>
              <w:t xml:space="preserve"> </w:t>
            </w:r>
            <w:hyperlink r:id="rId12">
              <w:r w:rsidR="00274C9D" w:rsidRPr="6590ABDB">
                <w:rPr>
                  <w:rStyle w:val="Hyperlink"/>
                  <w:rFonts w:eastAsia="Plantin"/>
                </w:rPr>
                <w:t>a</w:t>
              </w:r>
              <w:r w:rsidRPr="6590ABDB">
                <w:rPr>
                  <w:rStyle w:val="Hyperlink"/>
                  <w:rFonts w:eastAsia="Plantin"/>
                </w:rPr>
                <w:t>cademicmisconduct@londonmet.ac.uk</w:t>
              </w:r>
            </w:hyperlink>
          </w:p>
        </w:tc>
      </w:tr>
      <w:tr w:rsidR="00540FA6" w14:paraId="793DE7FF" w14:textId="77777777" w:rsidTr="02FBB423">
        <w:tc>
          <w:tcPr>
            <w:tcW w:w="9045" w:type="dxa"/>
            <w:tcBorders>
              <w:top w:val="nil"/>
              <w:left w:val="nil"/>
              <w:bottom w:val="nil"/>
              <w:right w:val="nil"/>
            </w:tcBorders>
          </w:tcPr>
          <w:p w14:paraId="46A660BF" w14:textId="342B4834" w:rsidR="00540FA6" w:rsidRDefault="4D1EA316">
            <w:pPr>
              <w:spacing w:line="276" w:lineRule="auto"/>
            </w:pPr>
            <w:r w:rsidRPr="04974DAA">
              <w:t xml:space="preserve">This form must be received no later than 30 working days from the standard submission deadline. If it is after this deadline, an allegation of Academic Misconduct may still be progressed against a student in exceptional circumstances and by prior agreement with the Student Casework Office. This can include delays with the marking process or staff absence. </w:t>
            </w:r>
          </w:p>
          <w:p w14:paraId="0FEE289D" w14:textId="3B51DFC0" w:rsidR="00540FA6" w:rsidRDefault="00D25EED" w:rsidP="00B61503">
            <w:pPr>
              <w:pBdr>
                <w:top w:val="nil"/>
                <w:left w:val="nil"/>
                <w:bottom w:val="nil"/>
                <w:right w:val="nil"/>
                <w:between w:val="nil"/>
              </w:pBdr>
              <w:tabs>
                <w:tab w:val="center" w:pos="4320"/>
                <w:tab w:val="right" w:pos="8640"/>
              </w:tabs>
              <w:spacing w:line="276" w:lineRule="auto"/>
              <w:rPr>
                <w:color w:val="000000"/>
              </w:rPr>
            </w:pPr>
            <w:r>
              <w:rPr>
                <w:color w:val="000000"/>
              </w:rPr>
              <w:t xml:space="preserve">Once mark entry is available, a mark of 0HM should be entered for the component concerned. This will temporarily defer the mark until the allegation has been fully considered and the student has been notified of the outcome. </w:t>
            </w:r>
          </w:p>
          <w:tbl>
            <w:tblPr>
              <w:tblStyle w:val="a1"/>
              <w:tblW w:w="8789" w:type="dxa"/>
              <w:tblBorders>
                <w:top w:val="single" w:sz="4" w:space="0" w:color="948A54"/>
                <w:left w:val="single" w:sz="4" w:space="0" w:color="948A54"/>
                <w:bottom w:val="nil"/>
                <w:right w:val="single" w:sz="4" w:space="0" w:color="948A54"/>
                <w:insideH w:val="single" w:sz="4" w:space="0" w:color="948A54"/>
                <w:insideV w:val="single" w:sz="4" w:space="0" w:color="948A54"/>
              </w:tblBorders>
              <w:tblLayout w:type="fixed"/>
              <w:tblLook w:val="0400" w:firstRow="0" w:lastRow="0" w:firstColumn="0" w:lastColumn="0" w:noHBand="0" w:noVBand="1"/>
            </w:tblPr>
            <w:tblGrid>
              <w:gridCol w:w="3641"/>
              <w:gridCol w:w="5148"/>
            </w:tblGrid>
            <w:tr w:rsidR="00540FA6" w14:paraId="07D7D155" w14:textId="77777777">
              <w:trPr>
                <w:trHeight w:val="310"/>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FFF2CC"/>
                </w:tcPr>
                <w:p w14:paraId="3E98D2B2" w14:textId="77777777" w:rsidR="00540FA6" w:rsidRDefault="00D25EED">
                  <w:pPr>
                    <w:tabs>
                      <w:tab w:val="left" w:pos="3345"/>
                      <w:tab w:val="left" w:pos="7530"/>
                    </w:tabs>
                    <w:spacing w:line="276" w:lineRule="auto"/>
                    <w:rPr>
                      <w:rFonts w:ascii="Arial" w:eastAsia="Arial" w:hAnsi="Arial" w:cs="Arial"/>
                      <w:b/>
                      <w:sz w:val="24"/>
                      <w:szCs w:val="24"/>
                    </w:rPr>
                  </w:pPr>
                  <w:r>
                    <w:rPr>
                      <w:rFonts w:ascii="Arial" w:eastAsia="Arial" w:hAnsi="Arial" w:cs="Arial"/>
                      <w:b/>
                      <w:sz w:val="24"/>
                      <w:szCs w:val="24"/>
                    </w:rPr>
                    <w:t>Part A – Student Details</w:t>
                  </w:r>
                  <w:r>
                    <w:rPr>
                      <w:rFonts w:ascii="Arial" w:eastAsia="Arial" w:hAnsi="Arial" w:cs="Arial"/>
                      <w:b/>
                      <w:sz w:val="24"/>
                      <w:szCs w:val="24"/>
                    </w:rPr>
                    <w:tab/>
                  </w:r>
                  <w:r>
                    <w:rPr>
                      <w:rFonts w:ascii="Arial" w:eastAsia="Arial" w:hAnsi="Arial" w:cs="Arial"/>
                      <w:b/>
                      <w:sz w:val="24"/>
                      <w:szCs w:val="24"/>
                    </w:rPr>
                    <w:tab/>
                  </w:r>
                </w:p>
              </w:tc>
            </w:tr>
            <w:tr w:rsidR="00540FA6" w14:paraId="22E3885A" w14:textId="77777777">
              <w:trPr>
                <w:trHeight w:val="310"/>
              </w:trPr>
              <w:tc>
                <w:tcPr>
                  <w:tcW w:w="3641" w:type="dxa"/>
                  <w:tcBorders>
                    <w:top w:val="single" w:sz="4" w:space="0" w:color="000000"/>
                    <w:left w:val="single" w:sz="4" w:space="0" w:color="000000"/>
                    <w:bottom w:val="single" w:sz="4" w:space="0" w:color="000000"/>
                    <w:right w:val="single" w:sz="4" w:space="0" w:color="000000"/>
                  </w:tcBorders>
                </w:tcPr>
                <w:p w14:paraId="7D86551C"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 xml:space="preserve">Student Name: </w:t>
                  </w:r>
                </w:p>
              </w:tc>
              <w:tc>
                <w:tcPr>
                  <w:tcW w:w="5148" w:type="dxa"/>
                  <w:tcBorders>
                    <w:top w:val="single" w:sz="4" w:space="0" w:color="000000"/>
                    <w:left w:val="single" w:sz="4" w:space="0" w:color="000000"/>
                    <w:bottom w:val="single" w:sz="4" w:space="0" w:color="000000"/>
                    <w:right w:val="single" w:sz="4" w:space="0" w:color="000000"/>
                  </w:tcBorders>
                </w:tcPr>
                <w:p w14:paraId="257C0BF5" w14:textId="62EE3C86" w:rsidR="00540FA6" w:rsidRDefault="00540FA6">
                  <w:pPr>
                    <w:spacing w:line="276" w:lineRule="auto"/>
                    <w:rPr>
                      <w:rFonts w:ascii="Arial" w:eastAsia="Arial" w:hAnsi="Arial" w:cs="Arial"/>
                      <w:sz w:val="24"/>
                      <w:szCs w:val="24"/>
                    </w:rPr>
                  </w:pPr>
                </w:p>
              </w:tc>
            </w:tr>
            <w:tr w:rsidR="00540FA6" w14:paraId="3238768B" w14:textId="77777777">
              <w:trPr>
                <w:trHeight w:val="388"/>
              </w:trPr>
              <w:tc>
                <w:tcPr>
                  <w:tcW w:w="3641" w:type="dxa"/>
                  <w:tcBorders>
                    <w:top w:val="single" w:sz="4" w:space="0" w:color="000000"/>
                    <w:left w:val="single" w:sz="4" w:space="0" w:color="000000"/>
                    <w:bottom w:val="single" w:sz="4" w:space="0" w:color="000000"/>
                    <w:right w:val="single" w:sz="4" w:space="0" w:color="000000"/>
                  </w:tcBorders>
                </w:tcPr>
                <w:p w14:paraId="0DF2B014"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Student ID:</w:t>
                  </w:r>
                </w:p>
              </w:tc>
              <w:tc>
                <w:tcPr>
                  <w:tcW w:w="5148" w:type="dxa"/>
                  <w:tcBorders>
                    <w:top w:val="single" w:sz="4" w:space="0" w:color="000000"/>
                    <w:left w:val="single" w:sz="4" w:space="0" w:color="000000"/>
                    <w:bottom w:val="single" w:sz="4" w:space="0" w:color="000000"/>
                    <w:right w:val="single" w:sz="4" w:space="0" w:color="000000"/>
                  </w:tcBorders>
                </w:tcPr>
                <w:p w14:paraId="32599867" w14:textId="20009631" w:rsidR="00540FA6" w:rsidRDefault="00540FA6">
                  <w:pPr>
                    <w:spacing w:line="276" w:lineRule="auto"/>
                    <w:rPr>
                      <w:rFonts w:ascii="Arial" w:eastAsia="Arial" w:hAnsi="Arial" w:cs="Arial"/>
                      <w:sz w:val="24"/>
                      <w:szCs w:val="24"/>
                    </w:rPr>
                  </w:pPr>
                </w:p>
              </w:tc>
            </w:tr>
            <w:tr w:rsidR="00540FA6" w14:paraId="2DB48DD1" w14:textId="77777777">
              <w:trPr>
                <w:trHeight w:val="2282"/>
              </w:trPr>
              <w:tc>
                <w:tcPr>
                  <w:tcW w:w="3641" w:type="dxa"/>
                  <w:tcBorders>
                    <w:top w:val="single" w:sz="4" w:space="0" w:color="000000"/>
                    <w:left w:val="single" w:sz="4" w:space="0" w:color="000000"/>
                    <w:bottom w:val="single" w:sz="4" w:space="0" w:color="000000"/>
                    <w:right w:val="single" w:sz="4" w:space="0" w:color="000000"/>
                  </w:tcBorders>
                </w:tcPr>
                <w:p w14:paraId="3B288525"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 xml:space="preserve">School: </w:t>
                  </w:r>
                </w:p>
              </w:tc>
              <w:tc>
                <w:tcPr>
                  <w:tcW w:w="5148" w:type="dxa"/>
                  <w:tcBorders>
                    <w:top w:val="single" w:sz="4" w:space="0" w:color="000000"/>
                    <w:left w:val="single" w:sz="4" w:space="0" w:color="000000"/>
                    <w:bottom w:val="single" w:sz="4" w:space="0" w:color="000000"/>
                    <w:right w:val="single" w:sz="4" w:space="0" w:color="000000"/>
                  </w:tcBorders>
                </w:tcPr>
                <w:p w14:paraId="1C889D55" w14:textId="0EFA7D41" w:rsidR="00540FA6" w:rsidRDefault="00000000">
                  <w:pPr>
                    <w:spacing w:line="276" w:lineRule="auto"/>
                    <w:rPr>
                      <w:rFonts w:ascii="Arial" w:eastAsia="Arial" w:hAnsi="Arial" w:cs="Arial"/>
                      <w:sz w:val="24"/>
                      <w:szCs w:val="24"/>
                    </w:rPr>
                  </w:pPr>
                  <w:sdt>
                    <w:sdtPr>
                      <w:tag w:val="goog_rdk_0"/>
                      <w:id w:val="559218752"/>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Art Architecture and Design                 </w:t>
                  </w:r>
                </w:p>
                <w:p w14:paraId="400884E5" w14:textId="77777777" w:rsidR="00540FA6" w:rsidRDefault="00000000">
                  <w:pPr>
                    <w:spacing w:line="276" w:lineRule="auto"/>
                    <w:rPr>
                      <w:rFonts w:ascii="Arial" w:eastAsia="Arial" w:hAnsi="Arial" w:cs="Arial"/>
                      <w:sz w:val="24"/>
                      <w:szCs w:val="24"/>
                    </w:rPr>
                  </w:pPr>
                  <w:sdt>
                    <w:sdtPr>
                      <w:tag w:val="goog_rdk_1"/>
                      <w:id w:val="-731377996"/>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Computing and Digital Media               </w:t>
                  </w:r>
                </w:p>
                <w:p w14:paraId="21DF15D1" w14:textId="77777777" w:rsidR="00540FA6" w:rsidRDefault="00000000">
                  <w:pPr>
                    <w:spacing w:line="276" w:lineRule="auto"/>
                    <w:rPr>
                      <w:rFonts w:ascii="Arial" w:eastAsia="Arial" w:hAnsi="Arial" w:cs="Arial"/>
                      <w:sz w:val="24"/>
                      <w:szCs w:val="24"/>
                    </w:rPr>
                  </w:pPr>
                  <w:sdt>
                    <w:sdtPr>
                      <w:tag w:val="goog_rdk_2"/>
                      <w:id w:val="1810593967"/>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Guildhall School of Business and Law </w:t>
                  </w:r>
                </w:p>
                <w:p w14:paraId="0654B77D" w14:textId="77777777" w:rsidR="00540FA6" w:rsidRDefault="00000000">
                  <w:pPr>
                    <w:spacing w:line="276" w:lineRule="auto"/>
                    <w:rPr>
                      <w:rFonts w:ascii="Arial" w:eastAsia="Arial" w:hAnsi="Arial" w:cs="Arial"/>
                      <w:sz w:val="24"/>
                      <w:szCs w:val="24"/>
                    </w:rPr>
                  </w:pPr>
                  <w:sdt>
                    <w:sdtPr>
                      <w:tag w:val="goog_rdk_3"/>
                      <w:id w:val="689111976"/>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Human Sciences    </w:t>
                  </w:r>
                </w:p>
                <w:p w14:paraId="7B0FF19A" w14:textId="77777777" w:rsidR="00540FA6" w:rsidRDefault="00000000">
                  <w:pPr>
                    <w:spacing w:line="276" w:lineRule="auto"/>
                    <w:rPr>
                      <w:rFonts w:ascii="Arial" w:eastAsia="Arial" w:hAnsi="Arial" w:cs="Arial"/>
                      <w:sz w:val="24"/>
                      <w:szCs w:val="24"/>
                    </w:rPr>
                  </w:pPr>
                  <w:sdt>
                    <w:sdtPr>
                      <w:tag w:val="goog_rdk_4"/>
                      <w:id w:val="-1595001110"/>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Social Sciences and Professions  </w:t>
                  </w:r>
                </w:p>
              </w:tc>
            </w:tr>
            <w:tr w:rsidR="00540FA6" w14:paraId="6A0649C9" w14:textId="77777777">
              <w:trPr>
                <w:trHeight w:val="68"/>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FCF2CC"/>
                </w:tcPr>
                <w:p w14:paraId="02B161EC" w14:textId="77777777" w:rsidR="00540FA6" w:rsidRDefault="00D25EED">
                  <w:pPr>
                    <w:spacing w:line="276" w:lineRule="auto"/>
                    <w:jc w:val="both"/>
                    <w:rPr>
                      <w:rFonts w:ascii="Arial" w:eastAsia="Arial" w:hAnsi="Arial" w:cs="Arial"/>
                      <w:b/>
                      <w:sz w:val="24"/>
                      <w:szCs w:val="24"/>
                    </w:rPr>
                  </w:pPr>
                  <w:r>
                    <w:rPr>
                      <w:rFonts w:ascii="Arial" w:eastAsia="Arial" w:hAnsi="Arial" w:cs="Arial"/>
                      <w:b/>
                      <w:sz w:val="24"/>
                      <w:szCs w:val="24"/>
                    </w:rPr>
                    <w:t>Part B – Assessment or Exam Details:</w:t>
                  </w:r>
                </w:p>
              </w:tc>
            </w:tr>
            <w:tr w:rsidR="00540FA6" w14:paraId="3A9582BA" w14:textId="77777777">
              <w:trPr>
                <w:trHeight w:val="68"/>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FCF2CC"/>
                </w:tcPr>
                <w:p w14:paraId="0E49A6ED" w14:textId="77777777" w:rsidR="00540FA6" w:rsidRDefault="00D25EED">
                  <w:pPr>
                    <w:numPr>
                      <w:ilvl w:val="0"/>
                      <w:numId w:val="13"/>
                    </w:numPr>
                    <w:spacing w:line="276" w:lineRule="auto"/>
                    <w:jc w:val="both"/>
                    <w:rPr>
                      <w:rFonts w:ascii="Arial" w:eastAsia="Arial" w:hAnsi="Arial" w:cs="Arial"/>
                      <w:sz w:val="24"/>
                      <w:szCs w:val="24"/>
                    </w:rPr>
                  </w:pPr>
                  <w:r>
                    <w:rPr>
                      <w:rFonts w:ascii="Arial" w:eastAsia="Arial" w:hAnsi="Arial" w:cs="Arial"/>
                      <w:b/>
                      <w:sz w:val="24"/>
                      <w:szCs w:val="24"/>
                    </w:rPr>
                    <w:lastRenderedPageBreak/>
                    <w:t>Assessment Details</w:t>
                  </w:r>
                </w:p>
              </w:tc>
            </w:tr>
            <w:tr w:rsidR="00540FA6" w14:paraId="459CA3A6" w14:textId="77777777">
              <w:trPr>
                <w:trHeight w:val="68"/>
              </w:trPr>
              <w:tc>
                <w:tcPr>
                  <w:tcW w:w="3641" w:type="dxa"/>
                  <w:tcBorders>
                    <w:top w:val="single" w:sz="4" w:space="0" w:color="000000"/>
                    <w:left w:val="single" w:sz="4" w:space="0" w:color="000000"/>
                    <w:bottom w:val="single" w:sz="4" w:space="0" w:color="000000"/>
                    <w:right w:val="single" w:sz="4" w:space="0" w:color="000000"/>
                  </w:tcBorders>
                  <w:shd w:val="clear" w:color="auto" w:fill="FFFFFF"/>
                </w:tcPr>
                <w:p w14:paraId="14C4EEFE" w14:textId="77777777" w:rsidR="00540FA6" w:rsidRDefault="00D25EED">
                  <w:pPr>
                    <w:spacing w:line="276" w:lineRule="auto"/>
                    <w:jc w:val="both"/>
                    <w:rPr>
                      <w:rFonts w:ascii="Arial" w:eastAsia="Arial" w:hAnsi="Arial" w:cs="Arial"/>
                      <w:sz w:val="24"/>
                      <w:szCs w:val="24"/>
                    </w:rPr>
                  </w:pPr>
                  <w:r>
                    <w:rPr>
                      <w:rFonts w:ascii="Arial" w:eastAsia="Arial" w:hAnsi="Arial" w:cs="Arial"/>
                      <w:sz w:val="24"/>
                      <w:szCs w:val="24"/>
                    </w:rPr>
                    <w:t xml:space="preserve">Assessment period: </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14:paraId="62113C72" w14:textId="77777777" w:rsidR="00540FA6" w:rsidRDefault="00000000">
                  <w:pPr>
                    <w:spacing w:line="276" w:lineRule="auto"/>
                    <w:rPr>
                      <w:rFonts w:ascii="Arial" w:eastAsia="Arial" w:hAnsi="Arial" w:cs="Arial"/>
                      <w:sz w:val="24"/>
                      <w:szCs w:val="24"/>
                    </w:rPr>
                  </w:pPr>
                  <w:sdt>
                    <w:sdtPr>
                      <w:tag w:val="goog_rdk_5"/>
                      <w:id w:val="-164861197"/>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SEM1        </w:t>
                  </w:r>
                  <w:sdt>
                    <w:sdtPr>
                      <w:tag w:val="goog_rdk_6"/>
                      <w:id w:val="1381133195"/>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SEM2         </w:t>
                  </w:r>
                  <w:sdt>
                    <w:sdtPr>
                      <w:tag w:val="goog_rdk_7"/>
                      <w:id w:val="-8301088"/>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YEAR   </w:t>
                  </w:r>
                </w:p>
                <w:p w14:paraId="4A48C7C4" w14:textId="77777777" w:rsidR="00540FA6" w:rsidRDefault="00000000">
                  <w:pPr>
                    <w:spacing w:line="276" w:lineRule="auto"/>
                    <w:ind w:left="284" w:hanging="142"/>
                    <w:jc w:val="both"/>
                    <w:rPr>
                      <w:rFonts w:ascii="Arial" w:eastAsia="Arial" w:hAnsi="Arial" w:cs="Arial"/>
                      <w:sz w:val="24"/>
                      <w:szCs w:val="24"/>
                    </w:rPr>
                  </w:pPr>
                  <w:sdt>
                    <w:sdtPr>
                      <w:tag w:val="goog_rdk_8"/>
                      <w:id w:val="-1115515592"/>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Summer    </w:t>
                  </w:r>
                  <w:sdt>
                    <w:sdtPr>
                      <w:tag w:val="goog_rdk_9"/>
                      <w:id w:val="-624156921"/>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Reassessment  </w:t>
                  </w:r>
                </w:p>
                <w:p w14:paraId="652488B0" w14:textId="77777777" w:rsidR="00540FA6" w:rsidRDefault="00540FA6">
                  <w:pPr>
                    <w:spacing w:line="276" w:lineRule="auto"/>
                    <w:ind w:left="284" w:hanging="142"/>
                    <w:jc w:val="both"/>
                    <w:rPr>
                      <w:rFonts w:ascii="Arial" w:eastAsia="Arial" w:hAnsi="Arial" w:cs="Arial"/>
                      <w:sz w:val="24"/>
                      <w:szCs w:val="24"/>
                    </w:rPr>
                  </w:pPr>
                </w:p>
              </w:tc>
            </w:tr>
            <w:tr w:rsidR="00540FA6" w14:paraId="64607B76" w14:textId="77777777">
              <w:trPr>
                <w:trHeight w:val="68"/>
              </w:trPr>
              <w:tc>
                <w:tcPr>
                  <w:tcW w:w="3641" w:type="dxa"/>
                  <w:tcBorders>
                    <w:top w:val="single" w:sz="4" w:space="0" w:color="000000"/>
                    <w:left w:val="single" w:sz="4" w:space="0" w:color="000000"/>
                    <w:bottom w:val="single" w:sz="4" w:space="0" w:color="000000"/>
                    <w:right w:val="single" w:sz="4" w:space="0" w:color="000000"/>
                  </w:tcBorders>
                  <w:shd w:val="clear" w:color="auto" w:fill="FFFFFF"/>
                </w:tcPr>
                <w:p w14:paraId="253EFDBC" w14:textId="77777777" w:rsidR="00540FA6" w:rsidRDefault="00D25EED">
                  <w:pPr>
                    <w:spacing w:line="276" w:lineRule="auto"/>
                    <w:jc w:val="both"/>
                    <w:rPr>
                      <w:rFonts w:ascii="Arial" w:eastAsia="Arial" w:hAnsi="Arial" w:cs="Arial"/>
                      <w:sz w:val="24"/>
                      <w:szCs w:val="24"/>
                    </w:rPr>
                  </w:pPr>
                  <w:r>
                    <w:rPr>
                      <w:rFonts w:ascii="Arial" w:eastAsia="Arial" w:hAnsi="Arial" w:cs="Arial"/>
                      <w:sz w:val="24"/>
                      <w:szCs w:val="24"/>
                    </w:rPr>
                    <w:t>Module Code:</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14:paraId="7C98D462" w14:textId="77777777" w:rsidR="00540FA6" w:rsidRDefault="00540FA6">
                  <w:pPr>
                    <w:spacing w:line="276" w:lineRule="auto"/>
                    <w:ind w:left="284" w:hanging="142"/>
                    <w:jc w:val="both"/>
                    <w:rPr>
                      <w:rFonts w:ascii="Arial" w:eastAsia="Arial" w:hAnsi="Arial" w:cs="Arial"/>
                      <w:sz w:val="24"/>
                      <w:szCs w:val="24"/>
                    </w:rPr>
                  </w:pPr>
                </w:p>
                <w:p w14:paraId="0E18B18F" w14:textId="77777777" w:rsidR="00540FA6" w:rsidRDefault="00540FA6">
                  <w:pPr>
                    <w:spacing w:line="276" w:lineRule="auto"/>
                    <w:ind w:left="284" w:hanging="142"/>
                    <w:jc w:val="both"/>
                    <w:rPr>
                      <w:rFonts w:ascii="Arial" w:eastAsia="Arial" w:hAnsi="Arial" w:cs="Arial"/>
                      <w:sz w:val="24"/>
                      <w:szCs w:val="24"/>
                    </w:rPr>
                  </w:pPr>
                </w:p>
              </w:tc>
            </w:tr>
            <w:tr w:rsidR="00540FA6" w14:paraId="000A0F04" w14:textId="77777777">
              <w:trPr>
                <w:trHeight w:val="68"/>
              </w:trPr>
              <w:tc>
                <w:tcPr>
                  <w:tcW w:w="3641" w:type="dxa"/>
                  <w:tcBorders>
                    <w:top w:val="single" w:sz="4" w:space="0" w:color="000000"/>
                    <w:left w:val="single" w:sz="4" w:space="0" w:color="000000"/>
                    <w:bottom w:val="single" w:sz="4" w:space="0" w:color="000000"/>
                    <w:right w:val="single" w:sz="4" w:space="0" w:color="000000"/>
                  </w:tcBorders>
                  <w:shd w:val="clear" w:color="auto" w:fill="FFFFFF"/>
                </w:tcPr>
                <w:p w14:paraId="646D46C4"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Component:</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14:paraId="4F40B26E" w14:textId="77777777" w:rsidR="00540FA6" w:rsidRDefault="00540FA6">
                  <w:pPr>
                    <w:spacing w:line="276" w:lineRule="auto"/>
                    <w:ind w:left="284" w:hanging="142"/>
                    <w:rPr>
                      <w:rFonts w:ascii="Arial" w:eastAsia="Arial" w:hAnsi="Arial" w:cs="Arial"/>
                      <w:sz w:val="24"/>
                      <w:szCs w:val="24"/>
                    </w:rPr>
                  </w:pPr>
                </w:p>
              </w:tc>
            </w:tr>
            <w:tr w:rsidR="00540FA6" w14:paraId="35B20967" w14:textId="77777777">
              <w:trPr>
                <w:trHeight w:val="68"/>
              </w:trPr>
              <w:tc>
                <w:tcPr>
                  <w:tcW w:w="3641" w:type="dxa"/>
                  <w:tcBorders>
                    <w:top w:val="single" w:sz="4" w:space="0" w:color="000000"/>
                    <w:left w:val="single" w:sz="4" w:space="0" w:color="000000"/>
                    <w:bottom w:val="single" w:sz="4" w:space="0" w:color="000000"/>
                    <w:right w:val="single" w:sz="4" w:space="0" w:color="000000"/>
                  </w:tcBorders>
                  <w:shd w:val="clear" w:color="auto" w:fill="FFFFFF"/>
                </w:tcPr>
                <w:p w14:paraId="1CEEB2E5"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Weighting of Component:</w:t>
                  </w:r>
                </w:p>
              </w:tc>
              <w:tc>
                <w:tcPr>
                  <w:tcW w:w="5148" w:type="dxa"/>
                  <w:tcBorders>
                    <w:top w:val="single" w:sz="4" w:space="0" w:color="000000"/>
                    <w:left w:val="single" w:sz="4" w:space="0" w:color="000000"/>
                    <w:bottom w:val="single" w:sz="4" w:space="0" w:color="000000"/>
                    <w:right w:val="single" w:sz="4" w:space="0" w:color="000000"/>
                  </w:tcBorders>
                  <w:shd w:val="clear" w:color="auto" w:fill="FFFFFF"/>
                </w:tcPr>
                <w:p w14:paraId="0C51B5A4" w14:textId="77777777" w:rsidR="00540FA6" w:rsidRDefault="00540FA6">
                  <w:pPr>
                    <w:spacing w:line="276" w:lineRule="auto"/>
                    <w:ind w:left="284" w:hanging="142"/>
                    <w:rPr>
                      <w:rFonts w:ascii="Arial" w:eastAsia="Arial" w:hAnsi="Arial" w:cs="Arial"/>
                      <w:sz w:val="24"/>
                      <w:szCs w:val="24"/>
                    </w:rPr>
                  </w:pPr>
                </w:p>
              </w:tc>
            </w:tr>
          </w:tbl>
          <w:p w14:paraId="77F4A7E5" w14:textId="77777777" w:rsidR="00540FA6" w:rsidRDefault="00540FA6"/>
          <w:tbl>
            <w:tblPr>
              <w:tblStyle w:val="a2"/>
              <w:tblW w:w="8789" w:type="dxa"/>
              <w:tblBorders>
                <w:top w:val="single" w:sz="4" w:space="0" w:color="948A54"/>
                <w:left w:val="single" w:sz="4" w:space="0" w:color="948A54"/>
                <w:bottom w:val="nil"/>
                <w:right w:val="single" w:sz="4" w:space="0" w:color="948A54"/>
                <w:insideH w:val="single" w:sz="4" w:space="0" w:color="948A54"/>
                <w:insideV w:val="single" w:sz="4" w:space="0" w:color="948A54"/>
              </w:tblBorders>
              <w:tblLayout w:type="fixed"/>
              <w:tblLook w:val="0400" w:firstRow="0" w:lastRow="0" w:firstColumn="0" w:lastColumn="0" w:noHBand="0" w:noVBand="1"/>
            </w:tblPr>
            <w:tblGrid>
              <w:gridCol w:w="3690"/>
              <w:gridCol w:w="5099"/>
            </w:tblGrid>
            <w:tr w:rsidR="00540FA6" w14:paraId="67F9A8EB" w14:textId="77777777">
              <w:trPr>
                <w:trHeight w:val="428"/>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FCF2CC"/>
                </w:tcPr>
                <w:p w14:paraId="7FD9F785" w14:textId="77777777" w:rsidR="00540FA6" w:rsidRDefault="00D25EED">
                  <w:pPr>
                    <w:numPr>
                      <w:ilvl w:val="0"/>
                      <w:numId w:val="13"/>
                    </w:numPr>
                    <w:spacing w:line="276" w:lineRule="auto"/>
                    <w:rPr>
                      <w:rFonts w:ascii="Arial" w:eastAsia="Arial" w:hAnsi="Arial" w:cs="Arial"/>
                      <w:sz w:val="24"/>
                      <w:szCs w:val="24"/>
                    </w:rPr>
                  </w:pPr>
                  <w:r>
                    <w:rPr>
                      <w:rFonts w:ascii="Arial" w:eastAsia="Arial" w:hAnsi="Arial" w:cs="Arial"/>
                      <w:b/>
                      <w:sz w:val="24"/>
                      <w:szCs w:val="24"/>
                    </w:rPr>
                    <w:t xml:space="preserve">Exam Details </w:t>
                  </w:r>
                </w:p>
              </w:tc>
            </w:tr>
            <w:tr w:rsidR="00540FA6" w14:paraId="33005B9E" w14:textId="77777777">
              <w:trPr>
                <w:trHeight w:val="428"/>
              </w:trPr>
              <w:tc>
                <w:tcPr>
                  <w:tcW w:w="3690" w:type="dxa"/>
                  <w:tcBorders>
                    <w:top w:val="single" w:sz="4" w:space="0" w:color="000000"/>
                    <w:left w:val="single" w:sz="4" w:space="0" w:color="000000"/>
                    <w:bottom w:val="single" w:sz="4" w:space="0" w:color="000000"/>
                  </w:tcBorders>
                </w:tcPr>
                <w:p w14:paraId="6FD22618"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Time and Date of Exam:</w:t>
                  </w:r>
                </w:p>
              </w:tc>
              <w:tc>
                <w:tcPr>
                  <w:tcW w:w="5099" w:type="dxa"/>
                  <w:tcBorders>
                    <w:top w:val="single" w:sz="4" w:space="0" w:color="000000"/>
                    <w:left w:val="single" w:sz="4" w:space="0" w:color="000000"/>
                    <w:bottom w:val="single" w:sz="4" w:space="0" w:color="000000"/>
                    <w:right w:val="single" w:sz="4" w:space="0" w:color="000000"/>
                  </w:tcBorders>
                </w:tcPr>
                <w:p w14:paraId="6C0C680B" w14:textId="77777777" w:rsidR="00540FA6" w:rsidRDefault="00540FA6">
                  <w:pPr>
                    <w:spacing w:line="276" w:lineRule="auto"/>
                    <w:rPr>
                      <w:rFonts w:ascii="Arial" w:eastAsia="Arial" w:hAnsi="Arial" w:cs="Arial"/>
                      <w:sz w:val="24"/>
                      <w:szCs w:val="24"/>
                    </w:rPr>
                  </w:pPr>
                </w:p>
              </w:tc>
            </w:tr>
            <w:tr w:rsidR="00540FA6" w14:paraId="1FA8F234" w14:textId="77777777">
              <w:trPr>
                <w:trHeight w:val="428"/>
              </w:trPr>
              <w:tc>
                <w:tcPr>
                  <w:tcW w:w="3690" w:type="dxa"/>
                  <w:tcBorders>
                    <w:top w:val="single" w:sz="4" w:space="0" w:color="000000"/>
                    <w:left w:val="single" w:sz="4" w:space="0" w:color="000000"/>
                    <w:bottom w:val="single" w:sz="4" w:space="0" w:color="000000"/>
                  </w:tcBorders>
                </w:tcPr>
                <w:p w14:paraId="2FC78C59"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Time and Date of alleged incident:</w:t>
                  </w:r>
                </w:p>
              </w:tc>
              <w:tc>
                <w:tcPr>
                  <w:tcW w:w="5099" w:type="dxa"/>
                  <w:tcBorders>
                    <w:top w:val="single" w:sz="4" w:space="0" w:color="000000"/>
                    <w:left w:val="single" w:sz="4" w:space="0" w:color="000000"/>
                    <w:bottom w:val="single" w:sz="4" w:space="0" w:color="000000"/>
                    <w:right w:val="single" w:sz="4" w:space="0" w:color="000000"/>
                  </w:tcBorders>
                </w:tcPr>
                <w:p w14:paraId="156004E8" w14:textId="77777777" w:rsidR="00540FA6" w:rsidRDefault="00540FA6">
                  <w:pPr>
                    <w:spacing w:line="276" w:lineRule="auto"/>
                    <w:rPr>
                      <w:rFonts w:ascii="Arial" w:eastAsia="Arial" w:hAnsi="Arial" w:cs="Arial"/>
                      <w:sz w:val="24"/>
                      <w:szCs w:val="24"/>
                    </w:rPr>
                  </w:pPr>
                </w:p>
              </w:tc>
            </w:tr>
            <w:tr w:rsidR="00540FA6" w14:paraId="713257D3" w14:textId="77777777">
              <w:trPr>
                <w:trHeight w:val="428"/>
              </w:trPr>
              <w:tc>
                <w:tcPr>
                  <w:tcW w:w="3690" w:type="dxa"/>
                  <w:tcBorders>
                    <w:top w:val="single" w:sz="4" w:space="0" w:color="000000"/>
                    <w:left w:val="single" w:sz="4" w:space="0" w:color="000000"/>
                    <w:bottom w:val="single" w:sz="4" w:space="0" w:color="000000"/>
                  </w:tcBorders>
                </w:tcPr>
                <w:p w14:paraId="2F607807"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Location of Exam:</w:t>
                  </w:r>
                </w:p>
              </w:tc>
              <w:tc>
                <w:tcPr>
                  <w:tcW w:w="5099" w:type="dxa"/>
                  <w:tcBorders>
                    <w:top w:val="single" w:sz="4" w:space="0" w:color="000000"/>
                    <w:left w:val="single" w:sz="4" w:space="0" w:color="000000"/>
                    <w:bottom w:val="single" w:sz="4" w:space="0" w:color="000000"/>
                    <w:right w:val="single" w:sz="4" w:space="0" w:color="000000"/>
                  </w:tcBorders>
                </w:tcPr>
                <w:p w14:paraId="22E974CB" w14:textId="77777777" w:rsidR="00540FA6" w:rsidRDefault="00540FA6">
                  <w:pPr>
                    <w:spacing w:line="276" w:lineRule="auto"/>
                    <w:rPr>
                      <w:rFonts w:ascii="Arial" w:eastAsia="Arial" w:hAnsi="Arial" w:cs="Arial"/>
                      <w:sz w:val="24"/>
                      <w:szCs w:val="24"/>
                    </w:rPr>
                  </w:pPr>
                </w:p>
              </w:tc>
            </w:tr>
            <w:tr w:rsidR="00540FA6" w14:paraId="6FA51B58" w14:textId="77777777">
              <w:trPr>
                <w:trHeight w:val="428"/>
              </w:trPr>
              <w:tc>
                <w:tcPr>
                  <w:tcW w:w="3690" w:type="dxa"/>
                  <w:tcBorders>
                    <w:top w:val="single" w:sz="4" w:space="0" w:color="000000"/>
                    <w:left w:val="single" w:sz="4" w:space="0" w:color="000000"/>
                    <w:bottom w:val="single" w:sz="4" w:space="0" w:color="000000"/>
                  </w:tcBorders>
                </w:tcPr>
                <w:p w14:paraId="33602FD1"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 xml:space="preserve">Name of Senior Invigilator: </w:t>
                  </w:r>
                </w:p>
              </w:tc>
              <w:tc>
                <w:tcPr>
                  <w:tcW w:w="5099" w:type="dxa"/>
                  <w:tcBorders>
                    <w:top w:val="single" w:sz="4" w:space="0" w:color="000000"/>
                    <w:left w:val="single" w:sz="4" w:space="0" w:color="000000"/>
                    <w:bottom w:val="single" w:sz="4" w:space="0" w:color="000000"/>
                    <w:right w:val="single" w:sz="4" w:space="0" w:color="000000"/>
                  </w:tcBorders>
                </w:tcPr>
                <w:p w14:paraId="0C1729A3" w14:textId="77777777" w:rsidR="00540FA6" w:rsidRDefault="00540FA6">
                  <w:pPr>
                    <w:spacing w:line="276" w:lineRule="auto"/>
                    <w:rPr>
                      <w:rFonts w:ascii="Arial" w:eastAsia="Arial" w:hAnsi="Arial" w:cs="Arial"/>
                      <w:sz w:val="24"/>
                      <w:szCs w:val="24"/>
                    </w:rPr>
                  </w:pPr>
                </w:p>
              </w:tc>
            </w:tr>
          </w:tbl>
          <w:p w14:paraId="2C16E399" w14:textId="77777777" w:rsidR="00540FA6" w:rsidRDefault="00540FA6"/>
          <w:tbl>
            <w:tblPr>
              <w:tblStyle w:val="a3"/>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9"/>
              <w:gridCol w:w="4840"/>
            </w:tblGrid>
            <w:tr w:rsidR="00540FA6" w14:paraId="26E50A87" w14:textId="77777777" w:rsidTr="1C1B9714">
              <w:trPr>
                <w:trHeight w:val="270"/>
              </w:trPr>
              <w:tc>
                <w:tcPr>
                  <w:tcW w:w="8789" w:type="dxa"/>
                  <w:gridSpan w:val="2"/>
                  <w:tcBorders>
                    <w:bottom w:val="single" w:sz="4" w:space="0" w:color="000000" w:themeColor="text1"/>
                  </w:tcBorders>
                  <w:shd w:val="clear" w:color="auto" w:fill="FCF2CC"/>
                </w:tcPr>
                <w:p w14:paraId="05263C54" w14:textId="77777777" w:rsidR="00540FA6" w:rsidRDefault="00D25EED">
                  <w:pPr>
                    <w:rPr>
                      <w:rFonts w:ascii="Arial" w:eastAsia="Arial" w:hAnsi="Arial" w:cs="Arial"/>
                      <w:sz w:val="24"/>
                      <w:szCs w:val="24"/>
                    </w:rPr>
                  </w:pPr>
                  <w:r>
                    <w:rPr>
                      <w:rFonts w:ascii="Arial" w:eastAsia="Arial" w:hAnsi="Arial" w:cs="Arial"/>
                      <w:b/>
                      <w:sz w:val="24"/>
                      <w:szCs w:val="24"/>
                    </w:rPr>
                    <w:t>Part C – Plagiarism (if applicable)</w:t>
                  </w:r>
                </w:p>
              </w:tc>
            </w:tr>
            <w:tr w:rsidR="00540FA6" w14:paraId="21932A8A" w14:textId="77777777" w:rsidTr="1C1B9714">
              <w:trPr>
                <w:trHeight w:val="555"/>
              </w:trPr>
              <w:tc>
                <w:tcPr>
                  <w:tcW w:w="3949" w:type="dxa"/>
                  <w:tcBorders>
                    <w:top w:val="single" w:sz="4" w:space="0" w:color="000000" w:themeColor="text1"/>
                  </w:tcBorders>
                </w:tcPr>
                <w:p w14:paraId="3BD1B6BC" w14:textId="28843E87" w:rsidR="00540FA6" w:rsidRDefault="00D25EED">
                  <w:pPr>
                    <w:rPr>
                      <w:rFonts w:ascii="Arial" w:eastAsia="Arial" w:hAnsi="Arial" w:cs="Arial"/>
                      <w:sz w:val="24"/>
                      <w:szCs w:val="24"/>
                    </w:rPr>
                  </w:pPr>
                  <w:r w:rsidRPr="1C1B9714">
                    <w:rPr>
                      <w:rFonts w:ascii="Arial" w:eastAsia="Arial" w:hAnsi="Arial" w:cs="Arial"/>
                      <w:sz w:val="24"/>
                      <w:szCs w:val="24"/>
                    </w:rPr>
                    <w:t xml:space="preserve">Approximate percentage of work </w:t>
                  </w:r>
                  <w:r w:rsidR="36B8998F" w:rsidRPr="1C1B9714">
                    <w:rPr>
                      <w:rFonts w:ascii="Arial" w:eastAsia="Arial" w:hAnsi="Arial" w:cs="Arial"/>
                      <w:sz w:val="24"/>
                      <w:szCs w:val="24"/>
                    </w:rPr>
                    <w:t>plagiarised:</w:t>
                  </w:r>
                </w:p>
              </w:tc>
              <w:tc>
                <w:tcPr>
                  <w:tcW w:w="4840" w:type="dxa"/>
                  <w:tcBorders>
                    <w:top w:val="single" w:sz="4" w:space="0" w:color="000000" w:themeColor="text1"/>
                  </w:tcBorders>
                </w:tcPr>
                <w:p w14:paraId="775C0E07" w14:textId="77777777" w:rsidR="00540FA6" w:rsidRDefault="00540FA6">
                  <w:pPr>
                    <w:rPr>
                      <w:rFonts w:ascii="Arial" w:eastAsia="Arial" w:hAnsi="Arial" w:cs="Arial"/>
                      <w:sz w:val="24"/>
                      <w:szCs w:val="24"/>
                    </w:rPr>
                  </w:pPr>
                </w:p>
              </w:tc>
            </w:tr>
            <w:tr w:rsidR="00540FA6" w14:paraId="0D156979" w14:textId="77777777" w:rsidTr="1C1B9714">
              <w:trPr>
                <w:trHeight w:val="714"/>
              </w:trPr>
              <w:tc>
                <w:tcPr>
                  <w:tcW w:w="3949" w:type="dxa"/>
                </w:tcPr>
                <w:p w14:paraId="25D3BDAF" w14:textId="77777777" w:rsidR="00540FA6" w:rsidRDefault="00D25EED">
                  <w:pPr>
                    <w:rPr>
                      <w:rFonts w:ascii="Arial" w:eastAsia="Arial" w:hAnsi="Arial" w:cs="Arial"/>
                      <w:sz w:val="24"/>
                      <w:szCs w:val="24"/>
                    </w:rPr>
                  </w:pPr>
                  <w:r>
                    <w:rPr>
                      <w:rFonts w:ascii="Arial" w:eastAsia="Arial" w:hAnsi="Arial" w:cs="Arial"/>
                      <w:sz w:val="24"/>
                      <w:szCs w:val="24"/>
                    </w:rPr>
                    <w:t>Is the plagiarised material cited in the bibliography?</w:t>
                  </w:r>
                </w:p>
              </w:tc>
              <w:tc>
                <w:tcPr>
                  <w:tcW w:w="4840" w:type="dxa"/>
                </w:tcPr>
                <w:p w14:paraId="4720BC57" w14:textId="77777777" w:rsidR="00540FA6" w:rsidRDefault="00000000">
                  <w:pPr>
                    <w:spacing w:line="276" w:lineRule="auto"/>
                    <w:rPr>
                      <w:rFonts w:ascii="Arial" w:eastAsia="Arial" w:hAnsi="Arial" w:cs="Arial"/>
                      <w:sz w:val="24"/>
                      <w:szCs w:val="24"/>
                    </w:rPr>
                  </w:pPr>
                  <w:sdt>
                    <w:sdtPr>
                      <w:tag w:val="goog_rdk_10"/>
                      <w:id w:val="-1904204877"/>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Yes    </w:t>
                  </w:r>
                </w:p>
                <w:p w14:paraId="4DE6204F" w14:textId="77777777" w:rsidR="00540FA6" w:rsidRDefault="00000000">
                  <w:pPr>
                    <w:spacing w:line="276" w:lineRule="auto"/>
                    <w:rPr>
                      <w:rFonts w:ascii="Arial" w:eastAsia="Arial" w:hAnsi="Arial" w:cs="Arial"/>
                      <w:sz w:val="24"/>
                      <w:szCs w:val="24"/>
                    </w:rPr>
                  </w:pPr>
                  <w:sdt>
                    <w:sdtPr>
                      <w:tag w:val="goog_rdk_11"/>
                      <w:id w:val="-720670613"/>
                    </w:sdtPr>
                    <w:sdtContent>
                      <w:r w:rsidR="00D25EED">
                        <w:rPr>
                          <w:rFonts w:ascii="Arial Unicode MS" w:eastAsia="Arial Unicode MS" w:hAnsi="Arial Unicode MS" w:cs="Arial Unicode MS"/>
                          <w:sz w:val="24"/>
                          <w:szCs w:val="24"/>
                        </w:rPr>
                        <w:t>☐</w:t>
                      </w:r>
                    </w:sdtContent>
                  </w:sdt>
                  <w:r w:rsidR="00D25EED">
                    <w:rPr>
                      <w:rFonts w:ascii="Arial" w:eastAsia="Arial" w:hAnsi="Arial" w:cs="Arial"/>
                      <w:sz w:val="24"/>
                      <w:szCs w:val="24"/>
                    </w:rPr>
                    <w:t xml:space="preserve"> No</w:t>
                  </w:r>
                </w:p>
                <w:p w14:paraId="10725437" w14:textId="77777777" w:rsidR="00540FA6" w:rsidRDefault="00540FA6">
                  <w:pPr>
                    <w:rPr>
                      <w:rFonts w:ascii="Arial" w:eastAsia="Arial" w:hAnsi="Arial" w:cs="Arial"/>
                      <w:sz w:val="24"/>
                      <w:szCs w:val="24"/>
                    </w:rPr>
                  </w:pPr>
                </w:p>
              </w:tc>
            </w:tr>
          </w:tbl>
          <w:p w14:paraId="097BEFDF" w14:textId="77777777" w:rsidR="00540FA6" w:rsidRDefault="00540FA6"/>
          <w:p w14:paraId="74B8EC70" w14:textId="13DEC412" w:rsidR="02FBB423" w:rsidRDefault="02FBB423"/>
          <w:p w14:paraId="02BF604F" w14:textId="12D8AA4A" w:rsidR="02FBB423" w:rsidRDefault="02FBB423"/>
          <w:p w14:paraId="6F0EC0EA" w14:textId="453ADE69" w:rsidR="02FBB423" w:rsidRDefault="02FBB423"/>
          <w:p w14:paraId="4EBEF988" w14:textId="257E3922" w:rsidR="02FBB423" w:rsidRDefault="02FBB423"/>
          <w:p w14:paraId="67A03098" w14:textId="2850729F" w:rsidR="02FBB423" w:rsidRDefault="02FBB423"/>
          <w:tbl>
            <w:tblPr>
              <w:tblStyle w:val="a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1718CE72" w14:textId="77777777">
              <w:tc>
                <w:tcPr>
                  <w:tcW w:w="8789" w:type="dxa"/>
                  <w:tcBorders>
                    <w:top w:val="single" w:sz="4" w:space="0" w:color="000000"/>
                    <w:left w:val="single" w:sz="4" w:space="0" w:color="000000"/>
                    <w:bottom w:val="single" w:sz="4" w:space="0" w:color="000000"/>
                    <w:right w:val="single" w:sz="4" w:space="0" w:color="000000"/>
                  </w:tcBorders>
                  <w:shd w:val="clear" w:color="auto" w:fill="FFF2CC"/>
                </w:tcPr>
                <w:p w14:paraId="72ADF83A" w14:textId="77777777" w:rsidR="00540FA6" w:rsidRDefault="00D25EED">
                  <w:pPr>
                    <w:spacing w:line="276" w:lineRule="auto"/>
                    <w:rPr>
                      <w:rFonts w:ascii="Arial" w:eastAsia="Arial" w:hAnsi="Arial" w:cs="Arial"/>
                      <w:b/>
                      <w:sz w:val="24"/>
                      <w:szCs w:val="24"/>
                    </w:rPr>
                  </w:pPr>
                  <w:r>
                    <w:rPr>
                      <w:rFonts w:ascii="Arial" w:eastAsia="Arial" w:hAnsi="Arial" w:cs="Arial"/>
                      <w:b/>
                      <w:sz w:val="24"/>
                      <w:szCs w:val="24"/>
                    </w:rPr>
                    <w:lastRenderedPageBreak/>
                    <w:t>Part D – Outline of alleged Academic Misconduct</w:t>
                  </w:r>
                </w:p>
              </w:tc>
            </w:tr>
            <w:tr w:rsidR="00540FA6" w14:paraId="4692A6F8" w14:textId="77777777">
              <w:trPr>
                <w:trHeight w:val="4952"/>
              </w:trPr>
              <w:tc>
                <w:tcPr>
                  <w:tcW w:w="8789" w:type="dxa"/>
                  <w:tcBorders>
                    <w:top w:val="single" w:sz="4" w:space="0" w:color="000000"/>
                    <w:bottom w:val="single" w:sz="4" w:space="0" w:color="000000"/>
                  </w:tcBorders>
                </w:tcPr>
                <w:p w14:paraId="2DB4AB2E" w14:textId="77777777" w:rsidR="00540FA6" w:rsidRDefault="00540FA6">
                  <w:pPr>
                    <w:rPr>
                      <w:rFonts w:ascii="Arial" w:eastAsia="Arial" w:hAnsi="Arial" w:cs="Arial"/>
                      <w:i/>
                      <w:sz w:val="24"/>
                      <w:szCs w:val="24"/>
                    </w:rPr>
                  </w:pPr>
                </w:p>
                <w:p w14:paraId="0717CD4B" w14:textId="77777777" w:rsidR="00540FA6" w:rsidRDefault="00540FA6">
                  <w:pPr>
                    <w:spacing w:line="276" w:lineRule="auto"/>
                    <w:rPr>
                      <w:rFonts w:ascii="Arial" w:eastAsia="Arial" w:hAnsi="Arial" w:cs="Arial"/>
                      <w:sz w:val="24"/>
                      <w:szCs w:val="24"/>
                    </w:rPr>
                  </w:pPr>
                </w:p>
                <w:p w14:paraId="372B77F6" w14:textId="77777777" w:rsidR="00540FA6" w:rsidRDefault="00540FA6">
                  <w:pPr>
                    <w:spacing w:line="276" w:lineRule="auto"/>
                    <w:rPr>
                      <w:rFonts w:ascii="Arial" w:eastAsia="Arial" w:hAnsi="Arial" w:cs="Arial"/>
                      <w:sz w:val="24"/>
                      <w:szCs w:val="24"/>
                    </w:rPr>
                  </w:pPr>
                </w:p>
                <w:p w14:paraId="19A5D74F" w14:textId="77777777" w:rsidR="00540FA6" w:rsidRDefault="00540FA6">
                  <w:pPr>
                    <w:spacing w:line="276" w:lineRule="auto"/>
                    <w:rPr>
                      <w:rFonts w:ascii="Arial" w:eastAsia="Arial" w:hAnsi="Arial" w:cs="Arial"/>
                      <w:sz w:val="24"/>
                      <w:szCs w:val="24"/>
                    </w:rPr>
                  </w:pPr>
                </w:p>
                <w:p w14:paraId="0A41BB5B" w14:textId="77777777" w:rsidR="00540FA6" w:rsidRDefault="00540FA6">
                  <w:pPr>
                    <w:spacing w:line="276" w:lineRule="auto"/>
                    <w:rPr>
                      <w:rFonts w:ascii="Arial" w:eastAsia="Arial" w:hAnsi="Arial" w:cs="Arial"/>
                      <w:sz w:val="24"/>
                      <w:szCs w:val="24"/>
                    </w:rPr>
                  </w:pPr>
                </w:p>
                <w:p w14:paraId="16BD5ABE" w14:textId="77777777" w:rsidR="00540FA6" w:rsidRDefault="00540FA6">
                  <w:pPr>
                    <w:spacing w:line="276" w:lineRule="auto"/>
                    <w:rPr>
                      <w:rFonts w:ascii="Arial" w:eastAsia="Arial" w:hAnsi="Arial" w:cs="Arial"/>
                      <w:sz w:val="24"/>
                      <w:szCs w:val="24"/>
                    </w:rPr>
                  </w:pPr>
                </w:p>
                <w:p w14:paraId="794EE5D7" w14:textId="77777777" w:rsidR="00540FA6" w:rsidRDefault="00540FA6">
                  <w:pPr>
                    <w:spacing w:line="276" w:lineRule="auto"/>
                    <w:rPr>
                      <w:rFonts w:ascii="Arial" w:eastAsia="Arial" w:hAnsi="Arial" w:cs="Arial"/>
                      <w:sz w:val="24"/>
                      <w:szCs w:val="24"/>
                    </w:rPr>
                  </w:pPr>
                </w:p>
                <w:p w14:paraId="62D4597F" w14:textId="77777777" w:rsidR="00540FA6" w:rsidRDefault="00540FA6">
                  <w:pPr>
                    <w:spacing w:line="276" w:lineRule="auto"/>
                    <w:rPr>
                      <w:rFonts w:ascii="Arial" w:eastAsia="Arial" w:hAnsi="Arial" w:cs="Arial"/>
                      <w:sz w:val="24"/>
                      <w:szCs w:val="24"/>
                    </w:rPr>
                  </w:pPr>
                </w:p>
                <w:p w14:paraId="077A48AA" w14:textId="77777777" w:rsidR="00540FA6" w:rsidRDefault="00540FA6">
                  <w:pPr>
                    <w:spacing w:line="276" w:lineRule="auto"/>
                    <w:rPr>
                      <w:rFonts w:ascii="Arial" w:eastAsia="Arial" w:hAnsi="Arial" w:cs="Arial"/>
                      <w:sz w:val="24"/>
                      <w:szCs w:val="24"/>
                    </w:rPr>
                  </w:pPr>
                </w:p>
                <w:p w14:paraId="794247F8" w14:textId="77777777" w:rsidR="00540FA6" w:rsidRDefault="00540FA6">
                  <w:pPr>
                    <w:spacing w:line="276" w:lineRule="auto"/>
                    <w:rPr>
                      <w:rFonts w:ascii="Arial" w:eastAsia="Arial" w:hAnsi="Arial" w:cs="Arial"/>
                      <w:sz w:val="24"/>
                      <w:szCs w:val="24"/>
                    </w:rPr>
                  </w:pPr>
                </w:p>
                <w:p w14:paraId="7ECFE75B" w14:textId="77777777" w:rsidR="00540FA6" w:rsidRDefault="00540FA6">
                  <w:pPr>
                    <w:spacing w:line="276" w:lineRule="auto"/>
                    <w:rPr>
                      <w:rFonts w:ascii="Arial" w:eastAsia="Arial" w:hAnsi="Arial" w:cs="Arial"/>
                      <w:sz w:val="24"/>
                      <w:szCs w:val="24"/>
                    </w:rPr>
                  </w:pPr>
                </w:p>
                <w:p w14:paraId="08EB8E6A" w14:textId="77777777" w:rsidR="00540FA6" w:rsidRDefault="00540FA6">
                  <w:pPr>
                    <w:spacing w:line="276" w:lineRule="auto"/>
                    <w:rPr>
                      <w:rFonts w:ascii="Arial" w:eastAsia="Arial" w:hAnsi="Arial" w:cs="Arial"/>
                      <w:sz w:val="24"/>
                      <w:szCs w:val="24"/>
                    </w:rPr>
                  </w:pPr>
                </w:p>
                <w:p w14:paraId="4FC331D4" w14:textId="77777777" w:rsidR="00540FA6" w:rsidRDefault="00540FA6">
                  <w:pPr>
                    <w:spacing w:line="276" w:lineRule="auto"/>
                    <w:rPr>
                      <w:rFonts w:ascii="Arial" w:eastAsia="Arial" w:hAnsi="Arial" w:cs="Arial"/>
                      <w:sz w:val="24"/>
                      <w:szCs w:val="24"/>
                    </w:rPr>
                  </w:pPr>
                </w:p>
                <w:p w14:paraId="0E5B6A22" w14:textId="77777777" w:rsidR="00540FA6" w:rsidRDefault="00540FA6">
                  <w:pPr>
                    <w:spacing w:line="276" w:lineRule="auto"/>
                    <w:rPr>
                      <w:rFonts w:ascii="Arial" w:eastAsia="Arial" w:hAnsi="Arial" w:cs="Arial"/>
                      <w:sz w:val="24"/>
                      <w:szCs w:val="24"/>
                    </w:rPr>
                  </w:pPr>
                </w:p>
                <w:p w14:paraId="64036534" w14:textId="77777777" w:rsidR="00540FA6" w:rsidRDefault="00540FA6">
                  <w:pPr>
                    <w:spacing w:line="276" w:lineRule="auto"/>
                    <w:rPr>
                      <w:rFonts w:ascii="Arial" w:eastAsia="Arial" w:hAnsi="Arial" w:cs="Arial"/>
                      <w:sz w:val="24"/>
                      <w:szCs w:val="24"/>
                    </w:rPr>
                  </w:pPr>
                </w:p>
                <w:p w14:paraId="714E6756" w14:textId="77777777" w:rsidR="00540FA6" w:rsidRDefault="00540FA6">
                  <w:pPr>
                    <w:spacing w:line="276" w:lineRule="auto"/>
                    <w:rPr>
                      <w:rFonts w:ascii="Arial" w:eastAsia="Arial" w:hAnsi="Arial" w:cs="Arial"/>
                      <w:sz w:val="24"/>
                      <w:szCs w:val="24"/>
                    </w:rPr>
                  </w:pPr>
                </w:p>
                <w:p w14:paraId="67DF3A36" w14:textId="77777777" w:rsidR="00540FA6" w:rsidRDefault="00540FA6">
                  <w:pPr>
                    <w:spacing w:line="276" w:lineRule="auto"/>
                    <w:rPr>
                      <w:rFonts w:ascii="Arial" w:eastAsia="Arial" w:hAnsi="Arial" w:cs="Arial"/>
                      <w:sz w:val="24"/>
                      <w:szCs w:val="24"/>
                    </w:rPr>
                  </w:pPr>
                </w:p>
                <w:p w14:paraId="79C92013" w14:textId="77777777" w:rsidR="00540FA6" w:rsidRDefault="00540FA6">
                  <w:pPr>
                    <w:spacing w:line="276" w:lineRule="auto"/>
                    <w:rPr>
                      <w:rFonts w:ascii="Arial" w:eastAsia="Arial" w:hAnsi="Arial" w:cs="Arial"/>
                      <w:sz w:val="24"/>
                      <w:szCs w:val="24"/>
                    </w:rPr>
                  </w:pPr>
                </w:p>
                <w:p w14:paraId="33E07FC6" w14:textId="3F5B3F2D" w:rsidR="00540FA6" w:rsidRDefault="00A651B9" w:rsidP="00A651B9">
                  <w:pPr>
                    <w:tabs>
                      <w:tab w:val="left" w:pos="1820"/>
                    </w:tabs>
                    <w:spacing w:line="276" w:lineRule="auto"/>
                    <w:rPr>
                      <w:rFonts w:ascii="Arial" w:eastAsia="Arial" w:hAnsi="Arial" w:cs="Arial"/>
                      <w:sz w:val="24"/>
                      <w:szCs w:val="24"/>
                    </w:rPr>
                  </w:pPr>
                  <w:r>
                    <w:rPr>
                      <w:rFonts w:ascii="Arial" w:eastAsia="Arial" w:hAnsi="Arial" w:cs="Arial"/>
                      <w:sz w:val="24"/>
                      <w:szCs w:val="24"/>
                    </w:rPr>
                    <w:tab/>
                  </w:r>
                </w:p>
              </w:tc>
            </w:tr>
          </w:tbl>
          <w:p w14:paraId="031C6259" w14:textId="5FBE9553" w:rsidR="00540FA6" w:rsidRDefault="00540FA6">
            <w:pPr>
              <w:spacing w:line="276" w:lineRule="auto"/>
            </w:pPr>
          </w:p>
          <w:p w14:paraId="2D7389F0" w14:textId="447F8E89" w:rsidR="00A257F1" w:rsidRPr="00A257F1" w:rsidRDefault="00A257F1" w:rsidP="00A257F1">
            <w:pPr>
              <w:tabs>
                <w:tab w:val="left" w:pos="6975"/>
              </w:tabs>
            </w:pPr>
            <w:r>
              <w:tab/>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5709"/>
              <w:gridCol w:w="1703"/>
            </w:tblGrid>
            <w:tr w:rsidR="00B61503" w:rsidRPr="00B61503" w14:paraId="63A77A24" w14:textId="77777777" w:rsidTr="00BA0ADF">
              <w:trPr>
                <w:trHeight w:val="945"/>
              </w:trPr>
              <w:tc>
                <w:tcPr>
                  <w:tcW w:w="8930" w:type="dxa"/>
                  <w:gridSpan w:val="3"/>
                </w:tcPr>
                <w:p w14:paraId="5D06D239" w14:textId="77777777" w:rsidR="00B61503" w:rsidRDefault="00B61503" w:rsidP="00B61503">
                  <w:pPr>
                    <w:widowControl/>
                    <w:spacing w:after="160" w:line="259" w:lineRule="auto"/>
                    <w:rPr>
                      <w:rFonts w:eastAsia="Aptos"/>
                      <w:b/>
                      <w:bCs/>
                      <w:kern w:val="2"/>
                      <w:lang w:eastAsia="en-US"/>
                      <w14:ligatures w14:val="standardContextual"/>
                    </w:rPr>
                  </w:pPr>
                  <w:r w:rsidRPr="00B61503">
                    <w:rPr>
                      <w:rFonts w:eastAsia="Aptos"/>
                      <w:b/>
                      <w:bCs/>
                      <w:kern w:val="2"/>
                      <w:lang w:eastAsia="en-US"/>
                      <w14:ligatures w14:val="standardContextual"/>
                    </w:rPr>
                    <w:t>Part E – Under Schedule 1 of the Academic Misconduct Regulations I consider the alleged academic misconduct to be under (tick the category most applicable)</w:t>
                  </w:r>
                  <w:r>
                    <w:rPr>
                      <w:rFonts w:eastAsia="Aptos"/>
                      <w:b/>
                      <w:bCs/>
                      <w:kern w:val="2"/>
                      <w:lang w:eastAsia="en-US"/>
                      <w14:ligatures w14:val="standardContextual"/>
                    </w:rPr>
                    <w:t>.</w:t>
                  </w:r>
                </w:p>
                <w:p w14:paraId="515276E1" w14:textId="3EA9D9B6" w:rsidR="00B61503" w:rsidRPr="00B61503" w:rsidRDefault="00B61503" w:rsidP="00B61503">
                  <w:pPr>
                    <w:widowControl/>
                    <w:spacing w:after="160" w:line="259" w:lineRule="auto"/>
                    <w:rPr>
                      <w:rFonts w:eastAsia="Aptos"/>
                      <w:kern w:val="2"/>
                      <w:lang w:eastAsia="en-US"/>
                      <w14:ligatures w14:val="standardContextual"/>
                    </w:rPr>
                  </w:pPr>
                  <w:r>
                    <w:rPr>
                      <w:rFonts w:eastAsia="Aptos"/>
                      <w:b/>
                      <w:bCs/>
                      <w:kern w:val="2"/>
                      <w:lang w:eastAsia="en-US"/>
                      <w14:ligatures w14:val="standardContextual"/>
                    </w:rPr>
                    <w:t>Note-</w:t>
                  </w:r>
                  <w:r w:rsidRPr="00B61503">
                    <w:rPr>
                      <w:rFonts w:eastAsia="Aptos"/>
                      <w:b/>
                      <w:bCs/>
                      <w:kern w:val="2"/>
                      <w:lang w:eastAsia="en-US"/>
                      <w14:ligatures w14:val="standardContextual"/>
                    </w:rPr>
                    <w:t xml:space="preserve"> If you are unsure which category, it should fall under, please discuss with your course leader or line manager.</w:t>
                  </w:r>
                </w:p>
              </w:tc>
            </w:tr>
            <w:tr w:rsidR="00B61503" w:rsidRPr="00B61503" w14:paraId="1D01918F" w14:textId="77777777" w:rsidTr="00BA0ADF">
              <w:trPr>
                <w:trHeight w:val="945"/>
              </w:trPr>
              <w:tc>
                <w:tcPr>
                  <w:tcW w:w="1518" w:type="dxa"/>
                  <w:vMerge w:val="restart"/>
                </w:tcPr>
                <w:p w14:paraId="2B05A034" w14:textId="77777777" w:rsidR="00B61503" w:rsidRPr="00B61503" w:rsidRDefault="00B61503" w:rsidP="00B61503">
                  <w:pPr>
                    <w:widowControl/>
                    <w:spacing w:after="160" w:line="259" w:lineRule="auto"/>
                    <w:rPr>
                      <w:rFonts w:eastAsia="Aptos"/>
                      <w:b/>
                      <w:bCs/>
                      <w:kern w:val="2"/>
                      <w:lang w:eastAsia="en-US"/>
                      <w14:ligatures w14:val="standardContextual"/>
                    </w:rPr>
                  </w:pPr>
                  <w:r w:rsidRPr="00B61503">
                    <w:rPr>
                      <w:rFonts w:eastAsia="Aptos"/>
                      <w:b/>
                      <w:bCs/>
                      <w:kern w:val="2"/>
                      <w:lang w:eastAsia="en-US"/>
                      <w14:ligatures w14:val="standardContextual"/>
                    </w:rPr>
                    <w:t>Minor</w:t>
                  </w:r>
                </w:p>
              </w:tc>
              <w:tc>
                <w:tcPr>
                  <w:tcW w:w="5709" w:type="dxa"/>
                </w:tcPr>
                <w:p w14:paraId="3F23562D" w14:textId="1BACBCD6" w:rsidR="00B61503" w:rsidRPr="00B61503" w:rsidRDefault="3B21E1D5"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Plagiarism by moderate use of quotes or close paraphrasing</w:t>
                  </w:r>
                  <w:r w:rsidR="57833B2C"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without the use of quotation marks and incomplete or</w:t>
                  </w:r>
                  <w:r w:rsidR="28172B28"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incorrectly cited bibliographies or where not cited in the</w:t>
                  </w:r>
                  <w:r w:rsidR="3AF7C411"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bibliography.</w:t>
                  </w:r>
                </w:p>
                <w:p w14:paraId="11DFBEAA" w14:textId="576F755D" w:rsidR="00B61503" w:rsidRPr="00B61503" w:rsidRDefault="00B61503" w:rsidP="2797622E">
                  <w:pPr>
                    <w:widowControl/>
                    <w:spacing w:after="160" w:line="259" w:lineRule="auto"/>
                    <w:rPr>
                      <w:kern w:val="2"/>
                      <w:lang w:eastAsia="en-US"/>
                      <w14:ligatures w14:val="standardContextual"/>
                    </w:rPr>
                  </w:pPr>
                </w:p>
              </w:tc>
              <w:tc>
                <w:tcPr>
                  <w:tcW w:w="1703" w:type="dxa"/>
                </w:tcPr>
                <w:p w14:paraId="4FA23615"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021B6200" w14:textId="77777777" w:rsidTr="00BA0ADF">
              <w:trPr>
                <w:trHeight w:val="1245"/>
              </w:trPr>
              <w:tc>
                <w:tcPr>
                  <w:tcW w:w="1518" w:type="dxa"/>
                  <w:vMerge/>
                </w:tcPr>
                <w:p w14:paraId="6039CAD4" w14:textId="77777777" w:rsidR="00B61503" w:rsidRPr="00B61503" w:rsidRDefault="00B61503" w:rsidP="00B61503">
                  <w:pPr>
                    <w:widowControl/>
                    <w:spacing w:after="160" w:line="259" w:lineRule="auto"/>
                    <w:rPr>
                      <w:rFonts w:eastAsia="Aptos"/>
                      <w:kern w:val="2"/>
                      <w:lang w:eastAsia="en-US"/>
                      <w14:ligatures w14:val="standardContextual"/>
                    </w:rPr>
                  </w:pPr>
                </w:p>
              </w:tc>
              <w:tc>
                <w:tcPr>
                  <w:tcW w:w="5709" w:type="dxa"/>
                </w:tcPr>
                <w:p w14:paraId="23E01060" w14:textId="23CBA8B1" w:rsidR="00B61503" w:rsidRPr="00B61503" w:rsidRDefault="548D96C7"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Collusion by submitting work produced in collaboration with</w:t>
                  </w:r>
                  <w:r w:rsidR="2E15BD9E"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another person or persons as the work of a single student.</w:t>
                  </w:r>
                </w:p>
                <w:p w14:paraId="2427037B" w14:textId="77777777" w:rsidR="00B61503" w:rsidRPr="00B61503" w:rsidRDefault="00B61503" w:rsidP="2797622E">
                  <w:pPr>
                    <w:widowControl/>
                    <w:spacing w:after="160" w:line="259" w:lineRule="auto"/>
                    <w:rPr>
                      <w:kern w:val="2"/>
                      <w:lang w:eastAsia="en-US"/>
                      <w14:ligatures w14:val="standardContextual"/>
                    </w:rPr>
                  </w:pPr>
                </w:p>
              </w:tc>
              <w:tc>
                <w:tcPr>
                  <w:tcW w:w="1703" w:type="dxa"/>
                </w:tcPr>
                <w:p w14:paraId="07BD3EB5"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3166AB35" w14:textId="77777777" w:rsidTr="00BA0ADF">
              <w:trPr>
                <w:trHeight w:val="943"/>
              </w:trPr>
              <w:tc>
                <w:tcPr>
                  <w:tcW w:w="1518" w:type="dxa"/>
                  <w:vMerge/>
                </w:tcPr>
                <w:p w14:paraId="6F8B4EF9" w14:textId="77777777" w:rsidR="00B61503" w:rsidRPr="00B61503" w:rsidRDefault="00B61503" w:rsidP="00B61503">
                  <w:pPr>
                    <w:widowControl/>
                    <w:spacing w:after="160" w:line="259" w:lineRule="auto"/>
                    <w:rPr>
                      <w:rFonts w:eastAsia="Aptos"/>
                      <w:kern w:val="2"/>
                      <w:lang w:eastAsia="en-US"/>
                      <w14:ligatures w14:val="standardContextual"/>
                    </w:rPr>
                  </w:pPr>
                </w:p>
              </w:tc>
              <w:tc>
                <w:tcPr>
                  <w:tcW w:w="5709" w:type="dxa"/>
                </w:tcPr>
                <w:p w14:paraId="1ED45121" w14:textId="2E03C817" w:rsidR="00B61503" w:rsidRPr="00B61503" w:rsidRDefault="1BAF606E"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Cheating by performing any action in an examination room</w:t>
                  </w:r>
                  <w:r w:rsidR="3854F7D7"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that is prohibited by an invigilator or examiner including</w:t>
                  </w:r>
                  <w:r w:rsidR="4E860226"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removing any script or unauthorised materials, possession of</w:t>
                  </w:r>
                  <w:r w:rsidR="01DD5E02"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or use of device unless permitted in the rubric, communicating</w:t>
                  </w:r>
                  <w:r w:rsidR="49B7BA19"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with any person other than the invigilator during the</w:t>
                  </w:r>
                  <w:r w:rsidR="43B82573"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Examination.</w:t>
                  </w:r>
                </w:p>
                <w:p w14:paraId="4E619068" w14:textId="77777777" w:rsidR="00B61503" w:rsidRPr="00B61503" w:rsidRDefault="00B61503" w:rsidP="2797622E">
                  <w:pPr>
                    <w:widowControl/>
                    <w:spacing w:after="160" w:line="259" w:lineRule="auto"/>
                    <w:rPr>
                      <w:kern w:val="2"/>
                      <w:lang w:eastAsia="en-US"/>
                      <w14:ligatures w14:val="standardContextual"/>
                    </w:rPr>
                  </w:pPr>
                </w:p>
              </w:tc>
              <w:tc>
                <w:tcPr>
                  <w:tcW w:w="1703" w:type="dxa"/>
                </w:tcPr>
                <w:p w14:paraId="0FEDD08F"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3C88300F" w14:textId="77777777" w:rsidTr="00BA0ADF">
              <w:trPr>
                <w:trHeight w:val="1485"/>
              </w:trPr>
              <w:tc>
                <w:tcPr>
                  <w:tcW w:w="1518" w:type="dxa"/>
                  <w:vMerge/>
                </w:tcPr>
                <w:p w14:paraId="4AC2DF01" w14:textId="77777777" w:rsidR="00B61503" w:rsidRPr="00B61503" w:rsidRDefault="00B61503" w:rsidP="00B61503">
                  <w:pPr>
                    <w:widowControl/>
                    <w:spacing w:after="160" w:line="259" w:lineRule="auto"/>
                    <w:rPr>
                      <w:rFonts w:eastAsia="Aptos"/>
                      <w:kern w:val="2"/>
                      <w:lang w:eastAsia="en-US"/>
                      <w14:ligatures w14:val="standardContextual"/>
                    </w:rPr>
                  </w:pPr>
                </w:p>
              </w:tc>
              <w:tc>
                <w:tcPr>
                  <w:tcW w:w="5709" w:type="dxa"/>
                </w:tcPr>
                <w:p w14:paraId="32B1ABC8" w14:textId="24CED554" w:rsidR="00B61503" w:rsidRPr="00B61503" w:rsidRDefault="51A1BAE9"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Cheating during an examination or copying or attempting to</w:t>
                  </w:r>
                  <w:r w:rsidR="33DB1638"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copy the work of another student, whether by overlooking his</w:t>
                  </w:r>
                  <w:r w:rsidR="0335EE31"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or her work, asking him or her for information, or by any other</w:t>
                  </w:r>
                  <w:r w:rsidR="620773CC"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means.</w:t>
                  </w:r>
                </w:p>
                <w:p w14:paraId="30F1FF88" w14:textId="77777777" w:rsidR="00B61503" w:rsidRPr="00B61503" w:rsidRDefault="00B61503" w:rsidP="2797622E">
                  <w:pPr>
                    <w:widowControl/>
                    <w:spacing w:after="160" w:line="259" w:lineRule="auto"/>
                    <w:rPr>
                      <w:kern w:val="2"/>
                      <w:lang w:eastAsia="en-US"/>
                      <w14:ligatures w14:val="standardContextual"/>
                    </w:rPr>
                  </w:pPr>
                </w:p>
              </w:tc>
              <w:tc>
                <w:tcPr>
                  <w:tcW w:w="1703" w:type="dxa"/>
                </w:tcPr>
                <w:p w14:paraId="4EE4D9E6"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211AD0C2" w14:textId="77777777" w:rsidTr="00BA0ADF">
              <w:trPr>
                <w:trHeight w:val="1170"/>
              </w:trPr>
              <w:tc>
                <w:tcPr>
                  <w:tcW w:w="1518" w:type="dxa"/>
                  <w:vMerge/>
                </w:tcPr>
                <w:p w14:paraId="4FA891AE" w14:textId="77777777" w:rsidR="00B61503" w:rsidRPr="00B61503" w:rsidRDefault="00B61503" w:rsidP="00B61503">
                  <w:pPr>
                    <w:widowControl/>
                    <w:spacing w:after="160" w:line="259" w:lineRule="auto"/>
                    <w:rPr>
                      <w:rFonts w:eastAsia="Aptos"/>
                      <w:kern w:val="2"/>
                      <w:lang w:eastAsia="en-US"/>
                      <w14:ligatures w14:val="standardContextual"/>
                    </w:rPr>
                  </w:pPr>
                </w:p>
              </w:tc>
              <w:tc>
                <w:tcPr>
                  <w:tcW w:w="5709" w:type="dxa"/>
                </w:tcPr>
                <w:p w14:paraId="7579C3DC" w14:textId="40CEC9A1" w:rsidR="00B61503" w:rsidRPr="00B61503" w:rsidRDefault="27EBAD16"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Collusion by making available work to another student, either</w:t>
                  </w:r>
                  <w:r w:rsidR="4FB614EA"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intentionally or because of negligence that can be presented</w:t>
                  </w:r>
                  <w:r w:rsidR="60C006B2"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as another student.</w:t>
                  </w:r>
                </w:p>
                <w:p w14:paraId="10E99F13" w14:textId="77777777" w:rsidR="00B61503" w:rsidRPr="00B61503" w:rsidRDefault="00B61503" w:rsidP="2797622E">
                  <w:pPr>
                    <w:widowControl/>
                    <w:spacing w:after="160" w:line="259" w:lineRule="auto"/>
                    <w:rPr>
                      <w:kern w:val="2"/>
                      <w:lang w:eastAsia="en-US"/>
                      <w14:ligatures w14:val="standardContextual"/>
                    </w:rPr>
                  </w:pPr>
                </w:p>
              </w:tc>
              <w:tc>
                <w:tcPr>
                  <w:tcW w:w="1703" w:type="dxa"/>
                </w:tcPr>
                <w:p w14:paraId="6D884DBA"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3AFCEDDD" w14:textId="77777777" w:rsidTr="00BA0ADF">
              <w:trPr>
                <w:trHeight w:val="1341"/>
              </w:trPr>
              <w:tc>
                <w:tcPr>
                  <w:tcW w:w="1518" w:type="dxa"/>
                  <w:vMerge/>
                </w:tcPr>
                <w:p w14:paraId="1CC76371" w14:textId="77777777" w:rsidR="00B61503" w:rsidRPr="00B61503" w:rsidRDefault="00B61503" w:rsidP="00B61503">
                  <w:pPr>
                    <w:widowControl/>
                    <w:spacing w:after="160" w:line="259" w:lineRule="auto"/>
                    <w:rPr>
                      <w:rFonts w:eastAsia="Aptos"/>
                      <w:kern w:val="2"/>
                      <w:lang w:eastAsia="en-US"/>
                      <w14:ligatures w14:val="standardContextual"/>
                    </w:rPr>
                  </w:pPr>
                </w:p>
              </w:tc>
              <w:tc>
                <w:tcPr>
                  <w:tcW w:w="5709" w:type="dxa"/>
                </w:tcPr>
                <w:p w14:paraId="3464508C" w14:textId="081DDD02" w:rsidR="00B61503" w:rsidRPr="00B61503" w:rsidRDefault="4FBDC5F4" w:rsidP="5D9D02F7">
                  <w:pPr>
                    <w:widowControl/>
                    <w:spacing w:before="240" w:line="259" w:lineRule="auto"/>
                    <w:rPr>
                      <w:rFonts w:ascii="Arial Nova" w:eastAsia="Arial Nova" w:hAnsi="Arial Nova" w:cs="Arial Nova"/>
                      <w:color w:val="000000" w:themeColor="text1"/>
                    </w:rPr>
                  </w:pPr>
                  <w:r w:rsidRPr="5D9D02F7">
                    <w:rPr>
                      <w:rFonts w:ascii="Arial Nova" w:eastAsia="Arial Nova" w:hAnsi="Arial Nova" w:cs="Arial Nova"/>
                      <w:color w:val="000000" w:themeColor="text1"/>
                    </w:rPr>
                    <w:t>Minor or moderate self-plagiarising an assessed piece of work</w:t>
                  </w:r>
                  <w:r w:rsidR="79834473"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submitted previously by the student either at London Met or</w:t>
                  </w:r>
                  <w:r w:rsidR="081CB49F"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another institution) or work submitted for assessment that has</w:t>
                  </w:r>
                  <w:r w:rsidR="3D530D25"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previously been published elsewhere, where is has not been</w:t>
                  </w:r>
                  <w:r w:rsidR="726FF7AC" w:rsidRPr="5D9D02F7">
                    <w:rPr>
                      <w:rFonts w:ascii="Arial Nova" w:eastAsia="Arial Nova" w:hAnsi="Arial Nova" w:cs="Arial Nova"/>
                      <w:color w:val="000000" w:themeColor="text1"/>
                    </w:rPr>
                    <w:t xml:space="preserve"> </w:t>
                  </w:r>
                  <w:r w:rsidRPr="5D9D02F7">
                    <w:rPr>
                      <w:rFonts w:ascii="Arial Nova" w:eastAsia="Arial Nova" w:hAnsi="Arial Nova" w:cs="Arial Nova"/>
                      <w:color w:val="000000" w:themeColor="text1"/>
                    </w:rPr>
                    <w:t>cited.</w:t>
                  </w:r>
                </w:p>
                <w:p w14:paraId="283EAC09" w14:textId="77777777" w:rsidR="00B61503" w:rsidRPr="00B61503" w:rsidRDefault="00B61503" w:rsidP="2797622E">
                  <w:pPr>
                    <w:widowControl/>
                    <w:spacing w:after="160" w:line="259" w:lineRule="auto"/>
                    <w:rPr>
                      <w:kern w:val="2"/>
                      <w:lang w:eastAsia="en-US"/>
                      <w14:ligatures w14:val="standardContextual"/>
                    </w:rPr>
                  </w:pPr>
                </w:p>
              </w:tc>
              <w:tc>
                <w:tcPr>
                  <w:tcW w:w="1703" w:type="dxa"/>
                </w:tcPr>
                <w:p w14:paraId="075AA1C6" w14:textId="77777777" w:rsidR="00B61503" w:rsidRPr="00B61503" w:rsidRDefault="00B61503" w:rsidP="2797622E">
                  <w:pPr>
                    <w:widowControl/>
                    <w:spacing w:after="160" w:line="259" w:lineRule="auto"/>
                    <w:rPr>
                      <w:kern w:val="2"/>
                      <w:lang w:eastAsia="en-US"/>
                      <w14:ligatures w14:val="standardContextual"/>
                    </w:rPr>
                  </w:pPr>
                  <w:r w:rsidRPr="2797622E">
                    <w:rPr>
                      <w:kern w:val="2"/>
                      <w:lang w:eastAsia="en-US"/>
                      <w14:ligatures w14:val="standardContextual"/>
                    </w:rPr>
                    <w:t>​​☐​ </w:t>
                  </w:r>
                </w:p>
              </w:tc>
            </w:tr>
            <w:tr w:rsidR="00B61503" w:rsidRPr="00B61503" w14:paraId="45BE48B9" w14:textId="77777777" w:rsidTr="00BA0ADF">
              <w:trPr>
                <w:trHeight w:val="1170"/>
              </w:trPr>
              <w:tc>
                <w:tcPr>
                  <w:tcW w:w="1518" w:type="dxa"/>
                  <w:vMerge w:val="restart"/>
                </w:tcPr>
                <w:p w14:paraId="4713467D" w14:textId="77777777" w:rsidR="00B61503" w:rsidRPr="00B61503" w:rsidRDefault="00B61503" w:rsidP="00B61503">
                  <w:pPr>
                    <w:widowControl/>
                    <w:spacing w:after="160" w:line="259" w:lineRule="auto"/>
                    <w:ind w:left="15"/>
                    <w:rPr>
                      <w:rFonts w:eastAsia="Aptos"/>
                      <w:b/>
                      <w:bCs/>
                      <w:kern w:val="2"/>
                      <w:lang w:eastAsia="en-US"/>
                      <w14:ligatures w14:val="standardContextual"/>
                    </w:rPr>
                  </w:pPr>
                  <w:r w:rsidRPr="00B61503">
                    <w:rPr>
                      <w:rFonts w:eastAsia="Aptos"/>
                      <w:b/>
                      <w:bCs/>
                      <w:kern w:val="2"/>
                      <w:lang w:eastAsia="en-US"/>
                      <w14:ligatures w14:val="standardContextual"/>
                    </w:rPr>
                    <w:lastRenderedPageBreak/>
                    <w:t>Moderate</w:t>
                  </w:r>
                </w:p>
              </w:tc>
              <w:tc>
                <w:tcPr>
                  <w:tcW w:w="5709" w:type="dxa"/>
                </w:tcPr>
                <w:p w14:paraId="4983F264" w14:textId="24489F62" w:rsidR="00B61503" w:rsidRPr="00B61503" w:rsidRDefault="3D7FCE49" w:rsidP="2797622E">
                  <w:pPr>
                    <w:widowControl/>
                    <w:spacing w:before="240" w:line="259" w:lineRule="auto"/>
                    <w:rPr>
                      <w:color w:val="000000" w:themeColor="text1"/>
                      <w:kern w:val="2"/>
                      <w14:ligatures w14:val="standardContextual"/>
                    </w:rPr>
                  </w:pPr>
                  <w:r w:rsidRPr="2797622E">
                    <w:rPr>
                      <w:color w:val="000000" w:themeColor="text1"/>
                    </w:rPr>
                    <w:t>Collusion by representing work produced in collaboration with another person or persons as the work of a single student.</w:t>
                  </w:r>
                </w:p>
              </w:tc>
              <w:tc>
                <w:tcPr>
                  <w:tcW w:w="1703" w:type="dxa"/>
                </w:tcPr>
                <w:p w14:paraId="65F6BD05" w14:textId="28940B69" w:rsidR="00B61503" w:rsidRPr="00B61503" w:rsidRDefault="00BC64EB" w:rsidP="2797622E">
                  <w:pPr>
                    <w:widowControl/>
                    <w:spacing w:after="160" w:line="259" w:lineRule="auto"/>
                    <w:ind w:left="15"/>
                    <w:rPr>
                      <w:kern w:val="2"/>
                      <w:lang w:eastAsia="en-US"/>
                      <w14:ligatures w14:val="standardContextual"/>
                    </w:rPr>
                  </w:pPr>
                  <w:r w:rsidRPr="2797622E">
                    <w:rPr>
                      <w:kern w:val="2"/>
                      <w:lang w:eastAsia="en-US"/>
                      <w14:ligatures w14:val="standardContextual"/>
                    </w:rPr>
                    <w:t>☐​</w:t>
                  </w:r>
                </w:p>
              </w:tc>
            </w:tr>
            <w:tr w:rsidR="00B61503" w:rsidRPr="00B61503" w14:paraId="1F5E76D2" w14:textId="77777777" w:rsidTr="00BA0ADF">
              <w:trPr>
                <w:trHeight w:val="1500"/>
              </w:trPr>
              <w:tc>
                <w:tcPr>
                  <w:tcW w:w="1518" w:type="dxa"/>
                  <w:vMerge/>
                </w:tcPr>
                <w:p w14:paraId="2FF8CE3B" w14:textId="77777777" w:rsidR="00B61503" w:rsidRPr="00B61503" w:rsidRDefault="00B61503" w:rsidP="00B61503">
                  <w:pPr>
                    <w:widowControl/>
                    <w:spacing w:after="160" w:line="259" w:lineRule="auto"/>
                    <w:ind w:left="15"/>
                    <w:rPr>
                      <w:rFonts w:eastAsia="Aptos"/>
                      <w:kern w:val="2"/>
                      <w:lang w:eastAsia="en-US"/>
                      <w14:ligatures w14:val="standardContextual"/>
                    </w:rPr>
                  </w:pPr>
                </w:p>
              </w:tc>
              <w:tc>
                <w:tcPr>
                  <w:tcW w:w="5709" w:type="dxa"/>
                </w:tcPr>
                <w:p w14:paraId="1ABD224F" w14:textId="76591D77" w:rsidR="00B61503" w:rsidRPr="00B61503" w:rsidRDefault="17820CE4" w:rsidP="2797622E">
                  <w:pPr>
                    <w:widowControl/>
                    <w:spacing w:before="240" w:line="259" w:lineRule="auto"/>
                    <w:rPr>
                      <w:color w:val="000000" w:themeColor="text1"/>
                    </w:rPr>
                  </w:pPr>
                  <w:r w:rsidRPr="2797622E">
                    <w:rPr>
                      <w:color w:val="000000" w:themeColor="text1"/>
                    </w:rPr>
                    <w:t>Plagiarising another person’s work or ideas and submitting a minor to moderate part of it as if it were the student’s own.</w:t>
                  </w:r>
                </w:p>
                <w:p w14:paraId="770C6BEC" w14:textId="77777777" w:rsidR="00B61503" w:rsidRPr="00B61503" w:rsidRDefault="00B61503" w:rsidP="2797622E">
                  <w:pPr>
                    <w:widowControl/>
                    <w:spacing w:after="160" w:line="259" w:lineRule="auto"/>
                    <w:ind w:left="15"/>
                    <w:rPr>
                      <w:kern w:val="2"/>
                      <w:lang w:eastAsia="en-US"/>
                      <w14:ligatures w14:val="standardContextual"/>
                    </w:rPr>
                  </w:pPr>
                </w:p>
              </w:tc>
              <w:tc>
                <w:tcPr>
                  <w:tcW w:w="1703" w:type="dxa"/>
                </w:tcPr>
                <w:p w14:paraId="3295294E" w14:textId="164C0D85" w:rsidR="00B61503" w:rsidRPr="00B61503" w:rsidRDefault="00BC64EB" w:rsidP="2797622E">
                  <w:pPr>
                    <w:widowControl/>
                    <w:spacing w:after="160" w:line="259" w:lineRule="auto"/>
                    <w:ind w:left="15"/>
                    <w:rPr>
                      <w:kern w:val="2"/>
                      <w:lang w:eastAsia="en-US"/>
                      <w14:ligatures w14:val="standardContextual"/>
                    </w:rPr>
                  </w:pPr>
                  <w:r w:rsidRPr="2797622E">
                    <w:rPr>
                      <w:kern w:val="2"/>
                      <w:lang w:eastAsia="en-US"/>
                      <w14:ligatures w14:val="standardContextual"/>
                    </w:rPr>
                    <w:t>☐​</w:t>
                  </w:r>
                </w:p>
              </w:tc>
            </w:tr>
            <w:tr w:rsidR="00B61503" w:rsidRPr="00B61503" w14:paraId="135DFD3A" w14:textId="77777777" w:rsidTr="00BA0ADF">
              <w:trPr>
                <w:trHeight w:val="1650"/>
              </w:trPr>
              <w:tc>
                <w:tcPr>
                  <w:tcW w:w="1518" w:type="dxa"/>
                  <w:vMerge/>
                </w:tcPr>
                <w:p w14:paraId="060115D5" w14:textId="77777777" w:rsidR="00B61503" w:rsidRPr="00B61503" w:rsidRDefault="00B61503" w:rsidP="00B61503">
                  <w:pPr>
                    <w:widowControl/>
                    <w:spacing w:after="160" w:line="259" w:lineRule="auto"/>
                    <w:ind w:left="15"/>
                    <w:rPr>
                      <w:rFonts w:eastAsia="Aptos"/>
                      <w:kern w:val="2"/>
                      <w:lang w:eastAsia="en-US"/>
                      <w14:ligatures w14:val="standardContextual"/>
                    </w:rPr>
                  </w:pPr>
                </w:p>
              </w:tc>
              <w:tc>
                <w:tcPr>
                  <w:tcW w:w="5709" w:type="dxa"/>
                </w:tcPr>
                <w:p w14:paraId="74E7009C" w14:textId="686235E6" w:rsidR="00B61503" w:rsidRPr="00B61503" w:rsidRDefault="5B322C3B" w:rsidP="2797622E">
                  <w:pPr>
                    <w:widowControl/>
                    <w:spacing w:before="240" w:line="259" w:lineRule="auto"/>
                    <w:rPr>
                      <w:color w:val="000000" w:themeColor="text1"/>
                    </w:rPr>
                  </w:pPr>
                  <w:r w:rsidRPr="2797622E">
                    <w:rPr>
                      <w:color w:val="000000" w:themeColor="text1"/>
                    </w:rPr>
                    <w:t>Extensive self-plagiarising an assessed piece of work submitted previously by the student either at London Met or another institution) or work submitted for assessment that has previously been published elsewhere and presented as new or novel work.</w:t>
                  </w:r>
                </w:p>
                <w:p w14:paraId="72AF410D" w14:textId="77777777" w:rsidR="00B61503" w:rsidRPr="00B61503" w:rsidRDefault="00B61503" w:rsidP="2797622E">
                  <w:pPr>
                    <w:widowControl/>
                    <w:spacing w:after="160" w:line="259" w:lineRule="auto"/>
                    <w:ind w:left="15"/>
                    <w:rPr>
                      <w:kern w:val="2"/>
                      <w:lang w:eastAsia="en-US"/>
                      <w14:ligatures w14:val="standardContextual"/>
                    </w:rPr>
                  </w:pPr>
                </w:p>
              </w:tc>
              <w:tc>
                <w:tcPr>
                  <w:tcW w:w="1703" w:type="dxa"/>
                </w:tcPr>
                <w:p w14:paraId="485F8429" w14:textId="77777777" w:rsidR="00B61503" w:rsidRPr="00B61503" w:rsidRDefault="00B61503" w:rsidP="2797622E">
                  <w:pPr>
                    <w:widowControl/>
                    <w:spacing w:after="160" w:line="259" w:lineRule="auto"/>
                    <w:ind w:left="15"/>
                    <w:rPr>
                      <w:kern w:val="2"/>
                      <w:lang w:eastAsia="en-US"/>
                      <w14:ligatures w14:val="standardContextual"/>
                    </w:rPr>
                  </w:pPr>
                  <w:r w:rsidRPr="2797622E">
                    <w:rPr>
                      <w:kern w:val="2"/>
                      <w:lang w:eastAsia="en-US"/>
                      <w14:ligatures w14:val="standardContextual"/>
                    </w:rPr>
                    <w:t>☐​</w:t>
                  </w:r>
                </w:p>
              </w:tc>
            </w:tr>
            <w:tr w:rsidR="00B61503" w:rsidRPr="00B61503" w14:paraId="3226E5D8" w14:textId="77777777" w:rsidTr="00BA0ADF">
              <w:trPr>
                <w:trHeight w:val="1463"/>
              </w:trPr>
              <w:tc>
                <w:tcPr>
                  <w:tcW w:w="1518" w:type="dxa"/>
                  <w:vMerge/>
                </w:tcPr>
                <w:p w14:paraId="17C855DE" w14:textId="77777777" w:rsidR="00B61503" w:rsidRPr="00B61503" w:rsidRDefault="00B61503" w:rsidP="00B61503">
                  <w:pPr>
                    <w:widowControl/>
                    <w:spacing w:after="160" w:line="259" w:lineRule="auto"/>
                    <w:ind w:left="15"/>
                    <w:rPr>
                      <w:rFonts w:eastAsia="Aptos"/>
                      <w:kern w:val="2"/>
                      <w:lang w:eastAsia="en-US"/>
                      <w14:ligatures w14:val="standardContextual"/>
                    </w:rPr>
                  </w:pPr>
                </w:p>
              </w:tc>
              <w:tc>
                <w:tcPr>
                  <w:tcW w:w="5709" w:type="dxa"/>
                </w:tcPr>
                <w:p w14:paraId="23E3FDA7" w14:textId="555A4818" w:rsidR="00B61503" w:rsidRPr="00B61503" w:rsidRDefault="464DF3EA" w:rsidP="2797622E">
                  <w:pPr>
                    <w:widowControl/>
                    <w:spacing w:before="240" w:line="259" w:lineRule="auto"/>
                    <w:rPr>
                      <w:color w:val="000000" w:themeColor="text1"/>
                    </w:rPr>
                  </w:pPr>
                  <w:r w:rsidRPr="2797622E">
                    <w:rPr>
                      <w:color w:val="000000" w:themeColor="text1"/>
                    </w:rPr>
                    <w:t>Using AI to generate part of a essays, reports, or other assessments without acknowledging the AI's contribution where it is expected to be the student’s own work. Or where use of AI is extensive to the point the student may gain unfair advantage but has not clearly plagiarised another person’s work.</w:t>
                  </w:r>
                </w:p>
                <w:p w14:paraId="7B92D72C" w14:textId="6088E835" w:rsidR="00B61503" w:rsidRPr="00B61503" w:rsidRDefault="00B61503" w:rsidP="2797622E">
                  <w:pPr>
                    <w:widowControl/>
                    <w:spacing w:after="160" w:line="259" w:lineRule="auto"/>
                    <w:ind w:left="15"/>
                    <w:rPr>
                      <w:kern w:val="2"/>
                      <w:lang w:eastAsia="en-US"/>
                      <w14:ligatures w14:val="standardContextual"/>
                    </w:rPr>
                  </w:pPr>
                </w:p>
              </w:tc>
              <w:tc>
                <w:tcPr>
                  <w:tcW w:w="1703" w:type="dxa"/>
                </w:tcPr>
                <w:p w14:paraId="4B55B5A9" w14:textId="77777777" w:rsidR="00B61503" w:rsidRPr="00B61503" w:rsidRDefault="00B61503" w:rsidP="2797622E">
                  <w:pPr>
                    <w:widowControl/>
                    <w:spacing w:after="160" w:line="259" w:lineRule="auto"/>
                    <w:ind w:left="15"/>
                    <w:rPr>
                      <w:kern w:val="2"/>
                      <w:lang w:eastAsia="en-US"/>
                      <w14:ligatures w14:val="standardContextual"/>
                    </w:rPr>
                  </w:pPr>
                  <w:r w:rsidRPr="2797622E">
                    <w:rPr>
                      <w:kern w:val="2"/>
                      <w:lang w:eastAsia="en-US"/>
                      <w14:ligatures w14:val="standardContextual"/>
                    </w:rPr>
                    <w:t>​​☐​ </w:t>
                  </w:r>
                </w:p>
              </w:tc>
            </w:tr>
            <w:tr w:rsidR="00BA0ADF" w:rsidRPr="00B61503" w14:paraId="1041D0BC" w14:textId="77777777" w:rsidTr="00BA0ADF">
              <w:trPr>
                <w:trHeight w:val="2639"/>
              </w:trPr>
              <w:tc>
                <w:tcPr>
                  <w:tcW w:w="1518" w:type="dxa"/>
                  <w:vMerge w:val="restart"/>
                </w:tcPr>
                <w:p w14:paraId="5E654D1B" w14:textId="77777777" w:rsidR="00BA0ADF" w:rsidRPr="00B61503" w:rsidRDefault="00BA0ADF" w:rsidP="00B61503">
                  <w:pPr>
                    <w:widowControl/>
                    <w:spacing w:after="160" w:line="259" w:lineRule="auto"/>
                    <w:ind w:left="15"/>
                    <w:rPr>
                      <w:rFonts w:eastAsia="Aptos"/>
                      <w:b/>
                      <w:bCs/>
                      <w:kern w:val="2"/>
                      <w:lang w:eastAsia="en-US"/>
                      <w14:ligatures w14:val="standardContextual"/>
                    </w:rPr>
                  </w:pPr>
                  <w:r w:rsidRPr="00B61503">
                    <w:rPr>
                      <w:rFonts w:eastAsia="Aptos"/>
                      <w:b/>
                      <w:bCs/>
                      <w:kern w:val="2"/>
                      <w:lang w:eastAsia="en-US"/>
                      <w14:ligatures w14:val="standardContextual"/>
                    </w:rPr>
                    <w:t>Major</w:t>
                  </w:r>
                </w:p>
                <w:p w14:paraId="6F4BDAAD"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4C10FED5"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430CFF14"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64A289F7"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4A93B18E"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1F0F72D9"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2EB5B5A4"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0C062102"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622D07B1"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748CF374"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5E64A765" w14:textId="77777777" w:rsidR="00BA0ADF" w:rsidRPr="00B61503" w:rsidRDefault="00BA0ADF" w:rsidP="00B61503">
                  <w:pPr>
                    <w:widowControl/>
                    <w:spacing w:after="160" w:line="259" w:lineRule="auto"/>
                    <w:ind w:left="15"/>
                    <w:rPr>
                      <w:rFonts w:eastAsia="Aptos"/>
                      <w:kern w:val="2"/>
                      <w:lang w:eastAsia="en-US"/>
                      <w14:ligatures w14:val="standardContextual"/>
                    </w:rPr>
                  </w:pPr>
                </w:p>
                <w:p w14:paraId="5676AA14" w14:textId="77777777" w:rsidR="00BA0ADF" w:rsidRPr="00B61503" w:rsidRDefault="00BA0ADF" w:rsidP="00B61503">
                  <w:pPr>
                    <w:widowControl/>
                    <w:spacing w:after="160" w:line="259" w:lineRule="auto"/>
                    <w:rPr>
                      <w:rFonts w:eastAsia="Aptos"/>
                      <w:kern w:val="2"/>
                      <w:lang w:eastAsia="en-US"/>
                      <w14:ligatures w14:val="standardContextual"/>
                    </w:rPr>
                  </w:pPr>
                </w:p>
                <w:p w14:paraId="216799AF" w14:textId="77777777" w:rsidR="00BA0ADF" w:rsidRPr="00B61503" w:rsidRDefault="00BA0ADF" w:rsidP="00B61503">
                  <w:pPr>
                    <w:widowControl/>
                    <w:spacing w:after="160" w:line="259" w:lineRule="auto"/>
                    <w:ind w:left="15"/>
                    <w:rPr>
                      <w:rFonts w:eastAsia="Aptos"/>
                      <w:kern w:val="2"/>
                      <w:lang w:eastAsia="en-US"/>
                      <w14:ligatures w14:val="standardContextual"/>
                    </w:rPr>
                  </w:pPr>
                </w:p>
              </w:tc>
              <w:tc>
                <w:tcPr>
                  <w:tcW w:w="5709" w:type="dxa"/>
                </w:tcPr>
                <w:p w14:paraId="1E9B6827" w14:textId="66CC3D5E" w:rsidR="00BA0ADF" w:rsidRPr="00B61503" w:rsidRDefault="00BA0ADF" w:rsidP="2797622E">
                  <w:pPr>
                    <w:widowControl/>
                    <w:spacing w:before="240" w:line="259" w:lineRule="auto"/>
                    <w:rPr>
                      <w:color w:val="000000" w:themeColor="text1"/>
                      <w:kern w:val="2"/>
                      <w14:ligatures w14:val="standardContextual"/>
                    </w:rPr>
                  </w:pPr>
                  <w:r w:rsidRPr="2797622E">
                    <w:rPr>
                      <w:color w:val="000000" w:themeColor="text1"/>
                    </w:rPr>
                    <w:lastRenderedPageBreak/>
                    <w:t>Cheating in online exams, by manipulating or interfering with remote proctoring either through technology or person-assisted means.</w:t>
                  </w:r>
                </w:p>
              </w:tc>
              <w:tc>
                <w:tcPr>
                  <w:tcW w:w="1703" w:type="dxa"/>
                </w:tcPr>
                <w:p w14:paraId="4AF76746" w14:textId="77777777" w:rsidR="00BA0ADF" w:rsidRPr="00B61503" w:rsidRDefault="00BA0ADF" w:rsidP="2797622E">
                  <w:pPr>
                    <w:widowControl/>
                    <w:spacing w:after="160" w:line="259" w:lineRule="auto"/>
                    <w:ind w:left="15"/>
                    <w:rPr>
                      <w:kern w:val="2"/>
                      <w:lang w:eastAsia="en-US"/>
                      <w14:ligatures w14:val="standardContextual"/>
                    </w:rPr>
                  </w:pPr>
                  <w:r w:rsidRPr="2797622E">
                    <w:rPr>
                      <w:kern w:val="2"/>
                      <w:lang w:eastAsia="en-US"/>
                      <w14:ligatures w14:val="standardContextual"/>
                    </w:rPr>
                    <w:t>​☐</w:t>
                  </w:r>
                </w:p>
              </w:tc>
            </w:tr>
            <w:tr w:rsidR="00BA0ADF" w:rsidRPr="00B61503" w14:paraId="3D900A3F" w14:textId="77777777" w:rsidTr="00BA0ADF">
              <w:trPr>
                <w:trHeight w:val="900"/>
              </w:trPr>
              <w:tc>
                <w:tcPr>
                  <w:tcW w:w="1518" w:type="dxa"/>
                  <w:vMerge/>
                </w:tcPr>
                <w:p w14:paraId="47F169C7" w14:textId="77777777" w:rsidR="00BA0ADF" w:rsidRPr="00B61503" w:rsidRDefault="00BA0ADF" w:rsidP="00B61503">
                  <w:pPr>
                    <w:widowControl/>
                    <w:spacing w:after="160" w:line="259" w:lineRule="auto"/>
                    <w:ind w:left="15"/>
                    <w:rPr>
                      <w:rFonts w:eastAsia="Aptos"/>
                      <w:kern w:val="2"/>
                      <w:lang w:eastAsia="en-US"/>
                      <w14:ligatures w14:val="standardContextual"/>
                    </w:rPr>
                  </w:pPr>
                </w:p>
              </w:tc>
              <w:tc>
                <w:tcPr>
                  <w:tcW w:w="5709" w:type="dxa"/>
                </w:tcPr>
                <w:p w14:paraId="110AA44D" w14:textId="5A9FCF84" w:rsidR="00BA0ADF" w:rsidRPr="00B61503" w:rsidRDefault="00BA0ADF" w:rsidP="5D9D02F7">
                  <w:pPr>
                    <w:widowControl/>
                    <w:spacing w:before="240" w:line="259" w:lineRule="auto"/>
                    <w:rPr>
                      <w:color w:val="000000" w:themeColor="text1"/>
                    </w:rPr>
                  </w:pPr>
                  <w:r w:rsidRPr="5D9D02F7">
                    <w:rPr>
                      <w:color w:val="000000" w:themeColor="text1"/>
                    </w:rPr>
                    <w:t>Plagiarising another person’s work or ideas and submitting all of it as if it were the student’s own.</w:t>
                  </w:r>
                </w:p>
                <w:p w14:paraId="1373DAF3" w14:textId="77777777" w:rsidR="00BA0ADF" w:rsidRPr="00B61503" w:rsidRDefault="00BA0ADF" w:rsidP="2797622E">
                  <w:pPr>
                    <w:widowControl/>
                    <w:spacing w:after="160" w:line="259" w:lineRule="auto"/>
                    <w:ind w:left="15"/>
                    <w:rPr>
                      <w:kern w:val="2"/>
                      <w:lang w:eastAsia="en-US"/>
                      <w14:ligatures w14:val="standardContextual"/>
                    </w:rPr>
                  </w:pPr>
                </w:p>
              </w:tc>
              <w:tc>
                <w:tcPr>
                  <w:tcW w:w="1703" w:type="dxa"/>
                </w:tcPr>
                <w:p w14:paraId="5EA36615" w14:textId="77777777" w:rsidR="00BA0ADF" w:rsidRPr="00B61503" w:rsidRDefault="00BA0ADF" w:rsidP="2797622E">
                  <w:pPr>
                    <w:widowControl/>
                    <w:spacing w:after="160" w:line="259" w:lineRule="auto"/>
                    <w:ind w:left="15"/>
                    <w:rPr>
                      <w:kern w:val="2"/>
                      <w:lang w:eastAsia="en-US"/>
                      <w14:ligatures w14:val="standardContextual"/>
                    </w:rPr>
                  </w:pPr>
                  <w:r w:rsidRPr="2797622E">
                    <w:rPr>
                      <w:kern w:val="2"/>
                      <w:lang w:eastAsia="en-US"/>
                      <w14:ligatures w14:val="standardContextual"/>
                    </w:rPr>
                    <w:lastRenderedPageBreak/>
                    <w:t>​☐</w:t>
                  </w:r>
                </w:p>
              </w:tc>
            </w:tr>
            <w:tr w:rsidR="00BA0ADF" w:rsidRPr="00B61503" w14:paraId="665668CC" w14:textId="77777777" w:rsidTr="00BA0ADF">
              <w:trPr>
                <w:trHeight w:val="1080"/>
              </w:trPr>
              <w:tc>
                <w:tcPr>
                  <w:tcW w:w="1518" w:type="dxa"/>
                  <w:vMerge/>
                </w:tcPr>
                <w:p w14:paraId="59E5EBD3" w14:textId="77777777" w:rsidR="00BA0ADF" w:rsidRPr="00B61503" w:rsidRDefault="00BA0ADF" w:rsidP="00B61503">
                  <w:pPr>
                    <w:widowControl/>
                    <w:spacing w:after="160" w:line="259" w:lineRule="auto"/>
                    <w:ind w:left="15"/>
                    <w:rPr>
                      <w:rFonts w:eastAsia="Aptos"/>
                      <w:kern w:val="2"/>
                      <w:lang w:eastAsia="en-US"/>
                      <w14:ligatures w14:val="standardContextual"/>
                    </w:rPr>
                  </w:pPr>
                </w:p>
              </w:tc>
              <w:tc>
                <w:tcPr>
                  <w:tcW w:w="5709" w:type="dxa"/>
                </w:tcPr>
                <w:p w14:paraId="5FADA03C" w14:textId="684634F8" w:rsidR="00BA0ADF" w:rsidRPr="00B61503" w:rsidRDefault="00BA0ADF" w:rsidP="2797622E">
                  <w:pPr>
                    <w:widowControl/>
                    <w:spacing w:before="240" w:line="259" w:lineRule="auto"/>
                    <w:rPr>
                      <w:lang w:eastAsia="en-US"/>
                    </w:rPr>
                  </w:pPr>
                  <w:r w:rsidRPr="2797622E">
                    <w:rPr>
                      <w:color w:val="000000" w:themeColor="text1"/>
                    </w:rPr>
                    <w:t>Falsification of data in laboratory work, projects etc. based on work purporting to have been carried out by the student but which has been invented, altered or falsified, including failure to secure appropriate ethical approval in advance of conducting research, an experiment or study.</w:t>
                  </w:r>
                </w:p>
                <w:p w14:paraId="6494EECB" w14:textId="57F44E5D" w:rsidR="00BA0ADF" w:rsidRPr="00B61503" w:rsidRDefault="00BA0ADF" w:rsidP="2797622E">
                  <w:pPr>
                    <w:widowControl/>
                    <w:spacing w:after="160" w:line="259" w:lineRule="auto"/>
                    <w:ind w:left="15"/>
                    <w:rPr>
                      <w:kern w:val="2"/>
                      <w:lang w:eastAsia="en-US"/>
                      <w14:ligatures w14:val="standardContextual"/>
                    </w:rPr>
                  </w:pPr>
                </w:p>
              </w:tc>
              <w:tc>
                <w:tcPr>
                  <w:tcW w:w="1703" w:type="dxa"/>
                </w:tcPr>
                <w:p w14:paraId="4099C63A" w14:textId="77777777" w:rsidR="00BA0ADF" w:rsidRPr="00B61503" w:rsidRDefault="00BA0ADF" w:rsidP="2797622E">
                  <w:pPr>
                    <w:widowControl/>
                    <w:spacing w:after="160" w:line="259" w:lineRule="auto"/>
                    <w:ind w:left="15"/>
                    <w:rPr>
                      <w:kern w:val="2"/>
                      <w:lang w:eastAsia="en-US"/>
                      <w14:ligatures w14:val="standardContextual"/>
                    </w:rPr>
                  </w:pPr>
                  <w:r w:rsidRPr="2797622E">
                    <w:rPr>
                      <w:kern w:val="2"/>
                      <w:lang w:eastAsia="en-US"/>
                      <w14:ligatures w14:val="standardContextual"/>
                    </w:rPr>
                    <w:t>​☐​ </w:t>
                  </w:r>
                </w:p>
              </w:tc>
            </w:tr>
            <w:tr w:rsidR="00BA0ADF" w:rsidRPr="00B61503" w14:paraId="501DE396" w14:textId="77777777" w:rsidTr="00BA0ADF">
              <w:trPr>
                <w:trHeight w:val="1222"/>
              </w:trPr>
              <w:tc>
                <w:tcPr>
                  <w:tcW w:w="1518" w:type="dxa"/>
                  <w:vMerge/>
                </w:tcPr>
                <w:p w14:paraId="1BFF5020" w14:textId="77777777" w:rsidR="00BA0ADF" w:rsidRPr="00B61503" w:rsidRDefault="00BA0ADF" w:rsidP="00B61503">
                  <w:pPr>
                    <w:widowControl/>
                    <w:spacing w:after="160" w:line="259" w:lineRule="auto"/>
                    <w:ind w:left="15"/>
                    <w:rPr>
                      <w:rFonts w:eastAsia="Aptos"/>
                      <w:kern w:val="2"/>
                      <w:lang w:eastAsia="en-US"/>
                      <w14:ligatures w14:val="standardContextual"/>
                    </w:rPr>
                  </w:pPr>
                </w:p>
              </w:tc>
              <w:tc>
                <w:tcPr>
                  <w:tcW w:w="5709" w:type="dxa"/>
                </w:tcPr>
                <w:p w14:paraId="37F9CB47" w14:textId="40BA7DA3" w:rsidR="00BA0ADF" w:rsidRPr="00B61503" w:rsidRDefault="00BA0ADF" w:rsidP="2797622E">
                  <w:pPr>
                    <w:widowControl/>
                    <w:spacing w:before="240" w:line="259" w:lineRule="auto"/>
                    <w:rPr>
                      <w:color w:val="000000" w:themeColor="text1"/>
                    </w:rPr>
                  </w:pPr>
                  <w:r w:rsidRPr="2797622E">
                    <w:rPr>
                      <w:color w:val="000000" w:themeColor="text1"/>
                    </w:rPr>
                    <w:t>Use of AI that has led to false information or extensive plagiarism.</w:t>
                  </w:r>
                </w:p>
                <w:p w14:paraId="2CB19253" w14:textId="77777777" w:rsidR="00BA0ADF" w:rsidRPr="00B61503" w:rsidRDefault="00BA0ADF" w:rsidP="2797622E">
                  <w:pPr>
                    <w:widowControl/>
                    <w:spacing w:after="160" w:line="259" w:lineRule="auto"/>
                    <w:ind w:left="15"/>
                    <w:rPr>
                      <w:kern w:val="2"/>
                      <w:lang w:eastAsia="en-US"/>
                      <w14:ligatures w14:val="standardContextual"/>
                    </w:rPr>
                  </w:pPr>
                </w:p>
              </w:tc>
              <w:tc>
                <w:tcPr>
                  <w:tcW w:w="1703" w:type="dxa"/>
                </w:tcPr>
                <w:p w14:paraId="3347448F" w14:textId="0E1A2FBA" w:rsidR="00BA0ADF" w:rsidRPr="00B61503" w:rsidRDefault="00BA0ADF" w:rsidP="2797622E">
                  <w:pPr>
                    <w:widowControl/>
                    <w:spacing w:after="160" w:line="259" w:lineRule="auto"/>
                    <w:ind w:left="15"/>
                    <w:rPr>
                      <w:kern w:val="2"/>
                      <w:lang w:eastAsia="en-US"/>
                      <w14:ligatures w14:val="standardContextual"/>
                    </w:rPr>
                  </w:pPr>
                  <w:r w:rsidRPr="2797622E">
                    <w:rPr>
                      <w:kern w:val="2"/>
                      <w:lang w:eastAsia="en-US"/>
                      <w14:ligatures w14:val="standardContextual"/>
                    </w:rPr>
                    <w:t>☐​</w:t>
                  </w:r>
                </w:p>
              </w:tc>
            </w:tr>
            <w:tr w:rsidR="00BA0ADF" w:rsidRPr="00B61503" w14:paraId="0A6D686E" w14:textId="77777777" w:rsidTr="00BA0ADF">
              <w:trPr>
                <w:trHeight w:val="360"/>
              </w:trPr>
              <w:tc>
                <w:tcPr>
                  <w:tcW w:w="1518" w:type="dxa"/>
                  <w:vMerge/>
                </w:tcPr>
                <w:p w14:paraId="25B0CFD4" w14:textId="77777777" w:rsidR="00BA0ADF" w:rsidRPr="00B61503" w:rsidRDefault="00BA0ADF" w:rsidP="00B61503">
                  <w:pPr>
                    <w:widowControl/>
                    <w:spacing w:after="160" w:line="259" w:lineRule="auto"/>
                    <w:ind w:left="30"/>
                    <w:rPr>
                      <w:rFonts w:eastAsia="Aptos"/>
                      <w:kern w:val="2"/>
                      <w:lang w:eastAsia="en-US"/>
                      <w14:ligatures w14:val="standardContextual"/>
                    </w:rPr>
                  </w:pPr>
                </w:p>
              </w:tc>
              <w:tc>
                <w:tcPr>
                  <w:tcW w:w="5709" w:type="dxa"/>
                </w:tcPr>
                <w:p w14:paraId="38435A72" w14:textId="6E8C82C8" w:rsidR="00BA0ADF" w:rsidRPr="00B61503" w:rsidRDefault="00BA0ADF" w:rsidP="2797622E">
                  <w:pPr>
                    <w:widowControl/>
                    <w:spacing w:before="240" w:line="259" w:lineRule="auto"/>
                    <w:rPr>
                      <w:color w:val="000000" w:themeColor="text1"/>
                    </w:rPr>
                  </w:pPr>
                  <w:r w:rsidRPr="2797622E">
                    <w:rPr>
                      <w:color w:val="000000" w:themeColor="text1"/>
                    </w:rPr>
                    <w:t xml:space="preserve">Using AI to generate </w:t>
                  </w:r>
                  <w:proofErr w:type="gramStart"/>
                  <w:r w:rsidRPr="2797622E">
                    <w:rPr>
                      <w:color w:val="000000" w:themeColor="text1"/>
                    </w:rPr>
                    <w:t>all of</w:t>
                  </w:r>
                  <w:proofErr w:type="gramEnd"/>
                  <w:r w:rsidRPr="2797622E">
                    <w:rPr>
                      <w:color w:val="000000" w:themeColor="text1"/>
                    </w:rPr>
                    <w:t xml:space="preserve"> an essay, report, or other assessments without acknowledging the AI's contribution where it is expected to be the student’s own work.</w:t>
                  </w:r>
                </w:p>
                <w:p w14:paraId="0B21C5CB" w14:textId="0D141534" w:rsidR="00BA0ADF" w:rsidRPr="00B61503" w:rsidRDefault="00BA0ADF" w:rsidP="2797622E">
                  <w:pPr>
                    <w:widowControl/>
                    <w:spacing w:after="160" w:line="259" w:lineRule="auto"/>
                    <w:rPr>
                      <w:kern w:val="2"/>
                      <w:lang w:eastAsia="en-US"/>
                      <w14:ligatures w14:val="standardContextual"/>
                    </w:rPr>
                  </w:pPr>
                </w:p>
              </w:tc>
              <w:tc>
                <w:tcPr>
                  <w:tcW w:w="1703" w:type="dxa"/>
                </w:tcPr>
                <w:p w14:paraId="2A74F0A9" w14:textId="77777777" w:rsidR="00BA0ADF" w:rsidRPr="00B61503" w:rsidRDefault="00BA0ADF" w:rsidP="2797622E">
                  <w:pPr>
                    <w:widowControl/>
                    <w:spacing w:after="160" w:line="259" w:lineRule="auto"/>
                    <w:ind w:left="15"/>
                    <w:rPr>
                      <w:lang w:eastAsia="en-US"/>
                    </w:rPr>
                  </w:pPr>
                  <w:r w:rsidRPr="2797622E">
                    <w:rPr>
                      <w:lang w:eastAsia="en-US"/>
                    </w:rPr>
                    <w:t>☐</w:t>
                  </w:r>
                </w:p>
                <w:p w14:paraId="29ADC50E" w14:textId="75B5D6A9" w:rsidR="00BA0ADF" w:rsidRPr="00B61503" w:rsidRDefault="00BA0ADF" w:rsidP="2797622E">
                  <w:pPr>
                    <w:widowControl/>
                    <w:spacing w:after="160" w:line="259" w:lineRule="auto"/>
                    <w:ind w:left="30"/>
                    <w:rPr>
                      <w:kern w:val="2"/>
                      <w:lang w:eastAsia="en-US"/>
                      <w14:ligatures w14:val="standardContextual"/>
                    </w:rPr>
                  </w:pPr>
                </w:p>
              </w:tc>
            </w:tr>
            <w:tr w:rsidR="00B61503" w:rsidRPr="00B61503" w14:paraId="5F5C9DC3" w14:textId="77777777" w:rsidTr="00BA0ADF">
              <w:trPr>
                <w:trHeight w:val="1230"/>
              </w:trPr>
              <w:tc>
                <w:tcPr>
                  <w:tcW w:w="1518" w:type="dxa"/>
                  <w:vMerge w:val="restart"/>
                </w:tcPr>
                <w:p w14:paraId="224BFC3C" w14:textId="77777777" w:rsidR="00B61503" w:rsidRPr="00B61503" w:rsidRDefault="00B61503" w:rsidP="00B61503">
                  <w:pPr>
                    <w:widowControl/>
                    <w:spacing w:after="160" w:line="259" w:lineRule="auto"/>
                    <w:ind w:left="30"/>
                    <w:rPr>
                      <w:rFonts w:eastAsia="Aptos"/>
                      <w:b/>
                      <w:bCs/>
                      <w:kern w:val="2"/>
                      <w:lang w:eastAsia="en-US"/>
                      <w14:ligatures w14:val="standardContextual"/>
                    </w:rPr>
                  </w:pPr>
                  <w:r w:rsidRPr="00B61503">
                    <w:rPr>
                      <w:rFonts w:eastAsia="Aptos"/>
                      <w:b/>
                      <w:bCs/>
                      <w:kern w:val="2"/>
                      <w:lang w:eastAsia="en-US"/>
                      <w14:ligatures w14:val="standardContextual"/>
                    </w:rPr>
                    <w:t>Severe</w:t>
                  </w:r>
                </w:p>
              </w:tc>
              <w:tc>
                <w:tcPr>
                  <w:tcW w:w="5709" w:type="dxa"/>
                </w:tcPr>
                <w:p w14:paraId="4A1853FA" w14:textId="462FF291" w:rsidR="00B61503" w:rsidRPr="00B61503" w:rsidRDefault="45E0A417" w:rsidP="2797622E">
                  <w:pPr>
                    <w:widowControl/>
                    <w:spacing w:before="240" w:line="259" w:lineRule="auto"/>
                    <w:rPr>
                      <w:color w:val="000000" w:themeColor="text1"/>
                    </w:rPr>
                  </w:pPr>
                  <w:r w:rsidRPr="2797622E">
                    <w:rPr>
                      <w:color w:val="000000" w:themeColor="text1"/>
                    </w:rPr>
                    <w:t>Collusion by to persuade another</w:t>
                  </w:r>
                  <w:r w:rsidR="32A60494" w:rsidRPr="2797622E">
                    <w:rPr>
                      <w:color w:val="000000" w:themeColor="text1"/>
                    </w:rPr>
                    <w:t xml:space="preserve"> </w:t>
                  </w:r>
                  <w:r w:rsidRPr="2797622E">
                    <w:rPr>
                      <w:color w:val="000000" w:themeColor="text1"/>
                    </w:rPr>
                    <w:t>member of the University (student, staff</w:t>
                  </w:r>
                  <w:r w:rsidR="7AAE6A7E" w:rsidRPr="2797622E">
                    <w:rPr>
                      <w:color w:val="000000" w:themeColor="text1"/>
                    </w:rPr>
                    <w:t xml:space="preserve"> </w:t>
                  </w:r>
                  <w:r w:rsidRPr="2797622E">
                    <w:rPr>
                      <w:color w:val="000000" w:themeColor="text1"/>
                    </w:rPr>
                    <w:t>or invigilator) to participate in actions that</w:t>
                  </w:r>
                  <w:r w:rsidR="244FD8A6" w:rsidRPr="2797622E">
                    <w:rPr>
                      <w:color w:val="000000" w:themeColor="text1"/>
                    </w:rPr>
                    <w:t xml:space="preserve"> </w:t>
                  </w:r>
                  <w:r w:rsidRPr="2797622E">
                    <w:rPr>
                      <w:color w:val="000000" w:themeColor="text1"/>
                    </w:rPr>
                    <w:t>would breach these Procedures.</w:t>
                  </w:r>
                </w:p>
                <w:p w14:paraId="58184D15" w14:textId="77777777" w:rsidR="00B61503" w:rsidRPr="00B61503" w:rsidRDefault="00B61503" w:rsidP="2797622E">
                  <w:pPr>
                    <w:widowControl/>
                    <w:spacing w:after="160" w:line="259" w:lineRule="auto"/>
                    <w:ind w:left="30"/>
                    <w:rPr>
                      <w:kern w:val="2"/>
                      <w:lang w:eastAsia="en-US"/>
                      <w14:ligatures w14:val="standardContextual"/>
                    </w:rPr>
                  </w:pPr>
                </w:p>
              </w:tc>
              <w:tc>
                <w:tcPr>
                  <w:tcW w:w="1703" w:type="dxa"/>
                </w:tcPr>
                <w:p w14:paraId="3751FCD1" w14:textId="77777777" w:rsidR="00B61503" w:rsidRPr="00B61503" w:rsidRDefault="00B61503" w:rsidP="2797622E">
                  <w:pPr>
                    <w:widowControl/>
                    <w:spacing w:after="160" w:line="259" w:lineRule="auto"/>
                    <w:ind w:left="30"/>
                    <w:rPr>
                      <w:kern w:val="2"/>
                      <w:lang w:eastAsia="en-US"/>
                      <w14:ligatures w14:val="standardContextual"/>
                    </w:rPr>
                  </w:pPr>
                  <w:r w:rsidRPr="2797622E">
                    <w:rPr>
                      <w:kern w:val="2"/>
                      <w:lang w:eastAsia="en-US"/>
                      <w14:ligatures w14:val="standardContextual"/>
                    </w:rPr>
                    <w:t>​☐</w:t>
                  </w:r>
                </w:p>
              </w:tc>
            </w:tr>
            <w:tr w:rsidR="2797622E" w14:paraId="00461E59" w14:textId="77777777" w:rsidTr="00BA0ADF">
              <w:trPr>
                <w:trHeight w:val="1360"/>
              </w:trPr>
              <w:tc>
                <w:tcPr>
                  <w:tcW w:w="1518" w:type="dxa"/>
                  <w:vMerge/>
                </w:tcPr>
                <w:p w14:paraId="4C2D8D34" w14:textId="77777777" w:rsidR="00F60E09" w:rsidRDefault="00F60E09"/>
              </w:tc>
              <w:tc>
                <w:tcPr>
                  <w:tcW w:w="5709" w:type="dxa"/>
                </w:tcPr>
                <w:p w14:paraId="4993C04D" w14:textId="621DEB88" w:rsidR="2797622E" w:rsidRPr="00497015" w:rsidRDefault="032F5957" w:rsidP="02FBB423">
                  <w:pPr>
                    <w:spacing w:before="240" w:line="240" w:lineRule="auto"/>
                    <w:rPr>
                      <w:rFonts w:eastAsia="Arial Nova"/>
                      <w:color w:val="000000" w:themeColor="text1"/>
                    </w:rPr>
                  </w:pPr>
                  <w:r w:rsidRPr="02FBB423">
                    <w:rPr>
                      <w:rFonts w:eastAsia="Arial Nova"/>
                      <w:color w:val="000000" w:themeColor="text1"/>
                    </w:rPr>
                    <w:t>Commissioning another person to</w:t>
                  </w:r>
                  <w:r w:rsidR="1BB70263" w:rsidRPr="02FBB423">
                    <w:rPr>
                      <w:rFonts w:eastAsia="Arial Nova"/>
                      <w:color w:val="000000" w:themeColor="text1"/>
                    </w:rPr>
                    <w:t xml:space="preserve"> </w:t>
                  </w:r>
                  <w:r w:rsidRPr="02FBB423">
                    <w:rPr>
                      <w:rFonts w:eastAsia="Arial Nova"/>
                      <w:color w:val="000000" w:themeColor="text1"/>
                    </w:rPr>
                    <w:t xml:space="preserve">complete an item of </w:t>
                  </w:r>
                  <w:r w:rsidR="29D0A379" w:rsidRPr="02FBB423">
                    <w:rPr>
                      <w:rFonts w:eastAsia="Arial Nova"/>
                      <w:color w:val="000000" w:themeColor="text1"/>
                    </w:rPr>
                    <w:t>university</w:t>
                  </w:r>
                  <w:r w:rsidR="59929486" w:rsidRPr="02FBB423">
                    <w:rPr>
                      <w:rFonts w:eastAsia="Arial Nova"/>
                      <w:color w:val="000000" w:themeColor="text1"/>
                    </w:rPr>
                    <w:t xml:space="preserve"> </w:t>
                  </w:r>
                  <w:r w:rsidRPr="02FBB423">
                    <w:rPr>
                      <w:rFonts w:eastAsia="Arial Nova"/>
                      <w:color w:val="000000" w:themeColor="text1"/>
                    </w:rPr>
                    <w:t>assessment, which is then submitted as</w:t>
                  </w:r>
                  <w:r w:rsidR="0167655D" w:rsidRPr="02FBB423">
                    <w:rPr>
                      <w:rFonts w:eastAsia="Arial Nova"/>
                      <w:color w:val="000000" w:themeColor="text1"/>
                    </w:rPr>
                    <w:t xml:space="preserve"> </w:t>
                  </w:r>
                  <w:r w:rsidRPr="02FBB423">
                    <w:rPr>
                      <w:rFonts w:eastAsia="Arial Nova"/>
                      <w:color w:val="000000" w:themeColor="text1"/>
                    </w:rPr>
                    <w:t>a student’s own work. This could include</w:t>
                  </w:r>
                  <w:r w:rsidR="56B5F695" w:rsidRPr="02FBB423">
                    <w:rPr>
                      <w:rFonts w:eastAsia="Arial Nova"/>
                      <w:color w:val="000000" w:themeColor="text1"/>
                    </w:rPr>
                    <w:t xml:space="preserve"> </w:t>
                  </w:r>
                  <w:r w:rsidRPr="02FBB423">
                    <w:rPr>
                      <w:rFonts w:eastAsia="Arial Nova"/>
                      <w:color w:val="000000" w:themeColor="text1"/>
                    </w:rPr>
                    <w:t>the use of professional essay writing</w:t>
                  </w:r>
                  <w:r w:rsidR="74196169" w:rsidRPr="02FBB423">
                    <w:rPr>
                      <w:rFonts w:eastAsia="Arial Nova"/>
                      <w:color w:val="000000" w:themeColor="text1"/>
                    </w:rPr>
                    <w:t xml:space="preserve"> </w:t>
                  </w:r>
                  <w:r w:rsidRPr="02FBB423">
                    <w:rPr>
                      <w:rFonts w:eastAsia="Arial Nova"/>
                      <w:color w:val="000000" w:themeColor="text1"/>
                    </w:rPr>
                    <w:t>services, essay banks, ghost-writing</w:t>
                  </w:r>
                  <w:r w:rsidR="7883F630" w:rsidRPr="02FBB423">
                    <w:rPr>
                      <w:rFonts w:eastAsia="Arial Nova"/>
                      <w:color w:val="000000" w:themeColor="text1"/>
                    </w:rPr>
                    <w:t xml:space="preserve"> </w:t>
                  </w:r>
                  <w:r w:rsidRPr="02FBB423">
                    <w:rPr>
                      <w:rFonts w:eastAsia="Arial Nova"/>
                      <w:color w:val="000000" w:themeColor="text1"/>
                    </w:rPr>
                    <w:t>services etc. Plagiarism or contract</w:t>
                  </w:r>
                  <w:r w:rsidR="2E9C774F" w:rsidRPr="02FBB423">
                    <w:rPr>
                      <w:rFonts w:eastAsia="Arial Nova"/>
                      <w:color w:val="000000" w:themeColor="text1"/>
                    </w:rPr>
                    <w:t xml:space="preserve"> </w:t>
                  </w:r>
                  <w:r w:rsidRPr="02FBB423">
                    <w:rPr>
                      <w:rFonts w:eastAsia="Arial Nova"/>
                      <w:color w:val="000000" w:themeColor="text1"/>
                    </w:rPr>
                    <w:t>cheating by submitting work that has</w:t>
                  </w:r>
                  <w:r w:rsidR="2B6CC35B" w:rsidRPr="02FBB423">
                    <w:rPr>
                      <w:rFonts w:eastAsia="Arial Nova"/>
                      <w:color w:val="000000" w:themeColor="text1"/>
                    </w:rPr>
                    <w:t xml:space="preserve"> </w:t>
                  </w:r>
                  <w:r w:rsidRPr="02FBB423">
                    <w:rPr>
                      <w:rFonts w:eastAsia="Arial Nova"/>
                      <w:color w:val="000000" w:themeColor="text1"/>
                    </w:rPr>
                    <w:t xml:space="preserve">been entirely another </w:t>
                  </w:r>
                  <w:r w:rsidR="39A2C942" w:rsidRPr="02FBB423">
                    <w:rPr>
                      <w:rFonts w:eastAsia="Arial Nova"/>
                      <w:color w:val="000000" w:themeColor="text1"/>
                    </w:rPr>
                    <w:t>person’s</w:t>
                  </w:r>
                  <w:r w:rsidRPr="02FBB423">
                    <w:rPr>
                      <w:rFonts w:eastAsia="Arial Nova"/>
                      <w:color w:val="000000" w:themeColor="text1"/>
                    </w:rPr>
                    <w:t>.</w:t>
                  </w:r>
                </w:p>
              </w:tc>
              <w:tc>
                <w:tcPr>
                  <w:tcW w:w="1703" w:type="dxa"/>
                </w:tcPr>
                <w:p w14:paraId="3385E20E" w14:textId="77777777" w:rsidR="30992A84" w:rsidRDefault="30992A84" w:rsidP="2797622E">
                  <w:pPr>
                    <w:widowControl/>
                    <w:spacing w:after="160" w:line="259" w:lineRule="auto"/>
                    <w:ind w:left="30"/>
                    <w:rPr>
                      <w:lang w:eastAsia="en-US"/>
                    </w:rPr>
                  </w:pPr>
                  <w:r w:rsidRPr="2797622E">
                    <w:rPr>
                      <w:lang w:eastAsia="en-US"/>
                    </w:rPr>
                    <w:t>☐</w:t>
                  </w:r>
                </w:p>
                <w:p w14:paraId="4A9A04AE" w14:textId="3DBCFE89" w:rsidR="2797622E" w:rsidRDefault="2797622E" w:rsidP="2797622E">
                  <w:pPr>
                    <w:spacing w:line="259" w:lineRule="auto"/>
                    <w:rPr>
                      <w:lang w:eastAsia="en-US"/>
                    </w:rPr>
                  </w:pPr>
                </w:p>
              </w:tc>
            </w:tr>
            <w:tr w:rsidR="08D9A0DB" w14:paraId="4AAA0357" w14:textId="77777777" w:rsidTr="00BA0ADF">
              <w:trPr>
                <w:trHeight w:val="3194"/>
              </w:trPr>
              <w:tc>
                <w:tcPr>
                  <w:tcW w:w="1518" w:type="dxa"/>
                  <w:vMerge/>
                </w:tcPr>
                <w:p w14:paraId="25591454" w14:textId="77777777" w:rsidR="00AE50B6" w:rsidRDefault="00AE50B6"/>
              </w:tc>
              <w:tc>
                <w:tcPr>
                  <w:tcW w:w="5709" w:type="dxa"/>
                </w:tcPr>
                <w:p w14:paraId="016493BD" w14:textId="1232FEE0" w:rsidR="08D9A0DB" w:rsidRPr="00EF778F" w:rsidRDefault="753797EA" w:rsidP="188D5F09">
                  <w:pPr>
                    <w:spacing w:before="240" w:line="259" w:lineRule="auto"/>
                  </w:pPr>
                  <w:r w:rsidRPr="02FBB423">
                    <w:rPr>
                      <w:rFonts w:eastAsia="Times New Roman"/>
                      <w:color w:val="000000" w:themeColor="text1"/>
                    </w:rPr>
                    <w:t>Contract cheating by being party to any</w:t>
                  </w:r>
                  <w:r w:rsidR="07FFE008" w:rsidRPr="02FBB423">
                    <w:rPr>
                      <w:rFonts w:eastAsia="Times New Roman"/>
                      <w:color w:val="000000" w:themeColor="text1"/>
                    </w:rPr>
                    <w:t xml:space="preserve"> </w:t>
                  </w:r>
                  <w:r w:rsidRPr="02FBB423">
                    <w:rPr>
                      <w:rFonts w:eastAsia="Times New Roman"/>
                      <w:color w:val="000000" w:themeColor="text1"/>
                    </w:rPr>
                    <w:t>arrangement whereby a person other than</w:t>
                  </w:r>
                  <w:r w:rsidR="3F3748D0" w:rsidRPr="02FBB423">
                    <w:rPr>
                      <w:rFonts w:eastAsia="Times New Roman"/>
                      <w:color w:val="000000" w:themeColor="text1"/>
                    </w:rPr>
                    <w:t xml:space="preserve"> </w:t>
                  </w:r>
                  <w:r w:rsidRPr="02FBB423">
                    <w:rPr>
                      <w:rFonts w:eastAsia="Times New Roman"/>
                      <w:color w:val="000000" w:themeColor="text1"/>
                    </w:rPr>
                    <w:t>the candidate represents, or intends to</w:t>
                  </w:r>
                  <w:r w:rsidR="2B0DB358" w:rsidRPr="02FBB423">
                    <w:rPr>
                      <w:rFonts w:eastAsia="Times New Roman"/>
                      <w:color w:val="000000" w:themeColor="text1"/>
                    </w:rPr>
                    <w:t xml:space="preserve"> </w:t>
                  </w:r>
                  <w:r w:rsidRPr="02FBB423">
                    <w:rPr>
                      <w:rFonts w:eastAsia="Times New Roman"/>
                      <w:color w:val="000000" w:themeColor="text1"/>
                    </w:rPr>
                    <w:t>represent, the candidate in an</w:t>
                  </w:r>
                  <w:r w:rsidR="2C4EABEB" w:rsidRPr="02FBB423">
                    <w:rPr>
                      <w:rFonts w:eastAsia="Times New Roman"/>
                      <w:color w:val="000000" w:themeColor="text1"/>
                    </w:rPr>
                    <w:t xml:space="preserve"> </w:t>
                  </w:r>
                  <w:r w:rsidRPr="02FBB423">
                    <w:rPr>
                      <w:rFonts w:eastAsia="Times New Roman"/>
                      <w:color w:val="000000" w:themeColor="text1"/>
                    </w:rPr>
                    <w:t>examination or test and/or during the</w:t>
                  </w:r>
                  <w:r w:rsidR="271DD048" w:rsidRPr="02FBB423">
                    <w:rPr>
                      <w:rFonts w:eastAsia="Times New Roman"/>
                      <w:color w:val="000000" w:themeColor="text1"/>
                    </w:rPr>
                    <w:t xml:space="preserve"> </w:t>
                  </w:r>
                  <w:r w:rsidRPr="02FBB423">
                    <w:rPr>
                      <w:rFonts w:eastAsia="Times New Roman"/>
                      <w:color w:val="000000" w:themeColor="text1"/>
                    </w:rPr>
                    <w:t>Academic Misconduct Process.</w:t>
                  </w:r>
                </w:p>
                <w:p w14:paraId="2A3F24DF" w14:textId="3F5EC68E" w:rsidR="08D9A0DB" w:rsidRDefault="08D9A0DB" w:rsidP="08D9A0DB">
                  <w:pPr>
                    <w:spacing w:line="259" w:lineRule="auto"/>
                    <w:rPr>
                      <w:rFonts w:eastAsia="Arial Nova"/>
                      <w:color w:val="000000" w:themeColor="text1"/>
                    </w:rPr>
                  </w:pPr>
                </w:p>
              </w:tc>
              <w:tc>
                <w:tcPr>
                  <w:tcW w:w="1703" w:type="dxa"/>
                </w:tcPr>
                <w:p w14:paraId="2D023221" w14:textId="77777777" w:rsidR="08D9A0DB" w:rsidRDefault="4C75A1A7" w:rsidP="02FBB423">
                  <w:pPr>
                    <w:widowControl/>
                    <w:spacing w:after="160" w:line="259" w:lineRule="auto"/>
                    <w:ind w:left="30"/>
                    <w:rPr>
                      <w:lang w:eastAsia="en-US"/>
                    </w:rPr>
                  </w:pPr>
                  <w:r w:rsidRPr="02FBB423">
                    <w:rPr>
                      <w:lang w:eastAsia="en-US"/>
                    </w:rPr>
                    <w:t>☐</w:t>
                  </w:r>
                </w:p>
                <w:p w14:paraId="6E533F17" w14:textId="7E724C12" w:rsidR="08D9A0DB" w:rsidRDefault="08D9A0DB" w:rsidP="08D9A0DB">
                  <w:pPr>
                    <w:spacing w:line="259" w:lineRule="auto"/>
                    <w:rPr>
                      <w:lang w:eastAsia="en-US"/>
                    </w:rPr>
                  </w:pPr>
                </w:p>
              </w:tc>
            </w:tr>
            <w:tr w:rsidR="00B61503" w:rsidRPr="00B61503" w14:paraId="0778046B" w14:textId="77777777" w:rsidTr="00BA0ADF">
              <w:trPr>
                <w:trHeight w:val="3194"/>
              </w:trPr>
              <w:tc>
                <w:tcPr>
                  <w:tcW w:w="1518" w:type="dxa"/>
                  <w:vMerge/>
                </w:tcPr>
                <w:p w14:paraId="7F1D38BF" w14:textId="77777777" w:rsidR="00B61503" w:rsidRPr="00B61503" w:rsidRDefault="00B61503" w:rsidP="00B61503">
                  <w:pPr>
                    <w:widowControl/>
                    <w:spacing w:after="160" w:line="259" w:lineRule="auto"/>
                    <w:ind w:left="30"/>
                    <w:rPr>
                      <w:rFonts w:eastAsia="Aptos"/>
                      <w:kern w:val="2"/>
                      <w:lang w:eastAsia="en-US"/>
                      <w14:ligatures w14:val="standardContextual"/>
                    </w:rPr>
                  </w:pPr>
                </w:p>
              </w:tc>
              <w:tc>
                <w:tcPr>
                  <w:tcW w:w="5709" w:type="dxa"/>
                </w:tcPr>
                <w:p w14:paraId="1F1701B5" w14:textId="6444FBAB" w:rsidR="00B61503" w:rsidRPr="00B61503" w:rsidRDefault="44D9EFB7" w:rsidP="02FBB423">
                  <w:pPr>
                    <w:widowControl/>
                    <w:spacing w:before="240" w:line="259" w:lineRule="auto"/>
                    <w:rPr>
                      <w:color w:val="000000" w:themeColor="text1"/>
                      <w:kern w:val="2"/>
                      <w14:ligatures w14:val="standardContextual"/>
                    </w:rPr>
                  </w:pPr>
                  <w:r w:rsidRPr="02FBB423">
                    <w:t xml:space="preserve">Cheating by taking into an examination a pre-written examination script for submission and </w:t>
                  </w:r>
                  <w:r w:rsidR="284750A3" w:rsidRPr="02FBB423">
                    <w:t>exchanging it for a blank examination script.</w:t>
                  </w:r>
                </w:p>
              </w:tc>
              <w:tc>
                <w:tcPr>
                  <w:tcW w:w="1703" w:type="dxa"/>
                </w:tcPr>
                <w:p w14:paraId="30654A58" w14:textId="77777777" w:rsidR="00BC64EB" w:rsidRDefault="00BC64EB" w:rsidP="00BC64EB">
                  <w:pPr>
                    <w:widowControl/>
                    <w:spacing w:after="160" w:line="259" w:lineRule="auto"/>
                    <w:ind w:left="30"/>
                    <w:rPr>
                      <w:lang w:eastAsia="en-US"/>
                    </w:rPr>
                  </w:pPr>
                  <w:r w:rsidRPr="2797622E">
                    <w:rPr>
                      <w:lang w:eastAsia="en-US"/>
                    </w:rPr>
                    <w:t>☐</w:t>
                  </w:r>
                </w:p>
                <w:p w14:paraId="50A93C38" w14:textId="44C39E02" w:rsidR="00B61503" w:rsidRPr="00B61503" w:rsidRDefault="00B61503" w:rsidP="2797622E">
                  <w:pPr>
                    <w:widowControl/>
                    <w:spacing w:after="160" w:line="259" w:lineRule="auto"/>
                    <w:ind w:left="30"/>
                    <w:rPr>
                      <w:kern w:val="2"/>
                      <w:lang w:eastAsia="en-US"/>
                      <w14:ligatures w14:val="standardContextual"/>
                    </w:rPr>
                  </w:pPr>
                </w:p>
              </w:tc>
            </w:tr>
            <w:tr w:rsidR="00BA0ADF" w14:paraId="0047E3B8" w14:textId="77777777" w:rsidTr="00BA0ADF">
              <w:trPr>
                <w:trHeight w:val="300"/>
              </w:trPr>
              <w:tc>
                <w:tcPr>
                  <w:tcW w:w="1518" w:type="dxa"/>
                </w:tcPr>
                <w:p w14:paraId="388D951B" w14:textId="53E54FD6" w:rsidR="00BA0ADF" w:rsidRDefault="00BA0ADF" w:rsidP="2797622E">
                  <w:pPr>
                    <w:spacing w:line="259" w:lineRule="auto"/>
                    <w:rPr>
                      <w:rFonts w:eastAsia="Aptos"/>
                      <w:b/>
                      <w:bCs/>
                      <w:lang w:eastAsia="en-US"/>
                    </w:rPr>
                  </w:pPr>
                </w:p>
              </w:tc>
              <w:tc>
                <w:tcPr>
                  <w:tcW w:w="5709" w:type="dxa"/>
                </w:tcPr>
                <w:p w14:paraId="5E0D0866" w14:textId="22DACB8A" w:rsidR="00BA0ADF" w:rsidRPr="00EF778F" w:rsidRDefault="00BA0ADF" w:rsidP="00BC64EB">
                  <w:pPr>
                    <w:spacing w:before="240" w:line="259" w:lineRule="auto"/>
                    <w:rPr>
                      <w:rFonts w:eastAsia="Arial Nova"/>
                      <w:color w:val="000000" w:themeColor="text1"/>
                    </w:rPr>
                  </w:pPr>
                  <w:r w:rsidRPr="00EF778F">
                    <w:rPr>
                      <w:rFonts w:eastAsia="Arial Nova"/>
                      <w:color w:val="000000" w:themeColor="text1"/>
                    </w:rPr>
                    <w:t>Cheating by obtaining access to an unseen examination or test prior to the start of an examination/test.</w:t>
                  </w:r>
                </w:p>
              </w:tc>
              <w:tc>
                <w:tcPr>
                  <w:tcW w:w="1703" w:type="dxa"/>
                </w:tcPr>
                <w:p w14:paraId="4CD4FF1A" w14:textId="77777777" w:rsidR="00BA0ADF" w:rsidRDefault="00BA0ADF" w:rsidP="2797622E">
                  <w:pPr>
                    <w:widowControl/>
                    <w:spacing w:after="160" w:line="259" w:lineRule="auto"/>
                    <w:ind w:left="30"/>
                    <w:rPr>
                      <w:lang w:eastAsia="en-US"/>
                    </w:rPr>
                  </w:pPr>
                  <w:r w:rsidRPr="2797622E">
                    <w:rPr>
                      <w:lang w:eastAsia="en-US"/>
                    </w:rPr>
                    <w:t>☐</w:t>
                  </w:r>
                </w:p>
                <w:p w14:paraId="7E36333E" w14:textId="026ADC61" w:rsidR="00BA0ADF" w:rsidRDefault="00BA0ADF" w:rsidP="2797622E">
                  <w:pPr>
                    <w:spacing w:line="259" w:lineRule="auto"/>
                    <w:rPr>
                      <w:lang w:eastAsia="en-US"/>
                    </w:rPr>
                  </w:pPr>
                </w:p>
                <w:p w14:paraId="65C91FBF" w14:textId="006FFDD8" w:rsidR="00BA0ADF" w:rsidRDefault="00BA0ADF" w:rsidP="02FBB423">
                  <w:pPr>
                    <w:spacing w:line="259" w:lineRule="auto"/>
                    <w:rPr>
                      <w:lang w:eastAsia="en-US"/>
                    </w:rPr>
                  </w:pPr>
                </w:p>
              </w:tc>
            </w:tr>
          </w:tbl>
          <w:p w14:paraId="5224B5C5" w14:textId="77777777" w:rsidR="00B61503" w:rsidRPr="00A651B9" w:rsidRDefault="00B61503">
            <w:pPr>
              <w:spacing w:line="276" w:lineRule="auto"/>
              <w:rPr>
                <w:rFonts w:asciiTheme="minorBidi" w:hAnsiTheme="minorBidi" w:cstheme="minorBidi"/>
              </w:rPr>
            </w:pPr>
          </w:p>
          <w:p w14:paraId="1155BB6F" w14:textId="0C0A37BF" w:rsidR="00540FA6" w:rsidRDefault="00D25EED">
            <w:pPr>
              <w:spacing w:line="276" w:lineRule="auto"/>
            </w:pPr>
            <w:bookmarkStart w:id="0" w:name="_Toc111550497"/>
            <w:bookmarkStart w:id="1" w:name="_Toc111550499"/>
            <w:bookmarkEnd w:id="0"/>
            <w:bookmarkEnd w:id="1"/>
            <w:r>
              <w:t xml:space="preserve">Please read the following statements and sign or type your full name to indicate your agreement and understanding in accordance with the Regulations: </w:t>
            </w:r>
          </w:p>
          <w:p w14:paraId="21044FAB" w14:textId="77777777" w:rsidR="00540FA6" w:rsidRDefault="00D25EED">
            <w:pPr>
              <w:numPr>
                <w:ilvl w:val="0"/>
                <w:numId w:val="19"/>
              </w:numPr>
              <w:spacing w:line="276" w:lineRule="auto"/>
            </w:pPr>
            <w:r>
              <w:t>The student shall be presumed innocent of the alleged academic misconduct until a decision or determination has been made</w:t>
            </w:r>
          </w:p>
          <w:p w14:paraId="3D710B65" w14:textId="77777777" w:rsidR="00540FA6" w:rsidRDefault="00D25EED">
            <w:pPr>
              <w:numPr>
                <w:ilvl w:val="0"/>
                <w:numId w:val="19"/>
              </w:numPr>
              <w:spacing w:line="276" w:lineRule="auto"/>
            </w:pPr>
            <w:r>
              <w:t xml:space="preserve">An allegation of misconduct shall only be proven, if it is found that it is more likely than not that the misconduct occurred (that is, on the balance of probabilities) </w:t>
            </w:r>
          </w:p>
          <w:p w14:paraId="34CEE4FA" w14:textId="77777777" w:rsidR="00540FA6" w:rsidRDefault="00D25EED">
            <w:pPr>
              <w:numPr>
                <w:ilvl w:val="0"/>
                <w:numId w:val="19"/>
              </w:numPr>
              <w:spacing w:line="276" w:lineRule="auto"/>
            </w:pPr>
            <w:r>
              <w:t xml:space="preserve">The person (whether the University or the student) making an allegation or stating a particular fact is responsible for proving it. There is no need to </w:t>
            </w:r>
            <w:r>
              <w:lastRenderedPageBreak/>
              <w:t>prove an allegation or a fact that has been admitted.</w:t>
            </w:r>
          </w:p>
          <w:p w14:paraId="00332902" w14:textId="77777777" w:rsidR="00540FA6" w:rsidRDefault="00D25EED">
            <w:pPr>
              <w:numPr>
                <w:ilvl w:val="0"/>
                <w:numId w:val="19"/>
              </w:numPr>
              <w:spacing w:line="276" w:lineRule="auto"/>
            </w:pPr>
            <w:r>
              <w:t xml:space="preserve">I have provided </w:t>
            </w:r>
            <w:r>
              <w:rPr>
                <w:b/>
              </w:rPr>
              <w:t xml:space="preserve">all </w:t>
            </w:r>
            <w:r>
              <w:t>the evidence that I wish to rely on in this allegation.</w:t>
            </w:r>
          </w:p>
          <w:p w14:paraId="45B8F191" w14:textId="77777777" w:rsidR="00540FA6" w:rsidRDefault="00D25EED">
            <w:pPr>
              <w:numPr>
                <w:ilvl w:val="0"/>
                <w:numId w:val="19"/>
              </w:numPr>
              <w:spacing w:line="276" w:lineRule="auto"/>
            </w:pPr>
            <w:r>
              <w:t xml:space="preserve">All the information provided on this form as well as any additional documentary evidence I have provided, is an accurate and true reflection of the situation that led to the allegation outlined above. </w:t>
            </w:r>
          </w:p>
          <w:p w14:paraId="63181839" w14:textId="77777777" w:rsidR="00540FA6" w:rsidRDefault="00D25EED">
            <w:pPr>
              <w:numPr>
                <w:ilvl w:val="0"/>
                <w:numId w:val="19"/>
              </w:numPr>
              <w:spacing w:line="276" w:lineRule="auto"/>
            </w:pPr>
            <w:r>
              <w:t xml:space="preserve">I consent to the University sharing the information on this form (and accompanying evidence) with such members of the University and external bodies as may be relevant for the investigation. </w:t>
            </w:r>
          </w:p>
          <w:p w14:paraId="2E66350D" w14:textId="7C0F5D9B" w:rsidR="00540FA6" w:rsidRDefault="6B9396F7">
            <w:pPr>
              <w:numPr>
                <w:ilvl w:val="0"/>
                <w:numId w:val="19"/>
              </w:numPr>
              <w:spacing w:line="276" w:lineRule="auto"/>
            </w:pPr>
            <w:r w:rsidRPr="6B9396F7">
              <w:t>I am aware that, regardless of the outcome of this allegation, this paperwork will be retained by the University in accordance with the University’s Records Retention Schedule.</w:t>
            </w:r>
          </w:p>
          <w:p w14:paraId="3707B025" w14:textId="77777777" w:rsidR="005E429E" w:rsidRDefault="005E429E" w:rsidP="00642ABA">
            <w:pPr>
              <w:spacing w:line="276" w:lineRule="auto"/>
            </w:pPr>
          </w:p>
          <w:tbl>
            <w:tblPr>
              <w:tblStyle w:val="a6"/>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4"/>
              <w:gridCol w:w="5735"/>
            </w:tblGrid>
            <w:tr w:rsidR="00540FA6" w14:paraId="52579CA3" w14:textId="77777777">
              <w:tc>
                <w:tcPr>
                  <w:tcW w:w="8789" w:type="dxa"/>
                  <w:gridSpan w:val="2"/>
                  <w:shd w:val="clear" w:color="auto" w:fill="FFF2CC"/>
                </w:tcPr>
                <w:p w14:paraId="0B79950C" w14:textId="77777777" w:rsidR="00540FA6" w:rsidRDefault="00D25EED">
                  <w:pPr>
                    <w:spacing w:line="276" w:lineRule="auto"/>
                    <w:rPr>
                      <w:rFonts w:ascii="Arial" w:eastAsia="Arial" w:hAnsi="Arial" w:cs="Arial"/>
                      <w:b/>
                      <w:sz w:val="24"/>
                      <w:szCs w:val="24"/>
                    </w:rPr>
                  </w:pPr>
                  <w:r>
                    <w:rPr>
                      <w:rFonts w:ascii="Arial" w:eastAsia="Arial" w:hAnsi="Arial" w:cs="Arial"/>
                      <w:b/>
                      <w:sz w:val="24"/>
                      <w:szCs w:val="24"/>
                    </w:rPr>
                    <w:t xml:space="preserve">Part F – Declaration </w:t>
                  </w:r>
                </w:p>
              </w:tc>
            </w:tr>
            <w:tr w:rsidR="00540FA6" w14:paraId="473B046D" w14:textId="77777777">
              <w:tc>
                <w:tcPr>
                  <w:tcW w:w="3054" w:type="dxa"/>
                </w:tcPr>
                <w:p w14:paraId="06210AA9"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Allegation made by:</w:t>
                  </w:r>
                </w:p>
              </w:tc>
              <w:tc>
                <w:tcPr>
                  <w:tcW w:w="5735" w:type="dxa"/>
                </w:tcPr>
                <w:p w14:paraId="3CA2A905" w14:textId="77777777" w:rsidR="00540FA6" w:rsidRDefault="00540FA6">
                  <w:pPr>
                    <w:spacing w:line="276" w:lineRule="auto"/>
                    <w:rPr>
                      <w:rFonts w:ascii="Arial" w:eastAsia="Arial" w:hAnsi="Arial" w:cs="Arial"/>
                      <w:sz w:val="24"/>
                      <w:szCs w:val="24"/>
                    </w:rPr>
                  </w:pPr>
                </w:p>
              </w:tc>
            </w:tr>
            <w:tr w:rsidR="00540FA6" w14:paraId="13B3947F" w14:textId="77777777">
              <w:tc>
                <w:tcPr>
                  <w:tcW w:w="3054" w:type="dxa"/>
                </w:tcPr>
                <w:p w14:paraId="3E259ABF"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 xml:space="preserve">Name of Module Leader </w:t>
                  </w:r>
                </w:p>
              </w:tc>
              <w:tc>
                <w:tcPr>
                  <w:tcW w:w="5735" w:type="dxa"/>
                </w:tcPr>
                <w:p w14:paraId="43AE605C" w14:textId="77777777" w:rsidR="00540FA6" w:rsidRDefault="00540FA6">
                  <w:pPr>
                    <w:spacing w:line="276" w:lineRule="auto"/>
                    <w:rPr>
                      <w:rFonts w:ascii="Arial" w:eastAsia="Arial" w:hAnsi="Arial" w:cs="Arial"/>
                      <w:sz w:val="24"/>
                      <w:szCs w:val="24"/>
                    </w:rPr>
                  </w:pPr>
                </w:p>
              </w:tc>
            </w:tr>
            <w:tr w:rsidR="00540FA6" w14:paraId="4204329F" w14:textId="77777777">
              <w:tc>
                <w:tcPr>
                  <w:tcW w:w="3054" w:type="dxa"/>
                </w:tcPr>
                <w:p w14:paraId="6B549544"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Signature of Module Leader:</w:t>
                  </w:r>
                </w:p>
              </w:tc>
              <w:tc>
                <w:tcPr>
                  <w:tcW w:w="5735" w:type="dxa"/>
                </w:tcPr>
                <w:p w14:paraId="26EF3655" w14:textId="77777777" w:rsidR="00540FA6" w:rsidRDefault="00540FA6">
                  <w:pPr>
                    <w:spacing w:line="276" w:lineRule="auto"/>
                    <w:rPr>
                      <w:rFonts w:ascii="Arial" w:eastAsia="Arial" w:hAnsi="Arial" w:cs="Arial"/>
                      <w:sz w:val="24"/>
                      <w:szCs w:val="24"/>
                    </w:rPr>
                  </w:pPr>
                </w:p>
              </w:tc>
            </w:tr>
            <w:tr w:rsidR="00540FA6" w14:paraId="20C13D85" w14:textId="77777777">
              <w:trPr>
                <w:trHeight w:val="353"/>
              </w:trPr>
              <w:tc>
                <w:tcPr>
                  <w:tcW w:w="3054" w:type="dxa"/>
                </w:tcPr>
                <w:p w14:paraId="3616CC23" w14:textId="77777777" w:rsidR="00540FA6" w:rsidRDefault="00D25EED">
                  <w:pPr>
                    <w:spacing w:line="276" w:lineRule="auto"/>
                    <w:rPr>
                      <w:rFonts w:ascii="Arial" w:eastAsia="Arial" w:hAnsi="Arial" w:cs="Arial"/>
                      <w:sz w:val="24"/>
                      <w:szCs w:val="24"/>
                    </w:rPr>
                  </w:pPr>
                  <w:r>
                    <w:rPr>
                      <w:rFonts w:ascii="Arial" w:eastAsia="Arial" w:hAnsi="Arial" w:cs="Arial"/>
                      <w:sz w:val="24"/>
                      <w:szCs w:val="24"/>
                    </w:rPr>
                    <w:t>Date:</w:t>
                  </w:r>
                </w:p>
              </w:tc>
              <w:tc>
                <w:tcPr>
                  <w:tcW w:w="5735" w:type="dxa"/>
                </w:tcPr>
                <w:p w14:paraId="23A23468" w14:textId="77777777" w:rsidR="00540FA6" w:rsidRDefault="00540FA6">
                  <w:pPr>
                    <w:spacing w:line="276" w:lineRule="auto"/>
                    <w:rPr>
                      <w:rFonts w:ascii="Arial" w:eastAsia="Arial" w:hAnsi="Arial" w:cs="Arial"/>
                      <w:sz w:val="24"/>
                      <w:szCs w:val="24"/>
                    </w:rPr>
                  </w:pPr>
                </w:p>
              </w:tc>
            </w:tr>
          </w:tbl>
          <w:p w14:paraId="3DD0F241" w14:textId="53507974" w:rsidR="005E429E" w:rsidRDefault="005E429E" w:rsidP="04974DAA">
            <w:pPr>
              <w:pBdr>
                <w:top w:val="nil"/>
                <w:left w:val="nil"/>
                <w:bottom w:val="nil"/>
                <w:right w:val="nil"/>
                <w:between w:val="nil"/>
              </w:pBdr>
              <w:tabs>
                <w:tab w:val="center" w:pos="4320"/>
                <w:tab w:val="right" w:pos="8640"/>
              </w:tabs>
              <w:rPr>
                <w:color w:val="000000"/>
              </w:rPr>
            </w:pPr>
          </w:p>
          <w:p w14:paraId="255E1A35" w14:textId="77777777" w:rsidR="00540FA6" w:rsidRDefault="00540FA6">
            <w:pPr>
              <w:pBdr>
                <w:top w:val="nil"/>
                <w:left w:val="nil"/>
                <w:bottom w:val="nil"/>
                <w:right w:val="nil"/>
                <w:between w:val="nil"/>
              </w:pBdr>
              <w:tabs>
                <w:tab w:val="center" w:pos="4320"/>
                <w:tab w:val="right" w:pos="8640"/>
              </w:tabs>
              <w:rPr>
                <w:color w:val="000000"/>
              </w:rPr>
            </w:pPr>
          </w:p>
          <w:p w14:paraId="46ED77D0" w14:textId="77777777" w:rsidR="00642ABA" w:rsidRDefault="00642ABA">
            <w:pPr>
              <w:pBdr>
                <w:top w:val="nil"/>
                <w:left w:val="nil"/>
                <w:bottom w:val="nil"/>
                <w:right w:val="nil"/>
                <w:between w:val="nil"/>
              </w:pBdr>
              <w:tabs>
                <w:tab w:val="center" w:pos="4320"/>
                <w:tab w:val="right" w:pos="8640"/>
              </w:tabs>
              <w:rPr>
                <w:color w:val="000000"/>
              </w:rPr>
            </w:pPr>
          </w:p>
          <w:p w14:paraId="4D08C262" w14:textId="77777777" w:rsidR="00642ABA" w:rsidRDefault="00642ABA">
            <w:pPr>
              <w:pBdr>
                <w:top w:val="nil"/>
                <w:left w:val="nil"/>
                <w:bottom w:val="nil"/>
                <w:right w:val="nil"/>
                <w:between w:val="nil"/>
              </w:pBdr>
              <w:tabs>
                <w:tab w:val="center" w:pos="4320"/>
                <w:tab w:val="right" w:pos="8640"/>
              </w:tabs>
              <w:rPr>
                <w:color w:val="000000"/>
              </w:rPr>
            </w:pPr>
          </w:p>
          <w:p w14:paraId="3BEAD396" w14:textId="77777777" w:rsidR="00642ABA" w:rsidRDefault="00642ABA">
            <w:pPr>
              <w:pBdr>
                <w:top w:val="nil"/>
                <w:left w:val="nil"/>
                <w:bottom w:val="nil"/>
                <w:right w:val="nil"/>
                <w:between w:val="nil"/>
              </w:pBdr>
              <w:tabs>
                <w:tab w:val="center" w:pos="4320"/>
                <w:tab w:val="right" w:pos="8640"/>
              </w:tabs>
              <w:rPr>
                <w:color w:val="000000"/>
              </w:rPr>
            </w:pPr>
          </w:p>
          <w:p w14:paraId="08F89B4D" w14:textId="77777777" w:rsidR="00642ABA" w:rsidRDefault="00642ABA">
            <w:pPr>
              <w:pBdr>
                <w:top w:val="nil"/>
                <w:left w:val="nil"/>
                <w:bottom w:val="nil"/>
                <w:right w:val="nil"/>
                <w:between w:val="nil"/>
              </w:pBdr>
              <w:tabs>
                <w:tab w:val="center" w:pos="4320"/>
                <w:tab w:val="right" w:pos="8640"/>
              </w:tabs>
              <w:rPr>
                <w:color w:val="000000"/>
              </w:rPr>
            </w:pPr>
          </w:p>
          <w:p w14:paraId="44DA7DA0" w14:textId="77777777" w:rsidR="00642ABA" w:rsidRDefault="00642ABA">
            <w:pPr>
              <w:pBdr>
                <w:top w:val="nil"/>
                <w:left w:val="nil"/>
                <w:bottom w:val="nil"/>
                <w:right w:val="nil"/>
                <w:between w:val="nil"/>
              </w:pBdr>
              <w:tabs>
                <w:tab w:val="center" w:pos="4320"/>
                <w:tab w:val="right" w:pos="8640"/>
              </w:tabs>
              <w:rPr>
                <w:color w:val="000000"/>
              </w:rPr>
            </w:pPr>
          </w:p>
          <w:p w14:paraId="0E43F238" w14:textId="77777777" w:rsidR="00642ABA" w:rsidRDefault="00642ABA">
            <w:pPr>
              <w:pBdr>
                <w:top w:val="nil"/>
                <w:left w:val="nil"/>
                <w:bottom w:val="nil"/>
                <w:right w:val="nil"/>
                <w:between w:val="nil"/>
              </w:pBdr>
              <w:tabs>
                <w:tab w:val="center" w:pos="4320"/>
                <w:tab w:val="right" w:pos="8640"/>
              </w:tabs>
              <w:rPr>
                <w:color w:val="000000"/>
              </w:rPr>
            </w:pPr>
          </w:p>
          <w:tbl>
            <w:tblPr>
              <w:tblStyle w:val="a7"/>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39904489" w14:textId="77777777">
              <w:tc>
                <w:tcPr>
                  <w:tcW w:w="8789" w:type="dxa"/>
                  <w:shd w:val="clear" w:color="auto" w:fill="FCF2CC"/>
                </w:tcPr>
                <w:p w14:paraId="2620209F" w14:textId="77777777" w:rsidR="00540FA6" w:rsidRDefault="00D25EED">
                  <w:pPr>
                    <w:spacing w:line="276" w:lineRule="auto"/>
                    <w:rPr>
                      <w:rFonts w:ascii="Arial" w:eastAsia="Arial" w:hAnsi="Arial" w:cs="Arial"/>
                      <w:b/>
                      <w:color w:val="000000"/>
                      <w:sz w:val="24"/>
                      <w:szCs w:val="24"/>
                    </w:rPr>
                  </w:pPr>
                  <w:r>
                    <w:rPr>
                      <w:rFonts w:ascii="Arial" w:eastAsia="Arial" w:hAnsi="Arial" w:cs="Arial"/>
                      <w:b/>
                      <w:color w:val="000000"/>
                      <w:sz w:val="24"/>
                      <w:szCs w:val="24"/>
                    </w:rPr>
                    <w:lastRenderedPageBreak/>
                    <w:t>Supplementary notes for completing this form</w:t>
                  </w:r>
                  <w:r>
                    <w:rPr>
                      <w:rFonts w:ascii="Arial" w:eastAsia="Arial" w:hAnsi="Arial" w:cs="Arial"/>
                      <w:sz w:val="24"/>
                      <w:szCs w:val="24"/>
                    </w:rPr>
                    <w:t>:</w:t>
                  </w:r>
                </w:p>
              </w:tc>
            </w:tr>
          </w:tbl>
          <w:p w14:paraId="6EA20E43" w14:textId="77777777" w:rsidR="00540FA6" w:rsidRDefault="00540FA6">
            <w:pPr>
              <w:spacing w:line="276" w:lineRule="auto"/>
            </w:pPr>
          </w:p>
          <w:tbl>
            <w:tblPr>
              <w:tblStyle w:val="a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517B2713" w14:textId="77777777">
              <w:tc>
                <w:tcPr>
                  <w:tcW w:w="8789" w:type="dxa"/>
                  <w:shd w:val="clear" w:color="auto" w:fill="FCF2CC"/>
                </w:tcPr>
                <w:p w14:paraId="5A0A2004" w14:textId="77777777" w:rsidR="00540FA6" w:rsidRDefault="00D25EED">
                  <w:pPr>
                    <w:spacing w:line="276" w:lineRule="auto"/>
                    <w:rPr>
                      <w:rFonts w:ascii="Arial" w:eastAsia="Arial" w:hAnsi="Arial" w:cs="Arial"/>
                      <w:b/>
                      <w:sz w:val="24"/>
                      <w:szCs w:val="24"/>
                    </w:rPr>
                  </w:pPr>
                  <w:r>
                    <w:rPr>
                      <w:rFonts w:ascii="Arial" w:eastAsia="Arial" w:hAnsi="Arial" w:cs="Arial"/>
                      <w:b/>
                      <w:sz w:val="24"/>
                      <w:szCs w:val="24"/>
                    </w:rPr>
                    <w:t>Part A – Student Details</w:t>
                  </w:r>
                </w:p>
              </w:tc>
            </w:tr>
          </w:tbl>
          <w:p w14:paraId="414744E5" w14:textId="216B6E7B" w:rsidR="00540FA6" w:rsidRDefault="00D25EED">
            <w:pPr>
              <w:spacing w:before="240" w:line="276" w:lineRule="auto"/>
            </w:pPr>
            <w:r>
              <w:t xml:space="preserve">Please complete the student details in full including Name, Student Number and the relevant School. </w:t>
            </w:r>
          </w:p>
          <w:p w14:paraId="34CCA542" w14:textId="77777777" w:rsidR="00CB7B0D" w:rsidRDefault="00CB7B0D">
            <w:pPr>
              <w:spacing w:before="240" w:line="276" w:lineRule="auto"/>
            </w:pPr>
          </w:p>
          <w:tbl>
            <w:tblPr>
              <w:tblStyle w:val="a9"/>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17533537" w14:textId="77777777">
              <w:tc>
                <w:tcPr>
                  <w:tcW w:w="8789" w:type="dxa"/>
                  <w:shd w:val="clear" w:color="auto" w:fill="FCF2CC"/>
                </w:tcPr>
                <w:p w14:paraId="662AE9AB" w14:textId="77777777" w:rsidR="00540FA6" w:rsidRDefault="00D25EED">
                  <w:pPr>
                    <w:spacing w:line="276" w:lineRule="auto"/>
                    <w:rPr>
                      <w:rFonts w:ascii="Arial" w:eastAsia="Arial" w:hAnsi="Arial" w:cs="Arial"/>
                      <w:sz w:val="24"/>
                      <w:szCs w:val="24"/>
                    </w:rPr>
                  </w:pPr>
                  <w:r>
                    <w:rPr>
                      <w:rFonts w:ascii="Arial" w:eastAsia="Arial" w:hAnsi="Arial" w:cs="Arial"/>
                      <w:b/>
                      <w:sz w:val="24"/>
                      <w:szCs w:val="24"/>
                    </w:rPr>
                    <w:t>Part B – Exam or Assessment Details:</w:t>
                  </w:r>
                </w:p>
              </w:tc>
            </w:tr>
          </w:tbl>
          <w:p w14:paraId="6E2D4EA0" w14:textId="77777777" w:rsidR="00540FA6" w:rsidRDefault="00540FA6">
            <w:pPr>
              <w:spacing w:line="276" w:lineRule="auto"/>
            </w:pPr>
          </w:p>
          <w:p w14:paraId="5B2E538C" w14:textId="77777777" w:rsidR="00540FA6" w:rsidRDefault="00D25EED">
            <w:pPr>
              <w:spacing w:line="276" w:lineRule="auto"/>
            </w:pPr>
            <w:r>
              <w:t xml:space="preserve">All staff to complete all sections under Assessment Details, including the assessment period, the module code, the component and the weighting of the assessment or exam in question.  </w:t>
            </w:r>
          </w:p>
          <w:p w14:paraId="1B4812C7" w14:textId="77777777" w:rsidR="00540FA6" w:rsidRDefault="00540FA6">
            <w:pPr>
              <w:spacing w:line="276" w:lineRule="auto"/>
            </w:pPr>
          </w:p>
          <w:p w14:paraId="37052BDE" w14:textId="77777777" w:rsidR="00540FA6" w:rsidRDefault="00D25EED">
            <w:pPr>
              <w:spacing w:line="276" w:lineRule="auto"/>
            </w:pPr>
            <w:r>
              <w:t xml:space="preserve">If the allegation refers to an exam, please complete details of the exam, the time and date of the alleged incident and details of the Senior Invigilator. </w:t>
            </w:r>
          </w:p>
          <w:p w14:paraId="5C70B9BD" w14:textId="77777777" w:rsidR="00540FA6" w:rsidRDefault="00540FA6">
            <w:pPr>
              <w:spacing w:line="276" w:lineRule="auto"/>
            </w:pPr>
          </w:p>
          <w:tbl>
            <w:tblPr>
              <w:tblStyle w:val="aa"/>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6DC0EE7C" w14:textId="77777777">
              <w:tc>
                <w:tcPr>
                  <w:tcW w:w="8789" w:type="dxa"/>
                  <w:shd w:val="clear" w:color="auto" w:fill="FCF2CC"/>
                </w:tcPr>
                <w:p w14:paraId="6B927C8C" w14:textId="77777777" w:rsidR="00540FA6" w:rsidRDefault="00D25EED">
                  <w:pPr>
                    <w:spacing w:line="276" w:lineRule="auto"/>
                    <w:rPr>
                      <w:rFonts w:ascii="Arial" w:eastAsia="Arial" w:hAnsi="Arial" w:cs="Arial"/>
                      <w:sz w:val="24"/>
                      <w:szCs w:val="24"/>
                    </w:rPr>
                  </w:pPr>
                  <w:r>
                    <w:rPr>
                      <w:rFonts w:ascii="Arial" w:eastAsia="Arial" w:hAnsi="Arial" w:cs="Arial"/>
                      <w:b/>
                      <w:sz w:val="24"/>
                      <w:szCs w:val="24"/>
                    </w:rPr>
                    <w:t>Part C – Plagiarism (if applicable)</w:t>
                  </w:r>
                </w:p>
              </w:tc>
            </w:tr>
          </w:tbl>
          <w:p w14:paraId="1D89ECFB" w14:textId="77777777" w:rsidR="00540FA6" w:rsidRDefault="00540FA6">
            <w:pPr>
              <w:spacing w:line="276" w:lineRule="auto"/>
              <w:rPr>
                <w:b/>
                <w:color w:val="FF0000"/>
              </w:rPr>
            </w:pPr>
          </w:p>
          <w:p w14:paraId="4F551C3E" w14:textId="77777777" w:rsidR="00540FA6" w:rsidRDefault="00D25EED">
            <w:pPr>
              <w:spacing w:line="276" w:lineRule="auto"/>
            </w:pPr>
            <w:r>
              <w:t>Completed forms that include more than one student will be returned and may cause delays in the procedure.</w:t>
            </w:r>
          </w:p>
          <w:p w14:paraId="0F29662B" w14:textId="77777777" w:rsidR="00540FA6" w:rsidRDefault="00540FA6">
            <w:pPr>
              <w:spacing w:line="276" w:lineRule="auto"/>
            </w:pPr>
          </w:p>
          <w:p w14:paraId="42414BD3" w14:textId="77777777" w:rsidR="00540FA6" w:rsidRDefault="00D25EED">
            <w:pPr>
              <w:spacing w:line="276" w:lineRule="auto"/>
            </w:pPr>
            <w:r>
              <w:t xml:space="preserve">Plagiarism detection software such as Turnitin will usually identify matching text from other electronic sources of work already submitted elsewhere via that software and produce a similarity score. </w:t>
            </w:r>
          </w:p>
          <w:p w14:paraId="5E06AD13" w14:textId="77777777" w:rsidR="00540FA6" w:rsidRDefault="00540FA6">
            <w:pPr>
              <w:spacing w:line="276" w:lineRule="auto"/>
            </w:pPr>
          </w:p>
          <w:p w14:paraId="412AA06C" w14:textId="77777777" w:rsidR="00540FA6" w:rsidRDefault="00D25EED">
            <w:pPr>
              <w:spacing w:line="276" w:lineRule="auto"/>
            </w:pPr>
            <w:r>
              <w:t>A high similarity score does not necessarily mean that work was plagiarised. Decisions about whether the sections identified as matching (via Turnitin) are plagiarised involves academic judgment, for instance:</w:t>
            </w:r>
          </w:p>
          <w:p w14:paraId="1B592601" w14:textId="77777777" w:rsidR="00540FA6" w:rsidRDefault="00540FA6">
            <w:pPr>
              <w:spacing w:line="276" w:lineRule="auto"/>
            </w:pPr>
          </w:p>
          <w:p w14:paraId="4613B4E0" w14:textId="77777777" w:rsidR="00540FA6" w:rsidRDefault="00D25EED">
            <w:pPr>
              <w:numPr>
                <w:ilvl w:val="0"/>
                <w:numId w:val="16"/>
              </w:numPr>
              <w:pBdr>
                <w:top w:val="nil"/>
                <w:left w:val="nil"/>
                <w:bottom w:val="nil"/>
                <w:right w:val="nil"/>
                <w:between w:val="nil"/>
              </w:pBdr>
              <w:spacing w:line="276" w:lineRule="auto"/>
              <w:rPr>
                <w:color w:val="000000"/>
              </w:rPr>
            </w:pPr>
            <w:r>
              <w:rPr>
                <w:color w:val="000000"/>
              </w:rPr>
              <w:t xml:space="preserve">Is the work </w:t>
            </w:r>
            <w:proofErr w:type="gramStart"/>
            <w:r>
              <w:rPr>
                <w:color w:val="000000"/>
              </w:rPr>
              <w:t>similar to</w:t>
            </w:r>
            <w:proofErr w:type="gramEnd"/>
            <w:r>
              <w:rPr>
                <w:color w:val="000000"/>
              </w:rPr>
              <w:t xml:space="preserve"> an assessment the student has submitted before, has self-plagiarism been explained? </w:t>
            </w:r>
          </w:p>
          <w:p w14:paraId="7D0EDE45" w14:textId="77777777" w:rsidR="00540FA6" w:rsidRDefault="00D25EED">
            <w:pPr>
              <w:numPr>
                <w:ilvl w:val="0"/>
                <w:numId w:val="14"/>
              </w:numPr>
              <w:pBdr>
                <w:top w:val="nil"/>
                <w:left w:val="nil"/>
                <w:bottom w:val="nil"/>
                <w:right w:val="nil"/>
                <w:between w:val="nil"/>
              </w:pBdr>
              <w:spacing w:line="276" w:lineRule="auto"/>
              <w:rPr>
                <w:color w:val="000000"/>
              </w:rPr>
            </w:pPr>
            <w:r>
              <w:rPr>
                <w:color w:val="000000"/>
              </w:rPr>
              <w:t xml:space="preserve">Are the ideas the student is referring to in common usage across the subject area, can it be explained differently?  </w:t>
            </w:r>
          </w:p>
          <w:p w14:paraId="3E7208A9" w14:textId="77777777" w:rsidR="00540FA6" w:rsidRDefault="00D25EED">
            <w:pPr>
              <w:numPr>
                <w:ilvl w:val="0"/>
                <w:numId w:val="14"/>
              </w:numPr>
              <w:pBdr>
                <w:top w:val="nil"/>
                <w:left w:val="nil"/>
                <w:bottom w:val="nil"/>
                <w:right w:val="nil"/>
                <w:between w:val="nil"/>
              </w:pBdr>
              <w:spacing w:line="276" w:lineRule="auto"/>
              <w:rPr>
                <w:color w:val="000000"/>
              </w:rPr>
            </w:pPr>
            <w:r>
              <w:rPr>
                <w:color w:val="000000"/>
              </w:rPr>
              <w:t>Are the ideas copied from someone else’s work, or is the similar work legitimately submitted as group work?</w:t>
            </w:r>
          </w:p>
          <w:p w14:paraId="37C2FE28" w14:textId="77777777" w:rsidR="00540FA6" w:rsidRDefault="00D25EED">
            <w:pPr>
              <w:numPr>
                <w:ilvl w:val="0"/>
                <w:numId w:val="14"/>
              </w:numPr>
              <w:pBdr>
                <w:top w:val="nil"/>
                <w:left w:val="nil"/>
                <w:bottom w:val="nil"/>
                <w:right w:val="nil"/>
                <w:between w:val="nil"/>
              </w:pBdr>
              <w:spacing w:line="276" w:lineRule="auto"/>
              <w:rPr>
                <w:color w:val="000000"/>
              </w:rPr>
            </w:pPr>
            <w:r>
              <w:rPr>
                <w:color w:val="000000"/>
              </w:rPr>
              <w:t xml:space="preserve">Is the standard of work so out of line with the student’s other assessment that it suggests plagiarism? This requires academic judgment.   </w:t>
            </w:r>
          </w:p>
          <w:p w14:paraId="4E9D184D" w14:textId="77777777" w:rsidR="00540FA6" w:rsidRDefault="00540FA6">
            <w:pPr>
              <w:spacing w:line="276" w:lineRule="auto"/>
            </w:pPr>
          </w:p>
          <w:p w14:paraId="7BBA1EA8" w14:textId="77777777" w:rsidR="00540FA6" w:rsidRDefault="00D25EED">
            <w:pPr>
              <w:spacing w:line="276" w:lineRule="auto"/>
            </w:pPr>
            <w:r>
              <w:t>When submitting a Turnitin Similarity Report, please provide an analysis, your academic judgment of the Turnitin report and the matching text. Where it is not possible to provide a Turnitin Similarity Report, please provide a copy of the assessment, highlighting the suspected plagiarism, evidence of the sources and your academic judgment of the matching text.  Please also confirm if the student has cited the plagiarised material in the bibliography.</w:t>
            </w:r>
          </w:p>
          <w:p w14:paraId="2E370752" w14:textId="77777777" w:rsidR="00540FA6" w:rsidRDefault="00540FA6">
            <w:pPr>
              <w:pBdr>
                <w:top w:val="nil"/>
                <w:left w:val="nil"/>
                <w:bottom w:val="nil"/>
                <w:right w:val="nil"/>
                <w:between w:val="nil"/>
              </w:pBdr>
              <w:tabs>
                <w:tab w:val="center" w:pos="4513"/>
                <w:tab w:val="right" w:pos="9026"/>
              </w:tabs>
              <w:rPr>
                <w:color w:val="000000"/>
              </w:rPr>
            </w:pPr>
          </w:p>
          <w:tbl>
            <w:tblPr>
              <w:tblStyle w:val="ab"/>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9"/>
            </w:tblGrid>
            <w:tr w:rsidR="00540FA6" w14:paraId="504E2E5E" w14:textId="77777777">
              <w:tc>
                <w:tcPr>
                  <w:tcW w:w="8789" w:type="dxa"/>
                  <w:shd w:val="clear" w:color="auto" w:fill="FCF2CC"/>
                </w:tcPr>
                <w:p w14:paraId="1020AB09" w14:textId="77777777" w:rsidR="00540FA6" w:rsidRDefault="00D25EED">
                  <w:pPr>
                    <w:spacing w:line="276" w:lineRule="auto"/>
                    <w:rPr>
                      <w:rFonts w:ascii="Arial" w:eastAsia="Arial" w:hAnsi="Arial" w:cs="Arial"/>
                      <w:sz w:val="24"/>
                      <w:szCs w:val="24"/>
                    </w:rPr>
                  </w:pPr>
                  <w:r>
                    <w:rPr>
                      <w:rFonts w:ascii="Arial" w:eastAsia="Arial" w:hAnsi="Arial" w:cs="Arial"/>
                      <w:b/>
                      <w:sz w:val="24"/>
                      <w:szCs w:val="24"/>
                    </w:rPr>
                    <w:t>Part D – Outline of alleged Academic Misconduct</w:t>
                  </w:r>
                </w:p>
              </w:tc>
            </w:tr>
          </w:tbl>
          <w:p w14:paraId="6255AB88" w14:textId="77777777" w:rsidR="00540FA6" w:rsidRDefault="00540FA6"/>
          <w:p w14:paraId="0BA26304" w14:textId="77777777" w:rsidR="00540FA6" w:rsidRDefault="00D25EED" w:rsidP="00D332BC">
            <w:pPr>
              <w:spacing w:line="276" w:lineRule="auto"/>
            </w:pPr>
            <w:r>
              <w:t xml:space="preserve">In this section, please outline the nature of the allegation and the evidence on which the allegation is being made. </w:t>
            </w:r>
          </w:p>
          <w:p w14:paraId="6FBD456D" w14:textId="77777777" w:rsidR="00540FA6" w:rsidRDefault="00540FA6" w:rsidP="00D332BC">
            <w:pPr>
              <w:spacing w:line="276" w:lineRule="auto"/>
            </w:pPr>
          </w:p>
          <w:p w14:paraId="4B1D508C" w14:textId="77777777" w:rsidR="00540FA6" w:rsidRDefault="00D25EED" w:rsidP="00D332BC">
            <w:pPr>
              <w:spacing w:line="276" w:lineRule="auto"/>
            </w:pPr>
            <w:r>
              <w:t>Your knowledge of the subject and academic judgement should be used when making decisions on proceeding with the allegation. Please consider the following when submitting this form:</w:t>
            </w:r>
          </w:p>
          <w:p w14:paraId="3EA7DEB4" w14:textId="77777777" w:rsidR="00540FA6" w:rsidRDefault="00540FA6" w:rsidP="00D332BC">
            <w:pPr>
              <w:spacing w:line="276" w:lineRule="auto"/>
              <w:rPr>
                <w:color w:val="222222"/>
              </w:rPr>
            </w:pPr>
          </w:p>
          <w:p w14:paraId="4917830C" w14:textId="77777777" w:rsidR="00540FA6" w:rsidRDefault="00D25EED" w:rsidP="00D332BC">
            <w:pPr>
              <w:numPr>
                <w:ilvl w:val="0"/>
                <w:numId w:val="18"/>
              </w:numPr>
              <w:pBdr>
                <w:top w:val="nil"/>
                <w:left w:val="nil"/>
                <w:bottom w:val="nil"/>
                <w:right w:val="nil"/>
                <w:between w:val="nil"/>
              </w:pBdr>
              <w:spacing w:line="276" w:lineRule="auto"/>
              <w:rPr>
                <w:color w:val="222222"/>
              </w:rPr>
            </w:pPr>
            <w:r>
              <w:rPr>
                <w:color w:val="222222"/>
              </w:rPr>
              <w:t>Has the student received warnings about plagiarism in respect of previous assessments (formative and summative) including drafts?</w:t>
            </w:r>
          </w:p>
          <w:p w14:paraId="260B2D2A" w14:textId="77777777" w:rsidR="00540FA6" w:rsidRDefault="00D25EED" w:rsidP="00D332BC">
            <w:pPr>
              <w:numPr>
                <w:ilvl w:val="0"/>
                <w:numId w:val="18"/>
              </w:numPr>
              <w:pBdr>
                <w:top w:val="nil"/>
                <w:left w:val="nil"/>
                <w:bottom w:val="nil"/>
                <w:right w:val="nil"/>
                <w:between w:val="nil"/>
              </w:pBdr>
              <w:spacing w:line="276" w:lineRule="auto"/>
              <w:rPr>
                <w:color w:val="222222"/>
              </w:rPr>
            </w:pPr>
            <w:r>
              <w:rPr>
                <w:color w:val="222222"/>
              </w:rPr>
              <w:lastRenderedPageBreak/>
              <w:t>Is the student familiar with UK academic referencing conventions?</w:t>
            </w:r>
          </w:p>
          <w:p w14:paraId="15D07AE1" w14:textId="77777777" w:rsidR="00540FA6" w:rsidRDefault="00D25EED" w:rsidP="00D332BC">
            <w:pPr>
              <w:numPr>
                <w:ilvl w:val="0"/>
                <w:numId w:val="18"/>
              </w:numPr>
              <w:pBdr>
                <w:top w:val="nil"/>
                <w:left w:val="nil"/>
                <w:bottom w:val="nil"/>
                <w:right w:val="nil"/>
                <w:between w:val="nil"/>
              </w:pBdr>
              <w:spacing w:line="276" w:lineRule="auto"/>
              <w:rPr>
                <w:color w:val="222222"/>
              </w:rPr>
            </w:pPr>
            <w:r>
              <w:rPr>
                <w:color w:val="222222"/>
              </w:rPr>
              <w:t>If plagiarism is suspected, has the student previously received clear guidance on how to avoid plagiarism?</w:t>
            </w:r>
          </w:p>
          <w:p w14:paraId="7A06BC50" w14:textId="77777777" w:rsidR="00540FA6" w:rsidRDefault="00D25EED" w:rsidP="00D332BC">
            <w:pPr>
              <w:numPr>
                <w:ilvl w:val="0"/>
                <w:numId w:val="18"/>
              </w:numPr>
              <w:pBdr>
                <w:top w:val="nil"/>
                <w:left w:val="nil"/>
                <w:bottom w:val="nil"/>
                <w:right w:val="nil"/>
                <w:between w:val="nil"/>
              </w:pBdr>
              <w:spacing w:line="276" w:lineRule="auto"/>
              <w:rPr>
                <w:color w:val="222222"/>
              </w:rPr>
            </w:pPr>
            <w:r>
              <w:rPr>
                <w:color w:val="222222"/>
              </w:rPr>
              <w:t>Has the student attempted to reference the materials used i.e. is this a question of poor referencing rather than academic misconduct?</w:t>
            </w:r>
          </w:p>
          <w:p w14:paraId="6F733A34" w14:textId="77777777" w:rsidR="00540FA6" w:rsidRDefault="00D25EED" w:rsidP="00D332BC">
            <w:pPr>
              <w:numPr>
                <w:ilvl w:val="0"/>
                <w:numId w:val="18"/>
              </w:numPr>
              <w:pBdr>
                <w:top w:val="nil"/>
                <w:left w:val="nil"/>
                <w:bottom w:val="nil"/>
                <w:right w:val="nil"/>
                <w:between w:val="nil"/>
              </w:pBdr>
              <w:spacing w:line="276" w:lineRule="auto"/>
              <w:rPr>
                <w:color w:val="222222"/>
              </w:rPr>
            </w:pPr>
            <w:r>
              <w:rPr>
                <w:color w:val="222222"/>
              </w:rPr>
              <w:t xml:space="preserve">If the allegation relates to group work, was clear guidance and parameters given i.e.  that the individual submissions should be written independently and not collaboratively? </w:t>
            </w:r>
          </w:p>
          <w:p w14:paraId="328CC185" w14:textId="77777777" w:rsidR="00540FA6" w:rsidRDefault="00540FA6" w:rsidP="00D332BC">
            <w:pPr>
              <w:spacing w:line="276" w:lineRule="auto"/>
            </w:pPr>
          </w:p>
          <w:p w14:paraId="6D5B84D2" w14:textId="70A27D9A" w:rsidR="00540FA6" w:rsidRDefault="4D1EA316" w:rsidP="04974DAA">
            <w:pPr>
              <w:spacing w:line="276" w:lineRule="auto"/>
              <w:rPr>
                <w:b/>
                <w:bCs/>
              </w:rPr>
            </w:pPr>
            <w:r w:rsidRPr="04974DAA">
              <w:rPr>
                <w:b/>
                <w:bCs/>
              </w:rPr>
              <w:t>Documents to submit with this form</w:t>
            </w:r>
          </w:p>
          <w:p w14:paraId="6B036C57" w14:textId="77777777" w:rsidR="00540FA6" w:rsidRDefault="00D25EED" w:rsidP="00D332BC">
            <w:pPr>
              <w:numPr>
                <w:ilvl w:val="0"/>
                <w:numId w:val="17"/>
              </w:numPr>
              <w:pBdr>
                <w:top w:val="nil"/>
                <w:left w:val="nil"/>
                <w:bottom w:val="nil"/>
                <w:right w:val="nil"/>
                <w:between w:val="nil"/>
              </w:pBdr>
              <w:spacing w:line="276" w:lineRule="auto"/>
              <w:rPr>
                <w:color w:val="000000"/>
              </w:rPr>
            </w:pPr>
            <w:r>
              <w:rPr>
                <w:color w:val="000000"/>
              </w:rPr>
              <w:t xml:space="preserve">Turnitin Similarity Report or original item of assessed work annotated </w:t>
            </w:r>
          </w:p>
          <w:p w14:paraId="7D602FC7" w14:textId="77777777" w:rsidR="00540FA6" w:rsidRDefault="00D25EED" w:rsidP="00D332BC">
            <w:pPr>
              <w:numPr>
                <w:ilvl w:val="0"/>
                <w:numId w:val="17"/>
              </w:numPr>
              <w:pBdr>
                <w:top w:val="nil"/>
                <w:left w:val="nil"/>
                <w:bottom w:val="nil"/>
                <w:right w:val="nil"/>
                <w:between w:val="nil"/>
              </w:pBdr>
              <w:spacing w:line="276" w:lineRule="auto"/>
              <w:rPr>
                <w:color w:val="000000"/>
              </w:rPr>
            </w:pPr>
            <w:r>
              <w:rPr>
                <w:color w:val="000000"/>
              </w:rPr>
              <w:t xml:space="preserve">The assessment or exam in question </w:t>
            </w:r>
          </w:p>
          <w:p w14:paraId="6E15CDF7" w14:textId="77777777" w:rsidR="00540FA6" w:rsidRDefault="4D1EA316" w:rsidP="00D332BC">
            <w:pPr>
              <w:numPr>
                <w:ilvl w:val="0"/>
                <w:numId w:val="15"/>
              </w:numPr>
              <w:pBdr>
                <w:top w:val="nil"/>
                <w:left w:val="nil"/>
                <w:bottom w:val="nil"/>
                <w:right w:val="nil"/>
                <w:between w:val="nil"/>
              </w:pBdr>
              <w:spacing w:after="160" w:line="276" w:lineRule="auto"/>
              <w:rPr>
                <w:color w:val="000000"/>
              </w:rPr>
            </w:pPr>
            <w:r w:rsidRPr="04974DAA">
              <w:rPr>
                <w:color w:val="000000" w:themeColor="text1"/>
              </w:rPr>
              <w:t>Any information provided to the student concerning academic conventions and practices.</w:t>
            </w:r>
          </w:p>
          <w:p w14:paraId="1B555E3E" w14:textId="70F28512" w:rsidR="04974DAA" w:rsidRDefault="04974DAA" w:rsidP="04974DAA">
            <w:pPr>
              <w:pBdr>
                <w:top w:val="nil"/>
                <w:left w:val="nil"/>
                <w:bottom w:val="nil"/>
                <w:right w:val="nil"/>
                <w:between w:val="nil"/>
              </w:pBdr>
              <w:spacing w:after="160" w:line="276" w:lineRule="auto"/>
              <w:ind w:left="720"/>
              <w:rPr>
                <w:color w:val="000000" w:themeColor="text1"/>
              </w:rPr>
            </w:pPr>
          </w:p>
          <w:p w14:paraId="61DA7EDD" w14:textId="566497FF" w:rsidR="00540FA6" w:rsidRDefault="4D1EA316" w:rsidP="04974DAA">
            <w:pPr>
              <w:spacing w:line="276" w:lineRule="auto"/>
              <w:rPr>
                <w:b/>
                <w:bCs/>
              </w:rPr>
            </w:pPr>
            <w:r w:rsidRPr="04974DAA">
              <w:rPr>
                <w:b/>
                <w:bCs/>
              </w:rPr>
              <w:t>Allegations of Collusion</w:t>
            </w:r>
          </w:p>
          <w:p w14:paraId="1641D92D" w14:textId="77777777" w:rsidR="00540FA6" w:rsidRDefault="00D25EED" w:rsidP="00D332BC">
            <w:pPr>
              <w:spacing w:line="276" w:lineRule="auto"/>
            </w:pPr>
            <w:r>
              <w:t xml:space="preserve">For cases of alleged collusion, please ensure the assessment and evidence of the alleged cases are clearly marked highlighting the similarities across the students’ work. form. </w:t>
            </w:r>
          </w:p>
          <w:p w14:paraId="7735549B" w14:textId="77777777" w:rsidR="00540FA6" w:rsidRDefault="00D25EED" w:rsidP="00D332BC">
            <w:pPr>
              <w:spacing w:line="276" w:lineRule="auto"/>
              <w:rPr>
                <w:color w:val="222222"/>
                <w:highlight w:val="white"/>
              </w:rPr>
            </w:pPr>
            <w:r>
              <w:rPr>
                <w:color w:val="222222"/>
                <w:highlight w:val="white"/>
              </w:rPr>
              <w:t xml:space="preserve">For cases of suspected collusion, all students involved in the allegation will need to be included on the same form. </w:t>
            </w:r>
            <w:r>
              <w:t>Please complete the student details in full including Name and Student Number.</w:t>
            </w:r>
          </w:p>
          <w:p w14:paraId="53FBC687" w14:textId="77777777" w:rsidR="00540FA6" w:rsidRDefault="00540FA6" w:rsidP="00D332BC">
            <w:pPr>
              <w:spacing w:line="276" w:lineRule="auto"/>
              <w:rPr>
                <w:color w:val="222222"/>
                <w:highlight w:val="white"/>
              </w:rPr>
            </w:pPr>
          </w:p>
          <w:p w14:paraId="6C54DAC5" w14:textId="61556212" w:rsidR="00540FA6" w:rsidRDefault="4D1EA316" w:rsidP="04974DAA">
            <w:pPr>
              <w:spacing w:line="276" w:lineRule="auto"/>
              <w:rPr>
                <w:b/>
                <w:bCs/>
              </w:rPr>
            </w:pPr>
            <w:r w:rsidRPr="04974DAA">
              <w:rPr>
                <w:b/>
                <w:bCs/>
              </w:rPr>
              <w:t xml:space="preserve">Allegations of Commissioning </w:t>
            </w:r>
          </w:p>
          <w:p w14:paraId="0E59A5CA" w14:textId="55B17307" w:rsidR="00540FA6" w:rsidRDefault="4D1EA316" w:rsidP="00D332BC">
            <w:pPr>
              <w:spacing w:line="276" w:lineRule="auto"/>
            </w:pPr>
            <w:r w:rsidRPr="04974DAA">
              <w:t xml:space="preserve">If you suspect a student of commissioning another person to complete an item of assessment using a professional essay writing service, an essay bank or a </w:t>
            </w:r>
            <w:r w:rsidR="11F9FA65" w:rsidRPr="04974DAA">
              <w:t>ghost writing</w:t>
            </w:r>
            <w:r w:rsidRPr="04974DAA">
              <w:t xml:space="preserve"> service,</w:t>
            </w:r>
            <w:r w:rsidR="67293224" w:rsidRPr="04974DAA">
              <w:t xml:space="preserve"> or AI</w:t>
            </w:r>
            <w:r w:rsidRPr="04974DAA">
              <w:t xml:space="preserve"> please contact </w:t>
            </w:r>
            <w:hyperlink r:id="rId13">
              <w:r w:rsidRPr="04974DAA">
                <w:rPr>
                  <w:color w:val="0000FF"/>
                  <w:u w:val="single"/>
                </w:rPr>
                <w:t>academicmisconduct@londonmet.ac.uk</w:t>
              </w:r>
            </w:hyperlink>
            <w:r w:rsidRPr="04974DAA">
              <w:t xml:space="preserve"> for further advice. </w:t>
            </w:r>
          </w:p>
          <w:p w14:paraId="21B537B4" w14:textId="77777777" w:rsidR="00FB7695" w:rsidRDefault="00D25EED" w:rsidP="00D332BC">
            <w:pPr>
              <w:spacing w:line="276" w:lineRule="auto"/>
            </w:pPr>
            <w:r>
              <w:lastRenderedPageBreak/>
              <w:t>The evidence will need to demonstrate that, on a balance of probabilities; the piece of work was commissioned</w:t>
            </w:r>
            <w:r w:rsidR="000C06E2">
              <w:t>/created</w:t>
            </w:r>
            <w:r>
              <w:t xml:space="preserve"> and not written by the student.   </w:t>
            </w:r>
          </w:p>
          <w:p w14:paraId="2039F15B" w14:textId="4DA341AF" w:rsidR="00540FA6" w:rsidRDefault="00FB7695" w:rsidP="00D332BC">
            <w:pPr>
              <w:spacing w:line="276" w:lineRule="auto"/>
            </w:pPr>
            <w:r>
              <w:t xml:space="preserve">It may be advisable </w:t>
            </w:r>
            <w:r w:rsidR="00F929DA">
              <w:t>to conduct a Viva Voce</w:t>
            </w:r>
            <w:r>
              <w:t xml:space="preserve">. The Student Casework Office can </w:t>
            </w:r>
            <w:r w:rsidR="00F929DA">
              <w:t xml:space="preserve">only </w:t>
            </w:r>
            <w:r>
              <w:t xml:space="preserve">provide procedural guidance, should you require advice on how to conduct a Viva </w:t>
            </w:r>
            <w:r w:rsidR="00F929DA">
              <w:t xml:space="preserve">from an academic perspective </w:t>
            </w:r>
            <w:r>
              <w:t xml:space="preserve">please speak to your course leader or line manager. </w:t>
            </w:r>
          </w:p>
          <w:p w14:paraId="69ECE1A9" w14:textId="77777777" w:rsidR="00540FA6" w:rsidRDefault="00540FA6"/>
          <w:tbl>
            <w:tblPr>
              <w:tblStyle w:val="ac"/>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4"/>
            </w:tblGrid>
            <w:tr w:rsidR="00540FA6" w14:paraId="1026012D" w14:textId="77777777">
              <w:tc>
                <w:tcPr>
                  <w:tcW w:w="8794" w:type="dxa"/>
                  <w:shd w:val="clear" w:color="auto" w:fill="FCF2CC"/>
                </w:tcPr>
                <w:p w14:paraId="3F99F3AD" w14:textId="77777777" w:rsidR="00540FA6" w:rsidRDefault="00D25EED">
                  <w:pPr>
                    <w:rPr>
                      <w:rFonts w:ascii="Arial" w:eastAsia="Arial" w:hAnsi="Arial" w:cs="Arial"/>
                      <w:b/>
                      <w:sz w:val="24"/>
                      <w:szCs w:val="24"/>
                    </w:rPr>
                  </w:pPr>
                  <w:r>
                    <w:rPr>
                      <w:rFonts w:ascii="Arial" w:eastAsia="Arial" w:hAnsi="Arial" w:cs="Arial"/>
                      <w:b/>
                      <w:sz w:val="24"/>
                      <w:szCs w:val="24"/>
                    </w:rPr>
                    <w:t>Part E – Type of Academic Misconduct</w:t>
                  </w:r>
                </w:p>
              </w:tc>
            </w:tr>
          </w:tbl>
          <w:p w14:paraId="1D07E036" w14:textId="77777777" w:rsidR="00540FA6" w:rsidRDefault="00540FA6"/>
          <w:p w14:paraId="063E3C04" w14:textId="573E7BC1" w:rsidR="00F3324D" w:rsidRPr="00A257F1" w:rsidRDefault="2C7544ED" w:rsidP="2797622E">
            <w:pPr>
              <w:spacing w:line="276" w:lineRule="auto"/>
              <w:ind w:left="25"/>
            </w:pPr>
            <w:r>
              <w:t xml:space="preserve">Please indicate by ticking the relevant box which type of academic misconduct you consider the allegation falls under. More than one box can be ticked if you consider that the allegation could potentially fall under more than one type of academic misconduct. Further details on the category of offence (Minor, Moderate, Major and Severe) as well as the associated Penalties is available under Schedule 1 of the </w:t>
            </w:r>
            <w:hyperlink r:id="rId14">
              <w:r w:rsidR="57B12409" w:rsidRPr="2797622E">
                <w:rPr>
                  <w:rStyle w:val="Hyperlink"/>
                  <w:rFonts w:ascii="Helvetica" w:eastAsia="Helvetica" w:hAnsi="Helvetica" w:cs="Helvetica"/>
                  <w:color w:val="337AB7"/>
                  <w:u w:val="none"/>
                </w:rPr>
                <w:t>Academic Misconduct Policy and Procedure 2025-26</w:t>
              </w:r>
            </w:hyperlink>
            <w:r w:rsidR="57B12409" w:rsidRPr="2797622E">
              <w:t xml:space="preserve"> </w:t>
            </w:r>
            <w:r w:rsidR="144614B0">
              <w:t>below:</w:t>
            </w:r>
          </w:p>
          <w:p w14:paraId="3D18DB7C" w14:textId="77777777" w:rsidR="005E429E" w:rsidRDefault="005E429E" w:rsidP="6B9396F7">
            <w:pPr>
              <w:outlineLvl w:val="0"/>
              <w:rPr>
                <w:rFonts w:asciiTheme="minorBidi" w:hAnsiTheme="minorBidi" w:cstheme="minorBidi"/>
                <w:b/>
                <w:bCs/>
              </w:rPr>
            </w:pPr>
          </w:p>
          <w:p w14:paraId="5401A317" w14:textId="77777777" w:rsidR="005E429E" w:rsidRDefault="005E429E" w:rsidP="6B9396F7">
            <w:pPr>
              <w:outlineLvl w:val="0"/>
              <w:rPr>
                <w:rFonts w:asciiTheme="minorBidi" w:hAnsiTheme="minorBidi" w:cstheme="minorBidi"/>
                <w:b/>
                <w:bCs/>
              </w:rPr>
            </w:pPr>
          </w:p>
          <w:p w14:paraId="220C1200" w14:textId="5DDA7D80" w:rsidR="00540FA6" w:rsidRDefault="6B9396F7" w:rsidP="6B9396F7">
            <w:pPr>
              <w:outlineLvl w:val="0"/>
              <w:rPr>
                <w:rFonts w:asciiTheme="minorBidi" w:hAnsiTheme="minorBidi" w:cstheme="minorBidi"/>
                <w:b/>
                <w:bCs/>
              </w:rPr>
            </w:pPr>
            <w:r w:rsidRPr="6B9396F7">
              <w:rPr>
                <w:rFonts w:asciiTheme="minorBidi" w:hAnsiTheme="minorBidi" w:cstheme="minorBidi"/>
                <w:b/>
                <w:bCs/>
              </w:rPr>
              <w:t xml:space="preserve">Schedule 1. </w:t>
            </w:r>
            <w:r w:rsidR="00D25EED">
              <w:tab/>
            </w:r>
            <w:r w:rsidRPr="6B9396F7">
              <w:rPr>
                <w:rFonts w:asciiTheme="minorBidi" w:hAnsiTheme="minorBidi" w:cstheme="minorBidi"/>
                <w:b/>
                <w:bCs/>
              </w:rPr>
              <w:t>Tables of Penalties</w:t>
            </w:r>
          </w:p>
          <w:p w14:paraId="220D70AB" w14:textId="77777777" w:rsidR="005E429E" w:rsidRDefault="005E429E" w:rsidP="6B9396F7">
            <w:pPr>
              <w:outlineLvl w:val="0"/>
              <w:rPr>
                <w:rFonts w:asciiTheme="minorBidi" w:hAnsiTheme="minorBidi" w:cstheme="minorBidi"/>
                <w:b/>
                <w:bCs/>
              </w:rPr>
            </w:pPr>
          </w:p>
          <w:p w14:paraId="14700139" w14:textId="77777777" w:rsidR="00540FA6" w:rsidRDefault="6B9396F7" w:rsidP="6B9396F7">
            <w:pPr>
              <w:outlineLvl w:val="1"/>
              <w:rPr>
                <w:rFonts w:asciiTheme="minorBidi" w:hAnsiTheme="minorBidi" w:cstheme="minorBidi"/>
                <w:b/>
                <w:bCs/>
              </w:rPr>
            </w:pPr>
            <w:r w:rsidRPr="6B9396F7">
              <w:rPr>
                <w:rFonts w:asciiTheme="minorBidi" w:hAnsiTheme="minorBidi" w:cstheme="minorBidi"/>
                <w:b/>
                <w:bCs/>
              </w:rPr>
              <w:t>Minor category</w:t>
            </w:r>
          </w:p>
          <w:tbl>
            <w:tblPr>
              <w:tblStyle w:val="TableGrid"/>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Table of Penalties"/>
              <w:tblDescription w:val="Table showing the category and type of academic misconduct with the relevant penalty."/>
            </w:tblPr>
            <w:tblGrid>
              <w:gridCol w:w="6810"/>
              <w:gridCol w:w="2025"/>
            </w:tblGrid>
            <w:tr w:rsidR="6B9396F7" w14:paraId="70ADFBDB" w14:textId="77777777" w:rsidTr="2797622E">
              <w:trPr>
                <w:trHeight w:val="317"/>
              </w:trPr>
              <w:tc>
                <w:tcPr>
                  <w:tcW w:w="6810" w:type="dxa"/>
                  <w:shd w:val="clear" w:color="auto" w:fill="D9D9D9" w:themeFill="background1" w:themeFillShade="D9"/>
                </w:tcPr>
                <w:p w14:paraId="65564B13"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Type of academic misconduct</w:t>
                  </w:r>
                </w:p>
              </w:tc>
              <w:tc>
                <w:tcPr>
                  <w:tcW w:w="2025" w:type="dxa"/>
                  <w:shd w:val="clear" w:color="auto" w:fill="D9D9D9" w:themeFill="background1" w:themeFillShade="D9"/>
                </w:tcPr>
                <w:p w14:paraId="55C3D7CB"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w:t>
                  </w:r>
                </w:p>
              </w:tc>
            </w:tr>
            <w:tr w:rsidR="6B9396F7" w14:paraId="34CB76E4" w14:textId="77777777" w:rsidTr="2797622E">
              <w:trPr>
                <w:trHeight w:val="1266"/>
              </w:trPr>
              <w:tc>
                <w:tcPr>
                  <w:tcW w:w="6810" w:type="dxa"/>
                </w:tcPr>
                <w:p w14:paraId="03F30ED0" w14:textId="46DABFA6"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Plagiarism by moderate use of quotes or close paraphrasing without the use of quotation marks and incomplete or incorrectly cited bibliographies or where not cited in the</w:t>
                  </w:r>
                  <w:r w:rsidR="0A31805A"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bibliography. Failure in the item of assessment, with reassessment right where permissible.</w:t>
                  </w:r>
                </w:p>
                <w:p w14:paraId="68208DB4" w14:textId="73A9DDE2"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1DD4ABA6" w14:textId="7A35CFA7"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lastRenderedPageBreak/>
                    <w:t>Collusion by submitting work produced in collaboration with</w:t>
                  </w:r>
                  <w:r w:rsidR="597AAAC6"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another person or persons as the work of a single student. The</w:t>
                  </w:r>
                  <w:r w:rsidR="442150E6"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assessment component mark will be capped at a bare pass.</w:t>
                  </w:r>
                </w:p>
                <w:p w14:paraId="7B9BF9E3" w14:textId="16A2D07E"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5A0B943B" w14:textId="6D910397"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Cheating by performing any action in an examination room</w:t>
                  </w:r>
                  <w:r w:rsidR="6CAEA82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that is prohibited by an invigilator or examiner including</w:t>
                  </w:r>
                  <w:r w:rsidR="51B2149A"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removing any script or unauthorised materials, possession of</w:t>
                  </w:r>
                  <w:r w:rsidR="4A53D601"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or use of device unless permitted in the rubric, communicating</w:t>
                  </w:r>
                  <w:r w:rsidR="7B48FD52"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with any person other than the invigilator during the</w:t>
                  </w:r>
                  <w:r w:rsidR="3591DBE2"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Examination.</w:t>
                  </w:r>
                </w:p>
                <w:p w14:paraId="4C919B60" w14:textId="051FB53B"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7F80B8E5" w14:textId="5399FD8F"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Cheating during an examination or copying or attempting to</w:t>
                  </w:r>
                  <w:r w:rsidR="2C491106"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copy the work of another student, whether by overlooking his</w:t>
                  </w:r>
                  <w:r w:rsidR="34929A8D"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or her work, asking him or her for information, or by any other</w:t>
                  </w:r>
                  <w:r w:rsidR="089F16DA"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means.</w:t>
                  </w:r>
                </w:p>
                <w:p w14:paraId="6A3C68AE" w14:textId="0DBEA158"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2ACFEDAA" w14:textId="61E2E1C6"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Collusion by making available work to another student, either</w:t>
                  </w:r>
                  <w:r w:rsidR="60F499BD"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intentionally or because of negligence that can be presented</w:t>
                  </w:r>
                  <w:r w:rsidR="30805F52"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as another student.</w:t>
                  </w:r>
                </w:p>
                <w:p w14:paraId="231CBFB0" w14:textId="435B9063"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2D7EBB47" w14:textId="7E928AE8" w:rsidR="6B9396F7" w:rsidRDefault="0B1755B8" w:rsidP="2797622E">
                  <w:pPr>
                    <w:pStyle w:val="ListParagraph"/>
                    <w:numPr>
                      <w:ilvl w:val="0"/>
                      <w:numId w:val="5"/>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Minor or moderate self-plagiarising an assessed piece of work</w:t>
                  </w:r>
                  <w:r w:rsidR="06E2DE44"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submitted previously by the student either at London Met or</w:t>
                  </w:r>
                  <w:r w:rsidR="7907F00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another institution) or work submitted for assessment that has</w:t>
                  </w:r>
                  <w:r w:rsidR="4AA4C5C9"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previously been published elsewhere, where is has not been</w:t>
                  </w:r>
                  <w:r w:rsidR="60D047D1"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cited.</w:t>
                  </w:r>
                </w:p>
                <w:p w14:paraId="7F72170D" w14:textId="1FFEC2C3" w:rsidR="6B9396F7" w:rsidRDefault="6B9396F7" w:rsidP="2797622E">
                  <w:pPr>
                    <w:spacing w:line="360" w:lineRule="auto"/>
                    <w:rPr>
                      <w:rFonts w:asciiTheme="minorBidi" w:hAnsiTheme="minorBidi" w:cstheme="minorBidi"/>
                      <w:sz w:val="24"/>
                      <w:szCs w:val="24"/>
                    </w:rPr>
                  </w:pPr>
                </w:p>
              </w:tc>
              <w:tc>
                <w:tcPr>
                  <w:tcW w:w="2025" w:type="dxa"/>
                </w:tcPr>
                <w:p w14:paraId="1B18265E" w14:textId="701B9748" w:rsidR="6B9396F7" w:rsidRDefault="2DDBD4FF" w:rsidP="2DDBD4FF">
                  <w:pPr>
                    <w:spacing w:line="360" w:lineRule="auto"/>
                    <w:rPr>
                      <w:rFonts w:asciiTheme="minorBidi" w:hAnsiTheme="minorBidi" w:cstheme="minorBidi"/>
                      <w:sz w:val="24"/>
                      <w:szCs w:val="24"/>
                    </w:rPr>
                  </w:pPr>
                  <w:r w:rsidRPr="2DDBD4FF">
                    <w:rPr>
                      <w:rFonts w:asciiTheme="minorBidi" w:hAnsiTheme="minorBidi" w:cstheme="minorBidi"/>
                      <w:sz w:val="24"/>
                      <w:szCs w:val="24"/>
                    </w:rPr>
                    <w:lastRenderedPageBreak/>
                    <w:t xml:space="preserve">Failure in the item of assessment, with reassessment right where permissible. </w:t>
                  </w:r>
                </w:p>
                <w:p w14:paraId="501C3A3C" w14:textId="7691D254" w:rsidR="6B9396F7" w:rsidRDefault="6B9396F7" w:rsidP="6B9396F7">
                  <w:pPr>
                    <w:spacing w:line="360" w:lineRule="auto"/>
                    <w:rPr>
                      <w:rFonts w:asciiTheme="minorBidi" w:hAnsiTheme="minorBidi" w:cstheme="minorBidi"/>
                      <w:sz w:val="24"/>
                      <w:szCs w:val="24"/>
                    </w:rPr>
                  </w:pPr>
                </w:p>
                <w:p w14:paraId="799A704C" w14:textId="77777777" w:rsidR="6B9396F7" w:rsidRDefault="6B9396F7" w:rsidP="6B9396F7">
                  <w:pPr>
                    <w:spacing w:line="360" w:lineRule="auto"/>
                    <w:rPr>
                      <w:rFonts w:asciiTheme="minorBidi" w:hAnsiTheme="minorBidi" w:cstheme="minorBidi"/>
                      <w:sz w:val="24"/>
                      <w:szCs w:val="24"/>
                    </w:rPr>
                  </w:pPr>
                  <w:r w:rsidRPr="6B9396F7">
                    <w:rPr>
                      <w:rFonts w:asciiTheme="minorBidi" w:hAnsiTheme="minorBidi" w:cstheme="minorBidi"/>
                      <w:sz w:val="24"/>
                      <w:szCs w:val="24"/>
                    </w:rPr>
                    <w:t>The assessment component mark will be capped at a bare pass.</w:t>
                  </w:r>
                </w:p>
              </w:tc>
            </w:tr>
          </w:tbl>
          <w:p w14:paraId="6243C8F6" w14:textId="600425E8" w:rsidR="00540FA6" w:rsidRDefault="00540FA6" w:rsidP="6B9396F7">
            <w:pPr>
              <w:rPr>
                <w:rFonts w:asciiTheme="minorBidi" w:hAnsiTheme="minorBidi" w:cstheme="minorBidi"/>
              </w:rPr>
            </w:pPr>
          </w:p>
          <w:p w14:paraId="79D21512" w14:textId="00899F32" w:rsidR="00540FA6" w:rsidRDefault="6B9396F7" w:rsidP="6B9396F7">
            <w:pPr>
              <w:outlineLvl w:val="1"/>
              <w:rPr>
                <w:rFonts w:asciiTheme="minorBidi" w:hAnsiTheme="minorBidi" w:cstheme="minorBidi"/>
                <w:b/>
                <w:bCs/>
              </w:rPr>
            </w:pPr>
            <w:r w:rsidRPr="6B9396F7">
              <w:rPr>
                <w:rFonts w:asciiTheme="minorBidi" w:hAnsiTheme="minorBidi" w:cstheme="minorBidi"/>
                <w:b/>
                <w:bCs/>
              </w:rPr>
              <w:lastRenderedPageBreak/>
              <w:t>Moderate category</w:t>
            </w:r>
          </w:p>
          <w:tbl>
            <w:tblPr>
              <w:tblStyle w:val="TableGrid"/>
              <w:tblW w:w="0" w:type="auto"/>
              <w:tblLayout w:type="fixed"/>
              <w:tblLook w:val="04A0" w:firstRow="1" w:lastRow="0" w:firstColumn="1" w:lastColumn="0" w:noHBand="0" w:noVBand="1"/>
              <w:tblCaption w:val="Table of Penalties"/>
              <w:tblDescription w:val="Table showing the category and type of academic misconduct with the relevant penalty."/>
            </w:tblPr>
            <w:tblGrid>
              <w:gridCol w:w="6990"/>
              <w:gridCol w:w="1844"/>
            </w:tblGrid>
            <w:tr w:rsidR="6B9396F7" w14:paraId="2ABF4E2C" w14:textId="77777777" w:rsidTr="2797622E">
              <w:trPr>
                <w:trHeight w:val="286"/>
              </w:trPr>
              <w:tc>
                <w:tcPr>
                  <w:tcW w:w="6990" w:type="dxa"/>
                  <w:shd w:val="clear" w:color="auto" w:fill="D9D9D9" w:themeFill="background1" w:themeFillShade="D9"/>
                </w:tcPr>
                <w:p w14:paraId="324C2AD9"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Type of academic misconduct</w:t>
                  </w:r>
                </w:p>
              </w:tc>
              <w:tc>
                <w:tcPr>
                  <w:tcW w:w="1844" w:type="dxa"/>
                  <w:shd w:val="clear" w:color="auto" w:fill="D9D9D9" w:themeFill="background1" w:themeFillShade="D9"/>
                </w:tcPr>
                <w:p w14:paraId="605A9816"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w:t>
                  </w:r>
                </w:p>
              </w:tc>
            </w:tr>
            <w:tr w:rsidR="6B9396F7" w14:paraId="4DFB3F96" w14:textId="77777777" w:rsidTr="2797622E">
              <w:trPr>
                <w:trHeight w:val="5073"/>
              </w:trPr>
              <w:tc>
                <w:tcPr>
                  <w:tcW w:w="6990" w:type="dxa"/>
                </w:tcPr>
                <w:p w14:paraId="2CA6BECC" w14:textId="2FB0E673" w:rsidR="6B9396F7" w:rsidRDefault="10DEFF1C" w:rsidP="2797622E">
                  <w:pPr>
                    <w:pStyle w:val="ListParagraph"/>
                    <w:numPr>
                      <w:ilvl w:val="0"/>
                      <w:numId w:val="4"/>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Collusion by representing work produced in collaboration with another person or persons as the work of a single student.</w:t>
                  </w:r>
                </w:p>
                <w:p w14:paraId="1C74F57D" w14:textId="69F2058E"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5C3A838C" w14:textId="415A90DE" w:rsidR="6B9396F7" w:rsidRDefault="10DEFF1C" w:rsidP="2797622E">
                  <w:pPr>
                    <w:pStyle w:val="ListParagraph"/>
                    <w:numPr>
                      <w:ilvl w:val="0"/>
                      <w:numId w:val="4"/>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Plagiarising another person’s work or ideas and submitting a minor to moderate part of it as if it were the student’s own.</w:t>
                  </w:r>
                </w:p>
                <w:p w14:paraId="5EBFC964" w14:textId="5B42ED44"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2279A757" w14:textId="04179FA8" w:rsidR="6B9396F7" w:rsidRDefault="10DEFF1C" w:rsidP="2797622E">
                  <w:pPr>
                    <w:pStyle w:val="ListParagraph"/>
                    <w:numPr>
                      <w:ilvl w:val="0"/>
                      <w:numId w:val="4"/>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Extensive self-plagiarising an assessed piece of work submitted previously by the student either at London Met or another institution) or work submitted for assessment that has previously been published elsewhere and presented as new or novel work.</w:t>
                  </w:r>
                </w:p>
                <w:p w14:paraId="76E060C3" w14:textId="349C47C9" w:rsidR="6B9396F7" w:rsidRDefault="6B9396F7" w:rsidP="2797622E">
                  <w:pPr>
                    <w:pStyle w:val="ListParagraph"/>
                    <w:spacing w:before="240" w:after="240" w:line="360" w:lineRule="auto"/>
                    <w:rPr>
                      <w:rFonts w:ascii="Arial" w:eastAsia="Arial" w:hAnsi="Arial" w:cs="Arial"/>
                      <w:color w:val="000000" w:themeColor="text1"/>
                      <w:sz w:val="24"/>
                      <w:szCs w:val="24"/>
                    </w:rPr>
                  </w:pPr>
                </w:p>
                <w:p w14:paraId="548475ED" w14:textId="55AFB5AB" w:rsidR="6B9396F7" w:rsidRDefault="10DEFF1C" w:rsidP="2797622E">
                  <w:pPr>
                    <w:pStyle w:val="ListParagraph"/>
                    <w:numPr>
                      <w:ilvl w:val="0"/>
                      <w:numId w:val="4"/>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Using AI to generate part of a essays, reports, or other</w:t>
                  </w:r>
                </w:p>
                <w:p w14:paraId="4C878A6B" w14:textId="19CCB167" w:rsidR="6B9396F7" w:rsidRDefault="10DEFF1C" w:rsidP="2797622E">
                  <w:pPr>
                    <w:pStyle w:val="ListParagraph"/>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assessments without acknowledging the AI's</w:t>
                  </w:r>
                  <w:r w:rsidR="345A3F88"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contribution where it is expected to be the student’s own work. Or where use of AI is extensive to the point the student may gain unfair advantage but has not clearly plagiarised another person’s work.</w:t>
                  </w:r>
                </w:p>
                <w:p w14:paraId="0A868F6E" w14:textId="088708DE" w:rsidR="6B9396F7" w:rsidRDefault="6B9396F7" w:rsidP="2797622E">
                  <w:pPr>
                    <w:spacing w:line="360" w:lineRule="auto"/>
                    <w:rPr>
                      <w:rFonts w:asciiTheme="minorBidi" w:hAnsiTheme="minorBidi" w:cstheme="minorBidi"/>
                      <w:sz w:val="24"/>
                      <w:szCs w:val="24"/>
                    </w:rPr>
                  </w:pPr>
                </w:p>
              </w:tc>
              <w:tc>
                <w:tcPr>
                  <w:tcW w:w="1844" w:type="dxa"/>
                </w:tcPr>
                <w:p w14:paraId="029417D1" w14:textId="08E6DF63" w:rsidR="6B9396F7" w:rsidRDefault="6B9396F7" w:rsidP="6B9396F7">
                  <w:pPr>
                    <w:spacing w:line="360" w:lineRule="auto"/>
                    <w:rPr>
                      <w:rFonts w:asciiTheme="minorBidi" w:hAnsiTheme="minorBidi" w:cstheme="minorBidi"/>
                      <w:sz w:val="24"/>
                      <w:szCs w:val="24"/>
                    </w:rPr>
                  </w:pPr>
                  <w:r w:rsidRPr="6B9396F7">
                    <w:rPr>
                      <w:rFonts w:asciiTheme="minorBidi" w:hAnsiTheme="minorBidi" w:cstheme="minorBidi"/>
                      <w:sz w:val="24"/>
                      <w:szCs w:val="24"/>
                    </w:rPr>
                    <w:t>Failure in the item of assessment, with reassessment right where permissible.</w:t>
                  </w:r>
                </w:p>
                <w:p w14:paraId="3BCDEE5C" w14:textId="77777777" w:rsidR="6B9396F7" w:rsidRDefault="6B9396F7" w:rsidP="6B9396F7">
                  <w:pPr>
                    <w:spacing w:line="360" w:lineRule="auto"/>
                    <w:rPr>
                      <w:rFonts w:asciiTheme="minorBidi" w:hAnsiTheme="minorBidi" w:cstheme="minorBidi"/>
                      <w:sz w:val="24"/>
                      <w:szCs w:val="24"/>
                    </w:rPr>
                  </w:pPr>
                  <w:r w:rsidRPr="6B9396F7">
                    <w:rPr>
                      <w:rFonts w:asciiTheme="minorBidi" w:hAnsiTheme="minorBidi" w:cstheme="minorBidi"/>
                      <w:sz w:val="24"/>
                      <w:szCs w:val="24"/>
                    </w:rPr>
                    <w:t>The module result will be capped at a bare pass.</w:t>
                  </w:r>
                </w:p>
              </w:tc>
            </w:tr>
          </w:tbl>
          <w:p w14:paraId="76CA4E0C" w14:textId="2BC72B09" w:rsidR="00540FA6" w:rsidRDefault="00540FA6" w:rsidP="6B9396F7">
            <w:pPr>
              <w:rPr>
                <w:rFonts w:asciiTheme="minorBidi" w:hAnsiTheme="minorBidi" w:cstheme="minorBidi"/>
              </w:rPr>
            </w:pPr>
          </w:p>
          <w:p w14:paraId="33A36820" w14:textId="77777777" w:rsidR="00540FA6" w:rsidRDefault="6B9396F7" w:rsidP="6B9396F7">
            <w:pPr>
              <w:outlineLvl w:val="1"/>
              <w:rPr>
                <w:rFonts w:asciiTheme="minorBidi" w:hAnsiTheme="minorBidi" w:cstheme="minorBidi"/>
                <w:b/>
                <w:bCs/>
              </w:rPr>
            </w:pPr>
            <w:r w:rsidRPr="6B9396F7">
              <w:rPr>
                <w:rFonts w:asciiTheme="minorBidi" w:hAnsiTheme="minorBidi" w:cstheme="minorBidi"/>
                <w:b/>
                <w:bCs/>
              </w:rPr>
              <w:t>Major category</w:t>
            </w:r>
          </w:p>
          <w:tbl>
            <w:tblPr>
              <w:tblStyle w:val="TableGrid"/>
              <w:tblW w:w="0" w:type="auto"/>
              <w:tblLayout w:type="fixed"/>
              <w:tblLook w:val="04A0" w:firstRow="1" w:lastRow="0" w:firstColumn="1" w:lastColumn="0" w:noHBand="0" w:noVBand="1"/>
              <w:tblCaption w:val="Table of Penalties"/>
              <w:tblDescription w:val="Table showing the category and type of academic misconduct with the relevant penalty."/>
            </w:tblPr>
            <w:tblGrid>
              <w:gridCol w:w="6135"/>
              <w:gridCol w:w="2704"/>
            </w:tblGrid>
            <w:tr w:rsidR="6B9396F7" w14:paraId="18A68BC5" w14:textId="77777777" w:rsidTr="2797622E">
              <w:trPr>
                <w:trHeight w:val="300"/>
              </w:trPr>
              <w:tc>
                <w:tcPr>
                  <w:tcW w:w="6135" w:type="dxa"/>
                  <w:shd w:val="clear" w:color="auto" w:fill="D9D9D9" w:themeFill="background1" w:themeFillShade="D9"/>
                </w:tcPr>
                <w:p w14:paraId="38E5740A"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Type of academic misconduct</w:t>
                  </w:r>
                </w:p>
              </w:tc>
              <w:tc>
                <w:tcPr>
                  <w:tcW w:w="2704" w:type="dxa"/>
                  <w:shd w:val="clear" w:color="auto" w:fill="D9D9D9" w:themeFill="background1" w:themeFillShade="D9"/>
                </w:tcPr>
                <w:p w14:paraId="46AD95F4"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w:t>
                  </w:r>
                </w:p>
              </w:tc>
            </w:tr>
            <w:tr w:rsidR="6B9396F7" w14:paraId="116C9B20" w14:textId="77777777" w:rsidTr="2797622E">
              <w:trPr>
                <w:trHeight w:val="2542"/>
              </w:trPr>
              <w:tc>
                <w:tcPr>
                  <w:tcW w:w="6135" w:type="dxa"/>
                </w:tcPr>
                <w:p w14:paraId="3F1E58CC" w14:textId="572A2FCA" w:rsidR="6B9396F7" w:rsidRDefault="1DC14329" w:rsidP="2797622E">
                  <w:pPr>
                    <w:pStyle w:val="ListParagraph"/>
                    <w:numPr>
                      <w:ilvl w:val="0"/>
                      <w:numId w:val="2"/>
                    </w:numPr>
                    <w:spacing w:before="240" w:after="240"/>
                    <w:rPr>
                      <w:rFonts w:ascii="Arial" w:eastAsia="Arial" w:hAnsi="Arial" w:cs="Arial"/>
                      <w:color w:val="000000" w:themeColor="text1"/>
                      <w:sz w:val="24"/>
                      <w:szCs w:val="24"/>
                    </w:rPr>
                  </w:pPr>
                  <w:r w:rsidRPr="2797622E">
                    <w:rPr>
                      <w:rFonts w:ascii="Arial" w:eastAsia="Arial" w:hAnsi="Arial" w:cs="Arial"/>
                      <w:color w:val="000000" w:themeColor="text1"/>
                      <w:sz w:val="24"/>
                      <w:szCs w:val="24"/>
                    </w:rPr>
                    <w:lastRenderedPageBreak/>
                    <w:t>Cheating in online exams, by manipulating or interfering with remote proctoring either through technology or person-assisted means.</w:t>
                  </w:r>
                </w:p>
                <w:p w14:paraId="780D5678" w14:textId="2EA07463" w:rsidR="6B9396F7" w:rsidRDefault="6B9396F7" w:rsidP="2797622E">
                  <w:pPr>
                    <w:pStyle w:val="ListParagraph"/>
                    <w:spacing w:before="240" w:after="240"/>
                    <w:rPr>
                      <w:rFonts w:ascii="Arial" w:eastAsia="Arial" w:hAnsi="Arial" w:cs="Arial"/>
                      <w:color w:val="000000" w:themeColor="text1"/>
                      <w:sz w:val="24"/>
                      <w:szCs w:val="24"/>
                    </w:rPr>
                  </w:pPr>
                </w:p>
                <w:p w14:paraId="1EC30186" w14:textId="5FAF3C09" w:rsidR="6B9396F7" w:rsidRDefault="1DC14329" w:rsidP="2797622E">
                  <w:pPr>
                    <w:pStyle w:val="ListParagraph"/>
                    <w:numPr>
                      <w:ilvl w:val="0"/>
                      <w:numId w:val="2"/>
                    </w:numPr>
                    <w:spacing w:before="240" w:after="240"/>
                    <w:rPr>
                      <w:rFonts w:ascii="Arial" w:eastAsia="Arial" w:hAnsi="Arial" w:cs="Arial"/>
                      <w:color w:val="000000" w:themeColor="text1"/>
                      <w:sz w:val="24"/>
                      <w:szCs w:val="24"/>
                    </w:rPr>
                  </w:pPr>
                  <w:r w:rsidRPr="2797622E">
                    <w:rPr>
                      <w:rFonts w:ascii="Arial" w:eastAsia="Arial" w:hAnsi="Arial" w:cs="Arial"/>
                      <w:color w:val="000000" w:themeColor="text1"/>
                      <w:sz w:val="24"/>
                      <w:szCs w:val="24"/>
                    </w:rPr>
                    <w:t>Plagiarising another person’s work or ideas and submitting all of it as if it were the student’s own.</w:t>
                  </w:r>
                </w:p>
                <w:p w14:paraId="55CFEBCC" w14:textId="65E2144C" w:rsidR="6B9396F7" w:rsidRDefault="6B9396F7" w:rsidP="2797622E">
                  <w:pPr>
                    <w:pStyle w:val="ListParagraph"/>
                    <w:spacing w:before="240" w:after="240"/>
                    <w:rPr>
                      <w:rFonts w:ascii="Arial" w:eastAsia="Arial" w:hAnsi="Arial" w:cs="Arial"/>
                      <w:color w:val="000000" w:themeColor="text1"/>
                      <w:sz w:val="24"/>
                      <w:szCs w:val="24"/>
                    </w:rPr>
                  </w:pPr>
                </w:p>
                <w:p w14:paraId="479195BB" w14:textId="4D0BE6DF" w:rsidR="6B9396F7" w:rsidRDefault="1DC14329" w:rsidP="2797622E">
                  <w:pPr>
                    <w:pStyle w:val="ListParagraph"/>
                    <w:numPr>
                      <w:ilvl w:val="0"/>
                      <w:numId w:val="2"/>
                    </w:numPr>
                    <w:spacing w:before="240" w:after="240"/>
                    <w:rPr>
                      <w:rFonts w:ascii="Arial" w:eastAsia="Arial" w:hAnsi="Arial" w:cs="Arial"/>
                      <w:color w:val="000000" w:themeColor="text1"/>
                      <w:sz w:val="24"/>
                      <w:szCs w:val="24"/>
                    </w:rPr>
                  </w:pPr>
                  <w:r w:rsidRPr="2797622E">
                    <w:rPr>
                      <w:rFonts w:ascii="Arial" w:eastAsia="Arial" w:hAnsi="Arial" w:cs="Arial"/>
                      <w:color w:val="000000" w:themeColor="text1"/>
                      <w:sz w:val="24"/>
                      <w:szCs w:val="24"/>
                    </w:rPr>
                    <w:t>Falsification of data in laboratory work, projects etc. based on work purporting to have been carried out by the student but which has been invented, altered or falsified, including failure to secure appropriate ethical approval in advance of conducting research, an experiment or study.</w:t>
                  </w:r>
                </w:p>
                <w:p w14:paraId="1C83A4DB" w14:textId="1038332E" w:rsidR="6B9396F7" w:rsidRDefault="6B9396F7" w:rsidP="2797622E">
                  <w:pPr>
                    <w:pStyle w:val="ListParagraph"/>
                    <w:spacing w:before="240" w:after="240"/>
                    <w:rPr>
                      <w:rFonts w:ascii="Arial" w:eastAsia="Arial" w:hAnsi="Arial" w:cs="Arial"/>
                      <w:color w:val="000000" w:themeColor="text1"/>
                      <w:sz w:val="24"/>
                      <w:szCs w:val="24"/>
                    </w:rPr>
                  </w:pPr>
                </w:p>
                <w:p w14:paraId="3E25A214" w14:textId="72E97505" w:rsidR="6B9396F7" w:rsidRDefault="1DC14329" w:rsidP="2797622E">
                  <w:pPr>
                    <w:pStyle w:val="ListParagraph"/>
                    <w:numPr>
                      <w:ilvl w:val="0"/>
                      <w:numId w:val="2"/>
                    </w:numPr>
                    <w:spacing w:before="240" w:after="240"/>
                    <w:rPr>
                      <w:rFonts w:ascii="Arial" w:eastAsia="Arial" w:hAnsi="Arial" w:cs="Arial"/>
                      <w:color w:val="000000" w:themeColor="text1"/>
                      <w:sz w:val="24"/>
                      <w:szCs w:val="24"/>
                    </w:rPr>
                  </w:pPr>
                  <w:r w:rsidRPr="2797622E">
                    <w:rPr>
                      <w:rFonts w:ascii="Arial" w:eastAsia="Arial" w:hAnsi="Arial" w:cs="Arial"/>
                      <w:color w:val="000000" w:themeColor="text1"/>
                      <w:sz w:val="24"/>
                      <w:szCs w:val="24"/>
                    </w:rPr>
                    <w:t>Use of AI that has led to false information or extensive plagiarism.</w:t>
                  </w:r>
                  <w:r w:rsidR="0E6BC411" w:rsidRPr="2797622E">
                    <w:rPr>
                      <w:rFonts w:ascii="Arial" w:eastAsia="Arial" w:hAnsi="Arial" w:cs="Arial"/>
                      <w:color w:val="000000" w:themeColor="text1"/>
                      <w:sz w:val="24"/>
                      <w:szCs w:val="24"/>
                    </w:rPr>
                    <w:t xml:space="preserve"> </w:t>
                  </w:r>
                </w:p>
                <w:p w14:paraId="09DFCF2B" w14:textId="4D9786A3" w:rsidR="6B9396F7" w:rsidRDefault="6B9396F7" w:rsidP="2797622E">
                  <w:pPr>
                    <w:pStyle w:val="ListParagraph"/>
                    <w:spacing w:before="240" w:after="240"/>
                    <w:rPr>
                      <w:rFonts w:ascii="Arial" w:eastAsia="Arial" w:hAnsi="Arial" w:cs="Arial"/>
                      <w:color w:val="000000" w:themeColor="text1"/>
                      <w:sz w:val="24"/>
                      <w:szCs w:val="24"/>
                    </w:rPr>
                  </w:pPr>
                </w:p>
                <w:p w14:paraId="5ADABDCB" w14:textId="14E8624F" w:rsidR="6B9396F7" w:rsidRDefault="1DC14329" w:rsidP="2797622E">
                  <w:pPr>
                    <w:pStyle w:val="ListParagraph"/>
                    <w:numPr>
                      <w:ilvl w:val="0"/>
                      <w:numId w:val="2"/>
                    </w:numPr>
                    <w:spacing w:before="240" w:after="240"/>
                    <w:rPr>
                      <w:rFonts w:ascii="Arial" w:eastAsia="Arial" w:hAnsi="Arial" w:cs="Arial"/>
                      <w:color w:val="000000" w:themeColor="text1"/>
                      <w:sz w:val="24"/>
                      <w:szCs w:val="24"/>
                    </w:rPr>
                  </w:pPr>
                  <w:r w:rsidRPr="2797622E">
                    <w:rPr>
                      <w:rFonts w:ascii="Arial" w:eastAsia="Arial" w:hAnsi="Arial" w:cs="Arial"/>
                      <w:color w:val="000000" w:themeColor="text1"/>
                      <w:sz w:val="24"/>
                      <w:szCs w:val="24"/>
                    </w:rPr>
                    <w:t xml:space="preserve">Using AI to generate </w:t>
                  </w:r>
                  <w:proofErr w:type="gramStart"/>
                  <w:r w:rsidRPr="2797622E">
                    <w:rPr>
                      <w:rFonts w:ascii="Arial" w:eastAsia="Arial" w:hAnsi="Arial" w:cs="Arial"/>
                      <w:color w:val="000000" w:themeColor="text1"/>
                      <w:sz w:val="24"/>
                      <w:szCs w:val="24"/>
                    </w:rPr>
                    <w:t>all of</w:t>
                  </w:r>
                  <w:proofErr w:type="gramEnd"/>
                  <w:r w:rsidRPr="2797622E">
                    <w:rPr>
                      <w:rFonts w:ascii="Arial" w:eastAsia="Arial" w:hAnsi="Arial" w:cs="Arial"/>
                      <w:color w:val="000000" w:themeColor="text1"/>
                      <w:sz w:val="24"/>
                      <w:szCs w:val="24"/>
                    </w:rPr>
                    <w:t xml:space="preserve"> an essay, report, or other</w:t>
                  </w:r>
                  <w:r w:rsidR="625524B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assessments without acknowledging the AI's</w:t>
                  </w:r>
                  <w:r w:rsidR="62044DAB"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contribution where it is expected to be the student’s</w:t>
                  </w:r>
                  <w:r w:rsidR="5921BA71"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own work.</w:t>
                  </w:r>
                </w:p>
                <w:p w14:paraId="13BA6520" w14:textId="49092A7C" w:rsidR="6B9396F7" w:rsidRDefault="6B9396F7" w:rsidP="2797622E">
                  <w:pPr>
                    <w:spacing w:line="360" w:lineRule="auto"/>
                    <w:rPr>
                      <w:rFonts w:asciiTheme="minorBidi" w:eastAsiaTheme="minorBidi" w:hAnsiTheme="minorBidi" w:cstheme="minorBidi"/>
                      <w:sz w:val="24"/>
                      <w:szCs w:val="24"/>
                    </w:rPr>
                  </w:pPr>
                </w:p>
              </w:tc>
              <w:tc>
                <w:tcPr>
                  <w:tcW w:w="2704" w:type="dxa"/>
                </w:tcPr>
                <w:p w14:paraId="5FE3368E" w14:textId="77777777" w:rsidR="00C423FB" w:rsidRDefault="00C423FB" w:rsidP="00D332BC">
                  <w:pPr>
                    <w:spacing w:line="360" w:lineRule="auto"/>
                    <w:rPr>
                      <w:rFonts w:asciiTheme="minorBidi" w:hAnsiTheme="minorBidi" w:cstheme="minorBidi"/>
                      <w:sz w:val="24"/>
                      <w:szCs w:val="24"/>
                    </w:rPr>
                  </w:pPr>
                </w:p>
                <w:p w14:paraId="14FDAEE1" w14:textId="36FE9692" w:rsidR="00D332BC" w:rsidRDefault="6B9396F7" w:rsidP="00D332BC">
                  <w:pPr>
                    <w:spacing w:line="360" w:lineRule="auto"/>
                    <w:rPr>
                      <w:rFonts w:asciiTheme="minorBidi" w:hAnsiTheme="minorBidi" w:cstheme="minorBidi"/>
                      <w:sz w:val="24"/>
                      <w:szCs w:val="24"/>
                    </w:rPr>
                  </w:pPr>
                  <w:r w:rsidRPr="6B9396F7">
                    <w:rPr>
                      <w:rFonts w:asciiTheme="minorBidi" w:hAnsiTheme="minorBidi" w:cstheme="minorBidi"/>
                      <w:sz w:val="24"/>
                      <w:szCs w:val="24"/>
                    </w:rPr>
                    <w:t>Failure in the module: the student must re-register for the same module at the next opportunity where the re-registered module result will be capped at a bare pass.</w:t>
                  </w:r>
                </w:p>
                <w:p w14:paraId="0330B057" w14:textId="6A428538" w:rsidR="6B9396F7" w:rsidRDefault="6B9396F7" w:rsidP="00D332BC">
                  <w:pPr>
                    <w:spacing w:line="360" w:lineRule="auto"/>
                    <w:rPr>
                      <w:rFonts w:asciiTheme="minorBidi" w:hAnsiTheme="minorBidi" w:cstheme="minorBidi"/>
                      <w:sz w:val="24"/>
                      <w:szCs w:val="24"/>
                    </w:rPr>
                  </w:pPr>
                  <w:r w:rsidRPr="6B9396F7">
                    <w:rPr>
                      <w:rFonts w:asciiTheme="minorBidi" w:hAnsiTheme="minorBidi" w:cstheme="minorBidi"/>
                      <w:sz w:val="24"/>
                      <w:szCs w:val="24"/>
                    </w:rPr>
                    <w:t xml:space="preserve"> </w:t>
                  </w:r>
                </w:p>
                <w:p w14:paraId="20E38FD0" w14:textId="77777777" w:rsidR="6B9396F7" w:rsidRDefault="6B9396F7" w:rsidP="00D332BC">
                  <w:pPr>
                    <w:spacing w:line="360" w:lineRule="auto"/>
                    <w:rPr>
                      <w:rFonts w:asciiTheme="minorBidi" w:hAnsiTheme="minorBidi" w:cstheme="minorBidi"/>
                      <w:sz w:val="24"/>
                      <w:szCs w:val="24"/>
                    </w:rPr>
                  </w:pPr>
                  <w:r w:rsidRPr="6B9396F7">
                    <w:rPr>
                      <w:rFonts w:asciiTheme="minorBidi" w:hAnsiTheme="minorBidi" w:cstheme="minorBidi"/>
                      <w:sz w:val="24"/>
                      <w:szCs w:val="24"/>
                    </w:rPr>
                    <w:t xml:space="preserve">Where a re-registration of the same module, or suitable alternative, is not permissible the student will not be able to </w:t>
                  </w:r>
                  <w:proofErr w:type="gramStart"/>
                  <w:r w:rsidRPr="6B9396F7">
                    <w:rPr>
                      <w:rFonts w:asciiTheme="minorBidi" w:hAnsiTheme="minorBidi" w:cstheme="minorBidi"/>
                      <w:sz w:val="24"/>
                      <w:szCs w:val="24"/>
                    </w:rPr>
                    <w:t>continue on</w:t>
                  </w:r>
                  <w:proofErr w:type="gramEnd"/>
                  <w:r w:rsidRPr="6B9396F7">
                    <w:rPr>
                      <w:rFonts w:asciiTheme="minorBidi" w:hAnsiTheme="minorBidi" w:cstheme="minorBidi"/>
                      <w:sz w:val="24"/>
                      <w:szCs w:val="24"/>
                    </w:rPr>
                    <w:t xml:space="preserve"> the course.</w:t>
                  </w:r>
                </w:p>
              </w:tc>
            </w:tr>
          </w:tbl>
          <w:p w14:paraId="1F73F4D3" w14:textId="4A3630E7" w:rsidR="00540FA6" w:rsidRDefault="00540FA6" w:rsidP="6B9396F7">
            <w:pPr>
              <w:rPr>
                <w:rFonts w:asciiTheme="minorBidi" w:hAnsiTheme="minorBidi" w:cstheme="minorBidi"/>
              </w:rPr>
            </w:pPr>
          </w:p>
          <w:p w14:paraId="0165E6BC" w14:textId="77777777" w:rsidR="005E429E" w:rsidRDefault="005E429E" w:rsidP="6B9396F7">
            <w:pPr>
              <w:outlineLvl w:val="1"/>
              <w:rPr>
                <w:rFonts w:asciiTheme="minorBidi" w:hAnsiTheme="minorBidi" w:cstheme="minorBidi"/>
                <w:b/>
                <w:bCs/>
              </w:rPr>
            </w:pPr>
          </w:p>
          <w:p w14:paraId="2B7809D2" w14:textId="77777777" w:rsidR="00CB7B0D" w:rsidRDefault="00CB7B0D" w:rsidP="6B9396F7">
            <w:pPr>
              <w:outlineLvl w:val="1"/>
              <w:rPr>
                <w:rFonts w:asciiTheme="minorBidi" w:hAnsiTheme="minorBidi" w:cstheme="minorBidi"/>
                <w:b/>
                <w:bCs/>
              </w:rPr>
            </w:pPr>
          </w:p>
          <w:p w14:paraId="0397F18C" w14:textId="77777777" w:rsidR="00CB7B0D" w:rsidRDefault="00CB7B0D" w:rsidP="6B9396F7">
            <w:pPr>
              <w:outlineLvl w:val="1"/>
              <w:rPr>
                <w:rFonts w:asciiTheme="minorBidi" w:hAnsiTheme="minorBidi" w:cstheme="minorBidi"/>
                <w:b/>
                <w:bCs/>
              </w:rPr>
            </w:pPr>
          </w:p>
          <w:p w14:paraId="428039A4" w14:textId="77777777" w:rsidR="00CB7B0D" w:rsidRDefault="00CB7B0D" w:rsidP="6B9396F7">
            <w:pPr>
              <w:outlineLvl w:val="1"/>
              <w:rPr>
                <w:rFonts w:asciiTheme="minorBidi" w:hAnsiTheme="minorBidi" w:cstheme="minorBidi"/>
                <w:b/>
                <w:bCs/>
              </w:rPr>
            </w:pPr>
          </w:p>
          <w:p w14:paraId="6DDEB1F4" w14:textId="77777777" w:rsidR="00CB7B0D" w:rsidRDefault="00CB7B0D" w:rsidP="6B9396F7">
            <w:pPr>
              <w:outlineLvl w:val="1"/>
              <w:rPr>
                <w:rFonts w:asciiTheme="minorBidi" w:hAnsiTheme="minorBidi" w:cstheme="minorBidi"/>
                <w:b/>
                <w:bCs/>
              </w:rPr>
            </w:pPr>
          </w:p>
          <w:p w14:paraId="1228C3D3" w14:textId="77777777" w:rsidR="00CB7B0D" w:rsidRDefault="00CB7B0D" w:rsidP="6B9396F7">
            <w:pPr>
              <w:outlineLvl w:val="1"/>
              <w:rPr>
                <w:rFonts w:asciiTheme="minorBidi" w:hAnsiTheme="minorBidi" w:cstheme="minorBidi"/>
                <w:b/>
                <w:bCs/>
              </w:rPr>
            </w:pPr>
          </w:p>
          <w:p w14:paraId="65300A15" w14:textId="77777777" w:rsidR="00CB7B0D" w:rsidRDefault="00CB7B0D" w:rsidP="6B9396F7">
            <w:pPr>
              <w:outlineLvl w:val="1"/>
              <w:rPr>
                <w:rFonts w:asciiTheme="minorBidi" w:hAnsiTheme="minorBidi" w:cstheme="minorBidi"/>
                <w:b/>
                <w:bCs/>
              </w:rPr>
            </w:pPr>
          </w:p>
          <w:p w14:paraId="30DC5F04" w14:textId="77777777" w:rsidR="00CB7B0D" w:rsidRDefault="00CB7B0D" w:rsidP="6B9396F7">
            <w:pPr>
              <w:outlineLvl w:val="1"/>
              <w:rPr>
                <w:rFonts w:asciiTheme="minorBidi" w:hAnsiTheme="minorBidi" w:cstheme="minorBidi"/>
                <w:b/>
                <w:bCs/>
              </w:rPr>
            </w:pPr>
          </w:p>
          <w:p w14:paraId="5C2B4474" w14:textId="77777777" w:rsidR="00CB7B0D" w:rsidRDefault="00CB7B0D" w:rsidP="6B9396F7">
            <w:pPr>
              <w:outlineLvl w:val="1"/>
              <w:rPr>
                <w:rFonts w:asciiTheme="minorBidi" w:hAnsiTheme="minorBidi" w:cstheme="minorBidi"/>
                <w:b/>
                <w:bCs/>
              </w:rPr>
            </w:pPr>
          </w:p>
          <w:p w14:paraId="00359E2A" w14:textId="77777777" w:rsidR="00CB7B0D" w:rsidRDefault="00CB7B0D" w:rsidP="6B9396F7">
            <w:pPr>
              <w:outlineLvl w:val="1"/>
              <w:rPr>
                <w:rFonts w:asciiTheme="minorBidi" w:hAnsiTheme="minorBidi" w:cstheme="minorBidi"/>
                <w:b/>
                <w:bCs/>
              </w:rPr>
            </w:pPr>
          </w:p>
          <w:p w14:paraId="66769276" w14:textId="77777777" w:rsidR="00CB7B0D" w:rsidRDefault="00CB7B0D" w:rsidP="6B9396F7">
            <w:pPr>
              <w:outlineLvl w:val="1"/>
              <w:rPr>
                <w:rFonts w:asciiTheme="minorBidi" w:hAnsiTheme="minorBidi" w:cstheme="minorBidi"/>
                <w:b/>
                <w:bCs/>
              </w:rPr>
            </w:pPr>
          </w:p>
          <w:p w14:paraId="6BFB1143" w14:textId="77777777" w:rsidR="00CB7B0D" w:rsidRDefault="00CB7B0D" w:rsidP="6B9396F7">
            <w:pPr>
              <w:outlineLvl w:val="1"/>
              <w:rPr>
                <w:rFonts w:asciiTheme="minorBidi" w:hAnsiTheme="minorBidi" w:cstheme="minorBidi"/>
                <w:b/>
                <w:bCs/>
              </w:rPr>
            </w:pPr>
          </w:p>
          <w:p w14:paraId="307BA350" w14:textId="77777777" w:rsidR="00CB7B0D" w:rsidRDefault="00CB7B0D" w:rsidP="6B9396F7">
            <w:pPr>
              <w:outlineLvl w:val="1"/>
              <w:rPr>
                <w:rFonts w:asciiTheme="minorBidi" w:hAnsiTheme="minorBidi" w:cstheme="minorBidi"/>
                <w:b/>
                <w:bCs/>
              </w:rPr>
            </w:pPr>
          </w:p>
          <w:p w14:paraId="17BF4FF7" w14:textId="77777777" w:rsidR="00CB7B0D" w:rsidRDefault="00CB7B0D" w:rsidP="6B9396F7">
            <w:pPr>
              <w:outlineLvl w:val="1"/>
              <w:rPr>
                <w:rFonts w:asciiTheme="minorBidi" w:hAnsiTheme="minorBidi" w:cstheme="minorBidi"/>
                <w:b/>
                <w:bCs/>
              </w:rPr>
            </w:pPr>
          </w:p>
          <w:p w14:paraId="4BF3F4E5" w14:textId="47A0DDB3" w:rsidR="00540FA6" w:rsidRDefault="6B9396F7" w:rsidP="6B9396F7">
            <w:pPr>
              <w:outlineLvl w:val="1"/>
              <w:rPr>
                <w:rFonts w:asciiTheme="minorBidi" w:hAnsiTheme="minorBidi" w:cstheme="minorBidi"/>
                <w:b/>
                <w:bCs/>
              </w:rPr>
            </w:pPr>
            <w:r w:rsidRPr="6B9396F7">
              <w:rPr>
                <w:rFonts w:asciiTheme="minorBidi" w:hAnsiTheme="minorBidi" w:cstheme="minorBidi"/>
                <w:b/>
                <w:bCs/>
              </w:rPr>
              <w:t>Severe level</w:t>
            </w:r>
          </w:p>
          <w:tbl>
            <w:tblPr>
              <w:tblStyle w:val="TableGrid"/>
              <w:tblW w:w="8844" w:type="dxa"/>
              <w:tblLayout w:type="fixed"/>
              <w:tblLook w:val="04A0" w:firstRow="1" w:lastRow="0" w:firstColumn="1" w:lastColumn="0" w:noHBand="0" w:noVBand="1"/>
              <w:tblCaption w:val="Table of Penalties"/>
              <w:tblDescription w:val="Table showing the category and type of academic misconduct with the relevant penalty."/>
            </w:tblPr>
            <w:tblGrid>
              <w:gridCol w:w="5025"/>
              <w:gridCol w:w="3819"/>
            </w:tblGrid>
            <w:tr w:rsidR="6B9396F7" w14:paraId="7CE28E30" w14:textId="77777777" w:rsidTr="2797622E">
              <w:trPr>
                <w:trHeight w:val="291"/>
              </w:trPr>
              <w:tc>
                <w:tcPr>
                  <w:tcW w:w="5025" w:type="dxa"/>
                  <w:shd w:val="clear" w:color="auto" w:fill="D9D9D9" w:themeFill="background1" w:themeFillShade="D9"/>
                </w:tcPr>
                <w:p w14:paraId="2DD907B0"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Type of academic misconduct</w:t>
                  </w:r>
                </w:p>
              </w:tc>
              <w:tc>
                <w:tcPr>
                  <w:tcW w:w="3819" w:type="dxa"/>
                  <w:shd w:val="clear" w:color="auto" w:fill="D9D9D9" w:themeFill="background1" w:themeFillShade="D9"/>
                </w:tcPr>
                <w:p w14:paraId="4ED9157A"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w:t>
                  </w:r>
                </w:p>
              </w:tc>
            </w:tr>
            <w:tr w:rsidR="6B9396F7" w14:paraId="2E44FAC3" w14:textId="77777777" w:rsidTr="2797622E">
              <w:trPr>
                <w:trHeight w:val="5457"/>
              </w:trPr>
              <w:tc>
                <w:tcPr>
                  <w:tcW w:w="5025" w:type="dxa"/>
                </w:tcPr>
                <w:p w14:paraId="5C3CED6B" w14:textId="77777777" w:rsidR="00C423FB" w:rsidRDefault="00C423FB" w:rsidP="00D332BC">
                  <w:pPr>
                    <w:spacing w:line="360" w:lineRule="auto"/>
                    <w:rPr>
                      <w:rFonts w:asciiTheme="minorBidi" w:hAnsiTheme="minorBidi" w:cstheme="minorBidi"/>
                      <w:sz w:val="24"/>
                      <w:szCs w:val="24"/>
                    </w:rPr>
                  </w:pPr>
                </w:p>
                <w:p w14:paraId="6A9D617B" w14:textId="074F48B0"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Collusion by to persuade another</w:t>
                  </w:r>
                  <w:r w:rsidR="2D11A80B"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member of the University (student, staff</w:t>
                  </w:r>
                  <w:r w:rsidR="267CF539"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or invigilator) to participate in actions that</w:t>
                  </w:r>
                  <w:r w:rsidR="75A11E20"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would breach these Procedures.</w:t>
                  </w:r>
                </w:p>
                <w:p w14:paraId="5E54795B" w14:textId="2C63CE79" w:rsidR="00C423FB" w:rsidRDefault="00C423FB" w:rsidP="2797622E">
                  <w:pPr>
                    <w:pStyle w:val="ListParagraph"/>
                    <w:spacing w:before="240" w:after="240" w:line="360" w:lineRule="auto"/>
                    <w:rPr>
                      <w:rFonts w:ascii="Arial" w:eastAsia="Arial" w:hAnsi="Arial" w:cs="Arial"/>
                      <w:color w:val="000000" w:themeColor="text1"/>
                      <w:sz w:val="24"/>
                      <w:szCs w:val="24"/>
                    </w:rPr>
                  </w:pPr>
                </w:p>
                <w:p w14:paraId="122DEC68" w14:textId="51949370"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Commissioning another person to</w:t>
                  </w:r>
                  <w:r w:rsidR="3CC647DB"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 xml:space="preserve">complete an item of </w:t>
                  </w:r>
                  <w:proofErr w:type="gramStart"/>
                  <w:r w:rsidRPr="2797622E">
                    <w:rPr>
                      <w:rFonts w:ascii="Arial" w:eastAsia="Arial" w:hAnsi="Arial" w:cs="Arial"/>
                      <w:color w:val="000000" w:themeColor="text1"/>
                      <w:sz w:val="24"/>
                      <w:szCs w:val="24"/>
                    </w:rPr>
                    <w:t>University</w:t>
                  </w:r>
                  <w:proofErr w:type="gramEnd"/>
                  <w:r w:rsidR="72D171E4"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assessment, which is then submitted as</w:t>
                  </w:r>
                  <w:r w:rsidR="11B89DDC"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 student’s own work. This could include</w:t>
                  </w:r>
                  <w:r w:rsidR="14AF7C2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the use of professional essay writing</w:t>
                  </w:r>
                  <w:r w:rsidR="3CB492A3"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services, essay banks, ghost-writing</w:t>
                  </w:r>
                  <w:r w:rsidR="358A2F9B"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services etc. Plagiarism or contract</w:t>
                  </w:r>
                </w:p>
                <w:p w14:paraId="2170A57E" w14:textId="0B804FFD" w:rsidR="00C423FB" w:rsidRDefault="00C423FB" w:rsidP="2797622E">
                  <w:pPr>
                    <w:pStyle w:val="ListParagraph"/>
                    <w:spacing w:before="240" w:after="240" w:line="360" w:lineRule="auto"/>
                    <w:rPr>
                      <w:rFonts w:ascii="Arial" w:eastAsia="Arial" w:hAnsi="Arial" w:cs="Arial"/>
                      <w:color w:val="000000" w:themeColor="text1"/>
                      <w:sz w:val="24"/>
                      <w:szCs w:val="24"/>
                    </w:rPr>
                  </w:pPr>
                </w:p>
                <w:p w14:paraId="136253AA" w14:textId="4A88CAB7"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lastRenderedPageBreak/>
                    <w:t>cheating by submitting work that has</w:t>
                  </w:r>
                  <w:r w:rsidR="7C84D11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 xml:space="preserve">been entirely another </w:t>
                  </w:r>
                  <w:proofErr w:type="gramStart"/>
                  <w:r w:rsidRPr="2797622E">
                    <w:rPr>
                      <w:rFonts w:ascii="Arial" w:eastAsia="Arial" w:hAnsi="Arial" w:cs="Arial"/>
                      <w:color w:val="000000" w:themeColor="text1"/>
                      <w:sz w:val="24"/>
                      <w:szCs w:val="24"/>
                    </w:rPr>
                    <w:t>person’s</w:t>
                  </w:r>
                  <w:proofErr w:type="gramEnd"/>
                  <w:r w:rsidRPr="2797622E">
                    <w:rPr>
                      <w:rFonts w:ascii="Arial" w:eastAsia="Arial" w:hAnsi="Arial" w:cs="Arial"/>
                      <w:color w:val="000000" w:themeColor="text1"/>
                      <w:sz w:val="24"/>
                      <w:szCs w:val="24"/>
                    </w:rPr>
                    <w:t>.</w:t>
                  </w:r>
                </w:p>
                <w:p w14:paraId="2D293C49" w14:textId="15D72F72"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Contract cheating by being party to any</w:t>
                  </w:r>
                  <w:r w:rsidR="6318E122"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arrangement whereby a person other than</w:t>
                  </w:r>
                  <w:r w:rsidR="0BC683F9"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the candidate represents, or intends to</w:t>
                  </w:r>
                  <w:r w:rsidR="00BCD7D1"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represent, the candidate in an</w:t>
                  </w:r>
                  <w:r w:rsidR="42C3641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examination or test and/or during the</w:t>
                  </w:r>
                  <w:r w:rsidR="66B8BB44"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Academic Misconduct Process.</w:t>
                  </w:r>
                </w:p>
                <w:p w14:paraId="74A80155" w14:textId="2F4AFD2C" w:rsidR="00C423FB" w:rsidRDefault="00C423FB" w:rsidP="2797622E">
                  <w:pPr>
                    <w:pStyle w:val="ListParagraph"/>
                    <w:spacing w:before="240" w:after="240" w:line="360" w:lineRule="auto"/>
                    <w:rPr>
                      <w:rFonts w:ascii="Arial" w:eastAsia="Arial" w:hAnsi="Arial" w:cs="Arial"/>
                      <w:color w:val="000000" w:themeColor="text1"/>
                      <w:sz w:val="24"/>
                      <w:szCs w:val="24"/>
                    </w:rPr>
                  </w:pPr>
                </w:p>
                <w:p w14:paraId="4B103C24" w14:textId="10212B03"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Cheating by taking into an examination a</w:t>
                  </w:r>
                  <w:r w:rsidR="2B04AC6B"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pre-written examination script for</w:t>
                  </w:r>
                  <w:r w:rsidR="53561D41"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submission and exchanging it for a blank</w:t>
                  </w:r>
                  <w:r w:rsidR="28209C54"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examination script.</w:t>
                  </w:r>
                </w:p>
                <w:p w14:paraId="361D5529" w14:textId="4D0A59CA" w:rsidR="00C423FB" w:rsidRDefault="00C423FB" w:rsidP="2797622E">
                  <w:pPr>
                    <w:pStyle w:val="ListParagraph"/>
                    <w:spacing w:before="240" w:after="240" w:line="360" w:lineRule="auto"/>
                    <w:rPr>
                      <w:rFonts w:ascii="Arial" w:eastAsia="Arial" w:hAnsi="Arial" w:cs="Arial"/>
                      <w:color w:val="000000" w:themeColor="text1"/>
                      <w:sz w:val="24"/>
                      <w:szCs w:val="24"/>
                    </w:rPr>
                  </w:pPr>
                </w:p>
                <w:p w14:paraId="28D76FA9" w14:textId="409E6528" w:rsidR="00C423FB" w:rsidRDefault="3A0308C8" w:rsidP="2797622E">
                  <w:pPr>
                    <w:pStyle w:val="ListParagraph"/>
                    <w:numPr>
                      <w:ilvl w:val="0"/>
                      <w:numId w:val="1"/>
                    </w:numPr>
                    <w:spacing w:before="240" w:after="240"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Cheating by obtaining access to an</w:t>
                  </w:r>
                  <w:r w:rsidR="04754F2D"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unseen examination or test prior to the</w:t>
                  </w:r>
                  <w:r w:rsidR="734A73C7" w:rsidRPr="2797622E">
                    <w:rPr>
                      <w:rFonts w:ascii="Arial" w:eastAsia="Arial" w:hAnsi="Arial" w:cs="Arial"/>
                      <w:color w:val="000000" w:themeColor="text1"/>
                      <w:sz w:val="24"/>
                      <w:szCs w:val="24"/>
                    </w:rPr>
                    <w:t xml:space="preserve"> </w:t>
                  </w:r>
                  <w:r w:rsidRPr="2797622E">
                    <w:rPr>
                      <w:rFonts w:ascii="Arial" w:eastAsia="Arial" w:hAnsi="Arial" w:cs="Arial"/>
                      <w:color w:val="000000" w:themeColor="text1"/>
                      <w:sz w:val="24"/>
                      <w:szCs w:val="24"/>
                    </w:rPr>
                    <w:t>start of an examination/test.</w:t>
                  </w:r>
                </w:p>
                <w:p w14:paraId="2ADF5090" w14:textId="76E5D73A" w:rsidR="00C423FB" w:rsidRDefault="00C423FB" w:rsidP="2797622E">
                  <w:pPr>
                    <w:spacing w:line="360" w:lineRule="auto"/>
                    <w:rPr>
                      <w:rFonts w:asciiTheme="minorBidi" w:hAnsiTheme="minorBidi" w:cstheme="minorBidi"/>
                      <w:sz w:val="24"/>
                      <w:szCs w:val="24"/>
                    </w:rPr>
                  </w:pPr>
                </w:p>
              </w:tc>
              <w:tc>
                <w:tcPr>
                  <w:tcW w:w="3819" w:type="dxa"/>
                </w:tcPr>
                <w:p w14:paraId="039B1150" w14:textId="0264AFBD" w:rsidR="6B9396F7" w:rsidRDefault="068651DA" w:rsidP="2797622E">
                  <w:pPr>
                    <w:spacing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lastRenderedPageBreak/>
                    <w:t xml:space="preserve">Failure in the module: the student must re-register for the same module and the re-registered module will be capped at a bare pass. </w:t>
                  </w:r>
                </w:p>
                <w:p w14:paraId="7089E4AA" w14:textId="12EC33A6" w:rsidR="6B9396F7" w:rsidRDefault="6B9396F7" w:rsidP="2797622E">
                  <w:pPr>
                    <w:spacing w:line="360" w:lineRule="auto"/>
                    <w:rPr>
                      <w:rFonts w:ascii="Arial" w:eastAsia="Arial" w:hAnsi="Arial" w:cs="Arial"/>
                      <w:color w:val="000000" w:themeColor="text1"/>
                      <w:sz w:val="24"/>
                      <w:szCs w:val="24"/>
                    </w:rPr>
                  </w:pPr>
                </w:p>
                <w:p w14:paraId="6442A6DA" w14:textId="09799C59" w:rsidR="6B9396F7" w:rsidRDefault="068651DA" w:rsidP="2797622E">
                  <w:pPr>
                    <w:spacing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 xml:space="preserve">Where a re-registration of the same module, or suitable alternative, is not permissible the student will not be able to continue the course. Additionally, the following penalty will be applied to the student’s final award: </w:t>
                  </w:r>
                </w:p>
                <w:p w14:paraId="31F56672" w14:textId="6F7395DF" w:rsidR="6B9396F7" w:rsidRDefault="6B9396F7" w:rsidP="2797622E">
                  <w:pPr>
                    <w:spacing w:line="360" w:lineRule="auto"/>
                    <w:rPr>
                      <w:rFonts w:ascii="Arial" w:eastAsia="Arial" w:hAnsi="Arial" w:cs="Arial"/>
                      <w:color w:val="000000" w:themeColor="text1"/>
                      <w:sz w:val="24"/>
                      <w:szCs w:val="24"/>
                    </w:rPr>
                  </w:pPr>
                </w:p>
                <w:p w14:paraId="1862BAB8" w14:textId="2569D36C" w:rsidR="6B9396F7" w:rsidRDefault="068651DA" w:rsidP="2797622E">
                  <w:pPr>
                    <w:spacing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lastRenderedPageBreak/>
                    <w:t xml:space="preserve">Undergraduate Honours - student’s final classification will be reduced by one level </w:t>
                  </w:r>
                </w:p>
                <w:p w14:paraId="443178FC" w14:textId="758581A9" w:rsidR="6B9396F7" w:rsidRDefault="6B9396F7" w:rsidP="2797622E">
                  <w:pPr>
                    <w:spacing w:line="360" w:lineRule="auto"/>
                    <w:rPr>
                      <w:rFonts w:ascii="Arial" w:eastAsia="Arial" w:hAnsi="Arial" w:cs="Arial"/>
                      <w:color w:val="000000" w:themeColor="text1"/>
                      <w:sz w:val="24"/>
                      <w:szCs w:val="24"/>
                    </w:rPr>
                  </w:pPr>
                </w:p>
                <w:p w14:paraId="3AFFE1F2" w14:textId="657D173B" w:rsidR="6B9396F7" w:rsidRDefault="068651DA" w:rsidP="2797622E">
                  <w:pPr>
                    <w:spacing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Unclassified Bachelors to Diploma in Higher Education</w:t>
                  </w:r>
                </w:p>
                <w:p w14:paraId="73FFF532" w14:textId="1DDDB875" w:rsidR="6B9396F7" w:rsidRDefault="6B9396F7" w:rsidP="2797622E">
                  <w:pPr>
                    <w:spacing w:line="360" w:lineRule="auto"/>
                    <w:rPr>
                      <w:rFonts w:ascii="Arial" w:eastAsia="Arial" w:hAnsi="Arial" w:cs="Arial"/>
                      <w:color w:val="000000" w:themeColor="text1"/>
                      <w:sz w:val="24"/>
                      <w:szCs w:val="24"/>
                    </w:rPr>
                  </w:pPr>
                </w:p>
                <w:p w14:paraId="0F1DA562" w14:textId="59848781" w:rsidR="6B9396F7" w:rsidRDefault="068651DA" w:rsidP="2797622E">
                  <w:pPr>
                    <w:spacing w:line="360" w:lineRule="auto"/>
                    <w:rPr>
                      <w:rFonts w:ascii="Arial" w:eastAsia="Arial" w:hAnsi="Arial" w:cs="Arial"/>
                      <w:color w:val="000000" w:themeColor="text1"/>
                      <w:sz w:val="24"/>
                      <w:szCs w:val="24"/>
                    </w:rPr>
                  </w:pPr>
                  <w:r w:rsidRPr="2797622E">
                    <w:rPr>
                      <w:rFonts w:ascii="Arial" w:eastAsia="Arial" w:hAnsi="Arial" w:cs="Arial"/>
                      <w:color w:val="000000" w:themeColor="text1"/>
                      <w:sz w:val="24"/>
                      <w:szCs w:val="24"/>
                    </w:rPr>
                    <w:t>Foundation Degree – Distinction to Merit; Merit to Pass; Pass to Certificate in Higher Education</w:t>
                  </w:r>
                </w:p>
                <w:p w14:paraId="058BAFCD" w14:textId="224E493F" w:rsidR="6B9396F7" w:rsidRDefault="6B9396F7" w:rsidP="2797622E">
                  <w:pPr>
                    <w:spacing w:line="360" w:lineRule="auto"/>
                    <w:rPr>
                      <w:rFonts w:ascii="Arial" w:eastAsia="Arial" w:hAnsi="Arial" w:cs="Arial"/>
                      <w:color w:val="000000" w:themeColor="text1"/>
                      <w:sz w:val="24"/>
                      <w:szCs w:val="24"/>
                    </w:rPr>
                  </w:pPr>
                </w:p>
                <w:p w14:paraId="5DBB3226" w14:textId="3E63F7CA" w:rsidR="6B9396F7" w:rsidRDefault="068651DA" w:rsidP="2797622E">
                  <w:pPr>
                    <w:spacing w:line="360" w:lineRule="auto"/>
                    <w:rPr>
                      <w:rFonts w:ascii="Arial" w:eastAsia="Arial" w:hAnsi="Arial" w:cs="Arial"/>
                      <w:sz w:val="24"/>
                      <w:szCs w:val="24"/>
                    </w:rPr>
                  </w:pPr>
                  <w:r w:rsidRPr="2797622E">
                    <w:rPr>
                      <w:rFonts w:ascii="Arial" w:eastAsia="Arial" w:hAnsi="Arial" w:cs="Arial"/>
                      <w:color w:val="000000" w:themeColor="text1"/>
                      <w:sz w:val="24"/>
                      <w:szCs w:val="24"/>
                    </w:rPr>
                    <w:t>Masters - Distinction to Merit; Merit to Pass; Pass to PG Dip</w:t>
                  </w:r>
                </w:p>
              </w:tc>
            </w:tr>
          </w:tbl>
          <w:p w14:paraId="3AA528CB" w14:textId="77777777" w:rsidR="00540FA6" w:rsidRDefault="00540FA6" w:rsidP="6B9396F7">
            <w:pPr>
              <w:rPr>
                <w:rFonts w:asciiTheme="minorBidi" w:hAnsiTheme="minorBidi" w:cstheme="minorBidi"/>
              </w:rPr>
            </w:pPr>
          </w:p>
          <w:p w14:paraId="4AE58FD4" w14:textId="178F7244" w:rsidR="00540FA6" w:rsidRDefault="6B9396F7" w:rsidP="00D332BC">
            <w:pPr>
              <w:spacing w:line="276" w:lineRule="auto"/>
              <w:rPr>
                <w:rFonts w:asciiTheme="minorBidi" w:hAnsiTheme="minorBidi" w:cstheme="minorBidi"/>
              </w:rPr>
            </w:pPr>
            <w:r w:rsidRPr="6B9396F7">
              <w:rPr>
                <w:rFonts w:asciiTheme="minorBidi" w:hAnsiTheme="minorBidi" w:cstheme="minorBidi"/>
              </w:rPr>
              <w:t>Please note that all imposed penalties are subservient to the undergraduate and postgraduate regulatory frameworks. Please refer to the penalties under paragraph for Research Degree.</w:t>
            </w:r>
          </w:p>
          <w:p w14:paraId="751F57C4" w14:textId="77777777" w:rsidR="00D332BC" w:rsidRDefault="00D332BC" w:rsidP="00D332BC">
            <w:pPr>
              <w:spacing w:line="276" w:lineRule="auto"/>
              <w:rPr>
                <w:rFonts w:asciiTheme="minorBidi" w:hAnsiTheme="minorBidi" w:cstheme="minorBidi"/>
              </w:rPr>
            </w:pPr>
          </w:p>
          <w:p w14:paraId="7879F043" w14:textId="77777777" w:rsidR="005E429E" w:rsidRDefault="005E429E" w:rsidP="00D332BC">
            <w:pPr>
              <w:spacing w:line="276" w:lineRule="auto"/>
              <w:outlineLvl w:val="0"/>
              <w:rPr>
                <w:rFonts w:asciiTheme="minorBidi" w:hAnsiTheme="minorBidi" w:cstheme="minorBidi"/>
                <w:b/>
                <w:bCs/>
              </w:rPr>
            </w:pPr>
          </w:p>
          <w:p w14:paraId="3C32E5C1" w14:textId="3D517172" w:rsidR="00540FA6" w:rsidRDefault="6B9396F7" w:rsidP="00D332BC">
            <w:pPr>
              <w:spacing w:line="276" w:lineRule="auto"/>
              <w:outlineLvl w:val="0"/>
              <w:rPr>
                <w:rFonts w:asciiTheme="minorBidi" w:hAnsiTheme="minorBidi" w:cstheme="minorBidi"/>
                <w:b/>
                <w:bCs/>
              </w:rPr>
            </w:pPr>
            <w:r w:rsidRPr="6B9396F7">
              <w:rPr>
                <w:rFonts w:asciiTheme="minorBidi" w:hAnsiTheme="minorBidi" w:cstheme="minorBidi"/>
                <w:b/>
                <w:bCs/>
              </w:rPr>
              <w:t>Schedule 2. Penalties for Research Degree Allocations</w:t>
            </w:r>
          </w:p>
          <w:p w14:paraId="4445D1B5" w14:textId="4E76FBD4" w:rsidR="00540FA6" w:rsidRDefault="6B9396F7" w:rsidP="00D332BC">
            <w:pPr>
              <w:spacing w:line="276" w:lineRule="auto"/>
              <w:rPr>
                <w:rFonts w:asciiTheme="minorBidi" w:hAnsiTheme="minorBidi" w:cstheme="minorBidi"/>
              </w:rPr>
            </w:pPr>
            <w:r w:rsidRPr="6B9396F7">
              <w:rPr>
                <w:rFonts w:asciiTheme="minorBidi" w:hAnsiTheme="minorBidi" w:cstheme="minorBidi"/>
              </w:rPr>
              <w:t xml:space="preserve">In the case of a substantiated allegation of Academic Misconduct in a Research Degree, the Panel shall determine the appropriate penalty to be imposed from one </w:t>
            </w:r>
            <w:r w:rsidRPr="6B9396F7">
              <w:rPr>
                <w:rFonts w:asciiTheme="minorBidi" w:hAnsiTheme="minorBidi" w:cstheme="minorBidi"/>
              </w:rPr>
              <w:lastRenderedPageBreak/>
              <w:t>of the following penalty options:</w:t>
            </w:r>
          </w:p>
          <w:p w14:paraId="45A7D725" w14:textId="77777777" w:rsidR="00D332BC" w:rsidRDefault="00D332BC" w:rsidP="6B9396F7">
            <w:pPr>
              <w:rPr>
                <w:rFonts w:asciiTheme="minorBidi" w:hAnsiTheme="minorBidi" w:cstheme="minorBidi"/>
              </w:rPr>
            </w:pPr>
          </w:p>
          <w:tbl>
            <w:tblPr>
              <w:tblStyle w:val="TableGrid"/>
              <w:tblW w:w="0" w:type="auto"/>
              <w:tblLayout w:type="fixed"/>
              <w:tblLook w:val="04A0" w:firstRow="1" w:lastRow="0" w:firstColumn="1" w:lastColumn="0" w:noHBand="0" w:noVBand="1"/>
            </w:tblPr>
            <w:tblGrid>
              <w:gridCol w:w="4344"/>
              <w:gridCol w:w="4344"/>
            </w:tblGrid>
            <w:tr w:rsidR="6B9396F7" w14:paraId="65501061" w14:textId="77777777" w:rsidTr="6B9396F7">
              <w:trPr>
                <w:trHeight w:val="337"/>
              </w:trPr>
              <w:tc>
                <w:tcPr>
                  <w:tcW w:w="4344" w:type="dxa"/>
                  <w:shd w:val="clear" w:color="auto" w:fill="D9D9D9" w:themeFill="background1" w:themeFillShade="D9"/>
                </w:tcPr>
                <w:p w14:paraId="2468E66B"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 level</w:t>
                  </w:r>
                </w:p>
              </w:tc>
              <w:tc>
                <w:tcPr>
                  <w:tcW w:w="4344" w:type="dxa"/>
                  <w:tcBorders>
                    <w:right w:val="nil"/>
                  </w:tcBorders>
                  <w:shd w:val="clear" w:color="auto" w:fill="D9D9D9" w:themeFill="background1" w:themeFillShade="D9"/>
                </w:tcPr>
                <w:p w14:paraId="2F06162C" w14:textId="77777777" w:rsidR="6B9396F7" w:rsidRDefault="6B9396F7" w:rsidP="6B9396F7">
                  <w:pPr>
                    <w:rPr>
                      <w:rFonts w:asciiTheme="minorBidi" w:hAnsiTheme="minorBidi" w:cstheme="minorBidi"/>
                      <w:b/>
                      <w:bCs/>
                      <w:sz w:val="24"/>
                      <w:szCs w:val="24"/>
                    </w:rPr>
                  </w:pPr>
                  <w:r w:rsidRPr="6B9396F7">
                    <w:rPr>
                      <w:rFonts w:asciiTheme="minorBidi" w:hAnsiTheme="minorBidi" w:cstheme="minorBidi"/>
                      <w:b/>
                      <w:bCs/>
                      <w:sz w:val="24"/>
                      <w:szCs w:val="24"/>
                    </w:rPr>
                    <w:t>Penalty</w:t>
                  </w:r>
                </w:p>
              </w:tc>
            </w:tr>
            <w:tr w:rsidR="6B9396F7" w14:paraId="2EF89B33" w14:textId="77777777" w:rsidTr="6B9396F7">
              <w:trPr>
                <w:trHeight w:val="663"/>
              </w:trPr>
              <w:tc>
                <w:tcPr>
                  <w:tcW w:w="4344" w:type="dxa"/>
                </w:tcPr>
                <w:p w14:paraId="66E7CB73"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Penalty (R) Minor:</w:t>
                  </w:r>
                </w:p>
              </w:tc>
              <w:tc>
                <w:tcPr>
                  <w:tcW w:w="4344" w:type="dxa"/>
                </w:tcPr>
                <w:p w14:paraId="6FE5156E"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Reprimand, a formally recorded warning kept on the student’s record.</w:t>
                  </w:r>
                </w:p>
              </w:tc>
            </w:tr>
            <w:tr w:rsidR="6B9396F7" w14:paraId="58C230FF" w14:textId="77777777" w:rsidTr="6B9396F7">
              <w:trPr>
                <w:trHeight w:val="1326"/>
              </w:trPr>
              <w:tc>
                <w:tcPr>
                  <w:tcW w:w="4344" w:type="dxa"/>
                </w:tcPr>
                <w:p w14:paraId="2C039006"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Penalty (R) Moderate:</w:t>
                  </w:r>
                </w:p>
              </w:tc>
              <w:tc>
                <w:tcPr>
                  <w:tcW w:w="4344" w:type="dxa"/>
                </w:tcPr>
                <w:p w14:paraId="77FBB8AF"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Failure in the thesis, with the possibility of resubmission for a lesser award, as determined by the Research Degrees Sub-Committee.</w:t>
                  </w:r>
                </w:p>
              </w:tc>
            </w:tr>
            <w:tr w:rsidR="6B9396F7" w14:paraId="6C09CB84" w14:textId="77777777" w:rsidTr="6B9396F7">
              <w:trPr>
                <w:trHeight w:val="663"/>
              </w:trPr>
              <w:tc>
                <w:tcPr>
                  <w:tcW w:w="4344" w:type="dxa"/>
                </w:tcPr>
                <w:p w14:paraId="3F243CFB"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Penalty (R) Major:</w:t>
                  </w:r>
                </w:p>
              </w:tc>
              <w:tc>
                <w:tcPr>
                  <w:tcW w:w="4344" w:type="dxa"/>
                </w:tcPr>
                <w:p w14:paraId="698190CB"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Failure in the thesis, without resubmission right.</w:t>
                  </w:r>
                </w:p>
              </w:tc>
            </w:tr>
            <w:tr w:rsidR="6B9396F7" w14:paraId="7388195B" w14:textId="77777777" w:rsidTr="6B9396F7">
              <w:trPr>
                <w:trHeight w:val="337"/>
              </w:trPr>
              <w:tc>
                <w:tcPr>
                  <w:tcW w:w="4344" w:type="dxa"/>
                </w:tcPr>
                <w:p w14:paraId="5AFD492C"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Penalty (R) Severe:</w:t>
                  </w:r>
                </w:p>
              </w:tc>
              <w:tc>
                <w:tcPr>
                  <w:tcW w:w="4344" w:type="dxa"/>
                </w:tcPr>
                <w:p w14:paraId="67D8E827" w14:textId="77777777" w:rsidR="6B9396F7" w:rsidRDefault="6B9396F7" w:rsidP="6B9396F7">
                  <w:pPr>
                    <w:rPr>
                      <w:rFonts w:asciiTheme="minorBidi" w:hAnsiTheme="minorBidi" w:cstheme="minorBidi"/>
                      <w:sz w:val="24"/>
                      <w:szCs w:val="24"/>
                    </w:rPr>
                  </w:pPr>
                  <w:r w:rsidRPr="6B9396F7">
                    <w:rPr>
                      <w:rFonts w:asciiTheme="minorBidi" w:hAnsiTheme="minorBidi" w:cstheme="minorBidi"/>
                      <w:sz w:val="24"/>
                      <w:szCs w:val="24"/>
                    </w:rPr>
                    <w:t>Expulsion.</w:t>
                  </w:r>
                </w:p>
              </w:tc>
            </w:tr>
          </w:tbl>
          <w:p w14:paraId="0C0C36B2" w14:textId="77777777" w:rsidR="005E429E" w:rsidRDefault="005E429E" w:rsidP="6B9396F7">
            <w:pPr>
              <w:rPr>
                <w:rFonts w:asciiTheme="minorBidi" w:hAnsiTheme="minorBidi" w:cstheme="minorBidi"/>
              </w:rPr>
            </w:pPr>
          </w:p>
          <w:p w14:paraId="76EF402B" w14:textId="61E6FACB" w:rsidR="00540FA6" w:rsidRDefault="6B9396F7" w:rsidP="00D332BC">
            <w:pPr>
              <w:spacing w:line="276" w:lineRule="auto"/>
              <w:rPr>
                <w:rFonts w:asciiTheme="minorBidi" w:hAnsiTheme="minorBidi" w:cstheme="minorBidi"/>
              </w:rPr>
            </w:pPr>
            <w:r w:rsidRPr="6B9396F7">
              <w:rPr>
                <w:rFonts w:asciiTheme="minorBidi" w:hAnsiTheme="minorBidi" w:cstheme="minorBidi"/>
              </w:rPr>
              <w:t>N.B In the case of a Research Degree student, a penalty of expulsion may be imposed for a first offence.</w:t>
            </w:r>
          </w:p>
          <w:p w14:paraId="390E49D8" w14:textId="77777777" w:rsidR="00D332BC" w:rsidRDefault="00D332BC" w:rsidP="00D332BC">
            <w:pPr>
              <w:spacing w:line="276" w:lineRule="auto"/>
              <w:rPr>
                <w:rFonts w:asciiTheme="minorBidi" w:hAnsiTheme="minorBidi" w:cstheme="minorBidi"/>
              </w:rPr>
            </w:pPr>
          </w:p>
          <w:p w14:paraId="42E4AE2D" w14:textId="4387B6BB" w:rsidR="00540FA6" w:rsidRDefault="6B9396F7">
            <w:r w:rsidRPr="6B9396F7">
              <w:t xml:space="preserve">                                                                              </w:t>
            </w:r>
          </w:p>
          <w:tbl>
            <w:tblPr>
              <w:tblStyle w:val="ad"/>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4"/>
            </w:tblGrid>
            <w:tr w:rsidR="00540FA6" w14:paraId="058E3B92" w14:textId="77777777">
              <w:tc>
                <w:tcPr>
                  <w:tcW w:w="8794" w:type="dxa"/>
                  <w:shd w:val="clear" w:color="auto" w:fill="FCF2CC"/>
                </w:tcPr>
                <w:p w14:paraId="59FACCC3" w14:textId="77777777" w:rsidR="00540FA6" w:rsidRDefault="00D25EED">
                  <w:pPr>
                    <w:rPr>
                      <w:rFonts w:ascii="Arial" w:eastAsia="Arial" w:hAnsi="Arial" w:cs="Arial"/>
                      <w:b/>
                      <w:sz w:val="24"/>
                      <w:szCs w:val="24"/>
                    </w:rPr>
                  </w:pPr>
                  <w:r>
                    <w:rPr>
                      <w:rFonts w:ascii="Arial" w:eastAsia="Arial" w:hAnsi="Arial" w:cs="Arial"/>
                      <w:b/>
                      <w:sz w:val="24"/>
                      <w:szCs w:val="24"/>
                    </w:rPr>
                    <w:t>Part F – Declaration</w:t>
                  </w:r>
                </w:p>
              </w:tc>
            </w:tr>
          </w:tbl>
          <w:p w14:paraId="3C9004A4" w14:textId="77777777" w:rsidR="00540FA6" w:rsidRDefault="00540FA6"/>
          <w:p w14:paraId="7C0ECEAF" w14:textId="77777777" w:rsidR="00540FA6" w:rsidRDefault="00D25EED" w:rsidP="00D332BC">
            <w:pPr>
              <w:spacing w:line="276" w:lineRule="auto"/>
            </w:pPr>
            <w:r>
              <w:t xml:space="preserve">This section should be signed by the staff member that is making the allegation. If the staff member making the allegation is not the Module Leader, Part E will also require a signature from the Module Leader. </w:t>
            </w:r>
          </w:p>
          <w:p w14:paraId="5F1BF7DF" w14:textId="77777777" w:rsidR="00540FA6" w:rsidRDefault="00540FA6">
            <w:pPr>
              <w:pBdr>
                <w:top w:val="nil"/>
                <w:left w:val="nil"/>
                <w:bottom w:val="nil"/>
                <w:right w:val="nil"/>
                <w:between w:val="nil"/>
              </w:pBdr>
              <w:tabs>
                <w:tab w:val="center" w:pos="4513"/>
                <w:tab w:val="right" w:pos="9026"/>
                <w:tab w:val="right" w:pos="9072"/>
              </w:tabs>
              <w:rPr>
                <w:color w:val="000000"/>
              </w:rPr>
            </w:pPr>
          </w:p>
          <w:p w14:paraId="4F012038" w14:textId="77777777" w:rsidR="00540FA6" w:rsidRDefault="00540FA6">
            <w:pPr>
              <w:spacing w:line="276" w:lineRule="auto"/>
            </w:pPr>
          </w:p>
        </w:tc>
      </w:tr>
      <w:tr w:rsidR="00A651B9" w14:paraId="6700247E" w14:textId="77777777" w:rsidTr="02FBB423">
        <w:tc>
          <w:tcPr>
            <w:tcW w:w="9045" w:type="dxa"/>
            <w:tcBorders>
              <w:top w:val="nil"/>
              <w:left w:val="nil"/>
              <w:bottom w:val="nil"/>
              <w:right w:val="nil"/>
            </w:tcBorders>
          </w:tcPr>
          <w:p w14:paraId="435D2278" w14:textId="77777777" w:rsidR="00A651B9" w:rsidRDefault="00A651B9">
            <w:pPr>
              <w:spacing w:line="276" w:lineRule="auto"/>
            </w:pPr>
          </w:p>
        </w:tc>
      </w:tr>
      <w:tr w:rsidR="00A651B9" w14:paraId="69342329" w14:textId="77777777" w:rsidTr="02FBB423">
        <w:tc>
          <w:tcPr>
            <w:tcW w:w="9045" w:type="dxa"/>
            <w:tcBorders>
              <w:top w:val="nil"/>
              <w:left w:val="nil"/>
              <w:bottom w:val="nil"/>
              <w:right w:val="nil"/>
            </w:tcBorders>
          </w:tcPr>
          <w:p w14:paraId="02A759FE" w14:textId="77777777" w:rsidR="00A651B9" w:rsidRDefault="00A651B9">
            <w:pPr>
              <w:spacing w:line="276" w:lineRule="auto"/>
            </w:pPr>
          </w:p>
        </w:tc>
      </w:tr>
    </w:tbl>
    <w:p w14:paraId="56FA11CE" w14:textId="77777777" w:rsidR="00540FA6" w:rsidRDefault="00540FA6">
      <w:pPr>
        <w:spacing w:line="276" w:lineRule="auto"/>
      </w:pPr>
    </w:p>
    <w:sectPr w:rsidR="00540FA6">
      <w:headerReference w:type="default" r:id="rId15"/>
      <w:footerReference w:type="default" r:id="rId16"/>
      <w:headerReference w:type="first" r:id="rId17"/>
      <w:footerReference w:type="first" r:id="rId18"/>
      <w:pgSz w:w="11900" w:h="16840"/>
      <w:pgMar w:top="1440" w:right="1440" w:bottom="1440" w:left="1440" w:header="19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9A20" w14:textId="77777777" w:rsidR="00550500" w:rsidRDefault="00550500">
      <w:pPr>
        <w:spacing w:after="0" w:line="240" w:lineRule="auto"/>
      </w:pPr>
      <w:r>
        <w:separator/>
      </w:r>
    </w:p>
  </w:endnote>
  <w:endnote w:type="continuationSeparator" w:id="0">
    <w:p w14:paraId="12CF60BE" w14:textId="77777777" w:rsidR="00550500" w:rsidRDefault="00550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000850"/>
      <w:docPartObj>
        <w:docPartGallery w:val="Page Numbers (Bottom of Page)"/>
        <w:docPartUnique/>
      </w:docPartObj>
    </w:sdtPr>
    <w:sdtEndPr>
      <w:rPr>
        <w:noProof/>
      </w:rPr>
    </w:sdtEndPr>
    <w:sdtContent>
      <w:p w14:paraId="10926A93" w14:textId="49228EEA" w:rsidR="005E429E" w:rsidRDefault="00000000" w:rsidP="02FBB423">
        <w:pPr>
          <w:pStyle w:val="Footer"/>
          <w:jc w:val="center"/>
          <w:rPr>
            <w:noProof/>
          </w:rPr>
        </w:pPr>
      </w:p>
    </w:sdtContent>
  </w:sdt>
  <w:p w14:paraId="7D757AB6" w14:textId="18463D2A" w:rsidR="00540FA6" w:rsidRDefault="02FBB423" w:rsidP="02FBB423">
    <w:pPr>
      <w:widowControl/>
      <w:pBdr>
        <w:top w:val="nil"/>
        <w:left w:val="nil"/>
        <w:bottom w:val="nil"/>
        <w:right w:val="nil"/>
        <w:between w:val="nil"/>
      </w:pBdr>
      <w:tabs>
        <w:tab w:val="center" w:pos="4320"/>
        <w:tab w:val="right" w:pos="8640"/>
      </w:tabs>
      <w:jc w:val="center"/>
      <w:rPr>
        <w:color w:val="000000"/>
        <w:sz w:val="20"/>
        <w:szCs w:val="20"/>
      </w:rPr>
    </w:pPr>
    <w:r w:rsidRPr="02FBB423">
      <w:rPr>
        <w:color w:val="000000" w:themeColor="text1"/>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DD9C" w14:textId="4885926F" w:rsidR="00A257F1" w:rsidRDefault="00A257F1">
    <w:pPr>
      <w:pStyle w:val="Footer"/>
    </w:pPr>
  </w:p>
  <w:p w14:paraId="75A13AB6" w14:textId="61477E93" w:rsidR="00540FA6" w:rsidRDefault="00540FA6">
    <w:pPr>
      <w:widowControl/>
      <w:pBdr>
        <w:top w:val="nil"/>
        <w:left w:val="nil"/>
        <w:bottom w:val="nil"/>
        <w:right w:val="nil"/>
        <w:between w:val="nil"/>
      </w:pBdr>
      <w:tabs>
        <w:tab w:val="left" w:pos="4157"/>
        <w:tab w:val="center" w:pos="4320"/>
        <w:tab w:val="center" w:pos="451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3DB1" w14:textId="77777777" w:rsidR="00550500" w:rsidRDefault="00550500">
      <w:pPr>
        <w:spacing w:after="0" w:line="240" w:lineRule="auto"/>
      </w:pPr>
      <w:r>
        <w:separator/>
      </w:r>
    </w:p>
  </w:footnote>
  <w:footnote w:type="continuationSeparator" w:id="0">
    <w:p w14:paraId="2CC4E2FF" w14:textId="77777777" w:rsidR="00550500" w:rsidRDefault="00550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797622E" w14:paraId="786DFD6B" w14:textId="77777777" w:rsidTr="2797622E">
      <w:trPr>
        <w:trHeight w:val="300"/>
      </w:trPr>
      <w:tc>
        <w:tcPr>
          <w:tcW w:w="3005" w:type="dxa"/>
        </w:tcPr>
        <w:p w14:paraId="05F70FAA" w14:textId="775D3E15" w:rsidR="2797622E" w:rsidRDefault="2797622E" w:rsidP="2797622E">
          <w:pPr>
            <w:pStyle w:val="Header"/>
            <w:ind w:left="-115"/>
          </w:pPr>
        </w:p>
      </w:tc>
      <w:tc>
        <w:tcPr>
          <w:tcW w:w="3005" w:type="dxa"/>
        </w:tcPr>
        <w:p w14:paraId="7A96E2F0" w14:textId="1CC87027" w:rsidR="2797622E" w:rsidRDefault="2797622E" w:rsidP="2797622E">
          <w:pPr>
            <w:pStyle w:val="Header"/>
            <w:jc w:val="center"/>
          </w:pPr>
        </w:p>
      </w:tc>
      <w:tc>
        <w:tcPr>
          <w:tcW w:w="3005" w:type="dxa"/>
        </w:tcPr>
        <w:p w14:paraId="286A8D59" w14:textId="75B7BC8A" w:rsidR="2797622E" w:rsidRDefault="2797622E" w:rsidP="2797622E">
          <w:pPr>
            <w:pStyle w:val="Header"/>
            <w:ind w:right="-115"/>
            <w:jc w:val="right"/>
          </w:pPr>
        </w:p>
      </w:tc>
    </w:tr>
  </w:tbl>
  <w:p w14:paraId="0899D947" w14:textId="43A65F2B" w:rsidR="2797622E" w:rsidRDefault="2797622E" w:rsidP="27976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1B89" w14:textId="77777777" w:rsidR="00540FA6" w:rsidRDefault="00D25EE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580FAE97" wp14:editId="6CA9AAFF">
          <wp:simplePos x="0" y="0"/>
          <wp:positionH relativeFrom="column">
            <wp:posOffset>-283208</wp:posOffset>
          </wp:positionH>
          <wp:positionV relativeFrom="paragraph">
            <wp:posOffset>-669923</wp:posOffset>
          </wp:positionV>
          <wp:extent cx="2160905" cy="55435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4BD"/>
    <w:multiLevelType w:val="multilevel"/>
    <w:tmpl w:val="E05E0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D2A4C"/>
    <w:multiLevelType w:val="hybridMultilevel"/>
    <w:tmpl w:val="CAACCD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BF4292"/>
    <w:multiLevelType w:val="hybridMultilevel"/>
    <w:tmpl w:val="1068C15E"/>
    <w:lvl w:ilvl="0" w:tplc="BF6AC652">
      <w:start w:val="1"/>
      <w:numFmt w:val="decimal"/>
      <w:lvlText w:val="%1."/>
      <w:lvlJc w:val="left"/>
      <w:pPr>
        <w:ind w:left="720" w:hanging="360"/>
      </w:pPr>
    </w:lvl>
    <w:lvl w:ilvl="1" w:tplc="EEC0DCEE">
      <w:start w:val="1"/>
      <w:numFmt w:val="lowerLetter"/>
      <w:lvlText w:val="%2."/>
      <w:lvlJc w:val="left"/>
      <w:pPr>
        <w:ind w:left="1440" w:hanging="360"/>
      </w:pPr>
    </w:lvl>
    <w:lvl w:ilvl="2" w:tplc="23D02E72">
      <w:start w:val="1"/>
      <w:numFmt w:val="lowerRoman"/>
      <w:lvlText w:val="%3."/>
      <w:lvlJc w:val="right"/>
      <w:pPr>
        <w:ind w:left="2160" w:hanging="180"/>
      </w:pPr>
    </w:lvl>
    <w:lvl w:ilvl="3" w:tplc="116E1338">
      <w:start w:val="1"/>
      <w:numFmt w:val="decimal"/>
      <w:lvlText w:val="%4."/>
      <w:lvlJc w:val="left"/>
      <w:pPr>
        <w:ind w:left="2880" w:hanging="360"/>
      </w:pPr>
    </w:lvl>
    <w:lvl w:ilvl="4" w:tplc="B81204DC">
      <w:start w:val="1"/>
      <w:numFmt w:val="lowerLetter"/>
      <w:lvlText w:val="%5."/>
      <w:lvlJc w:val="left"/>
      <w:pPr>
        <w:ind w:left="3600" w:hanging="360"/>
      </w:pPr>
    </w:lvl>
    <w:lvl w:ilvl="5" w:tplc="DEECC7E4">
      <w:start w:val="1"/>
      <w:numFmt w:val="lowerRoman"/>
      <w:lvlText w:val="%6."/>
      <w:lvlJc w:val="right"/>
      <w:pPr>
        <w:ind w:left="4320" w:hanging="180"/>
      </w:pPr>
    </w:lvl>
    <w:lvl w:ilvl="6" w:tplc="F1A4ABF4">
      <w:start w:val="1"/>
      <w:numFmt w:val="decimal"/>
      <w:lvlText w:val="%7."/>
      <w:lvlJc w:val="left"/>
      <w:pPr>
        <w:ind w:left="5040" w:hanging="360"/>
      </w:pPr>
    </w:lvl>
    <w:lvl w:ilvl="7" w:tplc="636CB644">
      <w:start w:val="1"/>
      <w:numFmt w:val="lowerLetter"/>
      <w:lvlText w:val="%8."/>
      <w:lvlJc w:val="left"/>
      <w:pPr>
        <w:ind w:left="5760" w:hanging="360"/>
      </w:pPr>
    </w:lvl>
    <w:lvl w:ilvl="8" w:tplc="D1C28804">
      <w:start w:val="1"/>
      <w:numFmt w:val="lowerRoman"/>
      <w:lvlText w:val="%9."/>
      <w:lvlJc w:val="right"/>
      <w:pPr>
        <w:ind w:left="6480" w:hanging="180"/>
      </w:pPr>
    </w:lvl>
  </w:abstractNum>
  <w:abstractNum w:abstractNumId="3" w15:restartNumberingAfterBreak="0">
    <w:nsid w:val="17541938"/>
    <w:multiLevelType w:val="multilevel"/>
    <w:tmpl w:val="6EC87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922814"/>
    <w:multiLevelType w:val="hybridMultilevel"/>
    <w:tmpl w:val="4616111E"/>
    <w:lvl w:ilvl="0" w:tplc="FB521938">
      <w:start w:val="1"/>
      <w:numFmt w:val="bullet"/>
      <w:lvlText w:val=""/>
      <w:lvlJc w:val="left"/>
      <w:pPr>
        <w:ind w:left="1080" w:hanging="360"/>
      </w:pPr>
      <w:rPr>
        <w:rFonts w:ascii="Wingdings" w:hAnsi="Wingdings" w:hint="default"/>
      </w:rPr>
    </w:lvl>
    <w:lvl w:ilvl="1" w:tplc="D756BDFA">
      <w:start w:val="1"/>
      <w:numFmt w:val="bullet"/>
      <w:lvlText w:val=""/>
      <w:lvlJc w:val="left"/>
      <w:pPr>
        <w:ind w:left="1800" w:hanging="360"/>
      </w:pPr>
      <w:rPr>
        <w:rFonts w:ascii="Wingdings" w:hAnsi="Wingdings" w:hint="default"/>
      </w:rPr>
    </w:lvl>
    <w:lvl w:ilvl="2" w:tplc="CF7A2F94">
      <w:start w:val="1"/>
      <w:numFmt w:val="bullet"/>
      <w:lvlText w:val=""/>
      <w:lvlJc w:val="left"/>
      <w:pPr>
        <w:ind w:left="2520" w:hanging="360"/>
      </w:pPr>
      <w:rPr>
        <w:rFonts w:ascii="Wingdings" w:hAnsi="Wingdings" w:hint="default"/>
      </w:rPr>
    </w:lvl>
    <w:lvl w:ilvl="3" w:tplc="9E468AFC">
      <w:start w:val="1"/>
      <w:numFmt w:val="bullet"/>
      <w:lvlText w:val=""/>
      <w:lvlJc w:val="left"/>
      <w:pPr>
        <w:ind w:left="3240" w:hanging="360"/>
      </w:pPr>
      <w:rPr>
        <w:rFonts w:ascii="Wingdings" w:hAnsi="Wingdings" w:hint="default"/>
      </w:rPr>
    </w:lvl>
    <w:lvl w:ilvl="4" w:tplc="864CA298">
      <w:start w:val="1"/>
      <w:numFmt w:val="bullet"/>
      <w:lvlText w:val=""/>
      <w:lvlJc w:val="left"/>
      <w:pPr>
        <w:ind w:left="3960" w:hanging="360"/>
      </w:pPr>
      <w:rPr>
        <w:rFonts w:ascii="Wingdings" w:hAnsi="Wingdings" w:hint="default"/>
      </w:rPr>
    </w:lvl>
    <w:lvl w:ilvl="5" w:tplc="24845E98">
      <w:start w:val="1"/>
      <w:numFmt w:val="bullet"/>
      <w:lvlText w:val=""/>
      <w:lvlJc w:val="left"/>
      <w:pPr>
        <w:ind w:left="4680" w:hanging="360"/>
      </w:pPr>
      <w:rPr>
        <w:rFonts w:ascii="Wingdings" w:hAnsi="Wingdings" w:hint="default"/>
      </w:rPr>
    </w:lvl>
    <w:lvl w:ilvl="6" w:tplc="7646BB62">
      <w:start w:val="1"/>
      <w:numFmt w:val="bullet"/>
      <w:lvlText w:val=""/>
      <w:lvlJc w:val="left"/>
      <w:pPr>
        <w:ind w:left="5400" w:hanging="360"/>
      </w:pPr>
      <w:rPr>
        <w:rFonts w:ascii="Wingdings" w:hAnsi="Wingdings" w:hint="default"/>
      </w:rPr>
    </w:lvl>
    <w:lvl w:ilvl="7" w:tplc="4BD818AC">
      <w:start w:val="1"/>
      <w:numFmt w:val="bullet"/>
      <w:lvlText w:val=""/>
      <w:lvlJc w:val="left"/>
      <w:pPr>
        <w:ind w:left="6120" w:hanging="360"/>
      </w:pPr>
      <w:rPr>
        <w:rFonts w:ascii="Wingdings" w:hAnsi="Wingdings" w:hint="default"/>
      </w:rPr>
    </w:lvl>
    <w:lvl w:ilvl="8" w:tplc="F81276DE">
      <w:start w:val="1"/>
      <w:numFmt w:val="bullet"/>
      <w:lvlText w:val=""/>
      <w:lvlJc w:val="left"/>
      <w:pPr>
        <w:ind w:left="6840" w:hanging="360"/>
      </w:pPr>
      <w:rPr>
        <w:rFonts w:ascii="Wingdings" w:hAnsi="Wingdings" w:hint="default"/>
      </w:rPr>
    </w:lvl>
  </w:abstractNum>
  <w:abstractNum w:abstractNumId="5" w15:restartNumberingAfterBreak="0">
    <w:nsid w:val="1DD68AD0"/>
    <w:multiLevelType w:val="hybridMultilevel"/>
    <w:tmpl w:val="CAACCD4E"/>
    <w:lvl w:ilvl="0" w:tplc="C982F364">
      <w:start w:val="1"/>
      <w:numFmt w:val="decimal"/>
      <w:lvlText w:val="%1."/>
      <w:lvlJc w:val="left"/>
      <w:pPr>
        <w:ind w:left="720" w:hanging="360"/>
      </w:pPr>
    </w:lvl>
    <w:lvl w:ilvl="1" w:tplc="0B40D258">
      <w:start w:val="1"/>
      <w:numFmt w:val="lowerLetter"/>
      <w:lvlText w:val="%2."/>
      <w:lvlJc w:val="left"/>
      <w:pPr>
        <w:ind w:left="1440" w:hanging="360"/>
      </w:pPr>
    </w:lvl>
    <w:lvl w:ilvl="2" w:tplc="FEC0C870">
      <w:start w:val="1"/>
      <w:numFmt w:val="lowerRoman"/>
      <w:lvlText w:val="%3."/>
      <w:lvlJc w:val="right"/>
      <w:pPr>
        <w:ind w:left="2160" w:hanging="180"/>
      </w:pPr>
    </w:lvl>
    <w:lvl w:ilvl="3" w:tplc="16E6EE62">
      <w:start w:val="1"/>
      <w:numFmt w:val="decimal"/>
      <w:lvlText w:val="%4."/>
      <w:lvlJc w:val="left"/>
      <w:pPr>
        <w:ind w:left="2880" w:hanging="360"/>
      </w:pPr>
    </w:lvl>
    <w:lvl w:ilvl="4" w:tplc="AE78E644">
      <w:start w:val="1"/>
      <w:numFmt w:val="lowerLetter"/>
      <w:lvlText w:val="%5."/>
      <w:lvlJc w:val="left"/>
      <w:pPr>
        <w:ind w:left="3600" w:hanging="360"/>
      </w:pPr>
    </w:lvl>
    <w:lvl w:ilvl="5" w:tplc="5A2E04FC">
      <w:start w:val="1"/>
      <w:numFmt w:val="lowerRoman"/>
      <w:lvlText w:val="%6."/>
      <w:lvlJc w:val="right"/>
      <w:pPr>
        <w:ind w:left="4320" w:hanging="180"/>
      </w:pPr>
    </w:lvl>
    <w:lvl w:ilvl="6" w:tplc="A4086EC8">
      <w:start w:val="1"/>
      <w:numFmt w:val="decimal"/>
      <w:lvlText w:val="%7."/>
      <w:lvlJc w:val="left"/>
      <w:pPr>
        <w:ind w:left="5040" w:hanging="360"/>
      </w:pPr>
    </w:lvl>
    <w:lvl w:ilvl="7" w:tplc="73644738">
      <w:start w:val="1"/>
      <w:numFmt w:val="lowerLetter"/>
      <w:lvlText w:val="%8."/>
      <w:lvlJc w:val="left"/>
      <w:pPr>
        <w:ind w:left="5760" w:hanging="360"/>
      </w:pPr>
    </w:lvl>
    <w:lvl w:ilvl="8" w:tplc="9CAE55F8">
      <w:start w:val="1"/>
      <w:numFmt w:val="lowerRoman"/>
      <w:lvlText w:val="%9."/>
      <w:lvlJc w:val="right"/>
      <w:pPr>
        <w:ind w:left="6480" w:hanging="180"/>
      </w:pPr>
    </w:lvl>
  </w:abstractNum>
  <w:abstractNum w:abstractNumId="6" w15:restartNumberingAfterBreak="0">
    <w:nsid w:val="24113C5C"/>
    <w:multiLevelType w:val="multilevel"/>
    <w:tmpl w:val="D18EB4F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BB16C74"/>
    <w:multiLevelType w:val="multilevel"/>
    <w:tmpl w:val="D40EB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B0E3A3"/>
    <w:multiLevelType w:val="hybridMultilevel"/>
    <w:tmpl w:val="4BE4DC86"/>
    <w:lvl w:ilvl="0" w:tplc="C35C4072">
      <w:start w:val="1"/>
      <w:numFmt w:val="bullet"/>
      <w:lvlText w:val="▪"/>
      <w:lvlJc w:val="left"/>
      <w:pPr>
        <w:ind w:left="720" w:hanging="360"/>
      </w:pPr>
      <w:rPr>
        <w:rFonts w:ascii="Noto Sans Symbols" w:hAnsi="Noto Sans Symbols" w:hint="default"/>
      </w:rPr>
    </w:lvl>
    <w:lvl w:ilvl="1" w:tplc="DBB41F7E">
      <w:start w:val="1"/>
      <w:numFmt w:val="bullet"/>
      <w:lvlText w:val="o"/>
      <w:lvlJc w:val="left"/>
      <w:pPr>
        <w:ind w:left="1440" w:hanging="360"/>
      </w:pPr>
      <w:rPr>
        <w:rFonts w:ascii="Courier New" w:hAnsi="Courier New" w:hint="default"/>
      </w:rPr>
    </w:lvl>
    <w:lvl w:ilvl="2" w:tplc="A2F89CA8">
      <w:start w:val="1"/>
      <w:numFmt w:val="bullet"/>
      <w:lvlText w:val=""/>
      <w:lvlJc w:val="left"/>
      <w:pPr>
        <w:ind w:left="2160" w:hanging="360"/>
      </w:pPr>
      <w:rPr>
        <w:rFonts w:ascii="Wingdings" w:hAnsi="Wingdings" w:hint="default"/>
      </w:rPr>
    </w:lvl>
    <w:lvl w:ilvl="3" w:tplc="4200865E">
      <w:start w:val="1"/>
      <w:numFmt w:val="bullet"/>
      <w:lvlText w:val=""/>
      <w:lvlJc w:val="left"/>
      <w:pPr>
        <w:ind w:left="2880" w:hanging="360"/>
      </w:pPr>
      <w:rPr>
        <w:rFonts w:ascii="Symbol" w:hAnsi="Symbol" w:hint="default"/>
      </w:rPr>
    </w:lvl>
    <w:lvl w:ilvl="4" w:tplc="5796A77C">
      <w:start w:val="1"/>
      <w:numFmt w:val="bullet"/>
      <w:lvlText w:val="o"/>
      <w:lvlJc w:val="left"/>
      <w:pPr>
        <w:ind w:left="3600" w:hanging="360"/>
      </w:pPr>
      <w:rPr>
        <w:rFonts w:ascii="Courier New" w:hAnsi="Courier New" w:hint="default"/>
      </w:rPr>
    </w:lvl>
    <w:lvl w:ilvl="5" w:tplc="DC26236A">
      <w:start w:val="1"/>
      <w:numFmt w:val="bullet"/>
      <w:lvlText w:val=""/>
      <w:lvlJc w:val="left"/>
      <w:pPr>
        <w:ind w:left="4320" w:hanging="360"/>
      </w:pPr>
      <w:rPr>
        <w:rFonts w:ascii="Wingdings" w:hAnsi="Wingdings" w:hint="default"/>
      </w:rPr>
    </w:lvl>
    <w:lvl w:ilvl="6" w:tplc="E134287E">
      <w:start w:val="1"/>
      <w:numFmt w:val="bullet"/>
      <w:lvlText w:val=""/>
      <w:lvlJc w:val="left"/>
      <w:pPr>
        <w:ind w:left="5040" w:hanging="360"/>
      </w:pPr>
      <w:rPr>
        <w:rFonts w:ascii="Symbol" w:hAnsi="Symbol" w:hint="default"/>
      </w:rPr>
    </w:lvl>
    <w:lvl w:ilvl="7" w:tplc="DB5E5870">
      <w:start w:val="1"/>
      <w:numFmt w:val="bullet"/>
      <w:lvlText w:val="o"/>
      <w:lvlJc w:val="left"/>
      <w:pPr>
        <w:ind w:left="5760" w:hanging="360"/>
      </w:pPr>
      <w:rPr>
        <w:rFonts w:ascii="Courier New" w:hAnsi="Courier New" w:hint="default"/>
      </w:rPr>
    </w:lvl>
    <w:lvl w:ilvl="8" w:tplc="5DC48A42">
      <w:start w:val="1"/>
      <w:numFmt w:val="bullet"/>
      <w:lvlText w:val=""/>
      <w:lvlJc w:val="left"/>
      <w:pPr>
        <w:ind w:left="6480" w:hanging="360"/>
      </w:pPr>
      <w:rPr>
        <w:rFonts w:ascii="Wingdings" w:hAnsi="Wingdings" w:hint="default"/>
      </w:rPr>
    </w:lvl>
  </w:abstractNum>
  <w:abstractNum w:abstractNumId="9" w15:restartNumberingAfterBreak="0">
    <w:nsid w:val="3DA35A32"/>
    <w:multiLevelType w:val="multilevel"/>
    <w:tmpl w:val="09127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3F25DA"/>
    <w:multiLevelType w:val="multilevel"/>
    <w:tmpl w:val="92A42DDC"/>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481130D4"/>
    <w:multiLevelType w:val="multilevel"/>
    <w:tmpl w:val="FA06769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0977079"/>
    <w:multiLevelType w:val="multilevel"/>
    <w:tmpl w:val="225CA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CC6651"/>
    <w:multiLevelType w:val="multilevel"/>
    <w:tmpl w:val="E8883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4CD193"/>
    <w:multiLevelType w:val="hybridMultilevel"/>
    <w:tmpl w:val="775EBC36"/>
    <w:lvl w:ilvl="0" w:tplc="D7B0166C">
      <w:start w:val="1"/>
      <w:numFmt w:val="decimal"/>
      <w:lvlText w:val="%1."/>
      <w:lvlJc w:val="left"/>
      <w:pPr>
        <w:ind w:left="720" w:hanging="360"/>
      </w:pPr>
    </w:lvl>
    <w:lvl w:ilvl="1" w:tplc="88B8766C">
      <w:start w:val="1"/>
      <w:numFmt w:val="lowerLetter"/>
      <w:lvlText w:val="%2."/>
      <w:lvlJc w:val="left"/>
      <w:pPr>
        <w:ind w:left="1440" w:hanging="360"/>
      </w:pPr>
    </w:lvl>
    <w:lvl w:ilvl="2" w:tplc="7624DE54">
      <w:start w:val="1"/>
      <w:numFmt w:val="lowerRoman"/>
      <w:lvlText w:val="%3."/>
      <w:lvlJc w:val="right"/>
      <w:pPr>
        <w:ind w:left="2160" w:hanging="180"/>
      </w:pPr>
    </w:lvl>
    <w:lvl w:ilvl="3" w:tplc="E1121BEA">
      <w:start w:val="1"/>
      <w:numFmt w:val="decimal"/>
      <w:lvlText w:val="%4."/>
      <w:lvlJc w:val="left"/>
      <w:pPr>
        <w:ind w:left="2880" w:hanging="360"/>
      </w:pPr>
    </w:lvl>
    <w:lvl w:ilvl="4" w:tplc="55D66902">
      <w:start w:val="1"/>
      <w:numFmt w:val="lowerLetter"/>
      <w:lvlText w:val="%5."/>
      <w:lvlJc w:val="left"/>
      <w:pPr>
        <w:ind w:left="3600" w:hanging="360"/>
      </w:pPr>
    </w:lvl>
    <w:lvl w:ilvl="5" w:tplc="05DADA6E">
      <w:start w:val="1"/>
      <w:numFmt w:val="lowerRoman"/>
      <w:lvlText w:val="%6."/>
      <w:lvlJc w:val="right"/>
      <w:pPr>
        <w:ind w:left="4320" w:hanging="180"/>
      </w:pPr>
    </w:lvl>
    <w:lvl w:ilvl="6" w:tplc="38F0B66E">
      <w:start w:val="1"/>
      <w:numFmt w:val="decimal"/>
      <w:lvlText w:val="%7."/>
      <w:lvlJc w:val="left"/>
      <w:pPr>
        <w:ind w:left="5040" w:hanging="360"/>
      </w:pPr>
    </w:lvl>
    <w:lvl w:ilvl="7" w:tplc="13E460F8">
      <w:start w:val="1"/>
      <w:numFmt w:val="lowerLetter"/>
      <w:lvlText w:val="%8."/>
      <w:lvlJc w:val="left"/>
      <w:pPr>
        <w:ind w:left="5760" w:hanging="360"/>
      </w:pPr>
    </w:lvl>
    <w:lvl w:ilvl="8" w:tplc="A678CC30">
      <w:start w:val="1"/>
      <w:numFmt w:val="lowerRoman"/>
      <w:lvlText w:val="%9."/>
      <w:lvlJc w:val="right"/>
      <w:pPr>
        <w:ind w:left="6480" w:hanging="180"/>
      </w:pPr>
    </w:lvl>
  </w:abstractNum>
  <w:abstractNum w:abstractNumId="15" w15:restartNumberingAfterBreak="0">
    <w:nsid w:val="6967FE38"/>
    <w:multiLevelType w:val="hybridMultilevel"/>
    <w:tmpl w:val="AEC2E7D4"/>
    <w:lvl w:ilvl="0" w:tplc="5060CE74">
      <w:start w:val="1"/>
      <w:numFmt w:val="decimal"/>
      <w:lvlText w:val="%1."/>
      <w:lvlJc w:val="left"/>
      <w:pPr>
        <w:ind w:left="720" w:hanging="360"/>
      </w:pPr>
    </w:lvl>
    <w:lvl w:ilvl="1" w:tplc="E1E8FD4A">
      <w:start w:val="1"/>
      <w:numFmt w:val="lowerLetter"/>
      <w:lvlText w:val="%2."/>
      <w:lvlJc w:val="left"/>
      <w:pPr>
        <w:ind w:left="1440" w:hanging="360"/>
      </w:pPr>
    </w:lvl>
    <w:lvl w:ilvl="2" w:tplc="C06A4EFA">
      <w:start w:val="1"/>
      <w:numFmt w:val="lowerRoman"/>
      <w:lvlText w:val="%3."/>
      <w:lvlJc w:val="right"/>
      <w:pPr>
        <w:ind w:left="2160" w:hanging="180"/>
      </w:pPr>
    </w:lvl>
    <w:lvl w:ilvl="3" w:tplc="3F7AA9F6">
      <w:start w:val="1"/>
      <w:numFmt w:val="decimal"/>
      <w:lvlText w:val="%4."/>
      <w:lvlJc w:val="left"/>
      <w:pPr>
        <w:ind w:left="2880" w:hanging="360"/>
      </w:pPr>
    </w:lvl>
    <w:lvl w:ilvl="4" w:tplc="AB94FD58">
      <w:start w:val="1"/>
      <w:numFmt w:val="lowerLetter"/>
      <w:lvlText w:val="%5."/>
      <w:lvlJc w:val="left"/>
      <w:pPr>
        <w:ind w:left="3600" w:hanging="360"/>
      </w:pPr>
    </w:lvl>
    <w:lvl w:ilvl="5" w:tplc="9D6A7B82">
      <w:start w:val="1"/>
      <w:numFmt w:val="lowerRoman"/>
      <w:lvlText w:val="%6."/>
      <w:lvlJc w:val="right"/>
      <w:pPr>
        <w:ind w:left="4320" w:hanging="180"/>
      </w:pPr>
    </w:lvl>
    <w:lvl w:ilvl="6" w:tplc="94D65128">
      <w:start w:val="1"/>
      <w:numFmt w:val="decimal"/>
      <w:lvlText w:val="%7."/>
      <w:lvlJc w:val="left"/>
      <w:pPr>
        <w:ind w:left="5040" w:hanging="360"/>
      </w:pPr>
    </w:lvl>
    <w:lvl w:ilvl="7" w:tplc="DC3EE0C2">
      <w:start w:val="1"/>
      <w:numFmt w:val="lowerLetter"/>
      <w:lvlText w:val="%8."/>
      <w:lvlJc w:val="left"/>
      <w:pPr>
        <w:ind w:left="5760" w:hanging="360"/>
      </w:pPr>
    </w:lvl>
    <w:lvl w:ilvl="8" w:tplc="1878F72C">
      <w:start w:val="1"/>
      <w:numFmt w:val="lowerRoman"/>
      <w:lvlText w:val="%9."/>
      <w:lvlJc w:val="right"/>
      <w:pPr>
        <w:ind w:left="6480" w:hanging="180"/>
      </w:pPr>
    </w:lvl>
  </w:abstractNum>
  <w:abstractNum w:abstractNumId="16" w15:restartNumberingAfterBreak="0">
    <w:nsid w:val="6C030BE1"/>
    <w:multiLevelType w:val="hybridMultilevel"/>
    <w:tmpl w:val="E67A8EB2"/>
    <w:lvl w:ilvl="0" w:tplc="D36A0A8A">
      <w:start w:val="1"/>
      <w:numFmt w:val="decimal"/>
      <w:lvlText w:val="%1."/>
      <w:lvlJc w:val="left"/>
      <w:pPr>
        <w:ind w:left="720" w:hanging="360"/>
      </w:pPr>
    </w:lvl>
    <w:lvl w:ilvl="1" w:tplc="BC34C044">
      <w:start w:val="1"/>
      <w:numFmt w:val="lowerLetter"/>
      <w:lvlText w:val="%2."/>
      <w:lvlJc w:val="left"/>
      <w:pPr>
        <w:ind w:left="1440" w:hanging="360"/>
      </w:pPr>
    </w:lvl>
    <w:lvl w:ilvl="2" w:tplc="7ABCDDBC">
      <w:start w:val="1"/>
      <w:numFmt w:val="lowerRoman"/>
      <w:lvlText w:val="%3."/>
      <w:lvlJc w:val="right"/>
      <w:pPr>
        <w:ind w:left="2160" w:hanging="180"/>
      </w:pPr>
    </w:lvl>
    <w:lvl w:ilvl="3" w:tplc="104CA178">
      <w:start w:val="1"/>
      <w:numFmt w:val="decimal"/>
      <w:lvlText w:val="%4."/>
      <w:lvlJc w:val="left"/>
      <w:pPr>
        <w:ind w:left="2880" w:hanging="360"/>
      </w:pPr>
    </w:lvl>
    <w:lvl w:ilvl="4" w:tplc="F224183E">
      <w:start w:val="1"/>
      <w:numFmt w:val="lowerLetter"/>
      <w:lvlText w:val="%5."/>
      <w:lvlJc w:val="left"/>
      <w:pPr>
        <w:ind w:left="3600" w:hanging="360"/>
      </w:pPr>
    </w:lvl>
    <w:lvl w:ilvl="5" w:tplc="6B68114A">
      <w:start w:val="1"/>
      <w:numFmt w:val="lowerRoman"/>
      <w:lvlText w:val="%6."/>
      <w:lvlJc w:val="right"/>
      <w:pPr>
        <w:ind w:left="4320" w:hanging="180"/>
      </w:pPr>
    </w:lvl>
    <w:lvl w:ilvl="6" w:tplc="BA640CBA">
      <w:start w:val="1"/>
      <w:numFmt w:val="decimal"/>
      <w:lvlText w:val="%7."/>
      <w:lvlJc w:val="left"/>
      <w:pPr>
        <w:ind w:left="5040" w:hanging="360"/>
      </w:pPr>
    </w:lvl>
    <w:lvl w:ilvl="7" w:tplc="7BBA09CA">
      <w:start w:val="1"/>
      <w:numFmt w:val="lowerLetter"/>
      <w:lvlText w:val="%8."/>
      <w:lvlJc w:val="left"/>
      <w:pPr>
        <w:ind w:left="5760" w:hanging="360"/>
      </w:pPr>
    </w:lvl>
    <w:lvl w:ilvl="8" w:tplc="F656CF3E">
      <w:start w:val="1"/>
      <w:numFmt w:val="lowerRoman"/>
      <w:lvlText w:val="%9."/>
      <w:lvlJc w:val="right"/>
      <w:pPr>
        <w:ind w:left="6480" w:hanging="180"/>
      </w:pPr>
    </w:lvl>
  </w:abstractNum>
  <w:abstractNum w:abstractNumId="17" w15:restartNumberingAfterBreak="0">
    <w:nsid w:val="6EAB74BB"/>
    <w:multiLevelType w:val="hybridMultilevel"/>
    <w:tmpl w:val="42AC357C"/>
    <w:lvl w:ilvl="0" w:tplc="377E3B1C">
      <w:start w:val="1"/>
      <w:numFmt w:val="decimal"/>
      <w:lvlText w:val="%1."/>
      <w:lvlJc w:val="left"/>
      <w:pPr>
        <w:ind w:left="720" w:hanging="360"/>
      </w:pPr>
    </w:lvl>
    <w:lvl w:ilvl="1" w:tplc="1B38A962">
      <w:start w:val="1"/>
      <w:numFmt w:val="lowerLetter"/>
      <w:lvlText w:val="%2."/>
      <w:lvlJc w:val="left"/>
      <w:pPr>
        <w:ind w:left="1440" w:hanging="360"/>
      </w:pPr>
    </w:lvl>
    <w:lvl w:ilvl="2" w:tplc="93104164">
      <w:start w:val="1"/>
      <w:numFmt w:val="lowerRoman"/>
      <w:lvlText w:val="%3."/>
      <w:lvlJc w:val="right"/>
      <w:pPr>
        <w:ind w:left="2160" w:hanging="180"/>
      </w:pPr>
    </w:lvl>
    <w:lvl w:ilvl="3" w:tplc="F8C2AF18">
      <w:start w:val="1"/>
      <w:numFmt w:val="decimal"/>
      <w:lvlText w:val="%4."/>
      <w:lvlJc w:val="left"/>
      <w:pPr>
        <w:ind w:left="2880" w:hanging="360"/>
      </w:pPr>
    </w:lvl>
    <w:lvl w:ilvl="4" w:tplc="DB200444">
      <w:start w:val="1"/>
      <w:numFmt w:val="lowerLetter"/>
      <w:lvlText w:val="%5."/>
      <w:lvlJc w:val="left"/>
      <w:pPr>
        <w:ind w:left="3600" w:hanging="360"/>
      </w:pPr>
    </w:lvl>
    <w:lvl w:ilvl="5" w:tplc="FFF635A6">
      <w:start w:val="1"/>
      <w:numFmt w:val="lowerRoman"/>
      <w:lvlText w:val="%6."/>
      <w:lvlJc w:val="right"/>
      <w:pPr>
        <w:ind w:left="4320" w:hanging="180"/>
      </w:pPr>
    </w:lvl>
    <w:lvl w:ilvl="6" w:tplc="777C3660">
      <w:start w:val="1"/>
      <w:numFmt w:val="decimal"/>
      <w:lvlText w:val="%7."/>
      <w:lvlJc w:val="left"/>
      <w:pPr>
        <w:ind w:left="5040" w:hanging="360"/>
      </w:pPr>
    </w:lvl>
    <w:lvl w:ilvl="7" w:tplc="51269494">
      <w:start w:val="1"/>
      <w:numFmt w:val="lowerLetter"/>
      <w:lvlText w:val="%8."/>
      <w:lvlJc w:val="left"/>
      <w:pPr>
        <w:ind w:left="5760" w:hanging="360"/>
      </w:pPr>
    </w:lvl>
    <w:lvl w:ilvl="8" w:tplc="559A6C0A">
      <w:start w:val="1"/>
      <w:numFmt w:val="lowerRoman"/>
      <w:lvlText w:val="%9."/>
      <w:lvlJc w:val="right"/>
      <w:pPr>
        <w:ind w:left="6480" w:hanging="180"/>
      </w:pPr>
    </w:lvl>
  </w:abstractNum>
  <w:abstractNum w:abstractNumId="18" w15:restartNumberingAfterBreak="0">
    <w:nsid w:val="79DCDCCB"/>
    <w:multiLevelType w:val="hybridMultilevel"/>
    <w:tmpl w:val="99BAEFBE"/>
    <w:lvl w:ilvl="0" w:tplc="046AC89E">
      <w:start w:val="1"/>
      <w:numFmt w:val="decimal"/>
      <w:lvlText w:val="%1."/>
      <w:lvlJc w:val="left"/>
      <w:pPr>
        <w:ind w:left="720" w:hanging="360"/>
      </w:pPr>
    </w:lvl>
    <w:lvl w:ilvl="1" w:tplc="056C6FE0">
      <w:start w:val="1"/>
      <w:numFmt w:val="lowerLetter"/>
      <w:lvlText w:val="%2."/>
      <w:lvlJc w:val="left"/>
      <w:pPr>
        <w:ind w:left="1440" w:hanging="360"/>
      </w:pPr>
    </w:lvl>
    <w:lvl w:ilvl="2" w:tplc="85E88DCA">
      <w:start w:val="1"/>
      <w:numFmt w:val="lowerRoman"/>
      <w:lvlText w:val="%3."/>
      <w:lvlJc w:val="right"/>
      <w:pPr>
        <w:ind w:left="2160" w:hanging="180"/>
      </w:pPr>
    </w:lvl>
    <w:lvl w:ilvl="3" w:tplc="F1A4B8A2">
      <w:start w:val="1"/>
      <w:numFmt w:val="decimal"/>
      <w:lvlText w:val="%4."/>
      <w:lvlJc w:val="left"/>
      <w:pPr>
        <w:ind w:left="2880" w:hanging="360"/>
      </w:pPr>
    </w:lvl>
    <w:lvl w:ilvl="4" w:tplc="9D4AB28C">
      <w:start w:val="1"/>
      <w:numFmt w:val="lowerLetter"/>
      <w:lvlText w:val="%5."/>
      <w:lvlJc w:val="left"/>
      <w:pPr>
        <w:ind w:left="3600" w:hanging="360"/>
      </w:pPr>
    </w:lvl>
    <w:lvl w:ilvl="5" w:tplc="17904E3A">
      <w:start w:val="1"/>
      <w:numFmt w:val="lowerRoman"/>
      <w:lvlText w:val="%6."/>
      <w:lvlJc w:val="right"/>
      <w:pPr>
        <w:ind w:left="4320" w:hanging="180"/>
      </w:pPr>
    </w:lvl>
    <w:lvl w:ilvl="6" w:tplc="9552D32A">
      <w:start w:val="1"/>
      <w:numFmt w:val="decimal"/>
      <w:lvlText w:val="%7."/>
      <w:lvlJc w:val="left"/>
      <w:pPr>
        <w:ind w:left="5040" w:hanging="360"/>
      </w:pPr>
    </w:lvl>
    <w:lvl w:ilvl="7" w:tplc="67C8D5B0">
      <w:start w:val="1"/>
      <w:numFmt w:val="lowerLetter"/>
      <w:lvlText w:val="%8."/>
      <w:lvlJc w:val="left"/>
      <w:pPr>
        <w:ind w:left="5760" w:hanging="360"/>
      </w:pPr>
    </w:lvl>
    <w:lvl w:ilvl="8" w:tplc="4E160B76">
      <w:start w:val="1"/>
      <w:numFmt w:val="lowerRoman"/>
      <w:lvlText w:val="%9."/>
      <w:lvlJc w:val="right"/>
      <w:pPr>
        <w:ind w:left="6480" w:hanging="180"/>
      </w:pPr>
    </w:lvl>
  </w:abstractNum>
  <w:abstractNum w:abstractNumId="19" w15:restartNumberingAfterBreak="0">
    <w:nsid w:val="7CCC3318"/>
    <w:multiLevelType w:val="hybridMultilevel"/>
    <w:tmpl w:val="B3FA3366"/>
    <w:lvl w:ilvl="0" w:tplc="3D985086">
      <w:start w:val="1"/>
      <w:numFmt w:val="bullet"/>
      <w:lvlText w:val=""/>
      <w:lvlJc w:val="left"/>
      <w:pPr>
        <w:ind w:left="720" w:hanging="360"/>
      </w:pPr>
      <w:rPr>
        <w:rFonts w:ascii="Symbol" w:hAnsi="Symbol" w:hint="default"/>
      </w:rPr>
    </w:lvl>
    <w:lvl w:ilvl="1" w:tplc="9DF4318E">
      <w:start w:val="1"/>
      <w:numFmt w:val="bullet"/>
      <w:lvlText w:val="o"/>
      <w:lvlJc w:val="left"/>
      <w:pPr>
        <w:ind w:left="1440" w:hanging="360"/>
      </w:pPr>
      <w:rPr>
        <w:rFonts w:ascii="Courier New" w:hAnsi="Courier New" w:hint="default"/>
      </w:rPr>
    </w:lvl>
    <w:lvl w:ilvl="2" w:tplc="9202F054">
      <w:start w:val="1"/>
      <w:numFmt w:val="bullet"/>
      <w:lvlText w:val=""/>
      <w:lvlJc w:val="left"/>
      <w:pPr>
        <w:ind w:left="2160" w:hanging="360"/>
      </w:pPr>
      <w:rPr>
        <w:rFonts w:ascii="Wingdings" w:hAnsi="Wingdings" w:hint="default"/>
      </w:rPr>
    </w:lvl>
    <w:lvl w:ilvl="3" w:tplc="53F09732">
      <w:start w:val="1"/>
      <w:numFmt w:val="bullet"/>
      <w:lvlText w:val=""/>
      <w:lvlJc w:val="left"/>
      <w:pPr>
        <w:ind w:left="2880" w:hanging="360"/>
      </w:pPr>
      <w:rPr>
        <w:rFonts w:ascii="Symbol" w:hAnsi="Symbol" w:hint="default"/>
      </w:rPr>
    </w:lvl>
    <w:lvl w:ilvl="4" w:tplc="CB62E4E0">
      <w:start w:val="1"/>
      <w:numFmt w:val="bullet"/>
      <w:lvlText w:val="o"/>
      <w:lvlJc w:val="left"/>
      <w:pPr>
        <w:ind w:left="3600" w:hanging="360"/>
      </w:pPr>
      <w:rPr>
        <w:rFonts w:ascii="Courier New" w:hAnsi="Courier New" w:hint="default"/>
      </w:rPr>
    </w:lvl>
    <w:lvl w:ilvl="5" w:tplc="FC2602CC">
      <w:start w:val="1"/>
      <w:numFmt w:val="bullet"/>
      <w:lvlText w:val=""/>
      <w:lvlJc w:val="left"/>
      <w:pPr>
        <w:ind w:left="4320" w:hanging="360"/>
      </w:pPr>
      <w:rPr>
        <w:rFonts w:ascii="Wingdings" w:hAnsi="Wingdings" w:hint="default"/>
      </w:rPr>
    </w:lvl>
    <w:lvl w:ilvl="6" w:tplc="99CA670C">
      <w:start w:val="1"/>
      <w:numFmt w:val="bullet"/>
      <w:lvlText w:val=""/>
      <w:lvlJc w:val="left"/>
      <w:pPr>
        <w:ind w:left="5040" w:hanging="360"/>
      </w:pPr>
      <w:rPr>
        <w:rFonts w:ascii="Symbol" w:hAnsi="Symbol" w:hint="default"/>
      </w:rPr>
    </w:lvl>
    <w:lvl w:ilvl="7" w:tplc="9C62EDAC">
      <w:start w:val="1"/>
      <w:numFmt w:val="bullet"/>
      <w:lvlText w:val="o"/>
      <w:lvlJc w:val="left"/>
      <w:pPr>
        <w:ind w:left="5760" w:hanging="360"/>
      </w:pPr>
      <w:rPr>
        <w:rFonts w:ascii="Courier New" w:hAnsi="Courier New" w:hint="default"/>
      </w:rPr>
    </w:lvl>
    <w:lvl w:ilvl="8" w:tplc="A2D2C35E">
      <w:start w:val="1"/>
      <w:numFmt w:val="bullet"/>
      <w:lvlText w:val=""/>
      <w:lvlJc w:val="left"/>
      <w:pPr>
        <w:ind w:left="6480" w:hanging="360"/>
      </w:pPr>
      <w:rPr>
        <w:rFonts w:ascii="Wingdings" w:hAnsi="Wingdings" w:hint="default"/>
      </w:rPr>
    </w:lvl>
  </w:abstractNum>
  <w:num w:numId="1" w16cid:durableId="2005625111">
    <w:abstractNumId w:val="6"/>
  </w:num>
  <w:num w:numId="2" w16cid:durableId="746154808">
    <w:abstractNumId w:val="11"/>
  </w:num>
  <w:num w:numId="3" w16cid:durableId="1427460986">
    <w:abstractNumId w:val="4"/>
  </w:num>
  <w:num w:numId="4" w16cid:durableId="1432238338">
    <w:abstractNumId w:val="17"/>
  </w:num>
  <w:num w:numId="5" w16cid:durableId="1174105950">
    <w:abstractNumId w:val="16"/>
  </w:num>
  <w:num w:numId="6" w16cid:durableId="1957760484">
    <w:abstractNumId w:val="2"/>
  </w:num>
  <w:num w:numId="7" w16cid:durableId="316803949">
    <w:abstractNumId w:val="5"/>
  </w:num>
  <w:num w:numId="8" w16cid:durableId="520432358">
    <w:abstractNumId w:val="15"/>
  </w:num>
  <w:num w:numId="9" w16cid:durableId="186989327">
    <w:abstractNumId w:val="14"/>
  </w:num>
  <w:num w:numId="10" w16cid:durableId="1404911500">
    <w:abstractNumId w:val="8"/>
  </w:num>
  <w:num w:numId="11" w16cid:durableId="2092458920">
    <w:abstractNumId w:val="18"/>
  </w:num>
  <w:num w:numId="12" w16cid:durableId="1708066006">
    <w:abstractNumId w:val="19"/>
  </w:num>
  <w:num w:numId="13" w16cid:durableId="693310473">
    <w:abstractNumId w:val="10"/>
  </w:num>
  <w:num w:numId="14" w16cid:durableId="1777867140">
    <w:abstractNumId w:val="13"/>
  </w:num>
  <w:num w:numId="15" w16cid:durableId="1758332085">
    <w:abstractNumId w:val="9"/>
  </w:num>
  <w:num w:numId="16" w16cid:durableId="101001944">
    <w:abstractNumId w:val="7"/>
  </w:num>
  <w:num w:numId="17" w16cid:durableId="1218929429">
    <w:abstractNumId w:val="0"/>
  </w:num>
  <w:num w:numId="18" w16cid:durableId="359017802">
    <w:abstractNumId w:val="3"/>
  </w:num>
  <w:num w:numId="19" w16cid:durableId="1628655658">
    <w:abstractNumId w:val="12"/>
  </w:num>
  <w:num w:numId="20" w16cid:durableId="175528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A6"/>
    <w:rsid w:val="00002184"/>
    <w:rsid w:val="00005B24"/>
    <w:rsid w:val="000907BD"/>
    <w:rsid w:val="000C04F8"/>
    <w:rsid w:val="000C06E2"/>
    <w:rsid w:val="000F3763"/>
    <w:rsid w:val="00151999"/>
    <w:rsid w:val="00161520"/>
    <w:rsid w:val="00180FB9"/>
    <w:rsid w:val="001B6119"/>
    <w:rsid w:val="001E2E38"/>
    <w:rsid w:val="001E4DD6"/>
    <w:rsid w:val="00206424"/>
    <w:rsid w:val="00207193"/>
    <w:rsid w:val="002133AB"/>
    <w:rsid w:val="00274C9D"/>
    <w:rsid w:val="00290103"/>
    <w:rsid w:val="002B757A"/>
    <w:rsid w:val="00317E34"/>
    <w:rsid w:val="00454871"/>
    <w:rsid w:val="00497015"/>
    <w:rsid w:val="00535CE9"/>
    <w:rsid w:val="00540FA6"/>
    <w:rsid w:val="00550500"/>
    <w:rsid w:val="00552B2F"/>
    <w:rsid w:val="005717FD"/>
    <w:rsid w:val="005E429E"/>
    <w:rsid w:val="00642ABA"/>
    <w:rsid w:val="006911C7"/>
    <w:rsid w:val="006E7471"/>
    <w:rsid w:val="006F9F30"/>
    <w:rsid w:val="007102DF"/>
    <w:rsid w:val="00762117"/>
    <w:rsid w:val="007D7EBF"/>
    <w:rsid w:val="009667A2"/>
    <w:rsid w:val="009845B6"/>
    <w:rsid w:val="00987AA0"/>
    <w:rsid w:val="00A257F1"/>
    <w:rsid w:val="00A651B9"/>
    <w:rsid w:val="00AA165A"/>
    <w:rsid w:val="00AE50B6"/>
    <w:rsid w:val="00B61503"/>
    <w:rsid w:val="00BA0ADF"/>
    <w:rsid w:val="00BC64EB"/>
    <w:rsid w:val="00BCD7D1"/>
    <w:rsid w:val="00C423FB"/>
    <w:rsid w:val="00CB7B0D"/>
    <w:rsid w:val="00CD2D96"/>
    <w:rsid w:val="00CF2AAD"/>
    <w:rsid w:val="00D24CA5"/>
    <w:rsid w:val="00D25EED"/>
    <w:rsid w:val="00D332BC"/>
    <w:rsid w:val="00D8055E"/>
    <w:rsid w:val="00DD6F52"/>
    <w:rsid w:val="00E17E2F"/>
    <w:rsid w:val="00E250BF"/>
    <w:rsid w:val="00EA1CE2"/>
    <w:rsid w:val="00EF778F"/>
    <w:rsid w:val="00F3324D"/>
    <w:rsid w:val="00F3439C"/>
    <w:rsid w:val="00F60E09"/>
    <w:rsid w:val="00F929DA"/>
    <w:rsid w:val="00FB7695"/>
    <w:rsid w:val="0167655D"/>
    <w:rsid w:val="01DD5E02"/>
    <w:rsid w:val="01F5C33D"/>
    <w:rsid w:val="02E56766"/>
    <w:rsid w:val="02FBB423"/>
    <w:rsid w:val="032F5957"/>
    <w:rsid w:val="0335EE31"/>
    <w:rsid w:val="03EFD208"/>
    <w:rsid w:val="04754F2D"/>
    <w:rsid w:val="04759DB8"/>
    <w:rsid w:val="048691CF"/>
    <w:rsid w:val="04974DAA"/>
    <w:rsid w:val="068651DA"/>
    <w:rsid w:val="06A1592D"/>
    <w:rsid w:val="06E2DE44"/>
    <w:rsid w:val="06E702C4"/>
    <w:rsid w:val="072B45B9"/>
    <w:rsid w:val="078934CC"/>
    <w:rsid w:val="07A4B7BA"/>
    <w:rsid w:val="07FFE008"/>
    <w:rsid w:val="081CB49F"/>
    <w:rsid w:val="089F16DA"/>
    <w:rsid w:val="08D9A0DB"/>
    <w:rsid w:val="0992ECCF"/>
    <w:rsid w:val="0A2EB6AD"/>
    <w:rsid w:val="0A31805A"/>
    <w:rsid w:val="0AB2CD7C"/>
    <w:rsid w:val="0B1755B8"/>
    <w:rsid w:val="0BA907A1"/>
    <w:rsid w:val="0BC683F9"/>
    <w:rsid w:val="0D076F91"/>
    <w:rsid w:val="0E6BC411"/>
    <w:rsid w:val="0F37C623"/>
    <w:rsid w:val="100EA96F"/>
    <w:rsid w:val="105D4284"/>
    <w:rsid w:val="1065634F"/>
    <w:rsid w:val="107CEAA4"/>
    <w:rsid w:val="10DEFF1C"/>
    <w:rsid w:val="11B89DDC"/>
    <w:rsid w:val="11F9FA65"/>
    <w:rsid w:val="12C1D877"/>
    <w:rsid w:val="13BFFB2B"/>
    <w:rsid w:val="144614B0"/>
    <w:rsid w:val="14AF7C27"/>
    <w:rsid w:val="15B4496E"/>
    <w:rsid w:val="17820CE4"/>
    <w:rsid w:val="17EACD31"/>
    <w:rsid w:val="188D5F09"/>
    <w:rsid w:val="18A3CA50"/>
    <w:rsid w:val="19F854CC"/>
    <w:rsid w:val="1ACBEF17"/>
    <w:rsid w:val="1B15DDA9"/>
    <w:rsid w:val="1B66D22F"/>
    <w:rsid w:val="1BAF606E"/>
    <w:rsid w:val="1BB70263"/>
    <w:rsid w:val="1BC48F1C"/>
    <w:rsid w:val="1C1B9714"/>
    <w:rsid w:val="1CD59FBC"/>
    <w:rsid w:val="1DC14329"/>
    <w:rsid w:val="1DF928B3"/>
    <w:rsid w:val="1DFBC5CA"/>
    <w:rsid w:val="1F4F5A04"/>
    <w:rsid w:val="20B66522"/>
    <w:rsid w:val="20FD9085"/>
    <w:rsid w:val="2150E4BA"/>
    <w:rsid w:val="217DD236"/>
    <w:rsid w:val="21D3D868"/>
    <w:rsid w:val="238BC04F"/>
    <w:rsid w:val="23DD822A"/>
    <w:rsid w:val="244FD8A6"/>
    <w:rsid w:val="248076FE"/>
    <w:rsid w:val="24F8165E"/>
    <w:rsid w:val="257F0785"/>
    <w:rsid w:val="267A7009"/>
    <w:rsid w:val="267CF539"/>
    <w:rsid w:val="271DD048"/>
    <w:rsid w:val="275F6941"/>
    <w:rsid w:val="2797622E"/>
    <w:rsid w:val="27EBAD16"/>
    <w:rsid w:val="28172B28"/>
    <w:rsid w:val="28209C54"/>
    <w:rsid w:val="284750A3"/>
    <w:rsid w:val="299F1BC0"/>
    <w:rsid w:val="29A26DB1"/>
    <w:rsid w:val="29D0A379"/>
    <w:rsid w:val="2A5AE351"/>
    <w:rsid w:val="2B04AC6B"/>
    <w:rsid w:val="2B0DB358"/>
    <w:rsid w:val="2B6CC35B"/>
    <w:rsid w:val="2B77F05B"/>
    <w:rsid w:val="2BBA825D"/>
    <w:rsid w:val="2C491106"/>
    <w:rsid w:val="2C4EABEB"/>
    <w:rsid w:val="2C4F237D"/>
    <w:rsid w:val="2C7544ED"/>
    <w:rsid w:val="2D11A80B"/>
    <w:rsid w:val="2D8D053F"/>
    <w:rsid w:val="2DCA0195"/>
    <w:rsid w:val="2DDBD4FF"/>
    <w:rsid w:val="2E15BD9E"/>
    <w:rsid w:val="2E9C774F"/>
    <w:rsid w:val="2EAA1CA0"/>
    <w:rsid w:val="30805F52"/>
    <w:rsid w:val="30992A84"/>
    <w:rsid w:val="30AE470A"/>
    <w:rsid w:val="32A60494"/>
    <w:rsid w:val="333DC51C"/>
    <w:rsid w:val="3382D982"/>
    <w:rsid w:val="339D4376"/>
    <w:rsid w:val="33DB1638"/>
    <w:rsid w:val="33E23FAC"/>
    <w:rsid w:val="33F26DF0"/>
    <w:rsid w:val="342A981B"/>
    <w:rsid w:val="345A3F88"/>
    <w:rsid w:val="3481E577"/>
    <w:rsid w:val="34929A8D"/>
    <w:rsid w:val="349F96E6"/>
    <w:rsid w:val="34BED1D5"/>
    <w:rsid w:val="35125A56"/>
    <w:rsid w:val="35301161"/>
    <w:rsid w:val="3540C7F1"/>
    <w:rsid w:val="355DB792"/>
    <w:rsid w:val="358A2F9B"/>
    <w:rsid w:val="3591DBE2"/>
    <w:rsid w:val="35CAA1EC"/>
    <w:rsid w:val="368922AF"/>
    <w:rsid w:val="36B8998F"/>
    <w:rsid w:val="380C6050"/>
    <w:rsid w:val="3854F7D7"/>
    <w:rsid w:val="3906F39F"/>
    <w:rsid w:val="3951C337"/>
    <w:rsid w:val="396E0AD3"/>
    <w:rsid w:val="39A2C942"/>
    <w:rsid w:val="3A0308C8"/>
    <w:rsid w:val="3ADD113D"/>
    <w:rsid w:val="3AF7C411"/>
    <w:rsid w:val="3B21E1D5"/>
    <w:rsid w:val="3B2E6598"/>
    <w:rsid w:val="3B5E41A2"/>
    <w:rsid w:val="3C35B638"/>
    <w:rsid w:val="3C918BBD"/>
    <w:rsid w:val="3CB492A3"/>
    <w:rsid w:val="3CC647DB"/>
    <w:rsid w:val="3CD1AF7F"/>
    <w:rsid w:val="3D320675"/>
    <w:rsid w:val="3D530D25"/>
    <w:rsid w:val="3D7FCE49"/>
    <w:rsid w:val="3EE2A672"/>
    <w:rsid w:val="3F174049"/>
    <w:rsid w:val="3F3748D0"/>
    <w:rsid w:val="3FD1D8AD"/>
    <w:rsid w:val="4050DB8B"/>
    <w:rsid w:val="40D2FBEE"/>
    <w:rsid w:val="415557DC"/>
    <w:rsid w:val="41D4B21E"/>
    <w:rsid w:val="42447376"/>
    <w:rsid w:val="42C36417"/>
    <w:rsid w:val="42E066D3"/>
    <w:rsid w:val="43178C2B"/>
    <w:rsid w:val="43B82573"/>
    <w:rsid w:val="442150E6"/>
    <w:rsid w:val="44970019"/>
    <w:rsid w:val="44B55FE5"/>
    <w:rsid w:val="44C98EBD"/>
    <w:rsid w:val="44D9EFB7"/>
    <w:rsid w:val="45E0A417"/>
    <w:rsid w:val="464DF3EA"/>
    <w:rsid w:val="47571240"/>
    <w:rsid w:val="47BE6DA1"/>
    <w:rsid w:val="47C44F24"/>
    <w:rsid w:val="47E21278"/>
    <w:rsid w:val="493AB4A8"/>
    <w:rsid w:val="495B9908"/>
    <w:rsid w:val="49B7BA19"/>
    <w:rsid w:val="4A53D601"/>
    <w:rsid w:val="4AA4C5C9"/>
    <w:rsid w:val="4C75A1A7"/>
    <w:rsid w:val="4CA83D04"/>
    <w:rsid w:val="4CF55052"/>
    <w:rsid w:val="4D1EA316"/>
    <w:rsid w:val="4DB10525"/>
    <w:rsid w:val="4DCFD075"/>
    <w:rsid w:val="4E860226"/>
    <w:rsid w:val="4F12D9E7"/>
    <w:rsid w:val="4F1E2E45"/>
    <w:rsid w:val="4F7D1870"/>
    <w:rsid w:val="4FB614EA"/>
    <w:rsid w:val="4FBDC5F4"/>
    <w:rsid w:val="4FCDBA4C"/>
    <w:rsid w:val="4FE80CF9"/>
    <w:rsid w:val="4FF3D1C1"/>
    <w:rsid w:val="51A1BAE9"/>
    <w:rsid w:val="51B2149A"/>
    <w:rsid w:val="51C51F37"/>
    <w:rsid w:val="51FF0FA3"/>
    <w:rsid w:val="52BBAB10"/>
    <w:rsid w:val="53317560"/>
    <w:rsid w:val="53520D42"/>
    <w:rsid w:val="53561D41"/>
    <w:rsid w:val="543D8385"/>
    <w:rsid w:val="548D96C7"/>
    <w:rsid w:val="54F002FD"/>
    <w:rsid w:val="5501880B"/>
    <w:rsid w:val="56B5F695"/>
    <w:rsid w:val="57833B2C"/>
    <w:rsid w:val="57B12409"/>
    <w:rsid w:val="57E4EA50"/>
    <w:rsid w:val="58227C1E"/>
    <w:rsid w:val="58DEAF49"/>
    <w:rsid w:val="5921BA71"/>
    <w:rsid w:val="597AAAC6"/>
    <w:rsid w:val="59929486"/>
    <w:rsid w:val="59D9CBBC"/>
    <w:rsid w:val="5A70F126"/>
    <w:rsid w:val="5AF274B5"/>
    <w:rsid w:val="5B322C3B"/>
    <w:rsid w:val="5BEEA4B7"/>
    <w:rsid w:val="5CED65E9"/>
    <w:rsid w:val="5D3277A6"/>
    <w:rsid w:val="5D9D02F7"/>
    <w:rsid w:val="5DC7157B"/>
    <w:rsid w:val="5E566548"/>
    <w:rsid w:val="5EE50654"/>
    <w:rsid w:val="5F66D223"/>
    <w:rsid w:val="5F909BA2"/>
    <w:rsid w:val="5FCFC8FB"/>
    <w:rsid w:val="5FD96F69"/>
    <w:rsid w:val="60C006B2"/>
    <w:rsid w:val="60D047D1"/>
    <w:rsid w:val="60F499BD"/>
    <w:rsid w:val="6104FED4"/>
    <w:rsid w:val="610F76A1"/>
    <w:rsid w:val="616231ED"/>
    <w:rsid w:val="61660632"/>
    <w:rsid w:val="62044DAB"/>
    <w:rsid w:val="620773CC"/>
    <w:rsid w:val="625524B7"/>
    <w:rsid w:val="6265FED6"/>
    <w:rsid w:val="630416FB"/>
    <w:rsid w:val="6318E122"/>
    <w:rsid w:val="638DC1DC"/>
    <w:rsid w:val="6474395B"/>
    <w:rsid w:val="64757F07"/>
    <w:rsid w:val="6590ABDB"/>
    <w:rsid w:val="6605145F"/>
    <w:rsid w:val="6682230C"/>
    <w:rsid w:val="66B8BB44"/>
    <w:rsid w:val="67293224"/>
    <w:rsid w:val="67879B7B"/>
    <w:rsid w:val="683110B4"/>
    <w:rsid w:val="6B7AF462"/>
    <w:rsid w:val="6B9396F7"/>
    <w:rsid w:val="6C715FF8"/>
    <w:rsid w:val="6CAEA827"/>
    <w:rsid w:val="6CCB843D"/>
    <w:rsid w:val="6D23FA9D"/>
    <w:rsid w:val="702836D5"/>
    <w:rsid w:val="708DC827"/>
    <w:rsid w:val="726FF7AC"/>
    <w:rsid w:val="72D171E4"/>
    <w:rsid w:val="734A73C7"/>
    <w:rsid w:val="73D341E0"/>
    <w:rsid w:val="74196169"/>
    <w:rsid w:val="753797EA"/>
    <w:rsid w:val="757DA64C"/>
    <w:rsid w:val="75A11E20"/>
    <w:rsid w:val="77300305"/>
    <w:rsid w:val="7756FCB6"/>
    <w:rsid w:val="77A12333"/>
    <w:rsid w:val="77FBF0EC"/>
    <w:rsid w:val="7883F630"/>
    <w:rsid w:val="7907F007"/>
    <w:rsid w:val="79834473"/>
    <w:rsid w:val="7A3D33D5"/>
    <w:rsid w:val="7AAE6A7E"/>
    <w:rsid w:val="7AE44A27"/>
    <w:rsid w:val="7B22328A"/>
    <w:rsid w:val="7B48FD52"/>
    <w:rsid w:val="7B6AA73A"/>
    <w:rsid w:val="7C4F17F8"/>
    <w:rsid w:val="7C84D117"/>
    <w:rsid w:val="7E18EC2A"/>
    <w:rsid w:val="7EC1F328"/>
    <w:rsid w:val="7FFC14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4318"/>
  <w15:docId w15:val="{1BECED18-FB37-4C83-81FE-CE6F8382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line="240" w:lineRule="auto"/>
      <w:outlineLvl w:val="0"/>
    </w:pPr>
    <w:rPr>
      <w:b/>
      <w:color w:val="000000"/>
      <w:sz w:val="32"/>
      <w:szCs w:val="32"/>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line="240" w:lineRule="auto"/>
      <w:outlineLvl w:val="1"/>
    </w:pPr>
    <w:rPr>
      <w:b/>
      <w:color w:val="000000"/>
      <w:sz w:val="28"/>
      <w:szCs w:val="28"/>
    </w:rPr>
  </w:style>
  <w:style w:type="paragraph" w:styleId="Heading3">
    <w:name w:val="heading 3"/>
    <w:basedOn w:val="Normal"/>
    <w:next w:val="Normal"/>
    <w:uiPriority w:val="9"/>
    <w:semiHidden/>
    <w:unhideWhenUsed/>
    <w:qFormat/>
    <w:pPr>
      <w:spacing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40" w:lineRule="auto"/>
    </w:pPr>
    <w:rPr>
      <w:b/>
      <w:color w:val="000000"/>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BD1EBF"/>
    <w:pPr>
      <w:widowControl/>
      <w:tabs>
        <w:tab w:val="center" w:pos="4320"/>
        <w:tab w:val="right" w:pos="8640"/>
      </w:tabs>
      <w:spacing w:after="0" w:line="240" w:lineRule="auto"/>
    </w:pPr>
    <w:rPr>
      <w:rFonts w:ascii="Plantin" w:eastAsia="Times New Roman" w:hAnsi="Plantin" w:cs="Times New Roman"/>
      <w:lang w:eastAsia="en-US"/>
    </w:rPr>
  </w:style>
  <w:style w:type="character" w:customStyle="1" w:styleId="HeaderChar">
    <w:name w:val="Header Char"/>
    <w:basedOn w:val="DefaultParagraphFont"/>
    <w:link w:val="Header"/>
    <w:uiPriority w:val="99"/>
    <w:rsid w:val="00BD1EBF"/>
    <w:rPr>
      <w:rFonts w:ascii="Plantin" w:eastAsia="Times New Roman" w:hAnsi="Plantin" w:cs="Times New Roman"/>
      <w:lang w:eastAsia="en-US"/>
    </w:rPr>
  </w:style>
  <w:style w:type="character" w:styleId="Hyperlink">
    <w:name w:val="Hyperlink"/>
    <w:uiPriority w:val="99"/>
    <w:unhideWhenUsed/>
    <w:rsid w:val="00BD1EBF"/>
    <w:rPr>
      <w:color w:val="0000FF"/>
      <w:u w:val="single"/>
    </w:rPr>
  </w:style>
  <w:style w:type="character" w:styleId="UnresolvedMention">
    <w:name w:val="Unresolved Mention"/>
    <w:basedOn w:val="DefaultParagraphFont"/>
    <w:uiPriority w:val="99"/>
    <w:semiHidden/>
    <w:unhideWhenUsed/>
    <w:rsid w:val="00BD1EBF"/>
    <w:rPr>
      <w:color w:val="605E5C"/>
      <w:shd w:val="clear" w:color="auto" w:fill="E1DFDD"/>
    </w:rPr>
  </w:style>
  <w:style w:type="character" w:styleId="FollowedHyperlink">
    <w:name w:val="FollowedHyperlink"/>
    <w:basedOn w:val="DefaultParagraphFont"/>
    <w:uiPriority w:val="99"/>
    <w:semiHidden/>
    <w:unhideWhenUsed/>
    <w:rsid w:val="00BD1EBF"/>
    <w:rPr>
      <w:color w:val="800080" w:themeColor="followedHyperlink"/>
      <w:u w:val="single"/>
    </w:rPr>
  </w:style>
  <w:style w:type="table" w:styleId="TableGrid">
    <w:name w:val="Table Grid"/>
    <w:basedOn w:val="TableNormal"/>
    <w:uiPriority w:val="59"/>
    <w:rsid w:val="00BD1EBF"/>
    <w:pPr>
      <w:widowControl/>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D1EBF"/>
    <w:pPr>
      <w:widowControl/>
      <w:spacing w:after="0" w:line="240" w:lineRule="auto"/>
      <w:ind w:left="720"/>
      <w:contextualSpacing/>
    </w:pPr>
    <w:rPr>
      <w:rFonts w:eastAsia="SimSun" w:cs="Times New Roman"/>
      <w:sz w:val="22"/>
      <w:lang w:eastAsia="zh-CN"/>
    </w:rPr>
  </w:style>
  <w:style w:type="paragraph" w:styleId="Footer">
    <w:name w:val="footer"/>
    <w:basedOn w:val="Normal"/>
    <w:link w:val="FooterChar"/>
    <w:uiPriority w:val="99"/>
    <w:unhideWhenUsed/>
    <w:rsid w:val="00921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D34"/>
  </w:style>
  <w:style w:type="character" w:customStyle="1" w:styleId="Heading2Char">
    <w:name w:val="Heading 2 Char"/>
    <w:basedOn w:val="DefaultParagraphFont"/>
    <w:link w:val="Heading2"/>
    <w:uiPriority w:val="9"/>
    <w:rsid w:val="001120F6"/>
    <w:rPr>
      <w:b/>
      <w:color w:val="000000"/>
      <w:sz w:val="28"/>
      <w:szCs w:val="28"/>
    </w:rPr>
  </w:style>
  <w:style w:type="table" w:customStyle="1" w:styleId="a0">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widowControl/>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NormalWeb">
    <w:name w:val="Normal (Web)"/>
    <w:basedOn w:val="Normal"/>
    <w:uiPriority w:val="99"/>
    <w:semiHidden/>
    <w:unhideWhenUsed/>
    <w:rsid w:val="00BA0ADF"/>
    <w:pPr>
      <w:widowControl/>
      <w:spacing w:before="100" w:beforeAutospacing="1" w:after="100" w:afterAutospacing="1" w:line="240" w:lineRule="auto"/>
    </w:pPr>
    <w:rPr>
      <w:rFonts w:ascii="Times New Roman" w:eastAsia="Times New Roman" w:hAnsi="Times New Roman" w:cs="Times New Roman"/>
      <w:lang w:val="en-001"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ademicmisconduct@londonmet.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ademicmisconduct@londonmet.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londonmet.ac.uk/media/london-metropolitan-university/london-met-documents/professional-service-departments/academic-registry/Academic-Misconduct-Policy-and-Procedure-2025-26v1.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londonmet.ac.uk/media/london-metropolitan-university/london-met-documents/professional-service-departments/academic-registry/Academic-Misconduct-Policy-and-Procedure-2025-26v1.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SharedWithUsers xmlns="6c84a01b-aede-4370-8fa9-b7a959cab531">
      <UserInfo>
        <DisplayName/>
        <AccountId xsi:nil="true"/>
        <AccountType/>
      </UserInfo>
    </SharedWithUsers>
    <MediaLengthInSeconds xmlns="c19d9144-cbe3-4b5d-a710-46ada0e8ff4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7" ma:contentTypeDescription="Create a new document." ma:contentTypeScope="" ma:versionID="de27404690c39daa89574d539879cccb">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6d4676fc7c132ca066579fd139068988"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f54461-403f-40f2-8e81-2c48ad0558cb}"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2uSYgvKBEyqynBnffyLG9A8Yqlg==">AMUW2mUyo0Zxp7DD6DTmHrf5Z3uVgOtQr5/QYNyjFr7icEn/yo3H9DSiJNRB1UmhBgEDOi7Yc9aKs2FtIVkxD5V65oxP/UJm2ffcZFjlBtxGdm7Gby/FYf560srUc0oblZ5eWJEzP+nQxTI79WrWpJtx0iYqh+8vo5Z/MdDu9dLgViq24ZVc2F/RV2/7359ViRbtw81/kiLa77OV+X/KUSPlGM0mdYWJnhRHgmked+wFSNOKSsd8naHvlRC9j4Cye9riYNysSZ6B4+J5yPzzirfW5fsLJGwoaMVjuXmCAuSwa3znnke10CqaYc5tTkNnccZtTx6/kkhZiXWQ1hJrgxEBluszBp3Vc0jAkhYpvemwdxPkdsunXFGUjsL4IqcJva3e5l2IyV/i0cTBbKYJIZfnT6Qny3tR+YqxteRWVZExew27JsTiXBXT473x3alIkca7Ksjf36A4+r6X3Z3+5WemEY748m6DTpQlHHkp+BTa5VzEryOCl/Wp9Nk9VL+x1L02CvFW1K/np/PkZOJQ3XYtp1/MUgBSP1om8eZefm5g4EJFx3UBU8eVDH0K690EAeNulCxLPDDKe63dMgNmHjYfGysp0pluJBLjWlG7qRwzKwq2gwFtGpSTE32d/4ylAZPaVjPr6tS+nsshJYfTuoqbhgbHJD5Cw8FwJ4z4SiJnXfTkDn2OGsW/dx+nX49dVem9tjh8jPcZ8h1PZ8ZFKA/ZD78TIZ3IVgAsjgV8S/v+HqdYR5Q3J0H9T1PnpBNkrODC0tSMtNL/9OuEuHnK1OMXVuVktj4mCX42rgqNRDMoyrWB/3c/CpOYWpjWN1JxYKsdWkfNpFVM/2KJsHXu3h7RAWST1dZZzfet9NB9w/64NaUNDbsySGe9h7SmIktfiaAGMBaEAUU3tJp9SLg1BCmwau4ji5DE8wzg4JbKRtcgmuNcuB9AIaLa9vRDpmtDb9zhsUgjyfetEP0rnJb2gREyJs+TDv59M+ulAvYnjUo3wFN3DYMMACFInpJvejCAVKVrRGsWrqunOdwu/ao0n5LEc91ATr/iek/KNrrIbo376lBvjA5TfR7OjylpBd7U6noxuTx9WpgZ27V0NmTxZO7Ltmtxdgb/uO2igkCMVNuZRPsdUAHX5+BM7JmX0vtINZRB5fQTbHv+tW7E/MkdHvvyWR78O/rf8MYdhZL7/+BMt4RvliB8pssqMHiBlIJAPkpvl5AVyg1k12sB9gl5LNG9qIYR8pt9wkITVTEi5yMxgMarGeeOysPojWPn/DY3EFnvJrrGU84gJbOzqtMYC8w7/CP6uFbJ1YSH+YZzjYPKwjbBLWVplGP7iO9cl7WpW5Kv4Ln+IJwfQh15p/CQzEeE9+h/7Nmsc5TfVdYgHFIPq8HZwGcmxoY3UBjiJeJ12HLCbfjFDmEpRzqcwJyBDP8hAyTuBfswC8Fde7wK1M9/lO+JxD3wMcZy17DclF0B1ef1ICt+m8+Rk7TffNVVtlxC4P/4dwNSkGTpD5B4YdzxBg7lopb0g1F/Y/dVnwg56VSQfx9Uo1TQBYt5g627r1GjP7ljXlBJ3KLQLlr9X5Pj32dsdm4xAwcXtHHsXlLYcptt2zBqCj2IInhQcBCz4WwMOaVqlZOTWcYDU2EUgwTLxt4oMrNMm6E3t4XxT4VR0KwsGvX0TytIxTHRp+aqvX8eONvdr5YW/YBGnh18u2q1ZBv2NP3dk7ZEVzy/6QGTlFdn8oMOzWh8vstxXBXyOIpzNtFU/88PVKnVow2imXzSuBOYzJfWwHoJB/HDtXj1wL4p7YK9hFlyWoPAQV33Kdg3NJKl1tqTDFGn3leqpOjYa8HTRllAUEeI1rvXm3Zwz693t3DjFzk2nHPYO1LuORIQN/tYRdsaLhKxKscESIIRw3cFiWPKLQdmDDfb3T+jwdP4WPN3RUJP7vlKL/uSHBT+dkmmJJiP6mUigT8txS//F+sfTd32TCcVHZjZ7JjjDOReK/Wirv+S/H0xjALdYNcI0wsg14mdcKT9UIcMMX6NCOKUZ7oLVBOHTyVrM3q9fN9/WvaYpPZ+Jx3ItwWrFBH92GYTlrKoQw==</go:docsCustomData>
</go:gDocsCustomXmlDataStorage>
</file>

<file path=customXml/itemProps1.xml><?xml version="1.0" encoding="utf-8"?>
<ds:datastoreItem xmlns:ds="http://schemas.openxmlformats.org/officeDocument/2006/customXml" ds:itemID="{81419637-D4C9-4697-A24D-65293F14336B}">
  <ds:schemaRefs>
    <ds:schemaRef ds:uri="http://schemas.microsoft.com/sharepoint/v3/contenttype/forms"/>
  </ds:schemaRefs>
</ds:datastoreItem>
</file>

<file path=customXml/itemProps2.xml><?xml version="1.0" encoding="utf-8"?>
<ds:datastoreItem xmlns:ds="http://schemas.openxmlformats.org/officeDocument/2006/customXml" ds:itemID="{685917D2-5582-4E52-9A30-67ABBAD2D250}">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3.xml><?xml version="1.0" encoding="utf-8"?>
<ds:datastoreItem xmlns:ds="http://schemas.openxmlformats.org/officeDocument/2006/customXml" ds:itemID="{20A9AFFE-FFBA-4D85-A513-212FFB726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3042</Words>
  <Characters>16217</Characters>
  <Application>Microsoft Office Word</Application>
  <DocSecurity>0</DocSecurity>
  <Lines>705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Brazier</dc:creator>
  <cp:keywords/>
  <cp:lastModifiedBy>Amy Brazier</cp:lastModifiedBy>
  <cp:revision>2</cp:revision>
  <dcterms:created xsi:type="dcterms:W3CDTF">2026-02-13T14:03:00Z</dcterms:created>
  <dcterms:modified xsi:type="dcterms:W3CDTF">2026-02-13T14:03:00Z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Order">
    <vt:r8>148500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