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6C7F" w14:textId="77777777" w:rsidR="001A73EF" w:rsidRDefault="001A73EF" w:rsidP="001A73E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Instagram Giveaway Terms and Conditions</w:t>
      </w:r>
      <w:r>
        <w:rPr>
          <w:rStyle w:val="eop"/>
          <w:rFonts w:ascii="Arial" w:hAnsi="Arial" w:cs="Arial"/>
        </w:rPr>
        <w:t> </w:t>
      </w:r>
    </w:p>
    <w:p w14:paraId="1D070062"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1. Promoter:</w:t>
      </w:r>
      <w:r>
        <w:rPr>
          <w:rStyle w:val="scxw263312824"/>
          <w:rFonts w:ascii="Arial" w:hAnsi="Arial" w:cs="Arial"/>
        </w:rPr>
        <w:t> </w:t>
      </w:r>
      <w:r>
        <w:rPr>
          <w:rStyle w:val="normaltextrun"/>
          <w:rFonts w:ascii="Arial" w:hAnsi="Arial" w:cs="Arial"/>
        </w:rPr>
        <w:br/>
        <w:t>The promoter of this giveaway is London Metropolitan University (the "Promoter"). This giveaway is in no way sponsored, endorsed, or administered by Instagram or Arsenal Football Club.</w:t>
      </w:r>
      <w:r>
        <w:rPr>
          <w:rStyle w:val="eop"/>
          <w:rFonts w:ascii="Arial" w:hAnsi="Arial" w:cs="Arial"/>
        </w:rPr>
        <w:t> </w:t>
      </w:r>
    </w:p>
    <w:p w14:paraId="30A66494"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2. Eligibility:</w:t>
      </w:r>
      <w:r>
        <w:rPr>
          <w:rStyle w:val="scxw263312824"/>
          <w:rFonts w:ascii="Arial" w:hAnsi="Arial" w:cs="Arial"/>
        </w:rPr>
        <w:t> </w:t>
      </w:r>
      <w:r>
        <w:rPr>
          <w:rFonts w:ascii="Arial" w:hAnsi="Arial" w:cs="Arial"/>
        </w:rPr>
        <w:br/>
      </w:r>
      <w:r>
        <w:rPr>
          <w:rStyle w:val="normaltextrun"/>
          <w:rFonts w:ascii="Arial" w:hAnsi="Arial" w:cs="Arial"/>
        </w:rPr>
        <w:t>The giveaway is open to current students and staff members of London Metropolitan University only. To enter, participants must:</w:t>
      </w:r>
      <w:r>
        <w:rPr>
          <w:rStyle w:val="eop"/>
          <w:rFonts w:ascii="Arial" w:hAnsi="Arial" w:cs="Arial"/>
        </w:rPr>
        <w:t> </w:t>
      </w:r>
    </w:p>
    <w:p w14:paraId="7A6D4559" w14:textId="77777777" w:rsidR="001A73EF" w:rsidRDefault="001A73EF" w:rsidP="001A73E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Like the giveaway post on Instagram.</w:t>
      </w:r>
      <w:r>
        <w:rPr>
          <w:rStyle w:val="eop"/>
          <w:rFonts w:ascii="Arial" w:hAnsi="Arial" w:cs="Arial"/>
        </w:rPr>
        <w:t> </w:t>
      </w:r>
    </w:p>
    <w:p w14:paraId="4D0A6164" w14:textId="77777777" w:rsidR="001A73EF" w:rsidRDefault="001A73EF" w:rsidP="001A73EF">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Comment their favourite Black footballer on the post.</w:t>
      </w:r>
      <w:r>
        <w:rPr>
          <w:rStyle w:val="eop"/>
          <w:rFonts w:ascii="Arial" w:hAnsi="Arial" w:cs="Arial"/>
        </w:rPr>
        <w:t> </w:t>
      </w:r>
    </w:p>
    <w:p w14:paraId="22470F20" w14:textId="77777777" w:rsidR="001A73EF" w:rsidRDefault="001A73EF" w:rsidP="001A73EF">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rPr>
        <w:t>Follow London Metropolitan University's Instagram account. Entries will only be accepted between Tuesday, 1 October 2024, and Thursday, 31 October 2024 (the "Entry Period").</w:t>
      </w:r>
      <w:r>
        <w:rPr>
          <w:rStyle w:val="eop"/>
          <w:rFonts w:ascii="Arial" w:hAnsi="Arial" w:cs="Arial"/>
        </w:rPr>
        <w:t> </w:t>
      </w:r>
    </w:p>
    <w:p w14:paraId="1B1BF147"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04028B"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3. Prize:</w:t>
      </w:r>
      <w:r>
        <w:rPr>
          <w:rStyle w:val="scxw263312824"/>
          <w:rFonts w:ascii="Arial" w:hAnsi="Arial" w:cs="Arial"/>
        </w:rPr>
        <w:t> </w:t>
      </w:r>
      <w:r>
        <w:rPr>
          <w:rFonts w:ascii="Arial" w:hAnsi="Arial" w:cs="Arial"/>
        </w:rPr>
        <w:br/>
      </w:r>
      <w:r>
        <w:rPr>
          <w:rStyle w:val="normaltextrun"/>
          <w:rFonts w:ascii="Arial" w:hAnsi="Arial" w:cs="Arial"/>
        </w:rPr>
        <w:t xml:space="preserve">The prize is one (1) copy of </w:t>
      </w:r>
      <w:r>
        <w:rPr>
          <w:rStyle w:val="normaltextrun"/>
          <w:rFonts w:ascii="Arial" w:hAnsi="Arial" w:cs="Arial"/>
          <w:i/>
          <w:iCs/>
        </w:rPr>
        <w:t>Black Arsenal</w:t>
      </w:r>
      <w:r>
        <w:rPr>
          <w:rStyle w:val="normaltextrun"/>
          <w:rFonts w:ascii="Arial" w:hAnsi="Arial" w:cs="Arial"/>
        </w:rPr>
        <w:t xml:space="preserve"> by Clive </w:t>
      </w:r>
      <w:proofErr w:type="spellStart"/>
      <w:r>
        <w:rPr>
          <w:rStyle w:val="normaltextrun"/>
          <w:rFonts w:ascii="Arial" w:hAnsi="Arial" w:cs="Arial"/>
        </w:rPr>
        <w:t>Chijioke</w:t>
      </w:r>
      <w:proofErr w:type="spellEnd"/>
      <w:r>
        <w:rPr>
          <w:rStyle w:val="normaltextrun"/>
          <w:rFonts w:ascii="Arial" w:hAnsi="Arial" w:cs="Arial"/>
        </w:rPr>
        <w:t xml:space="preserve"> </w:t>
      </w:r>
      <w:proofErr w:type="spellStart"/>
      <w:r>
        <w:rPr>
          <w:rStyle w:val="normaltextrun"/>
          <w:rFonts w:ascii="Arial" w:hAnsi="Arial" w:cs="Arial"/>
        </w:rPr>
        <w:t>Nwonka</w:t>
      </w:r>
      <w:proofErr w:type="spellEnd"/>
      <w:r>
        <w:rPr>
          <w:rStyle w:val="normaltextrun"/>
          <w:rFonts w:ascii="Arial" w:hAnsi="Arial" w:cs="Arial"/>
        </w:rPr>
        <w:t>. A total of ten (10) copies will be given away.</w:t>
      </w:r>
      <w:r>
        <w:rPr>
          <w:rStyle w:val="eop"/>
          <w:rFonts w:ascii="Arial" w:hAnsi="Arial" w:cs="Arial"/>
        </w:rPr>
        <w:t> </w:t>
      </w:r>
    </w:p>
    <w:p w14:paraId="26E2487E"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03D3E0"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4. How to Enter:</w:t>
      </w:r>
      <w:r>
        <w:rPr>
          <w:rStyle w:val="scxw263312824"/>
          <w:rFonts w:ascii="Arial" w:hAnsi="Arial" w:cs="Arial"/>
        </w:rPr>
        <w:t> </w:t>
      </w:r>
      <w:r>
        <w:rPr>
          <w:rFonts w:ascii="Arial" w:hAnsi="Arial" w:cs="Arial"/>
        </w:rPr>
        <w:br/>
      </w:r>
      <w:r>
        <w:rPr>
          <w:rStyle w:val="normaltextrun"/>
          <w:rFonts w:ascii="Arial" w:hAnsi="Arial" w:cs="Arial"/>
        </w:rPr>
        <w:t>To enter the giveaway, participants must:</w:t>
      </w:r>
      <w:r>
        <w:rPr>
          <w:rStyle w:val="eop"/>
          <w:rFonts w:ascii="Arial" w:hAnsi="Arial" w:cs="Arial"/>
        </w:rPr>
        <w:t> </w:t>
      </w:r>
    </w:p>
    <w:p w14:paraId="77E42ADD" w14:textId="77777777" w:rsidR="001A73EF" w:rsidRDefault="001A73EF" w:rsidP="001A73EF">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Like the official giveaway post (posted on Tuesday 1 October 2024).</w:t>
      </w:r>
      <w:r>
        <w:rPr>
          <w:rStyle w:val="eop"/>
          <w:rFonts w:ascii="Arial" w:hAnsi="Arial" w:cs="Arial"/>
        </w:rPr>
        <w:t> </w:t>
      </w:r>
    </w:p>
    <w:p w14:paraId="074D4F1C" w14:textId="77777777" w:rsidR="001A73EF" w:rsidRDefault="001A73EF" w:rsidP="001A73EF">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rPr>
        <w:t>Comment on the post with the name of their favourite Black footballer.</w:t>
      </w:r>
      <w:r>
        <w:rPr>
          <w:rStyle w:val="eop"/>
          <w:rFonts w:ascii="Arial" w:hAnsi="Arial" w:cs="Arial"/>
        </w:rPr>
        <w:t> </w:t>
      </w:r>
    </w:p>
    <w:p w14:paraId="3BE08B29" w14:textId="77777777" w:rsidR="001A73EF" w:rsidRDefault="001A73EF" w:rsidP="001A73EF">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rPr>
        <w:t>Ensure they are following the London Metropolitan University Instagram account at the time of entry.</w:t>
      </w:r>
      <w:r>
        <w:rPr>
          <w:rStyle w:val="eop"/>
          <w:rFonts w:ascii="Arial" w:hAnsi="Arial" w:cs="Arial"/>
        </w:rPr>
        <w:t> </w:t>
      </w:r>
    </w:p>
    <w:p w14:paraId="30478142" w14:textId="77777777" w:rsidR="001A73EF" w:rsidRDefault="001A73EF" w:rsidP="001A73E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23680E4"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5. Entry Limit:</w:t>
      </w:r>
      <w:r>
        <w:rPr>
          <w:rStyle w:val="scxw263312824"/>
          <w:rFonts w:ascii="Arial" w:hAnsi="Arial" w:cs="Arial"/>
        </w:rPr>
        <w:t> </w:t>
      </w:r>
      <w:r>
        <w:rPr>
          <w:rFonts w:ascii="Arial" w:hAnsi="Arial" w:cs="Arial"/>
        </w:rPr>
        <w:br/>
      </w:r>
      <w:r>
        <w:rPr>
          <w:rStyle w:val="normaltextrun"/>
          <w:rFonts w:ascii="Arial" w:hAnsi="Arial" w:cs="Arial"/>
        </w:rPr>
        <w:t>Only one entry per person will be accepted. Multiple comments from the same account will not count as multiple entries.</w:t>
      </w:r>
      <w:r>
        <w:rPr>
          <w:rStyle w:val="eop"/>
          <w:rFonts w:ascii="Arial" w:hAnsi="Arial" w:cs="Arial"/>
        </w:rPr>
        <w:t> </w:t>
      </w:r>
    </w:p>
    <w:p w14:paraId="3FFB8258"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6. Winner Selection:</w:t>
      </w:r>
      <w:r>
        <w:rPr>
          <w:rStyle w:val="scxw263312824"/>
          <w:rFonts w:ascii="Arial" w:hAnsi="Arial" w:cs="Arial"/>
        </w:rPr>
        <w:t> </w:t>
      </w:r>
      <w:r>
        <w:rPr>
          <w:rFonts w:ascii="Arial" w:hAnsi="Arial" w:cs="Arial"/>
        </w:rPr>
        <w:br/>
      </w:r>
      <w:r>
        <w:rPr>
          <w:rStyle w:val="normaltextrun"/>
          <w:rFonts w:ascii="Arial" w:hAnsi="Arial" w:cs="Arial"/>
        </w:rPr>
        <w:t>Winners will be randomly selected from all eligible entries on Monday, 4 November 2024. Winners will be notified via Instagram Direct Message (DM) and will be asked to email communications@londonmet.ac.uk to confirm their current student or staff status.</w:t>
      </w:r>
      <w:r>
        <w:rPr>
          <w:rStyle w:val="eop"/>
          <w:rFonts w:ascii="Arial" w:hAnsi="Arial" w:cs="Arial"/>
        </w:rPr>
        <w:t> </w:t>
      </w:r>
    </w:p>
    <w:p w14:paraId="2EC449CE"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7. Winner Notification and Prize Claim:</w:t>
      </w:r>
      <w:r>
        <w:rPr>
          <w:rStyle w:val="scxw263312824"/>
          <w:rFonts w:ascii="Arial" w:hAnsi="Arial" w:cs="Arial"/>
        </w:rPr>
        <w:t> </w:t>
      </w:r>
      <w:r>
        <w:rPr>
          <w:rFonts w:ascii="Arial" w:hAnsi="Arial" w:cs="Arial"/>
        </w:rPr>
        <w:br/>
      </w:r>
      <w:r>
        <w:rPr>
          <w:rStyle w:val="normaltextrun"/>
          <w:rFonts w:ascii="Arial" w:hAnsi="Arial" w:cs="Arial"/>
        </w:rPr>
        <w:t>Winners must respond to the DM and send an email to communications@londonmet.ac.uk with proof of their status as a current student or staff member by Friday 22 November 2024. If a winner fails to claim the prize by this date, an alternative winner will be randomly selected.</w:t>
      </w:r>
      <w:r>
        <w:rPr>
          <w:rStyle w:val="eop"/>
          <w:rFonts w:ascii="Arial" w:hAnsi="Arial" w:cs="Arial"/>
        </w:rPr>
        <w:t> </w:t>
      </w:r>
    </w:p>
    <w:p w14:paraId="3B502387"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8. Alternative Winners:</w:t>
      </w:r>
      <w:r>
        <w:rPr>
          <w:rStyle w:val="scxw263312824"/>
          <w:rFonts w:ascii="Arial" w:hAnsi="Arial" w:cs="Arial"/>
        </w:rPr>
        <w:t> </w:t>
      </w:r>
      <w:r>
        <w:rPr>
          <w:rFonts w:ascii="Arial" w:hAnsi="Arial" w:cs="Arial"/>
        </w:rPr>
        <w:br/>
      </w:r>
      <w:r>
        <w:rPr>
          <w:rStyle w:val="normaltextrun"/>
          <w:rFonts w:ascii="Arial" w:hAnsi="Arial" w:cs="Arial"/>
        </w:rPr>
        <w:t>If a prize remains unclaimed by Friday 22 November 2024, or if the selected winner is found to be ineligible, an alternative winner will be selected at random from the remaining eligible entries.</w:t>
      </w:r>
      <w:r>
        <w:rPr>
          <w:rStyle w:val="eop"/>
          <w:rFonts w:ascii="Arial" w:hAnsi="Arial" w:cs="Arial"/>
        </w:rPr>
        <w:t> </w:t>
      </w:r>
    </w:p>
    <w:p w14:paraId="0C6FB4A8"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9. Prize Delivery:</w:t>
      </w:r>
      <w:r>
        <w:rPr>
          <w:rStyle w:val="scxw263312824"/>
          <w:rFonts w:ascii="Arial" w:hAnsi="Arial" w:cs="Arial"/>
        </w:rPr>
        <w:t> </w:t>
      </w:r>
      <w:r>
        <w:rPr>
          <w:rFonts w:ascii="Arial" w:hAnsi="Arial" w:cs="Arial"/>
        </w:rPr>
        <w:br/>
      </w:r>
      <w:r>
        <w:rPr>
          <w:rStyle w:val="normaltextrun"/>
          <w:rFonts w:ascii="Arial" w:hAnsi="Arial" w:cs="Arial"/>
        </w:rPr>
        <w:t xml:space="preserve">Once eligibility is confirmed, the prize must be collected by the winner(s) from the </w:t>
      </w:r>
      <w:r>
        <w:rPr>
          <w:rStyle w:val="normaltextrun"/>
          <w:rFonts w:ascii="Arial" w:hAnsi="Arial" w:cs="Arial"/>
        </w:rPr>
        <w:lastRenderedPageBreak/>
        <w:t>Holloway or Aldgate campus. The Promoter is not responsible for any delays or issues related to the delivery of the prize.</w:t>
      </w:r>
      <w:r>
        <w:rPr>
          <w:rStyle w:val="eop"/>
          <w:rFonts w:ascii="Arial" w:hAnsi="Arial" w:cs="Arial"/>
        </w:rPr>
        <w:t> </w:t>
      </w:r>
    </w:p>
    <w:p w14:paraId="347256DE"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10. Use of Personal Data:</w:t>
      </w:r>
      <w:r>
        <w:rPr>
          <w:rStyle w:val="scxw263312824"/>
          <w:rFonts w:ascii="Arial" w:hAnsi="Arial" w:cs="Arial"/>
        </w:rPr>
        <w:t> </w:t>
      </w:r>
      <w:r>
        <w:rPr>
          <w:rFonts w:ascii="Arial" w:hAnsi="Arial" w:cs="Arial"/>
        </w:rPr>
        <w:br/>
      </w:r>
      <w:r>
        <w:rPr>
          <w:rStyle w:val="normaltextrun"/>
          <w:rFonts w:ascii="Arial" w:hAnsi="Arial" w:cs="Arial"/>
        </w:rPr>
        <w:t>By entering the giveaway, participants agree to the collection and use of their personal data for the purpose of administering this giveaway. Personal data will not be used for any other purpose without prior consent.</w:t>
      </w:r>
      <w:r>
        <w:rPr>
          <w:rStyle w:val="eop"/>
          <w:rFonts w:ascii="Arial" w:hAnsi="Arial" w:cs="Arial"/>
        </w:rPr>
        <w:t> </w:t>
      </w:r>
    </w:p>
    <w:p w14:paraId="217B4137"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11. General Conditions:</w:t>
      </w:r>
      <w:r>
        <w:rPr>
          <w:rStyle w:val="scxw263312824"/>
          <w:rFonts w:ascii="Arial" w:hAnsi="Arial" w:cs="Arial"/>
        </w:rPr>
        <w:t> </w:t>
      </w:r>
      <w:r>
        <w:rPr>
          <w:rFonts w:ascii="Arial" w:hAnsi="Arial" w:cs="Arial"/>
        </w:rPr>
        <w:br/>
      </w:r>
      <w:r>
        <w:rPr>
          <w:rStyle w:val="normaltextrun"/>
          <w:rFonts w:ascii="Arial" w:hAnsi="Arial" w:cs="Arial"/>
        </w:rPr>
        <w:t>The Promoter reserves the right to cancel, suspend, or modify the giveaway if any technical issues arise. The Promoter also reserves the right to disqualify any individual found to be tampering with the entry process or violating the terms and conditions of the giveaway.</w:t>
      </w:r>
      <w:r>
        <w:rPr>
          <w:rStyle w:val="eop"/>
          <w:rFonts w:ascii="Arial" w:hAnsi="Arial" w:cs="Arial"/>
        </w:rPr>
        <w:t> </w:t>
      </w:r>
    </w:p>
    <w:p w14:paraId="1081A829"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t>12. Contact Information:</w:t>
      </w:r>
      <w:r>
        <w:rPr>
          <w:rStyle w:val="scxw263312824"/>
          <w:rFonts w:ascii="Arial" w:hAnsi="Arial" w:cs="Arial"/>
        </w:rPr>
        <w:t> </w:t>
      </w:r>
      <w:r>
        <w:rPr>
          <w:rFonts w:ascii="Arial" w:hAnsi="Arial" w:cs="Arial"/>
        </w:rPr>
        <w:br/>
      </w:r>
      <w:r>
        <w:rPr>
          <w:rStyle w:val="normaltextrun"/>
          <w:rFonts w:ascii="Arial" w:hAnsi="Arial" w:cs="Arial"/>
        </w:rPr>
        <w:t>For any inquiries regarding the giveaway, participants can contact the Promoter via email at communications@londonmet.ac.uk.</w:t>
      </w:r>
      <w:r>
        <w:rPr>
          <w:rStyle w:val="eop"/>
          <w:rFonts w:ascii="Arial" w:hAnsi="Arial" w:cs="Arial"/>
        </w:rPr>
        <w:t> </w:t>
      </w:r>
    </w:p>
    <w:p w14:paraId="7A758BEA" w14:textId="1F7A71E1" w:rsidR="000F7DCE" w:rsidRPr="001A73EF" w:rsidRDefault="001A73EF" w:rsidP="001A73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By entering, participants agree to these terms and conditions.</w:t>
      </w:r>
      <w:r>
        <w:rPr>
          <w:rStyle w:val="eop"/>
          <w:rFonts w:ascii="Arial" w:hAnsi="Arial" w:cs="Arial"/>
        </w:rPr>
        <w:t> </w:t>
      </w:r>
    </w:p>
    <w:sectPr w:rsidR="000F7DCE" w:rsidRPr="001A7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61D"/>
    <w:multiLevelType w:val="multilevel"/>
    <w:tmpl w:val="361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36595"/>
    <w:multiLevelType w:val="multilevel"/>
    <w:tmpl w:val="9946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540808"/>
    <w:multiLevelType w:val="multilevel"/>
    <w:tmpl w:val="910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F1BFE"/>
    <w:multiLevelType w:val="multilevel"/>
    <w:tmpl w:val="41B0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F4562"/>
    <w:multiLevelType w:val="multilevel"/>
    <w:tmpl w:val="EDB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7D097C"/>
    <w:multiLevelType w:val="multilevel"/>
    <w:tmpl w:val="3A4C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EF"/>
    <w:rsid w:val="000F7DCE"/>
    <w:rsid w:val="001A73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7CBA"/>
  <w15:chartTrackingRefBased/>
  <w15:docId w15:val="{F6C1D746-4AA0-4FD7-B750-BE96E738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73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73EF"/>
  </w:style>
  <w:style w:type="character" w:customStyle="1" w:styleId="eop">
    <w:name w:val="eop"/>
    <w:basedOn w:val="DefaultParagraphFont"/>
    <w:rsid w:val="001A73EF"/>
  </w:style>
  <w:style w:type="character" w:customStyle="1" w:styleId="scxw263312824">
    <w:name w:val="scxw263312824"/>
    <w:basedOn w:val="DefaultParagraphFont"/>
    <w:rsid w:val="001A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Company>London Metropolitan University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Dalton</dc:creator>
  <cp:keywords/>
  <dc:description/>
  <cp:lastModifiedBy>Rachel Dalton</cp:lastModifiedBy>
  <cp:revision>1</cp:revision>
  <dcterms:created xsi:type="dcterms:W3CDTF">2024-09-26T10:51:00Z</dcterms:created>
  <dcterms:modified xsi:type="dcterms:W3CDTF">2024-09-26T10:51:00Z</dcterms:modified>
</cp:coreProperties>
</file>