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79C9" w14:textId="77777777" w:rsidR="00B05A4A" w:rsidRPr="001809CA" w:rsidRDefault="00B05A4A" w:rsidP="00B05A4A">
      <w:pPr>
        <w:pStyle w:val="NoSpacing"/>
        <w:rPr>
          <w:rFonts w:ascii="Arial" w:hAnsi="Arial" w:cs="Arial"/>
          <w:sz w:val="24"/>
          <w:szCs w:val="24"/>
        </w:rPr>
      </w:pPr>
      <w:bookmarkStart w:id="0" w:name="_Hlk121749782"/>
      <w:r w:rsidRPr="001809CA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71E46BE0" wp14:editId="467D604F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124075" cy="584200"/>
            <wp:effectExtent l="0" t="0" r="9525" b="6350"/>
            <wp:wrapSquare wrapText="bothSides"/>
            <wp:docPr id="1297191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9C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8D1963" w14:textId="77777777" w:rsidR="00B05A4A" w:rsidRPr="001809CA" w:rsidRDefault="00B05A4A" w:rsidP="00B05A4A">
      <w:pPr>
        <w:pStyle w:val="NoSpacing"/>
        <w:rPr>
          <w:rFonts w:ascii="Arial" w:hAnsi="Arial" w:cs="Arial"/>
          <w:sz w:val="24"/>
          <w:szCs w:val="24"/>
        </w:rPr>
      </w:pPr>
    </w:p>
    <w:p w14:paraId="6313F774" w14:textId="77777777" w:rsidR="00B05A4A" w:rsidRPr="001809CA" w:rsidRDefault="00B05A4A" w:rsidP="00B05A4A">
      <w:pPr>
        <w:pStyle w:val="NoSpacing"/>
        <w:rPr>
          <w:rFonts w:ascii="Arial" w:hAnsi="Arial" w:cs="Arial"/>
          <w:sz w:val="24"/>
          <w:szCs w:val="24"/>
        </w:rPr>
      </w:pPr>
      <w:r w:rsidRPr="001809CA">
        <w:rPr>
          <w:rFonts w:ascii="Arial" w:hAnsi="Arial" w:cs="Arial"/>
          <w:sz w:val="24"/>
          <w:szCs w:val="24"/>
        </w:rPr>
        <w:tab/>
      </w:r>
      <w:r w:rsidRPr="001809CA">
        <w:rPr>
          <w:rFonts w:ascii="Arial" w:hAnsi="Arial" w:cs="Arial"/>
          <w:sz w:val="24"/>
          <w:szCs w:val="24"/>
        </w:rPr>
        <w:tab/>
      </w:r>
      <w:r w:rsidRPr="001809CA">
        <w:rPr>
          <w:rFonts w:ascii="Arial" w:hAnsi="Arial" w:cs="Arial"/>
          <w:sz w:val="24"/>
          <w:szCs w:val="24"/>
        </w:rPr>
        <w:tab/>
      </w:r>
      <w:r w:rsidRPr="001809CA">
        <w:rPr>
          <w:rFonts w:ascii="Arial" w:hAnsi="Arial" w:cs="Arial"/>
          <w:sz w:val="24"/>
          <w:szCs w:val="24"/>
        </w:rPr>
        <w:tab/>
      </w:r>
    </w:p>
    <w:p w14:paraId="10090D29" w14:textId="77777777" w:rsidR="00B05A4A" w:rsidRPr="001809CA" w:rsidRDefault="00B05A4A" w:rsidP="00B05A4A">
      <w:pPr>
        <w:pStyle w:val="NoSpacing"/>
        <w:rPr>
          <w:rFonts w:ascii="Arial" w:hAnsi="Arial" w:cs="Arial"/>
          <w:sz w:val="24"/>
          <w:szCs w:val="24"/>
        </w:rPr>
      </w:pPr>
    </w:p>
    <w:p w14:paraId="464AA693" w14:textId="77777777" w:rsidR="00B05A4A" w:rsidRPr="001809CA" w:rsidRDefault="00B05A4A" w:rsidP="00B05A4A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B05A4A" w:rsidRPr="001809CA" w14:paraId="61DDF3D6" w14:textId="77777777" w:rsidTr="00125493">
        <w:tc>
          <w:tcPr>
            <w:tcW w:w="4644" w:type="dxa"/>
          </w:tcPr>
          <w:p w14:paraId="38E53696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1809CA">
              <w:rPr>
                <w:rFonts w:ascii="Arial" w:hAnsi="Arial" w:cs="Arial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4C6BE285" w14:textId="080C83E6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July</w:t>
            </w:r>
            <w:r w:rsidRPr="001809CA">
              <w:rPr>
                <w:rFonts w:ascii="Arial" w:hAnsi="Arial" w:cs="Arial"/>
                <w:b/>
                <w:sz w:val="32"/>
                <w:szCs w:val="32"/>
              </w:rPr>
              <w:t xml:space="preserve"> 2026</w:t>
            </w:r>
          </w:p>
        </w:tc>
      </w:tr>
    </w:tbl>
    <w:p w14:paraId="1AE04BAF" w14:textId="77777777" w:rsidR="00B05A4A" w:rsidRPr="001809CA" w:rsidRDefault="00B05A4A" w:rsidP="00B05A4A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32"/>
        <w:gridCol w:w="6384"/>
      </w:tblGrid>
      <w:tr w:rsidR="00B05A4A" w:rsidRPr="001809CA" w14:paraId="32BD1DA7" w14:textId="77777777" w:rsidTr="00125493">
        <w:tc>
          <w:tcPr>
            <w:tcW w:w="2660" w:type="dxa"/>
          </w:tcPr>
          <w:p w14:paraId="29C4447A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Module code:</w:t>
            </w:r>
          </w:p>
          <w:p w14:paraId="6983D63B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BE9471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Component number:</w:t>
            </w:r>
          </w:p>
          <w:p w14:paraId="075161F6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5827C29B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BM7122</w:t>
            </w:r>
          </w:p>
          <w:p w14:paraId="08619389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65B428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B05A4A" w:rsidRPr="001809CA" w14:paraId="35E3E3F8" w14:textId="77777777" w:rsidTr="00125493">
        <w:tc>
          <w:tcPr>
            <w:tcW w:w="2660" w:type="dxa"/>
          </w:tcPr>
          <w:p w14:paraId="1C274F36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Module title:</w:t>
            </w:r>
          </w:p>
          <w:p w14:paraId="2B167F4B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191E2E53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Medical Genetics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Genomics</w:t>
            </w:r>
          </w:p>
        </w:tc>
      </w:tr>
      <w:tr w:rsidR="00B05A4A" w:rsidRPr="001809CA" w14:paraId="7B3CF20F" w14:textId="77777777" w:rsidTr="00125493">
        <w:tc>
          <w:tcPr>
            <w:tcW w:w="2660" w:type="dxa"/>
          </w:tcPr>
          <w:p w14:paraId="02AD7551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Module leader:</w:t>
            </w:r>
          </w:p>
          <w:p w14:paraId="537A5E32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187C7FBB" w14:textId="77777777" w:rsidR="00B05A4A" w:rsidRPr="001809CA" w:rsidRDefault="00B05A4A" w:rsidP="001254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809CA">
              <w:rPr>
                <w:rFonts w:ascii="Arial" w:hAnsi="Arial" w:cs="Arial"/>
                <w:b/>
                <w:sz w:val="24"/>
                <w:szCs w:val="24"/>
              </w:rPr>
              <w:t>Dr Sarah Alokozai</w:t>
            </w:r>
          </w:p>
        </w:tc>
      </w:tr>
    </w:tbl>
    <w:p w14:paraId="6C1F3470" w14:textId="77777777" w:rsidR="00B05A4A" w:rsidRPr="001809CA" w:rsidRDefault="00B05A4A" w:rsidP="00B05A4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42BAACC" w14:textId="77777777" w:rsidR="00B05A4A" w:rsidRPr="001809CA" w:rsidRDefault="00B05A4A" w:rsidP="00B05A4A">
      <w:pPr>
        <w:pStyle w:val="NoSpacing"/>
        <w:rPr>
          <w:rFonts w:ascii="Arial" w:hAnsi="Arial" w:cs="Arial"/>
          <w:b/>
          <w:sz w:val="24"/>
          <w:szCs w:val="24"/>
        </w:rPr>
      </w:pPr>
    </w:p>
    <w:bookmarkEnd w:id="0"/>
    <w:p w14:paraId="681F80D4" w14:textId="77777777" w:rsidR="000C787C" w:rsidRDefault="000C787C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6A90C5A3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7ED0F391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3F9ED4C4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1F92467D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262EEBB1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4299C966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6C860EA3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235E09EF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19E6C855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2E62383A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575CFFB3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5F7D7144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42F280A7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2D7F8A21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6891E050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120FB481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49FF8D73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62F1E073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51086295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207625A9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70C51759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12F41DBA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3BEB72F5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412289D8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0AE7B393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496992B2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5A2CE99A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1A1DEA24" w14:textId="77777777" w:rsidR="00CA21CF" w:rsidRDefault="00CA21CF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226637F4" w14:textId="77777777" w:rsidR="00B05A4A" w:rsidRPr="000C787C" w:rsidRDefault="00B05A4A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21D526E3" w14:textId="77777777" w:rsidR="000C787C" w:rsidRPr="000C787C" w:rsidRDefault="000C787C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5AE97071" w14:textId="0941A7BD" w:rsidR="005415EB" w:rsidRPr="000C787C" w:rsidRDefault="005415EB" w:rsidP="005415E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0C787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lastRenderedPageBreak/>
        <w:t xml:space="preserve">Answer </w:t>
      </w:r>
      <w:r w:rsidRPr="000C787C">
        <w:rPr>
          <w:rFonts w:ascii="Calibri" w:eastAsia="Calibri" w:hAnsi="Calibri" w:cs="Calibri"/>
          <w:b/>
          <w:kern w:val="0"/>
          <w:sz w:val="24"/>
          <w:szCs w:val="24"/>
          <w:lang w:eastAsia="en-GB"/>
          <w14:ligatures w14:val="none"/>
        </w:rPr>
        <w:t>Three</w:t>
      </w:r>
      <w:r w:rsidRPr="000C787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questions out of five. </w:t>
      </w:r>
    </w:p>
    <w:p w14:paraId="488B8B66" w14:textId="77777777" w:rsidR="005415EB" w:rsidRPr="000C787C" w:rsidRDefault="005415EB" w:rsidP="005415EB">
      <w:pPr>
        <w:spacing w:after="0" w:line="240" w:lineRule="auto"/>
        <w:rPr>
          <w:rFonts w:ascii="Calibri" w:eastAsia="Calibri" w:hAnsi="Calibri" w:cs="Calibri"/>
          <w:color w:val="7030A0"/>
          <w:kern w:val="0"/>
          <w:sz w:val="24"/>
          <w:szCs w:val="24"/>
          <w:lang w:eastAsia="en-GB"/>
          <w14:ligatures w14:val="none"/>
        </w:rPr>
      </w:pPr>
    </w:p>
    <w:p w14:paraId="1003BCE8" w14:textId="77777777" w:rsidR="00F13321" w:rsidRPr="000C787C" w:rsidRDefault="00F13321" w:rsidP="00F13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inorHAnsi" w:hAnsi="Calibri" w:cs="Calibri"/>
          <w:b/>
          <w:bCs/>
        </w:rPr>
      </w:pPr>
      <w:r w:rsidRPr="000C787C">
        <w:rPr>
          <w:rStyle w:val="normaltextrun"/>
          <w:rFonts w:ascii="Calibri" w:eastAsiaTheme="minorHAnsi" w:hAnsi="Calibri" w:cs="Calibri"/>
          <w:b/>
          <w:bCs/>
        </w:rPr>
        <w:t>Question 1</w:t>
      </w:r>
    </w:p>
    <w:p w14:paraId="7A72BA76" w14:textId="77777777" w:rsidR="00F13321" w:rsidRPr="000C787C" w:rsidRDefault="00F13321" w:rsidP="00F13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inorHAnsi" w:hAnsi="Calibri" w:cs="Calibri"/>
        </w:rPr>
      </w:pPr>
      <w:r w:rsidRPr="000C787C">
        <w:rPr>
          <w:rStyle w:val="normaltextrun"/>
          <w:rFonts w:ascii="Calibri" w:eastAsiaTheme="minorHAnsi" w:hAnsi="Calibri" w:cs="Calibri"/>
        </w:rPr>
        <w:t xml:space="preserve"> </w:t>
      </w:r>
    </w:p>
    <w:p w14:paraId="1E684B30" w14:textId="77777777" w:rsidR="00F13321" w:rsidRPr="000C787C" w:rsidRDefault="00F13321" w:rsidP="00F13321">
      <w:pPr>
        <w:pStyle w:val="paragraph"/>
        <w:spacing w:before="0" w:beforeAutospacing="0" w:after="0" w:afterAutospacing="0"/>
        <w:textAlignment w:val="baseline"/>
        <w:rPr>
          <w:rFonts w:ascii="Calibri" w:eastAsiaTheme="minorHAnsi" w:hAnsi="Calibri" w:cs="Calibri"/>
        </w:rPr>
      </w:pPr>
      <w:proofErr w:type="spellStart"/>
      <w:r w:rsidRPr="000C787C">
        <w:rPr>
          <w:rStyle w:val="normaltextrun"/>
          <w:rFonts w:ascii="Calibri" w:eastAsiaTheme="minorHAnsi" w:hAnsi="Calibri" w:cs="Calibri"/>
        </w:rPr>
        <w:t>Thalassaemias</w:t>
      </w:r>
      <w:proofErr w:type="spellEnd"/>
      <w:r w:rsidRPr="000C787C">
        <w:rPr>
          <w:rStyle w:val="normaltextrun"/>
          <w:rFonts w:ascii="Calibri" w:eastAsiaTheme="minorHAnsi" w:hAnsi="Calibri" w:cs="Calibri"/>
        </w:rPr>
        <w:t xml:space="preserve"> are a common genetic disease. </w:t>
      </w:r>
      <w:r w:rsidRPr="000C787C">
        <w:rPr>
          <w:rStyle w:val="eop"/>
          <w:rFonts w:ascii="Calibri" w:hAnsi="Calibri" w:cs="Calibri"/>
        </w:rPr>
        <w:t> </w:t>
      </w:r>
    </w:p>
    <w:p w14:paraId="22192FE7" w14:textId="4CED14F7" w:rsidR="00F13321" w:rsidRPr="00B05A4A" w:rsidRDefault="00F13321" w:rsidP="00F13321">
      <w:pPr>
        <w:pStyle w:val="paragraph"/>
        <w:spacing w:before="0" w:beforeAutospacing="0" w:after="0" w:afterAutospacing="0"/>
        <w:ind w:firstLine="420"/>
        <w:textAlignment w:val="baseline"/>
        <w:rPr>
          <w:rFonts w:ascii="Calibri" w:hAnsi="Calibri" w:cs="Calibri"/>
          <w:b/>
          <w:bCs/>
        </w:rPr>
      </w:pPr>
      <w:r w:rsidRPr="000C787C">
        <w:rPr>
          <w:rStyle w:val="normaltextrun"/>
          <w:rFonts w:ascii="Calibri" w:eastAsiaTheme="minorHAnsi" w:hAnsi="Calibri" w:cs="Calibri"/>
        </w:rPr>
        <w:t xml:space="preserve">a) </w:t>
      </w:r>
      <w:r w:rsidRPr="000C787C">
        <w:rPr>
          <w:rStyle w:val="tabchar"/>
          <w:rFonts w:ascii="Calibri" w:hAnsi="Calibri" w:cs="Calibri"/>
        </w:rPr>
        <w:tab/>
      </w:r>
      <w:r w:rsidRPr="000C787C">
        <w:rPr>
          <w:rStyle w:val="normaltextrun"/>
          <w:rFonts w:ascii="Calibri" w:eastAsiaTheme="minorHAnsi" w:hAnsi="Calibri" w:cs="Calibri"/>
        </w:rPr>
        <w:t>Briefly describe the molecular development of α and β thalassaemia</w:t>
      </w:r>
      <w:r w:rsidR="00BC605C" w:rsidRPr="000C787C">
        <w:rPr>
          <w:rStyle w:val="normaltextrun"/>
          <w:rFonts w:ascii="Calibri" w:eastAsiaTheme="minorHAnsi" w:hAnsi="Calibri" w:cs="Calibri"/>
        </w:rPr>
        <w:t>.</w:t>
      </w:r>
      <w:r w:rsidR="00BC605C" w:rsidRPr="000C787C">
        <w:rPr>
          <w:rStyle w:val="normaltextrun"/>
          <w:rFonts w:ascii="Calibri" w:eastAsiaTheme="minorHAnsi" w:hAnsi="Calibri" w:cs="Calibri"/>
        </w:rPr>
        <w:tab/>
      </w:r>
      <w:r w:rsidR="00BC605C" w:rsidRPr="00B05A4A">
        <w:rPr>
          <w:rStyle w:val="eop"/>
          <w:rFonts w:ascii="Calibri" w:eastAsiaTheme="majorEastAsia" w:hAnsi="Calibri" w:cs="Calibri"/>
          <w:b/>
          <w:bCs/>
          <w:color w:val="000000"/>
        </w:rPr>
        <w:t>(1</w:t>
      </w:r>
      <w:r w:rsidR="00BC605C" w:rsidRPr="00B05A4A">
        <w:rPr>
          <w:rStyle w:val="eop"/>
          <w:rFonts w:ascii="Calibri" w:eastAsiaTheme="majorEastAsia" w:hAnsi="Calibri" w:cs="Calibri"/>
          <w:b/>
          <w:bCs/>
        </w:rPr>
        <w:t>5 marks)</w:t>
      </w:r>
    </w:p>
    <w:p w14:paraId="3B4F84FD" w14:textId="3A759BF7" w:rsidR="00F13321" w:rsidRPr="00B05A4A" w:rsidRDefault="00F13321" w:rsidP="00F13321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Calibri" w:hAnsi="Calibri" w:cs="Calibri"/>
          <w:b/>
          <w:bCs/>
        </w:rPr>
      </w:pPr>
      <w:r w:rsidRPr="000C787C">
        <w:rPr>
          <w:rStyle w:val="normaltextrun"/>
          <w:rFonts w:ascii="Calibri" w:eastAsiaTheme="minorHAnsi" w:hAnsi="Calibri" w:cs="Calibri"/>
        </w:rPr>
        <w:t xml:space="preserve">b) </w:t>
      </w:r>
      <w:r w:rsidRPr="000C787C">
        <w:rPr>
          <w:rStyle w:val="tabchar"/>
          <w:rFonts w:ascii="Calibri" w:hAnsi="Calibri" w:cs="Calibri"/>
        </w:rPr>
        <w:tab/>
      </w:r>
      <w:r w:rsidRPr="000C787C">
        <w:rPr>
          <w:rStyle w:val="normaltextrun"/>
          <w:rFonts w:ascii="Calibri" w:eastAsiaTheme="minorHAnsi" w:hAnsi="Calibri" w:cs="Calibri"/>
        </w:rPr>
        <w:t>Briefly discuss the potential for gene therapy to treat these diseases.</w:t>
      </w:r>
      <w:r w:rsidR="00BC605C" w:rsidRPr="000C787C">
        <w:rPr>
          <w:rStyle w:val="eop"/>
          <w:rFonts w:ascii="Calibri" w:hAnsi="Calibri" w:cs="Calibri"/>
        </w:rPr>
        <w:tab/>
      </w:r>
      <w:r w:rsidR="00BC605C" w:rsidRPr="00B05A4A">
        <w:rPr>
          <w:rStyle w:val="eop"/>
          <w:rFonts w:ascii="Calibri" w:eastAsiaTheme="majorEastAsia" w:hAnsi="Calibri" w:cs="Calibri"/>
          <w:b/>
          <w:bCs/>
          <w:color w:val="000000"/>
        </w:rPr>
        <w:t>(1</w:t>
      </w:r>
      <w:r w:rsidR="00BC605C" w:rsidRPr="00B05A4A">
        <w:rPr>
          <w:rStyle w:val="eop"/>
          <w:rFonts w:ascii="Calibri" w:eastAsiaTheme="majorEastAsia" w:hAnsi="Calibri" w:cs="Calibri"/>
          <w:b/>
          <w:bCs/>
        </w:rPr>
        <w:t>5 marks)</w:t>
      </w:r>
    </w:p>
    <w:p w14:paraId="74ADB01B" w14:textId="77777777" w:rsidR="00F13321" w:rsidRPr="000C787C" w:rsidRDefault="00F13321" w:rsidP="00F13321">
      <w:pPr>
        <w:pStyle w:val="paragraph"/>
        <w:spacing w:before="0" w:beforeAutospacing="0" w:after="0" w:afterAutospacing="0"/>
        <w:ind w:firstLine="420"/>
        <w:textAlignment w:val="baseline"/>
        <w:rPr>
          <w:rFonts w:ascii="Calibri" w:hAnsi="Calibri" w:cs="Calibri"/>
        </w:rPr>
      </w:pPr>
    </w:p>
    <w:p w14:paraId="6C70BECD" w14:textId="77777777" w:rsidR="00F13321" w:rsidRPr="000C787C" w:rsidRDefault="00F13321" w:rsidP="00F13321">
      <w:pPr>
        <w:rPr>
          <w:rFonts w:ascii="Calibri" w:hAnsi="Calibri" w:cs="Calibri"/>
          <w:b/>
          <w:bCs/>
          <w:sz w:val="24"/>
          <w:szCs w:val="24"/>
        </w:rPr>
      </w:pPr>
      <w:r w:rsidRPr="000C787C">
        <w:rPr>
          <w:rFonts w:ascii="Calibri" w:hAnsi="Calibri" w:cs="Calibri"/>
          <w:b/>
          <w:bCs/>
          <w:sz w:val="24"/>
          <w:szCs w:val="24"/>
        </w:rPr>
        <w:t xml:space="preserve">Question 2 </w:t>
      </w:r>
    </w:p>
    <w:p w14:paraId="3C549E1F" w14:textId="3526EBF9" w:rsidR="00F13321" w:rsidRPr="000C787C" w:rsidRDefault="00F13321" w:rsidP="00F13321">
      <w:pPr>
        <w:rPr>
          <w:rFonts w:ascii="Calibri" w:hAnsi="Calibri" w:cs="Calibri"/>
          <w:sz w:val="24"/>
          <w:szCs w:val="24"/>
        </w:rPr>
      </w:pPr>
      <w:r w:rsidRPr="000C787C">
        <w:rPr>
          <w:rFonts w:ascii="Calibri" w:hAnsi="Calibri" w:cs="Calibri"/>
          <w:sz w:val="24"/>
          <w:szCs w:val="24"/>
        </w:rPr>
        <w:t>Discuss the genetic basis of inherited metabolic disorders of two inherited disorders including how do mutations in specific genes lead to enzyme deficiencies.</w:t>
      </w:r>
      <w:r w:rsidR="00BC605C" w:rsidRPr="000C787C">
        <w:rPr>
          <w:rFonts w:ascii="Calibri" w:hAnsi="Calibri" w:cs="Calibri"/>
          <w:sz w:val="24"/>
          <w:szCs w:val="24"/>
        </w:rPr>
        <w:tab/>
      </w:r>
      <w:r w:rsidR="00BC605C" w:rsidRPr="000C787C">
        <w:rPr>
          <w:rFonts w:ascii="Calibri" w:hAnsi="Calibri" w:cs="Calibri"/>
          <w:sz w:val="24"/>
          <w:szCs w:val="24"/>
        </w:rPr>
        <w:tab/>
      </w:r>
      <w:r w:rsidR="00BC605C" w:rsidRPr="000C787C">
        <w:rPr>
          <w:rStyle w:val="eop"/>
          <w:rFonts w:ascii="Calibri" w:hAnsi="Calibri" w:cs="Calibri"/>
          <w:color w:val="000000"/>
          <w:sz w:val="24"/>
          <w:szCs w:val="24"/>
        </w:rPr>
        <w:t>(</w:t>
      </w:r>
      <w:r w:rsidR="00BC605C" w:rsidRPr="000C787C">
        <w:rPr>
          <w:rStyle w:val="eop"/>
          <w:rFonts w:ascii="Calibri" w:hAnsi="Calibri" w:cs="Calibri"/>
          <w:b/>
          <w:bCs/>
          <w:sz w:val="24"/>
          <w:szCs w:val="24"/>
        </w:rPr>
        <w:t>12 marks)</w:t>
      </w:r>
    </w:p>
    <w:p w14:paraId="1542CCD4" w14:textId="31378853" w:rsidR="00F13321" w:rsidRPr="000C787C" w:rsidRDefault="00F13321" w:rsidP="00F13321">
      <w:pPr>
        <w:rPr>
          <w:rFonts w:ascii="Calibri" w:hAnsi="Calibri" w:cs="Calibri"/>
          <w:sz w:val="24"/>
          <w:szCs w:val="24"/>
        </w:rPr>
      </w:pPr>
      <w:r w:rsidRPr="000C787C">
        <w:rPr>
          <w:rFonts w:ascii="Calibri" w:hAnsi="Calibri" w:cs="Calibri"/>
          <w:sz w:val="24"/>
          <w:szCs w:val="24"/>
        </w:rPr>
        <w:t>How are these treated and managed?</w:t>
      </w:r>
      <w:r w:rsidR="00BC605C" w:rsidRPr="000C787C">
        <w:rPr>
          <w:rFonts w:ascii="Calibri" w:hAnsi="Calibri" w:cs="Calibri"/>
          <w:sz w:val="24"/>
          <w:szCs w:val="24"/>
        </w:rPr>
        <w:tab/>
      </w:r>
      <w:r w:rsidR="00BC605C" w:rsidRPr="000C787C">
        <w:rPr>
          <w:rFonts w:ascii="Calibri" w:hAnsi="Calibri" w:cs="Calibri"/>
          <w:sz w:val="24"/>
          <w:szCs w:val="24"/>
        </w:rPr>
        <w:tab/>
      </w:r>
      <w:r w:rsidR="00BC605C" w:rsidRPr="000C787C">
        <w:rPr>
          <w:rFonts w:ascii="Calibri" w:hAnsi="Calibri" w:cs="Calibri"/>
          <w:sz w:val="24"/>
          <w:szCs w:val="24"/>
        </w:rPr>
        <w:tab/>
      </w:r>
      <w:r w:rsidR="00BC605C" w:rsidRPr="000C787C">
        <w:rPr>
          <w:rFonts w:ascii="Calibri" w:hAnsi="Calibri" w:cs="Calibri"/>
          <w:sz w:val="24"/>
          <w:szCs w:val="24"/>
        </w:rPr>
        <w:tab/>
      </w:r>
      <w:r w:rsidR="00BC605C" w:rsidRPr="000C787C">
        <w:rPr>
          <w:rFonts w:ascii="Calibri" w:hAnsi="Calibri" w:cs="Calibri"/>
          <w:sz w:val="24"/>
          <w:szCs w:val="24"/>
        </w:rPr>
        <w:tab/>
      </w:r>
      <w:r w:rsidR="00BC605C" w:rsidRPr="000C787C">
        <w:rPr>
          <w:rFonts w:ascii="Calibri" w:hAnsi="Calibri" w:cs="Calibri"/>
          <w:sz w:val="24"/>
          <w:szCs w:val="24"/>
        </w:rPr>
        <w:tab/>
      </w:r>
      <w:r w:rsidR="00BC605C" w:rsidRPr="000C787C">
        <w:rPr>
          <w:rStyle w:val="eop"/>
          <w:rFonts w:ascii="Calibri" w:hAnsi="Calibri" w:cs="Calibri"/>
          <w:color w:val="000000"/>
          <w:sz w:val="24"/>
          <w:szCs w:val="24"/>
        </w:rPr>
        <w:t>(</w:t>
      </w:r>
      <w:r w:rsidR="00BC605C" w:rsidRPr="000C787C">
        <w:rPr>
          <w:rStyle w:val="eop"/>
          <w:rFonts w:ascii="Calibri" w:hAnsi="Calibri" w:cs="Calibri"/>
          <w:b/>
          <w:bCs/>
          <w:sz w:val="24"/>
          <w:szCs w:val="24"/>
        </w:rPr>
        <w:t>18 marks)</w:t>
      </w:r>
    </w:p>
    <w:p w14:paraId="63508369" w14:textId="77777777" w:rsidR="00F13321" w:rsidRPr="000C787C" w:rsidRDefault="00F13321" w:rsidP="00F13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inorHAnsi" w:hAnsi="Calibri" w:cs="Calibri"/>
          <w:b/>
          <w:bCs/>
        </w:rPr>
      </w:pPr>
      <w:r w:rsidRPr="000C787C">
        <w:rPr>
          <w:rStyle w:val="normaltextrun"/>
          <w:rFonts w:ascii="Calibri" w:eastAsiaTheme="minorHAnsi" w:hAnsi="Calibri" w:cs="Calibri"/>
          <w:b/>
          <w:bCs/>
        </w:rPr>
        <w:t xml:space="preserve">Question 3 </w:t>
      </w:r>
    </w:p>
    <w:p w14:paraId="22CE3B5F" w14:textId="77777777" w:rsidR="00F13321" w:rsidRPr="000C787C" w:rsidRDefault="00F13321" w:rsidP="00F13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inorHAnsi" w:hAnsi="Calibri" w:cs="Calibri"/>
        </w:rPr>
      </w:pPr>
    </w:p>
    <w:p w14:paraId="5CC87863" w14:textId="3E4A3773" w:rsidR="00F13321" w:rsidRPr="000C787C" w:rsidRDefault="00F13321" w:rsidP="00F133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C787C">
        <w:rPr>
          <w:rStyle w:val="normaltextrun"/>
          <w:rFonts w:ascii="Calibri" w:eastAsiaTheme="minorHAnsi" w:hAnsi="Calibri" w:cs="Calibri"/>
        </w:rPr>
        <w:t xml:space="preserve">What specific molecular change takes place in </w:t>
      </w:r>
      <w:r w:rsidR="00BC605C" w:rsidRPr="000C787C">
        <w:rPr>
          <w:rStyle w:val="normaltextrun"/>
          <w:rFonts w:ascii="Calibri" w:eastAsiaTheme="minorHAnsi" w:hAnsi="Calibri" w:cs="Calibri"/>
        </w:rPr>
        <w:t>sickle Cell Disease (</w:t>
      </w:r>
      <w:r w:rsidRPr="000C787C">
        <w:rPr>
          <w:rStyle w:val="normaltextrun"/>
          <w:rFonts w:ascii="Calibri" w:eastAsiaTheme="minorHAnsi" w:hAnsi="Calibri" w:cs="Calibri"/>
        </w:rPr>
        <w:t>SCD), which changes red blood cell morphology. </w:t>
      </w:r>
      <w:r w:rsidRPr="000C787C">
        <w:rPr>
          <w:rStyle w:val="eop"/>
          <w:rFonts w:ascii="Calibri" w:hAnsi="Calibri" w:cs="Calibri"/>
        </w:rPr>
        <w:t> </w:t>
      </w:r>
      <w:r w:rsidR="00BC605C" w:rsidRPr="000C787C">
        <w:rPr>
          <w:rStyle w:val="eop"/>
          <w:rFonts w:ascii="Calibri" w:hAnsi="Calibri" w:cs="Calibri"/>
        </w:rPr>
        <w:tab/>
      </w:r>
      <w:r w:rsidR="00BC605C" w:rsidRPr="000C787C">
        <w:rPr>
          <w:rStyle w:val="eop"/>
          <w:rFonts w:ascii="Calibri" w:hAnsi="Calibri" w:cs="Calibri"/>
        </w:rPr>
        <w:tab/>
      </w:r>
      <w:r w:rsidR="00BC605C" w:rsidRPr="000C787C">
        <w:rPr>
          <w:rStyle w:val="eop"/>
          <w:rFonts w:ascii="Calibri" w:hAnsi="Calibri" w:cs="Calibri"/>
        </w:rPr>
        <w:tab/>
      </w:r>
      <w:r w:rsidR="00BC605C" w:rsidRPr="000C787C">
        <w:rPr>
          <w:rStyle w:val="eop"/>
          <w:rFonts w:ascii="Calibri" w:hAnsi="Calibri" w:cs="Calibri"/>
        </w:rPr>
        <w:tab/>
      </w:r>
      <w:r w:rsidR="00BC605C" w:rsidRPr="000C787C">
        <w:rPr>
          <w:rStyle w:val="eop"/>
          <w:rFonts w:ascii="Calibri" w:hAnsi="Calibri" w:cs="Calibri"/>
        </w:rPr>
        <w:tab/>
      </w:r>
      <w:r w:rsidR="00BC605C" w:rsidRPr="000C787C">
        <w:rPr>
          <w:rStyle w:val="eop"/>
          <w:rFonts w:ascii="Calibri" w:hAnsi="Calibri" w:cs="Calibri"/>
        </w:rPr>
        <w:tab/>
      </w:r>
      <w:r w:rsidR="00BC605C" w:rsidRPr="000C787C">
        <w:rPr>
          <w:rStyle w:val="eop"/>
          <w:rFonts w:ascii="Calibri" w:hAnsi="Calibri" w:cs="Calibri"/>
        </w:rPr>
        <w:tab/>
      </w:r>
      <w:r w:rsidR="00BC605C" w:rsidRPr="000C787C">
        <w:rPr>
          <w:rStyle w:val="eop"/>
          <w:rFonts w:ascii="Calibri" w:hAnsi="Calibri" w:cs="Calibri"/>
        </w:rPr>
        <w:tab/>
      </w:r>
      <w:r w:rsidR="00BC605C" w:rsidRPr="000C787C">
        <w:rPr>
          <w:rStyle w:val="eop"/>
          <w:rFonts w:ascii="Calibri" w:eastAsiaTheme="majorEastAsia" w:hAnsi="Calibri" w:cs="Calibri"/>
          <w:color w:val="000000"/>
        </w:rPr>
        <w:t>(</w:t>
      </w:r>
      <w:r w:rsidR="00BC605C" w:rsidRPr="000C787C">
        <w:rPr>
          <w:rStyle w:val="eop"/>
          <w:rFonts w:ascii="Calibri" w:eastAsiaTheme="majorEastAsia" w:hAnsi="Calibri" w:cs="Calibri"/>
          <w:b/>
          <w:bCs/>
          <w:color w:val="000000"/>
        </w:rPr>
        <w:t>15</w:t>
      </w:r>
      <w:r w:rsidR="00BC605C" w:rsidRPr="000C787C">
        <w:rPr>
          <w:rStyle w:val="eop"/>
          <w:rFonts w:ascii="Calibri" w:eastAsiaTheme="majorEastAsia" w:hAnsi="Calibri" w:cs="Calibri"/>
          <w:b/>
          <w:bCs/>
        </w:rPr>
        <w:t xml:space="preserve"> marks)</w:t>
      </w:r>
    </w:p>
    <w:p w14:paraId="11BF55BE" w14:textId="77777777" w:rsidR="00F13321" w:rsidRPr="000C787C" w:rsidRDefault="00F13321" w:rsidP="00F133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C787C">
        <w:rPr>
          <w:rStyle w:val="eop"/>
          <w:rFonts w:ascii="Calibri" w:hAnsi="Calibri" w:cs="Calibri"/>
        </w:rPr>
        <w:t> </w:t>
      </w:r>
    </w:p>
    <w:p w14:paraId="74492373" w14:textId="403E09F3" w:rsidR="00F13321" w:rsidRPr="000C787C" w:rsidRDefault="00F13321" w:rsidP="00F133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C787C">
        <w:rPr>
          <w:rStyle w:val="normaltextrun"/>
          <w:rFonts w:ascii="Calibri" w:eastAsiaTheme="minorHAnsi" w:hAnsi="Calibri" w:cs="Calibri"/>
        </w:rPr>
        <w:t>Why has this mutation persisted in the human population?</w:t>
      </w:r>
      <w:r w:rsidRPr="000C787C">
        <w:rPr>
          <w:rStyle w:val="eop"/>
          <w:rFonts w:ascii="Calibri" w:hAnsi="Calibri" w:cs="Calibri"/>
        </w:rPr>
        <w:t> </w:t>
      </w:r>
      <w:r w:rsidR="00BC605C" w:rsidRPr="000C787C">
        <w:rPr>
          <w:rStyle w:val="eop"/>
          <w:rFonts w:ascii="Calibri" w:hAnsi="Calibri" w:cs="Calibri"/>
        </w:rPr>
        <w:tab/>
      </w:r>
      <w:r w:rsidR="00BC605C" w:rsidRPr="000C787C">
        <w:rPr>
          <w:rStyle w:val="eop"/>
          <w:rFonts w:ascii="Calibri" w:hAnsi="Calibri" w:cs="Calibri"/>
        </w:rPr>
        <w:tab/>
      </w:r>
      <w:r w:rsidR="00BC605C" w:rsidRPr="000C787C">
        <w:rPr>
          <w:rStyle w:val="eop"/>
          <w:rFonts w:ascii="Calibri" w:hAnsi="Calibri" w:cs="Calibri"/>
        </w:rPr>
        <w:tab/>
      </w:r>
      <w:r w:rsidR="00BC605C" w:rsidRPr="000C787C">
        <w:rPr>
          <w:rStyle w:val="eop"/>
          <w:rFonts w:ascii="Calibri" w:eastAsiaTheme="majorEastAsia" w:hAnsi="Calibri" w:cs="Calibri"/>
          <w:color w:val="000000"/>
        </w:rPr>
        <w:t>(</w:t>
      </w:r>
      <w:r w:rsidR="00BC605C" w:rsidRPr="000C787C">
        <w:rPr>
          <w:rStyle w:val="eop"/>
          <w:rFonts w:ascii="Calibri" w:eastAsiaTheme="majorEastAsia" w:hAnsi="Calibri" w:cs="Calibri"/>
          <w:b/>
          <w:bCs/>
          <w:color w:val="000000"/>
        </w:rPr>
        <w:t>15</w:t>
      </w:r>
      <w:r w:rsidR="00BC605C" w:rsidRPr="000C787C">
        <w:rPr>
          <w:rStyle w:val="eop"/>
          <w:rFonts w:ascii="Calibri" w:eastAsiaTheme="majorEastAsia" w:hAnsi="Calibri" w:cs="Calibri"/>
          <w:b/>
          <w:bCs/>
        </w:rPr>
        <w:t xml:space="preserve"> marks)</w:t>
      </w:r>
    </w:p>
    <w:p w14:paraId="01ECE7C7" w14:textId="77777777" w:rsidR="00F13321" w:rsidRPr="000C787C" w:rsidRDefault="00F13321" w:rsidP="00F13321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</w:p>
    <w:p w14:paraId="7884624E" w14:textId="77777777" w:rsidR="00F13321" w:rsidRPr="000C787C" w:rsidRDefault="00F13321" w:rsidP="00F1332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</w:p>
    <w:p w14:paraId="125F4239" w14:textId="77777777" w:rsidR="00BC605C" w:rsidRPr="000C787C" w:rsidRDefault="00BC605C" w:rsidP="00BC60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inorHAnsi" w:hAnsi="Calibri" w:cs="Calibri"/>
          <w:b/>
          <w:bCs/>
        </w:rPr>
      </w:pPr>
      <w:r w:rsidRPr="000C787C">
        <w:rPr>
          <w:rStyle w:val="normaltextrun"/>
          <w:rFonts w:ascii="Calibri" w:eastAsiaTheme="minorHAnsi" w:hAnsi="Calibri" w:cs="Calibri"/>
          <w:b/>
          <w:bCs/>
        </w:rPr>
        <w:t>Questions 4:</w:t>
      </w:r>
    </w:p>
    <w:p w14:paraId="18FFA3AE" w14:textId="77777777" w:rsidR="00BC605C" w:rsidRPr="000C787C" w:rsidRDefault="00BC605C" w:rsidP="00BC60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inorHAnsi" w:hAnsi="Calibri" w:cs="Calibri"/>
        </w:rPr>
      </w:pPr>
    </w:p>
    <w:p w14:paraId="09BC4034" w14:textId="6B7C4212" w:rsidR="00F13321" w:rsidRPr="000C787C" w:rsidRDefault="00F13321" w:rsidP="00BC60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C787C">
        <w:rPr>
          <w:rStyle w:val="normaltextrun"/>
          <w:rFonts w:ascii="Calibri" w:eastAsiaTheme="minorHAnsi" w:hAnsi="Calibri" w:cs="Calibri"/>
        </w:rPr>
        <w:t>ENCODE have published data that suggests that around 80% of the genome encodes regulatory RNA and bear crucial DNA regulatory domains.</w:t>
      </w:r>
      <w:r w:rsidRPr="000C787C">
        <w:rPr>
          <w:rStyle w:val="eop"/>
          <w:rFonts w:ascii="Calibri" w:hAnsi="Calibri" w:cs="Calibri"/>
        </w:rPr>
        <w:t> </w:t>
      </w:r>
    </w:p>
    <w:p w14:paraId="5E26589C" w14:textId="5C6D871C" w:rsidR="00F13321" w:rsidRPr="000C787C" w:rsidRDefault="00F13321" w:rsidP="000C787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C787C">
        <w:rPr>
          <w:rStyle w:val="normaltextrun"/>
          <w:rFonts w:ascii="Calibri" w:eastAsiaTheme="minorHAnsi" w:hAnsi="Calibri" w:cs="Calibri"/>
        </w:rPr>
        <w:t> </w:t>
      </w:r>
      <w:r w:rsidRPr="000C787C">
        <w:rPr>
          <w:rStyle w:val="eop"/>
          <w:rFonts w:ascii="Calibri" w:hAnsi="Calibri" w:cs="Calibri"/>
        </w:rPr>
        <w:t> </w:t>
      </w:r>
      <w:r w:rsidRPr="000C787C">
        <w:rPr>
          <w:rStyle w:val="normaltextrun"/>
          <w:rFonts w:ascii="Calibri" w:eastAsiaTheme="minorHAnsi" w:hAnsi="Calibri" w:cs="Calibri"/>
        </w:rPr>
        <w:t>Discuss how this has affected the interpretation of genome wide association studies (GWAS)?</w:t>
      </w:r>
      <w:r w:rsidRPr="000C787C">
        <w:rPr>
          <w:rStyle w:val="eop"/>
          <w:rFonts w:ascii="Calibri" w:hAnsi="Calibri" w:cs="Calibri"/>
        </w:rPr>
        <w:t> </w:t>
      </w:r>
      <w:r w:rsidR="000C787C">
        <w:rPr>
          <w:rStyle w:val="eop"/>
          <w:rFonts w:ascii="Calibri" w:hAnsi="Calibri" w:cs="Calibri"/>
        </w:rPr>
        <w:t xml:space="preserve">                                                                                                                             </w:t>
      </w:r>
      <w:r w:rsidR="00BC605C" w:rsidRPr="000C787C">
        <w:rPr>
          <w:rStyle w:val="eop"/>
          <w:rFonts w:ascii="Calibri" w:eastAsiaTheme="majorEastAsia" w:hAnsi="Calibri" w:cs="Calibri"/>
          <w:color w:val="000000"/>
        </w:rPr>
        <w:t>(</w:t>
      </w:r>
      <w:r w:rsidR="00BC605C" w:rsidRPr="000C787C">
        <w:rPr>
          <w:rStyle w:val="eop"/>
          <w:rFonts w:ascii="Calibri" w:eastAsiaTheme="majorEastAsia" w:hAnsi="Calibri" w:cs="Calibri"/>
          <w:b/>
          <w:bCs/>
        </w:rPr>
        <w:t>30 marks)</w:t>
      </w:r>
    </w:p>
    <w:p w14:paraId="222EAB9D" w14:textId="77777777" w:rsidR="00F13321" w:rsidRPr="000C787C" w:rsidRDefault="00F13321" w:rsidP="00F13321">
      <w:pPr>
        <w:ind w:left="360"/>
        <w:rPr>
          <w:rFonts w:ascii="Calibri" w:hAnsi="Calibri" w:cs="Calibri"/>
          <w:color w:val="7030A0"/>
          <w:sz w:val="24"/>
          <w:szCs w:val="24"/>
        </w:rPr>
      </w:pPr>
    </w:p>
    <w:p w14:paraId="737A6A5E" w14:textId="77777777" w:rsidR="00F13321" w:rsidRPr="000C787C" w:rsidRDefault="00F13321" w:rsidP="00F13321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0C787C">
        <w:rPr>
          <w:rFonts w:ascii="Calibri" w:hAnsi="Calibri" w:cs="Calibri"/>
          <w:b/>
          <w:bCs/>
          <w:sz w:val="24"/>
          <w:szCs w:val="24"/>
          <w:lang w:val="en-US"/>
        </w:rPr>
        <w:t>Question 5.</w:t>
      </w:r>
    </w:p>
    <w:p w14:paraId="3A4F8B2A" w14:textId="77777777" w:rsidR="00F13321" w:rsidRPr="000C787C" w:rsidRDefault="00F13321" w:rsidP="00F13321">
      <w:pPr>
        <w:pStyle w:val="NormalWeb"/>
        <w:rPr>
          <w:rFonts w:ascii="Calibri" w:hAnsi="Calibri" w:cs="Calibri"/>
          <w:b/>
          <w:bCs/>
        </w:rPr>
      </w:pPr>
      <w:r w:rsidRPr="000C787C">
        <w:rPr>
          <w:rStyle w:val="Strong"/>
          <w:rFonts w:ascii="Calibri" w:hAnsi="Calibri" w:cs="Calibri"/>
          <w:b w:val="0"/>
          <w:bCs w:val="0"/>
        </w:rPr>
        <w:t>Tumours result from the dysregulation of the signals that control cell growth</w:t>
      </w:r>
      <w:r w:rsidRPr="000C787C">
        <w:rPr>
          <w:rStyle w:val="Strong"/>
          <w:rFonts w:ascii="Calibri" w:hAnsi="Calibri" w:cs="Calibri"/>
        </w:rPr>
        <w:t>.</w:t>
      </w:r>
    </w:p>
    <w:p w14:paraId="7E8DB0A6" w14:textId="750DCBE5" w:rsidR="00F13321" w:rsidRPr="000C787C" w:rsidRDefault="00F13321" w:rsidP="00F13321">
      <w:pPr>
        <w:pStyle w:val="NormalWeb"/>
        <w:rPr>
          <w:rFonts w:ascii="Calibri" w:hAnsi="Calibri" w:cs="Calibri"/>
        </w:rPr>
      </w:pPr>
      <w:r w:rsidRPr="000C787C">
        <w:rPr>
          <w:rFonts w:ascii="Calibri" w:hAnsi="Calibri" w:cs="Calibri"/>
        </w:rPr>
        <w:t xml:space="preserve">a) Explain how </w:t>
      </w:r>
      <w:r w:rsidRPr="000C787C">
        <w:rPr>
          <w:rStyle w:val="Strong"/>
          <w:rFonts w:ascii="Calibri" w:hAnsi="Calibri" w:cs="Calibri"/>
          <w:b w:val="0"/>
          <w:bCs w:val="0"/>
        </w:rPr>
        <w:t>oncogenes</w:t>
      </w:r>
      <w:r w:rsidRPr="000C787C">
        <w:rPr>
          <w:rFonts w:ascii="Calibri" w:hAnsi="Calibri" w:cs="Calibri"/>
          <w:b/>
          <w:bCs/>
        </w:rPr>
        <w:t xml:space="preserve"> </w:t>
      </w:r>
      <w:r w:rsidRPr="000C787C">
        <w:rPr>
          <w:rFonts w:ascii="Calibri" w:hAnsi="Calibri" w:cs="Calibri"/>
        </w:rPr>
        <w:t>control cell proliferation and describe their role in cancer development.</w:t>
      </w:r>
      <w:r w:rsidR="00BC605C" w:rsidRPr="000C787C">
        <w:rPr>
          <w:rFonts w:ascii="Calibri" w:hAnsi="Calibri" w:cs="Calibri"/>
        </w:rPr>
        <w:tab/>
      </w:r>
      <w:r w:rsidR="00BC605C" w:rsidRPr="000C787C">
        <w:rPr>
          <w:rFonts w:ascii="Calibri" w:hAnsi="Calibri" w:cs="Calibri"/>
        </w:rPr>
        <w:tab/>
      </w:r>
      <w:r w:rsidR="00BC605C" w:rsidRPr="000C787C">
        <w:rPr>
          <w:rFonts w:ascii="Calibri" w:hAnsi="Calibri" w:cs="Calibri"/>
        </w:rPr>
        <w:tab/>
      </w:r>
      <w:r w:rsidR="00BC605C" w:rsidRPr="000C787C">
        <w:rPr>
          <w:rFonts w:ascii="Calibri" w:hAnsi="Calibri" w:cs="Calibri"/>
        </w:rPr>
        <w:tab/>
      </w:r>
      <w:r w:rsidR="00BC605C" w:rsidRPr="000C787C">
        <w:rPr>
          <w:rFonts w:ascii="Calibri" w:hAnsi="Calibri" w:cs="Calibri"/>
        </w:rPr>
        <w:tab/>
      </w:r>
      <w:r w:rsidR="00BC605C" w:rsidRPr="000C787C">
        <w:rPr>
          <w:rFonts w:ascii="Calibri" w:hAnsi="Calibri" w:cs="Calibri"/>
        </w:rPr>
        <w:tab/>
      </w:r>
      <w:r w:rsidR="00BC605C" w:rsidRPr="000C787C">
        <w:rPr>
          <w:rFonts w:ascii="Calibri" w:hAnsi="Calibri" w:cs="Calibri"/>
        </w:rPr>
        <w:tab/>
      </w:r>
      <w:r w:rsidR="00BC605C" w:rsidRPr="000C787C">
        <w:rPr>
          <w:rFonts w:ascii="Calibri" w:hAnsi="Calibri" w:cs="Calibri"/>
        </w:rPr>
        <w:tab/>
      </w:r>
      <w:r w:rsidR="00BC605C" w:rsidRPr="000C787C">
        <w:rPr>
          <w:rFonts w:ascii="Calibri" w:hAnsi="Calibri" w:cs="Calibri"/>
        </w:rPr>
        <w:tab/>
      </w:r>
      <w:r w:rsidR="00BC605C" w:rsidRPr="000C787C">
        <w:rPr>
          <w:rFonts w:ascii="Calibri" w:hAnsi="Calibri" w:cs="Calibri"/>
        </w:rPr>
        <w:tab/>
      </w:r>
      <w:r w:rsidR="00BC605C" w:rsidRPr="000C787C">
        <w:rPr>
          <w:rStyle w:val="eop"/>
          <w:rFonts w:ascii="Calibri" w:eastAsiaTheme="majorEastAsia" w:hAnsi="Calibri" w:cs="Calibri"/>
          <w:color w:val="000000"/>
        </w:rPr>
        <w:t>(</w:t>
      </w:r>
      <w:r w:rsidR="00BC605C" w:rsidRPr="000C787C">
        <w:rPr>
          <w:rStyle w:val="eop"/>
          <w:rFonts w:ascii="Calibri" w:eastAsiaTheme="majorEastAsia" w:hAnsi="Calibri" w:cs="Calibri"/>
          <w:b/>
          <w:bCs/>
          <w:color w:val="000000"/>
        </w:rPr>
        <w:t>15</w:t>
      </w:r>
      <w:r w:rsidR="00BC605C" w:rsidRPr="000C787C">
        <w:rPr>
          <w:rStyle w:val="eop"/>
          <w:rFonts w:ascii="Calibri" w:eastAsiaTheme="majorEastAsia" w:hAnsi="Calibri" w:cs="Calibri"/>
          <w:b/>
          <w:bCs/>
        </w:rPr>
        <w:t xml:space="preserve"> marks)</w:t>
      </w:r>
    </w:p>
    <w:p w14:paraId="2D15A0C2" w14:textId="44E7C5EC" w:rsidR="00F13321" w:rsidRPr="000C787C" w:rsidRDefault="00F13321" w:rsidP="00F13321">
      <w:pPr>
        <w:pStyle w:val="NormalWeb"/>
        <w:rPr>
          <w:rFonts w:ascii="Calibri" w:hAnsi="Calibri" w:cs="Calibri"/>
        </w:rPr>
      </w:pPr>
      <w:r w:rsidRPr="000C787C">
        <w:rPr>
          <w:rFonts w:ascii="Calibri" w:hAnsi="Calibri" w:cs="Calibri"/>
        </w:rPr>
        <w:t xml:space="preserve">b) Explain the roles of </w:t>
      </w:r>
      <w:r w:rsidRPr="000C787C">
        <w:rPr>
          <w:rStyle w:val="Strong"/>
          <w:rFonts w:ascii="Calibri" w:hAnsi="Calibri" w:cs="Calibri"/>
        </w:rPr>
        <w:t>caretaker</w:t>
      </w:r>
      <w:r w:rsidRPr="000C787C">
        <w:rPr>
          <w:rFonts w:ascii="Calibri" w:hAnsi="Calibri" w:cs="Calibri"/>
        </w:rPr>
        <w:t xml:space="preserve"> and </w:t>
      </w:r>
      <w:r w:rsidRPr="000C787C">
        <w:rPr>
          <w:rStyle w:val="Strong"/>
          <w:rFonts w:ascii="Calibri" w:hAnsi="Calibri" w:cs="Calibri"/>
        </w:rPr>
        <w:t>gatekeeper</w:t>
      </w:r>
      <w:r w:rsidRPr="000C787C">
        <w:rPr>
          <w:rFonts w:ascii="Calibri" w:hAnsi="Calibri" w:cs="Calibri"/>
          <w:b/>
          <w:bCs/>
        </w:rPr>
        <w:t xml:space="preserve"> </w:t>
      </w:r>
      <w:r w:rsidRPr="000C787C">
        <w:rPr>
          <w:rFonts w:ascii="Calibri" w:hAnsi="Calibri" w:cs="Calibri"/>
        </w:rPr>
        <w:t>genes in cancer progression.</w:t>
      </w:r>
      <w:r w:rsidR="00BC605C" w:rsidRPr="000C787C">
        <w:rPr>
          <w:rFonts w:ascii="Calibri" w:hAnsi="Calibri" w:cs="Calibri"/>
        </w:rPr>
        <w:tab/>
      </w:r>
      <w:r w:rsidR="00BC605C" w:rsidRPr="000C787C">
        <w:rPr>
          <w:rStyle w:val="eop"/>
          <w:rFonts w:ascii="Calibri" w:eastAsiaTheme="majorEastAsia" w:hAnsi="Calibri" w:cs="Calibri"/>
          <w:color w:val="000000"/>
        </w:rPr>
        <w:t>(</w:t>
      </w:r>
      <w:r w:rsidR="00BC605C" w:rsidRPr="000C787C">
        <w:rPr>
          <w:rStyle w:val="eop"/>
          <w:rFonts w:ascii="Calibri" w:eastAsiaTheme="majorEastAsia" w:hAnsi="Calibri" w:cs="Calibri"/>
          <w:b/>
          <w:bCs/>
          <w:color w:val="000000"/>
        </w:rPr>
        <w:t>1</w:t>
      </w:r>
      <w:r w:rsidR="00BC605C" w:rsidRPr="000C787C">
        <w:rPr>
          <w:rStyle w:val="eop"/>
          <w:rFonts w:ascii="Calibri" w:eastAsiaTheme="majorEastAsia" w:hAnsi="Calibri" w:cs="Calibri"/>
          <w:b/>
          <w:bCs/>
        </w:rPr>
        <w:t>5 marks)</w:t>
      </w:r>
    </w:p>
    <w:p w14:paraId="2D9295F8" w14:textId="77777777" w:rsidR="00F13321" w:rsidRPr="000C787C" w:rsidRDefault="00F13321" w:rsidP="00F13321">
      <w:pPr>
        <w:ind w:left="360"/>
        <w:rPr>
          <w:rFonts w:ascii="Calibri" w:hAnsi="Calibri" w:cs="Calibri"/>
          <w:color w:val="7030A0"/>
          <w:sz w:val="24"/>
          <w:szCs w:val="24"/>
        </w:rPr>
      </w:pPr>
    </w:p>
    <w:p w14:paraId="6B901FFC" w14:textId="77777777" w:rsidR="00F13321" w:rsidRPr="000C787C" w:rsidRDefault="00F13321" w:rsidP="00F13321">
      <w:pPr>
        <w:tabs>
          <w:tab w:val="left" w:pos="1244"/>
        </w:tabs>
        <w:rPr>
          <w:rFonts w:ascii="Calibri" w:hAnsi="Calibri" w:cs="Calibri"/>
          <w:color w:val="7030A0"/>
          <w:sz w:val="24"/>
          <w:szCs w:val="24"/>
          <w:lang w:val="en-US"/>
        </w:rPr>
      </w:pPr>
    </w:p>
    <w:p w14:paraId="1327FF09" w14:textId="77777777" w:rsidR="00F13321" w:rsidRPr="000C787C" w:rsidRDefault="00F13321" w:rsidP="00F13321">
      <w:pPr>
        <w:tabs>
          <w:tab w:val="left" w:pos="1244"/>
        </w:tabs>
        <w:rPr>
          <w:rFonts w:ascii="Calibri" w:hAnsi="Calibri" w:cs="Calibri"/>
          <w:color w:val="7030A0"/>
          <w:sz w:val="24"/>
          <w:szCs w:val="24"/>
        </w:rPr>
      </w:pPr>
      <w:r w:rsidRPr="000C787C">
        <w:rPr>
          <w:rFonts w:ascii="Calibri" w:hAnsi="Calibri" w:cs="Calibri"/>
          <w:color w:val="7030A0"/>
          <w:sz w:val="24"/>
          <w:szCs w:val="24"/>
        </w:rPr>
        <w:tab/>
      </w:r>
    </w:p>
    <w:p w14:paraId="006FB2BF" w14:textId="77777777" w:rsidR="00F13321" w:rsidRPr="000C787C" w:rsidRDefault="00F13321" w:rsidP="00F13321">
      <w:pPr>
        <w:jc w:val="center"/>
        <w:rPr>
          <w:rFonts w:ascii="Calibri" w:hAnsi="Calibri" w:cs="Calibri"/>
          <w:b/>
          <w:sz w:val="24"/>
          <w:szCs w:val="24"/>
        </w:rPr>
      </w:pPr>
      <w:r w:rsidRPr="000C787C">
        <w:rPr>
          <w:rFonts w:ascii="Calibri" w:hAnsi="Calibri" w:cs="Calibri"/>
          <w:b/>
          <w:sz w:val="24"/>
          <w:szCs w:val="24"/>
        </w:rPr>
        <w:t>END OF PAPER</w:t>
      </w:r>
    </w:p>
    <w:p w14:paraId="5AFFC8E6" w14:textId="77777777" w:rsidR="00F13321" w:rsidRPr="000C787C" w:rsidRDefault="00F13321">
      <w:pPr>
        <w:rPr>
          <w:rFonts w:ascii="Calibri" w:hAnsi="Calibri" w:cs="Calibri"/>
        </w:rPr>
      </w:pPr>
    </w:p>
    <w:p w14:paraId="0371E5FC" w14:textId="77777777" w:rsidR="00F13321" w:rsidRPr="000C787C" w:rsidRDefault="00F13321">
      <w:pPr>
        <w:rPr>
          <w:rFonts w:ascii="Calibri" w:hAnsi="Calibri" w:cs="Calibri"/>
        </w:rPr>
      </w:pPr>
    </w:p>
    <w:sectPr w:rsidR="00F13321" w:rsidRPr="000C7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EB"/>
    <w:rsid w:val="0004275E"/>
    <w:rsid w:val="00071166"/>
    <w:rsid w:val="000A2599"/>
    <w:rsid w:val="000C787C"/>
    <w:rsid w:val="001F2DE0"/>
    <w:rsid w:val="00285CEB"/>
    <w:rsid w:val="003F3DF8"/>
    <w:rsid w:val="004D4C4C"/>
    <w:rsid w:val="004F5333"/>
    <w:rsid w:val="00535736"/>
    <w:rsid w:val="005415EB"/>
    <w:rsid w:val="005E28A4"/>
    <w:rsid w:val="00604723"/>
    <w:rsid w:val="0078487A"/>
    <w:rsid w:val="0079500B"/>
    <w:rsid w:val="007B065F"/>
    <w:rsid w:val="007F0E1D"/>
    <w:rsid w:val="008D2D91"/>
    <w:rsid w:val="008E0535"/>
    <w:rsid w:val="009347FB"/>
    <w:rsid w:val="00B05A4A"/>
    <w:rsid w:val="00BC605C"/>
    <w:rsid w:val="00C22FA8"/>
    <w:rsid w:val="00CA21CF"/>
    <w:rsid w:val="00CA38B6"/>
    <w:rsid w:val="00CC4908"/>
    <w:rsid w:val="00CF1AE5"/>
    <w:rsid w:val="00DD1782"/>
    <w:rsid w:val="00E51F8E"/>
    <w:rsid w:val="00F05BE8"/>
    <w:rsid w:val="00F13321"/>
    <w:rsid w:val="00F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BD5A"/>
  <w15:chartTrackingRefBased/>
  <w15:docId w15:val="{719B09DC-BB27-4C44-92AF-853AB0E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5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15EB"/>
    <w:pPr>
      <w:spacing w:after="0" w:line="240" w:lineRule="auto"/>
    </w:pPr>
    <w:rPr>
      <w:rFonts w:eastAsiaTheme="minorEastAsia"/>
      <w:kern w:val="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1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13321"/>
  </w:style>
  <w:style w:type="character" w:customStyle="1" w:styleId="eop">
    <w:name w:val="eop"/>
    <w:basedOn w:val="DefaultParagraphFont"/>
    <w:rsid w:val="00F13321"/>
  </w:style>
  <w:style w:type="character" w:customStyle="1" w:styleId="tabchar">
    <w:name w:val="tabchar"/>
    <w:basedOn w:val="DefaultParagraphFont"/>
    <w:rsid w:val="00F13321"/>
  </w:style>
  <w:style w:type="paragraph" w:styleId="NormalWeb">
    <w:name w:val="Normal (Web)"/>
    <w:basedOn w:val="Normal"/>
    <w:uiPriority w:val="99"/>
    <w:unhideWhenUsed/>
    <w:rsid w:val="00F1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13321"/>
    <w:rPr>
      <w:b/>
      <w:bCs/>
    </w:rPr>
  </w:style>
  <w:style w:type="character" w:styleId="Emphasis">
    <w:name w:val="Emphasis"/>
    <w:basedOn w:val="DefaultParagraphFont"/>
    <w:uiPriority w:val="20"/>
    <w:qFormat/>
    <w:rsid w:val="00F1332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F1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AE5"/>
    <w:rPr>
      <w:b/>
      <w:bCs/>
      <w:sz w:val="20"/>
      <w:szCs w:val="20"/>
    </w:rPr>
  </w:style>
  <w:style w:type="paragraph" w:styleId="NoSpacing">
    <w:name w:val="No Spacing"/>
    <w:uiPriority w:val="1"/>
    <w:qFormat/>
    <w:rsid w:val="00B05A4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lh3.googleusercontent.com/w4NyO_Cawkimrv61uOjKrGy-3rh4N-5aOZTbQBGSdH7HstkET-kcjM4KKQh2sU8GnpZalA=w1281-h8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0b9487-4fa8-42a8-aeb4-bf2e2c22d4e8}" enabled="0" method="" siteId="{6f0b9487-4fa8-42a8-aeb4-bf2e2c22d4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Alokozai</dc:creator>
  <cp:keywords/>
  <dc:description/>
  <cp:lastModifiedBy>Katrina Moore</cp:lastModifiedBy>
  <cp:revision>2</cp:revision>
  <dcterms:created xsi:type="dcterms:W3CDTF">2026-06-29T10:45:00Z</dcterms:created>
  <dcterms:modified xsi:type="dcterms:W3CDTF">2026-06-29T10:45:00Z</dcterms:modified>
</cp:coreProperties>
</file>