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A9DD9" w14:textId="77777777" w:rsidR="00A506BC" w:rsidRPr="00C205E5" w:rsidRDefault="00A506BC" w:rsidP="000C38F5">
      <w:pPr>
        <w:pStyle w:val="Title"/>
        <w:rPr>
          <w:color w:val="000000" w:themeColor="text1"/>
        </w:rPr>
      </w:pPr>
      <w:bookmarkStart w:id="0" w:name="_Hlk142390877"/>
    </w:p>
    <w:p w14:paraId="3CC658FC" w14:textId="77777777" w:rsidR="00A506BC" w:rsidRPr="00C205E5" w:rsidRDefault="00A506BC" w:rsidP="000C38F5">
      <w:pPr>
        <w:pStyle w:val="Title"/>
        <w:rPr>
          <w:color w:val="000000" w:themeColor="text1"/>
        </w:rPr>
      </w:pPr>
    </w:p>
    <w:p w14:paraId="4F90DC5A" w14:textId="77777777" w:rsidR="00A506BC" w:rsidRPr="00C205E5" w:rsidRDefault="00A506BC" w:rsidP="000C38F5">
      <w:pPr>
        <w:pStyle w:val="Title"/>
        <w:rPr>
          <w:color w:val="000000" w:themeColor="text1"/>
        </w:rPr>
      </w:pPr>
    </w:p>
    <w:p w14:paraId="03623A39" w14:textId="77777777" w:rsidR="00DB153F" w:rsidRPr="00C205E5" w:rsidRDefault="00DB153F" w:rsidP="000C38F5">
      <w:pPr>
        <w:pStyle w:val="Title"/>
        <w:rPr>
          <w:color w:val="000000" w:themeColor="text1"/>
        </w:rPr>
      </w:pPr>
    </w:p>
    <w:p w14:paraId="6A6041CB" w14:textId="77777777" w:rsidR="00A071E2" w:rsidRPr="00C205E5" w:rsidRDefault="00A071E2" w:rsidP="000C38F5">
      <w:pPr>
        <w:pStyle w:val="Title"/>
        <w:rPr>
          <w:color w:val="000000" w:themeColor="text1"/>
        </w:rPr>
      </w:pPr>
    </w:p>
    <w:p w14:paraId="09C90595" w14:textId="046E555A" w:rsidR="000C38F5" w:rsidRPr="00C205E5" w:rsidRDefault="00C72699" w:rsidP="00E00319">
      <w:pPr>
        <w:pStyle w:val="Title"/>
        <w:spacing w:line="360" w:lineRule="auto"/>
        <w:rPr>
          <w:color w:val="000000" w:themeColor="text1"/>
        </w:rPr>
      </w:pPr>
      <w:bookmarkStart w:id="1" w:name="_Toc110954726"/>
      <w:bookmarkStart w:id="2" w:name="_Toc110956452"/>
      <w:bookmarkStart w:id="3" w:name="_Toc111543483"/>
      <w:bookmarkStart w:id="4" w:name="_Toc142390657"/>
      <w:bookmarkStart w:id="5" w:name="_Toc198826517"/>
      <w:bookmarkStart w:id="6" w:name="_Hlk142392422"/>
      <w:r w:rsidRPr="4939D3A3">
        <w:rPr>
          <w:color w:val="000000" w:themeColor="text1"/>
        </w:rPr>
        <w:t xml:space="preserve">Academic Regulations </w:t>
      </w:r>
      <w:r w:rsidR="00D519D1" w:rsidRPr="4939D3A3">
        <w:rPr>
          <w:color w:val="000000" w:themeColor="text1"/>
        </w:rPr>
        <w:t>20</w:t>
      </w:r>
      <w:bookmarkEnd w:id="1"/>
      <w:bookmarkEnd w:id="2"/>
      <w:bookmarkEnd w:id="3"/>
      <w:bookmarkEnd w:id="4"/>
      <w:r w:rsidR="00D519D1" w:rsidRPr="4939D3A3">
        <w:rPr>
          <w:color w:val="000000" w:themeColor="text1"/>
        </w:rPr>
        <w:t>2</w:t>
      </w:r>
      <w:r w:rsidR="00447354" w:rsidRPr="4939D3A3">
        <w:rPr>
          <w:color w:val="000000" w:themeColor="text1"/>
        </w:rPr>
        <w:t>6</w:t>
      </w:r>
      <w:bookmarkEnd w:id="5"/>
      <w:r w:rsidR="00EC6F5F">
        <w:rPr>
          <w:color w:val="000000" w:themeColor="text1"/>
        </w:rPr>
        <w:t>-27</w:t>
      </w:r>
    </w:p>
    <w:p w14:paraId="7FE7C9C4" w14:textId="77777777" w:rsidR="005B3AE2" w:rsidRPr="00C205E5" w:rsidRDefault="005B3AE2" w:rsidP="005B3AE2">
      <w:pPr>
        <w:suppressAutoHyphens w:val="0"/>
        <w:spacing w:after="0" w:line="240" w:lineRule="auto"/>
        <w:rPr>
          <w:color w:val="000000" w:themeColor="text1"/>
        </w:rPr>
      </w:pPr>
    </w:p>
    <w:p w14:paraId="7A345D95" w14:textId="77777777" w:rsidR="005B3AE2" w:rsidRPr="00C205E5" w:rsidRDefault="005B3AE2" w:rsidP="005B3AE2">
      <w:pPr>
        <w:suppressAutoHyphens w:val="0"/>
        <w:spacing w:after="0" w:line="240" w:lineRule="auto"/>
        <w:rPr>
          <w:color w:val="000000" w:themeColor="text1"/>
        </w:rPr>
      </w:pPr>
    </w:p>
    <w:p w14:paraId="45F72739" w14:textId="77777777" w:rsidR="005B3AE2" w:rsidRPr="00C205E5" w:rsidRDefault="005B3AE2" w:rsidP="005B3AE2">
      <w:pPr>
        <w:suppressAutoHyphens w:val="0"/>
        <w:spacing w:after="0" w:line="240" w:lineRule="auto"/>
        <w:rPr>
          <w:color w:val="000000" w:themeColor="text1"/>
        </w:rPr>
      </w:pPr>
    </w:p>
    <w:p w14:paraId="35A8868E" w14:textId="77777777" w:rsidR="005B3AE2" w:rsidRPr="00C205E5" w:rsidRDefault="005B3AE2" w:rsidP="005B3AE2">
      <w:pPr>
        <w:suppressAutoHyphens w:val="0"/>
        <w:spacing w:after="0" w:line="240" w:lineRule="auto"/>
        <w:rPr>
          <w:color w:val="000000" w:themeColor="text1"/>
        </w:rPr>
      </w:pPr>
    </w:p>
    <w:p w14:paraId="1D3ECF0E" w14:textId="77777777" w:rsidR="005B3AE2" w:rsidRPr="00C205E5" w:rsidRDefault="005B3AE2" w:rsidP="005B3AE2">
      <w:pPr>
        <w:suppressAutoHyphens w:val="0"/>
        <w:spacing w:after="0" w:line="240" w:lineRule="auto"/>
        <w:rPr>
          <w:color w:val="000000" w:themeColor="text1"/>
        </w:rPr>
      </w:pPr>
    </w:p>
    <w:p w14:paraId="0D99FAEB" w14:textId="77777777" w:rsidR="005B3AE2" w:rsidRPr="00C205E5" w:rsidRDefault="005B3AE2" w:rsidP="005B3AE2">
      <w:pPr>
        <w:suppressAutoHyphens w:val="0"/>
        <w:spacing w:after="0" w:line="240" w:lineRule="auto"/>
        <w:rPr>
          <w:color w:val="000000" w:themeColor="text1"/>
        </w:rPr>
      </w:pPr>
    </w:p>
    <w:p w14:paraId="673BD100" w14:textId="77777777" w:rsidR="005B3AE2" w:rsidRPr="00C205E5" w:rsidRDefault="005B3AE2" w:rsidP="005B3AE2">
      <w:pPr>
        <w:suppressAutoHyphens w:val="0"/>
        <w:spacing w:after="0" w:line="240" w:lineRule="auto"/>
        <w:rPr>
          <w:color w:val="000000" w:themeColor="text1"/>
        </w:rPr>
      </w:pPr>
    </w:p>
    <w:p w14:paraId="7CCDDFB6" w14:textId="77777777" w:rsidR="005B3AE2" w:rsidRPr="00C205E5" w:rsidRDefault="005B3AE2" w:rsidP="005B3AE2">
      <w:pPr>
        <w:suppressAutoHyphens w:val="0"/>
        <w:spacing w:after="0" w:line="240" w:lineRule="auto"/>
        <w:rPr>
          <w:color w:val="000000" w:themeColor="text1"/>
        </w:rPr>
      </w:pPr>
    </w:p>
    <w:p w14:paraId="010C4CD8" w14:textId="77777777" w:rsidR="005B3AE2" w:rsidRPr="00C205E5" w:rsidRDefault="005B3AE2" w:rsidP="005B3AE2">
      <w:pPr>
        <w:suppressAutoHyphens w:val="0"/>
        <w:spacing w:after="0" w:line="240" w:lineRule="auto"/>
        <w:rPr>
          <w:color w:val="000000" w:themeColor="text1"/>
        </w:rPr>
      </w:pPr>
    </w:p>
    <w:p w14:paraId="4FECBA88" w14:textId="77777777" w:rsidR="005B3AE2" w:rsidRPr="00C205E5" w:rsidRDefault="005B3AE2" w:rsidP="005B3AE2">
      <w:pPr>
        <w:suppressAutoHyphens w:val="0"/>
        <w:spacing w:after="0" w:line="240" w:lineRule="auto"/>
        <w:rPr>
          <w:color w:val="000000" w:themeColor="text1"/>
        </w:rPr>
      </w:pPr>
    </w:p>
    <w:p w14:paraId="47BCD8DC" w14:textId="77777777" w:rsidR="005B3AE2" w:rsidRPr="00C205E5" w:rsidRDefault="005B3AE2" w:rsidP="005B3AE2">
      <w:pPr>
        <w:suppressAutoHyphens w:val="0"/>
        <w:spacing w:after="0" w:line="240" w:lineRule="auto"/>
        <w:rPr>
          <w:color w:val="000000" w:themeColor="text1"/>
        </w:rPr>
      </w:pPr>
    </w:p>
    <w:p w14:paraId="32D852FA" w14:textId="77777777" w:rsidR="005B3AE2" w:rsidRPr="00C205E5" w:rsidRDefault="005B3AE2" w:rsidP="005B3AE2">
      <w:pPr>
        <w:suppressAutoHyphens w:val="0"/>
        <w:spacing w:after="0" w:line="240" w:lineRule="auto"/>
        <w:rPr>
          <w:color w:val="000000" w:themeColor="text1"/>
        </w:rPr>
      </w:pPr>
    </w:p>
    <w:p w14:paraId="2FF41F9B" w14:textId="77777777" w:rsidR="005B3AE2" w:rsidRPr="00C205E5" w:rsidRDefault="005B3AE2" w:rsidP="005B3AE2">
      <w:pPr>
        <w:suppressAutoHyphens w:val="0"/>
        <w:spacing w:after="0" w:line="240" w:lineRule="auto"/>
        <w:rPr>
          <w:color w:val="000000" w:themeColor="text1"/>
        </w:rPr>
      </w:pPr>
    </w:p>
    <w:p w14:paraId="3347D67B" w14:textId="77777777" w:rsidR="001E1196" w:rsidRPr="00C205E5" w:rsidRDefault="001E1196" w:rsidP="005B3AE2">
      <w:pPr>
        <w:suppressAutoHyphens w:val="0"/>
        <w:spacing w:after="0" w:line="240" w:lineRule="auto"/>
        <w:rPr>
          <w:color w:val="000000" w:themeColor="text1"/>
        </w:rPr>
      </w:pPr>
    </w:p>
    <w:p w14:paraId="0C3206CB" w14:textId="77777777" w:rsidR="001E1196" w:rsidRPr="00C205E5" w:rsidRDefault="001E1196" w:rsidP="005B3AE2">
      <w:pPr>
        <w:suppressAutoHyphens w:val="0"/>
        <w:spacing w:after="0" w:line="240" w:lineRule="auto"/>
        <w:rPr>
          <w:color w:val="000000" w:themeColor="text1"/>
        </w:rPr>
      </w:pPr>
    </w:p>
    <w:p w14:paraId="5B61DD23" w14:textId="77777777" w:rsidR="001E1196" w:rsidRPr="00C205E5" w:rsidRDefault="001E1196" w:rsidP="005B3AE2">
      <w:pPr>
        <w:suppressAutoHyphens w:val="0"/>
        <w:spacing w:after="0" w:line="240" w:lineRule="auto"/>
        <w:rPr>
          <w:color w:val="000000" w:themeColor="text1"/>
        </w:rPr>
      </w:pPr>
    </w:p>
    <w:p w14:paraId="05C8394B" w14:textId="77777777" w:rsidR="001E1196" w:rsidRPr="00C205E5" w:rsidRDefault="001E1196" w:rsidP="005B3AE2">
      <w:pPr>
        <w:suppressAutoHyphens w:val="0"/>
        <w:spacing w:after="0" w:line="240" w:lineRule="auto"/>
        <w:rPr>
          <w:color w:val="000000" w:themeColor="text1"/>
        </w:rPr>
      </w:pPr>
    </w:p>
    <w:p w14:paraId="436D4E88" w14:textId="77777777" w:rsidR="005B3AE2" w:rsidRPr="00C205E5" w:rsidRDefault="005B3AE2" w:rsidP="005B3AE2">
      <w:pPr>
        <w:suppressAutoHyphens w:val="0"/>
        <w:spacing w:after="0" w:line="240" w:lineRule="auto"/>
        <w:rPr>
          <w:color w:val="000000" w:themeColor="text1"/>
        </w:rPr>
      </w:pPr>
    </w:p>
    <w:p w14:paraId="536A8D59" w14:textId="77777777" w:rsidR="005B3AE2" w:rsidRPr="00C205E5" w:rsidRDefault="005B3AE2" w:rsidP="005B3AE2">
      <w:pPr>
        <w:suppressAutoHyphens w:val="0"/>
        <w:spacing w:after="0" w:line="240" w:lineRule="auto"/>
        <w:rPr>
          <w:color w:val="000000" w:themeColor="text1"/>
        </w:rPr>
      </w:pPr>
    </w:p>
    <w:p w14:paraId="39BD7649" w14:textId="1267E586" w:rsidR="005B3AE2" w:rsidRPr="00C205E5" w:rsidRDefault="000514E3" w:rsidP="00A071E2">
      <w:pPr>
        <w:suppressAutoHyphens w:val="0"/>
        <w:spacing w:after="0"/>
        <w:rPr>
          <w:color w:val="000000" w:themeColor="text1"/>
        </w:rPr>
      </w:pPr>
      <w:r w:rsidRPr="00C205E5">
        <w:rPr>
          <w:color w:val="000000" w:themeColor="text1"/>
        </w:rPr>
        <w:t>Owner</w:t>
      </w:r>
      <w:r w:rsidR="005B3AE2" w:rsidRPr="00C205E5">
        <w:rPr>
          <w:color w:val="000000" w:themeColor="text1"/>
        </w:rPr>
        <w:t>:</w:t>
      </w:r>
      <w:r w:rsidR="00C72699" w:rsidRPr="00C205E5">
        <w:rPr>
          <w:color w:val="000000" w:themeColor="text1"/>
        </w:rPr>
        <w:t xml:space="preserve"> </w:t>
      </w:r>
      <w:r w:rsidR="00447354">
        <w:rPr>
          <w:color w:val="000000" w:themeColor="text1"/>
        </w:rPr>
        <w:t>Academic Registrar</w:t>
      </w:r>
    </w:p>
    <w:p w14:paraId="346F9806" w14:textId="0A071AD3" w:rsidR="005B3AE2" w:rsidRPr="00C205E5" w:rsidRDefault="005B3AE2" w:rsidP="00A071E2">
      <w:pPr>
        <w:suppressAutoHyphens w:val="0"/>
        <w:spacing w:after="0"/>
        <w:rPr>
          <w:color w:val="000000" w:themeColor="text1"/>
        </w:rPr>
      </w:pPr>
      <w:r w:rsidRPr="00C205E5">
        <w:rPr>
          <w:color w:val="000000" w:themeColor="text1"/>
        </w:rPr>
        <w:t>Version:</w:t>
      </w:r>
      <w:r w:rsidR="00C72699" w:rsidRPr="00C205E5">
        <w:rPr>
          <w:color w:val="000000" w:themeColor="text1"/>
        </w:rPr>
        <w:t xml:space="preserve"> 1.0</w:t>
      </w:r>
    </w:p>
    <w:p w14:paraId="71797CF1" w14:textId="60E6E56F" w:rsidR="005B3AE2" w:rsidRPr="00C205E5" w:rsidRDefault="000514E3" w:rsidP="00A071E2">
      <w:pPr>
        <w:suppressAutoHyphens w:val="0"/>
        <w:spacing w:after="0"/>
        <w:rPr>
          <w:color w:val="000000" w:themeColor="text1"/>
        </w:rPr>
      </w:pPr>
      <w:r w:rsidRPr="00C205E5">
        <w:rPr>
          <w:color w:val="000000" w:themeColor="text1"/>
        </w:rPr>
        <w:t xml:space="preserve">Coming into </w:t>
      </w:r>
      <w:r w:rsidR="00C674B7" w:rsidRPr="00C205E5">
        <w:rPr>
          <w:color w:val="000000" w:themeColor="text1"/>
        </w:rPr>
        <w:t>effect:</w:t>
      </w:r>
      <w:r w:rsidRPr="00C205E5">
        <w:rPr>
          <w:color w:val="000000" w:themeColor="text1"/>
        </w:rPr>
        <w:t xml:space="preserve"> </w:t>
      </w:r>
      <w:r w:rsidR="00F0730B">
        <w:rPr>
          <w:color w:val="000000" w:themeColor="text1"/>
        </w:rPr>
        <w:t>01</w:t>
      </w:r>
      <w:r w:rsidR="00F830E6">
        <w:rPr>
          <w:color w:val="000000" w:themeColor="text1"/>
        </w:rPr>
        <w:t>-0</w:t>
      </w:r>
      <w:r w:rsidR="00EC6F5F">
        <w:rPr>
          <w:color w:val="000000" w:themeColor="text1"/>
        </w:rPr>
        <w:t>9</w:t>
      </w:r>
      <w:r w:rsidR="00F830E6">
        <w:rPr>
          <w:color w:val="000000" w:themeColor="text1"/>
        </w:rPr>
        <w:t>-</w:t>
      </w:r>
      <w:r w:rsidR="00F0730B">
        <w:rPr>
          <w:color w:val="000000" w:themeColor="text1"/>
        </w:rPr>
        <w:t>2026</w:t>
      </w:r>
    </w:p>
    <w:p w14:paraId="5CBB1931" w14:textId="0EFCDED4" w:rsidR="00A506BC" w:rsidRPr="00C205E5" w:rsidRDefault="000514E3" w:rsidP="00A071E2">
      <w:pPr>
        <w:suppressAutoHyphens w:val="0"/>
        <w:spacing w:after="0"/>
        <w:rPr>
          <w:color w:val="000000" w:themeColor="text1"/>
        </w:rPr>
      </w:pPr>
      <w:r w:rsidRPr="00C205E5">
        <w:rPr>
          <w:color w:val="000000" w:themeColor="text1"/>
        </w:rPr>
        <w:t>Review date: -</w:t>
      </w:r>
      <w:r w:rsidR="00EC6F5F">
        <w:rPr>
          <w:color w:val="000000" w:themeColor="text1"/>
        </w:rPr>
        <w:t>June</w:t>
      </w:r>
      <w:r w:rsidR="003C74ED">
        <w:rPr>
          <w:color w:val="000000" w:themeColor="text1"/>
        </w:rPr>
        <w:t xml:space="preserve"> 202</w:t>
      </w:r>
      <w:r w:rsidR="00EC6F5F">
        <w:rPr>
          <w:color w:val="000000" w:themeColor="text1"/>
        </w:rPr>
        <w:t>7</w:t>
      </w:r>
      <w:r w:rsidR="00A506BC" w:rsidRPr="00C205E5">
        <w:rPr>
          <w:color w:val="000000" w:themeColor="text1"/>
        </w:rPr>
        <w:br w:type="page"/>
      </w:r>
    </w:p>
    <w:sdt>
      <w:sdtPr>
        <w:rPr>
          <w:rFonts w:ascii="Arial" w:eastAsia="Times New Roman" w:hAnsi="Arial" w:cs="Arial"/>
          <w:snapToGrid w:val="0"/>
          <w:color w:val="auto"/>
          <w:sz w:val="24"/>
          <w:szCs w:val="20"/>
          <w:lang w:val="en-GB" w:eastAsia="en-GB"/>
        </w:rPr>
        <w:id w:val="2040552523"/>
        <w:docPartObj>
          <w:docPartGallery w:val="Table of Contents"/>
          <w:docPartUnique/>
        </w:docPartObj>
      </w:sdtPr>
      <w:sdtEndPr/>
      <w:sdtContent>
        <w:p w14:paraId="39017A5E" w14:textId="0F945F7A" w:rsidR="00E5506A" w:rsidRPr="00B73A9F" w:rsidRDefault="00E5506A">
          <w:pPr>
            <w:pStyle w:val="TOCHeading"/>
            <w:rPr>
              <w:rFonts w:ascii="Arial" w:hAnsi="Arial" w:cs="Arial"/>
              <w:b/>
              <w:bCs/>
              <w:color w:val="000000" w:themeColor="text1"/>
            </w:rPr>
          </w:pPr>
          <w:r w:rsidRPr="00B73A9F">
            <w:rPr>
              <w:rFonts w:ascii="Arial" w:hAnsi="Arial" w:cs="Arial"/>
              <w:b/>
              <w:bCs/>
              <w:color w:val="000000" w:themeColor="text1"/>
            </w:rPr>
            <w:t>Contents</w:t>
          </w:r>
        </w:p>
        <w:p w14:paraId="729AF65F" w14:textId="06B3D2BA" w:rsidR="00521FBD" w:rsidRPr="00C205E5" w:rsidRDefault="00521FBD" w:rsidP="4939D3A3">
          <w:pPr>
            <w:pStyle w:val="TOC1"/>
            <w:tabs>
              <w:tab w:val="right" w:leader="dot" w:pos="9460"/>
            </w:tabs>
            <w:rPr>
              <w:rFonts w:asciiTheme="minorHAnsi" w:eastAsiaTheme="minorEastAsia" w:hAnsiTheme="minorHAnsi" w:cstheme="minorBidi"/>
              <w:noProof/>
              <w:snapToGrid/>
              <w:color w:val="000000" w:themeColor="text1"/>
              <w:kern w:val="2"/>
              <w:sz w:val="22"/>
              <w:szCs w:val="22"/>
              <w14:ligatures w14:val="standardContextual"/>
            </w:rPr>
          </w:pPr>
        </w:p>
        <w:p w14:paraId="1080C44F" w14:textId="4F010E71" w:rsidR="00AC1B81" w:rsidRDefault="4939D3A3" w:rsidP="00F0730B">
          <w:pPr>
            <w:pStyle w:val="TOC1"/>
            <w:tabs>
              <w:tab w:val="right" w:leader="dot" w:pos="9010"/>
            </w:tabs>
            <w:rPr>
              <w:rFonts w:asciiTheme="minorHAnsi" w:eastAsiaTheme="minorEastAsia" w:hAnsiTheme="minorHAnsi" w:cstheme="minorBidi"/>
              <w:noProof/>
              <w:snapToGrid/>
              <w:kern w:val="2"/>
              <w:szCs w:val="24"/>
              <w14:ligatures w14:val="standardContextual"/>
            </w:rPr>
          </w:pPr>
          <w:r>
            <w:fldChar w:fldCharType="begin"/>
          </w:r>
          <w:r w:rsidR="00521FBD">
            <w:instrText>TOC \o "1-3" \z \u \h</w:instrText>
          </w:r>
          <w:r>
            <w:fldChar w:fldCharType="separate"/>
          </w:r>
          <w:hyperlink w:anchor="_Toc198826517" w:history="1">
            <w:r w:rsidR="00AC1B81" w:rsidRPr="00DF69CE">
              <w:rPr>
                <w:rStyle w:val="Hyperlink"/>
                <w:noProof/>
              </w:rPr>
              <w:t>Academic Regulations 2025-26</w:t>
            </w:r>
            <w:r w:rsidR="00AC1B81">
              <w:rPr>
                <w:noProof/>
                <w:webHidden/>
              </w:rPr>
              <w:tab/>
            </w:r>
            <w:r w:rsidR="00AC1B81">
              <w:rPr>
                <w:noProof/>
                <w:webHidden/>
              </w:rPr>
              <w:fldChar w:fldCharType="begin"/>
            </w:r>
            <w:r w:rsidR="00AC1B81">
              <w:rPr>
                <w:noProof/>
                <w:webHidden/>
              </w:rPr>
              <w:instrText xml:space="preserve"> PAGEREF _Toc198826517 \h </w:instrText>
            </w:r>
            <w:r w:rsidR="00AC1B81">
              <w:rPr>
                <w:noProof/>
                <w:webHidden/>
              </w:rPr>
            </w:r>
            <w:r w:rsidR="00AC1B81">
              <w:rPr>
                <w:noProof/>
                <w:webHidden/>
              </w:rPr>
              <w:fldChar w:fldCharType="separate"/>
            </w:r>
            <w:r w:rsidR="00AC1B81">
              <w:rPr>
                <w:noProof/>
                <w:webHidden/>
              </w:rPr>
              <w:t>1</w:t>
            </w:r>
            <w:r w:rsidR="00AC1B81">
              <w:rPr>
                <w:noProof/>
                <w:webHidden/>
              </w:rPr>
              <w:fldChar w:fldCharType="end"/>
            </w:r>
          </w:hyperlink>
        </w:p>
        <w:p w14:paraId="36F7C42C" w14:textId="3990254F" w:rsidR="00AC1B81" w:rsidRDefault="00AC1B81" w:rsidP="00F0730B">
          <w:pPr>
            <w:pStyle w:val="TOC1"/>
            <w:tabs>
              <w:tab w:val="left" w:pos="480"/>
              <w:tab w:val="right" w:leader="dot" w:pos="9010"/>
            </w:tabs>
            <w:rPr>
              <w:rFonts w:asciiTheme="minorHAnsi" w:eastAsiaTheme="minorEastAsia" w:hAnsiTheme="minorHAnsi" w:cstheme="minorBidi"/>
              <w:noProof/>
              <w:snapToGrid/>
              <w:kern w:val="2"/>
              <w:szCs w:val="24"/>
              <w14:ligatures w14:val="standardContextual"/>
            </w:rPr>
          </w:pPr>
          <w:hyperlink w:anchor="_Toc198826518" w:history="1">
            <w:r w:rsidRPr="00DF69CE">
              <w:rPr>
                <w:rStyle w:val="Hyperlink"/>
                <w:noProof/>
              </w:rPr>
              <w:t>1.</w:t>
            </w:r>
            <w:r>
              <w:rPr>
                <w:rFonts w:asciiTheme="minorHAnsi" w:eastAsiaTheme="minorEastAsia" w:hAnsiTheme="minorHAnsi" w:cstheme="minorBidi"/>
                <w:noProof/>
                <w:snapToGrid/>
                <w:kern w:val="2"/>
                <w:szCs w:val="24"/>
                <w14:ligatures w14:val="standardContextual"/>
              </w:rPr>
              <w:tab/>
            </w:r>
            <w:r w:rsidRPr="00DF69CE">
              <w:rPr>
                <w:rStyle w:val="Hyperlink"/>
                <w:noProof/>
              </w:rPr>
              <w:t>Background and scope</w:t>
            </w:r>
            <w:r>
              <w:rPr>
                <w:noProof/>
                <w:webHidden/>
              </w:rPr>
              <w:tab/>
            </w:r>
            <w:r>
              <w:rPr>
                <w:noProof/>
                <w:webHidden/>
              </w:rPr>
              <w:fldChar w:fldCharType="begin"/>
            </w:r>
            <w:r>
              <w:rPr>
                <w:noProof/>
                <w:webHidden/>
              </w:rPr>
              <w:instrText xml:space="preserve"> PAGEREF _Toc198826518 \h </w:instrText>
            </w:r>
            <w:r>
              <w:rPr>
                <w:noProof/>
                <w:webHidden/>
              </w:rPr>
            </w:r>
            <w:r>
              <w:rPr>
                <w:noProof/>
                <w:webHidden/>
              </w:rPr>
              <w:fldChar w:fldCharType="separate"/>
            </w:r>
            <w:r>
              <w:rPr>
                <w:noProof/>
                <w:webHidden/>
              </w:rPr>
              <w:t>4</w:t>
            </w:r>
            <w:r>
              <w:rPr>
                <w:noProof/>
                <w:webHidden/>
              </w:rPr>
              <w:fldChar w:fldCharType="end"/>
            </w:r>
          </w:hyperlink>
        </w:p>
        <w:p w14:paraId="5A2D8BAC" w14:textId="65F2A033" w:rsidR="00AC1B81" w:rsidRDefault="00AC1B81" w:rsidP="00F0730B">
          <w:pPr>
            <w:pStyle w:val="TOC1"/>
            <w:tabs>
              <w:tab w:val="left" w:pos="480"/>
              <w:tab w:val="right" w:leader="dot" w:pos="9010"/>
            </w:tabs>
            <w:rPr>
              <w:rFonts w:asciiTheme="minorHAnsi" w:eastAsiaTheme="minorEastAsia" w:hAnsiTheme="minorHAnsi" w:cstheme="minorBidi"/>
              <w:noProof/>
              <w:snapToGrid/>
              <w:kern w:val="2"/>
              <w:szCs w:val="24"/>
              <w14:ligatures w14:val="standardContextual"/>
            </w:rPr>
          </w:pPr>
          <w:hyperlink w:anchor="_Toc198826519" w:history="1">
            <w:r w:rsidRPr="00DF69CE">
              <w:rPr>
                <w:rStyle w:val="Hyperlink"/>
                <w:noProof/>
              </w:rPr>
              <w:t>2.</w:t>
            </w:r>
            <w:r>
              <w:rPr>
                <w:rFonts w:asciiTheme="minorHAnsi" w:eastAsiaTheme="minorEastAsia" w:hAnsiTheme="minorHAnsi" w:cstheme="minorBidi"/>
                <w:noProof/>
                <w:snapToGrid/>
                <w:kern w:val="2"/>
                <w:szCs w:val="24"/>
                <w14:ligatures w14:val="standardContextual"/>
              </w:rPr>
              <w:tab/>
            </w:r>
            <w:r w:rsidRPr="00DF69CE">
              <w:rPr>
                <w:rStyle w:val="Hyperlink"/>
                <w:noProof/>
              </w:rPr>
              <w:t>Making changes to the regulations</w:t>
            </w:r>
            <w:r>
              <w:rPr>
                <w:noProof/>
                <w:webHidden/>
              </w:rPr>
              <w:tab/>
            </w:r>
            <w:r>
              <w:rPr>
                <w:noProof/>
                <w:webHidden/>
              </w:rPr>
              <w:fldChar w:fldCharType="begin"/>
            </w:r>
            <w:r>
              <w:rPr>
                <w:noProof/>
                <w:webHidden/>
              </w:rPr>
              <w:instrText xml:space="preserve"> PAGEREF _Toc198826519 \h </w:instrText>
            </w:r>
            <w:r>
              <w:rPr>
                <w:noProof/>
                <w:webHidden/>
              </w:rPr>
            </w:r>
            <w:r>
              <w:rPr>
                <w:noProof/>
                <w:webHidden/>
              </w:rPr>
              <w:fldChar w:fldCharType="separate"/>
            </w:r>
            <w:r>
              <w:rPr>
                <w:noProof/>
                <w:webHidden/>
              </w:rPr>
              <w:t>5</w:t>
            </w:r>
            <w:r>
              <w:rPr>
                <w:noProof/>
                <w:webHidden/>
              </w:rPr>
              <w:fldChar w:fldCharType="end"/>
            </w:r>
          </w:hyperlink>
        </w:p>
        <w:p w14:paraId="20542E76" w14:textId="3A81D192" w:rsidR="00AC1B81" w:rsidRDefault="00AC1B81" w:rsidP="00F0730B">
          <w:pPr>
            <w:pStyle w:val="TOC1"/>
            <w:tabs>
              <w:tab w:val="left" w:pos="480"/>
              <w:tab w:val="right" w:leader="dot" w:pos="9010"/>
            </w:tabs>
            <w:rPr>
              <w:rFonts w:asciiTheme="minorHAnsi" w:eastAsiaTheme="minorEastAsia" w:hAnsiTheme="minorHAnsi" w:cstheme="minorBidi"/>
              <w:noProof/>
              <w:snapToGrid/>
              <w:kern w:val="2"/>
              <w:szCs w:val="24"/>
              <w14:ligatures w14:val="standardContextual"/>
            </w:rPr>
          </w:pPr>
          <w:hyperlink w:anchor="_Toc198826520" w:history="1">
            <w:r w:rsidRPr="00DF69CE">
              <w:rPr>
                <w:rStyle w:val="Hyperlink"/>
                <w:noProof/>
              </w:rPr>
              <w:t>3.</w:t>
            </w:r>
            <w:r>
              <w:rPr>
                <w:rFonts w:asciiTheme="minorHAnsi" w:eastAsiaTheme="minorEastAsia" w:hAnsiTheme="minorHAnsi" w:cstheme="minorBidi"/>
                <w:noProof/>
                <w:snapToGrid/>
                <w:kern w:val="2"/>
                <w:szCs w:val="24"/>
                <w14:ligatures w14:val="standardContextual"/>
              </w:rPr>
              <w:tab/>
            </w:r>
            <w:r w:rsidRPr="00DF69CE">
              <w:rPr>
                <w:rStyle w:val="Hyperlink"/>
                <w:noProof/>
              </w:rPr>
              <w:t>Definitions</w:t>
            </w:r>
            <w:r>
              <w:rPr>
                <w:noProof/>
                <w:webHidden/>
              </w:rPr>
              <w:tab/>
            </w:r>
            <w:r>
              <w:rPr>
                <w:noProof/>
                <w:webHidden/>
              </w:rPr>
              <w:fldChar w:fldCharType="begin"/>
            </w:r>
            <w:r>
              <w:rPr>
                <w:noProof/>
                <w:webHidden/>
              </w:rPr>
              <w:instrText xml:space="preserve"> PAGEREF _Toc198826520 \h </w:instrText>
            </w:r>
            <w:r>
              <w:rPr>
                <w:noProof/>
                <w:webHidden/>
              </w:rPr>
            </w:r>
            <w:r>
              <w:rPr>
                <w:noProof/>
                <w:webHidden/>
              </w:rPr>
              <w:fldChar w:fldCharType="separate"/>
            </w:r>
            <w:r>
              <w:rPr>
                <w:noProof/>
                <w:webHidden/>
              </w:rPr>
              <w:t>6</w:t>
            </w:r>
            <w:r>
              <w:rPr>
                <w:noProof/>
                <w:webHidden/>
              </w:rPr>
              <w:fldChar w:fldCharType="end"/>
            </w:r>
          </w:hyperlink>
        </w:p>
        <w:p w14:paraId="58872AB3" w14:textId="4AE9DED9" w:rsidR="00AC1B81" w:rsidRDefault="00AC1B81" w:rsidP="00F0730B">
          <w:pPr>
            <w:pStyle w:val="TOC1"/>
            <w:tabs>
              <w:tab w:val="left" w:pos="480"/>
              <w:tab w:val="right" w:leader="dot" w:pos="9010"/>
            </w:tabs>
            <w:rPr>
              <w:rFonts w:asciiTheme="minorHAnsi" w:eastAsiaTheme="minorEastAsia" w:hAnsiTheme="minorHAnsi" w:cstheme="minorBidi"/>
              <w:noProof/>
              <w:snapToGrid/>
              <w:kern w:val="2"/>
              <w:szCs w:val="24"/>
              <w14:ligatures w14:val="standardContextual"/>
            </w:rPr>
          </w:pPr>
          <w:hyperlink w:anchor="_Toc198826521" w:history="1">
            <w:r w:rsidRPr="00DF69CE">
              <w:rPr>
                <w:rStyle w:val="Hyperlink"/>
                <w:noProof/>
              </w:rPr>
              <w:t>4.</w:t>
            </w:r>
            <w:r>
              <w:rPr>
                <w:rFonts w:asciiTheme="minorHAnsi" w:eastAsiaTheme="minorEastAsia" w:hAnsiTheme="minorHAnsi" w:cstheme="minorBidi"/>
                <w:noProof/>
                <w:snapToGrid/>
                <w:kern w:val="2"/>
                <w:szCs w:val="24"/>
                <w14:ligatures w14:val="standardContextual"/>
              </w:rPr>
              <w:tab/>
            </w:r>
            <w:r w:rsidRPr="00DF69CE">
              <w:rPr>
                <w:rStyle w:val="Hyperlink"/>
                <w:noProof/>
              </w:rPr>
              <w:t>Course information and registration</w:t>
            </w:r>
            <w:r>
              <w:rPr>
                <w:noProof/>
                <w:webHidden/>
              </w:rPr>
              <w:tab/>
            </w:r>
            <w:r>
              <w:rPr>
                <w:noProof/>
                <w:webHidden/>
              </w:rPr>
              <w:fldChar w:fldCharType="begin"/>
            </w:r>
            <w:r>
              <w:rPr>
                <w:noProof/>
                <w:webHidden/>
              </w:rPr>
              <w:instrText xml:space="preserve"> PAGEREF _Toc198826521 \h </w:instrText>
            </w:r>
            <w:r>
              <w:rPr>
                <w:noProof/>
                <w:webHidden/>
              </w:rPr>
            </w:r>
            <w:r>
              <w:rPr>
                <w:noProof/>
                <w:webHidden/>
              </w:rPr>
              <w:fldChar w:fldCharType="separate"/>
            </w:r>
            <w:r>
              <w:rPr>
                <w:noProof/>
                <w:webHidden/>
              </w:rPr>
              <w:t>8</w:t>
            </w:r>
            <w:r>
              <w:rPr>
                <w:noProof/>
                <w:webHidden/>
              </w:rPr>
              <w:fldChar w:fldCharType="end"/>
            </w:r>
          </w:hyperlink>
        </w:p>
        <w:p w14:paraId="547DF9F4" w14:textId="10253187" w:rsidR="00AC1B81" w:rsidRDefault="00AC1B81" w:rsidP="00F0730B">
          <w:pPr>
            <w:pStyle w:val="TOC2"/>
            <w:tabs>
              <w:tab w:val="left" w:pos="960"/>
              <w:tab w:val="right" w:leader="dot" w:pos="9010"/>
            </w:tabs>
            <w:rPr>
              <w:rFonts w:asciiTheme="minorHAnsi" w:eastAsiaTheme="minorEastAsia" w:hAnsiTheme="minorHAnsi" w:cstheme="minorBidi"/>
              <w:noProof/>
              <w:snapToGrid/>
              <w:kern w:val="2"/>
              <w:szCs w:val="24"/>
              <w14:ligatures w14:val="standardContextual"/>
            </w:rPr>
          </w:pPr>
          <w:hyperlink w:anchor="_Toc198826522" w:history="1">
            <w:r w:rsidRPr="00DF69CE">
              <w:rPr>
                <w:rStyle w:val="Hyperlink"/>
                <w:noProof/>
              </w:rPr>
              <w:t>4.1.</w:t>
            </w:r>
            <w:r>
              <w:rPr>
                <w:rFonts w:asciiTheme="minorHAnsi" w:eastAsiaTheme="minorEastAsia" w:hAnsiTheme="minorHAnsi" w:cstheme="minorBidi"/>
                <w:noProof/>
                <w:snapToGrid/>
                <w:kern w:val="2"/>
                <w:szCs w:val="24"/>
                <w14:ligatures w14:val="standardContextual"/>
              </w:rPr>
              <w:tab/>
            </w:r>
            <w:r w:rsidRPr="00DF69CE">
              <w:rPr>
                <w:rStyle w:val="Hyperlink"/>
                <w:noProof/>
              </w:rPr>
              <w:t>General</w:t>
            </w:r>
            <w:r>
              <w:rPr>
                <w:noProof/>
                <w:webHidden/>
              </w:rPr>
              <w:tab/>
            </w:r>
            <w:r>
              <w:rPr>
                <w:noProof/>
                <w:webHidden/>
              </w:rPr>
              <w:fldChar w:fldCharType="begin"/>
            </w:r>
            <w:r>
              <w:rPr>
                <w:noProof/>
                <w:webHidden/>
              </w:rPr>
              <w:instrText xml:space="preserve"> PAGEREF _Toc198826522 \h </w:instrText>
            </w:r>
            <w:r>
              <w:rPr>
                <w:noProof/>
                <w:webHidden/>
              </w:rPr>
            </w:r>
            <w:r>
              <w:rPr>
                <w:noProof/>
                <w:webHidden/>
              </w:rPr>
              <w:fldChar w:fldCharType="separate"/>
            </w:r>
            <w:r>
              <w:rPr>
                <w:noProof/>
                <w:webHidden/>
              </w:rPr>
              <w:t>8</w:t>
            </w:r>
            <w:r>
              <w:rPr>
                <w:noProof/>
                <w:webHidden/>
              </w:rPr>
              <w:fldChar w:fldCharType="end"/>
            </w:r>
          </w:hyperlink>
        </w:p>
        <w:p w14:paraId="7FEAF92D" w14:textId="270E404E" w:rsidR="00AC1B81" w:rsidRDefault="00AC1B81" w:rsidP="00F0730B">
          <w:pPr>
            <w:pStyle w:val="TOC2"/>
            <w:tabs>
              <w:tab w:val="left" w:pos="960"/>
              <w:tab w:val="right" w:leader="dot" w:pos="9010"/>
            </w:tabs>
            <w:rPr>
              <w:rFonts w:asciiTheme="minorHAnsi" w:eastAsiaTheme="minorEastAsia" w:hAnsiTheme="minorHAnsi" w:cstheme="minorBidi"/>
              <w:noProof/>
              <w:snapToGrid/>
              <w:kern w:val="2"/>
              <w:szCs w:val="24"/>
              <w14:ligatures w14:val="standardContextual"/>
            </w:rPr>
          </w:pPr>
          <w:hyperlink w:anchor="_Toc198826523" w:history="1">
            <w:r w:rsidRPr="00DF69CE">
              <w:rPr>
                <w:rStyle w:val="Hyperlink"/>
                <w:noProof/>
              </w:rPr>
              <w:t>4.2.</w:t>
            </w:r>
            <w:r>
              <w:rPr>
                <w:rFonts w:asciiTheme="minorHAnsi" w:eastAsiaTheme="minorEastAsia" w:hAnsiTheme="minorHAnsi" w:cstheme="minorBidi"/>
                <w:noProof/>
                <w:snapToGrid/>
                <w:kern w:val="2"/>
                <w:szCs w:val="24"/>
                <w14:ligatures w14:val="standardContextual"/>
              </w:rPr>
              <w:tab/>
            </w:r>
            <w:r w:rsidRPr="00DF69CE">
              <w:rPr>
                <w:rStyle w:val="Hyperlink"/>
                <w:noProof/>
              </w:rPr>
              <w:t>Undergraduate Courses</w:t>
            </w:r>
            <w:r>
              <w:rPr>
                <w:noProof/>
                <w:webHidden/>
              </w:rPr>
              <w:tab/>
            </w:r>
            <w:r>
              <w:rPr>
                <w:noProof/>
                <w:webHidden/>
              </w:rPr>
              <w:fldChar w:fldCharType="begin"/>
            </w:r>
            <w:r>
              <w:rPr>
                <w:noProof/>
                <w:webHidden/>
              </w:rPr>
              <w:instrText xml:space="preserve"> PAGEREF _Toc198826523 \h </w:instrText>
            </w:r>
            <w:r>
              <w:rPr>
                <w:noProof/>
                <w:webHidden/>
              </w:rPr>
            </w:r>
            <w:r>
              <w:rPr>
                <w:noProof/>
                <w:webHidden/>
              </w:rPr>
              <w:fldChar w:fldCharType="separate"/>
            </w:r>
            <w:r>
              <w:rPr>
                <w:noProof/>
                <w:webHidden/>
              </w:rPr>
              <w:t>11</w:t>
            </w:r>
            <w:r>
              <w:rPr>
                <w:noProof/>
                <w:webHidden/>
              </w:rPr>
              <w:fldChar w:fldCharType="end"/>
            </w:r>
          </w:hyperlink>
        </w:p>
        <w:p w14:paraId="746636FE" w14:textId="7D6FB098" w:rsidR="00AC1B81" w:rsidRDefault="00AC1B81" w:rsidP="00F0730B">
          <w:pPr>
            <w:pStyle w:val="TOC2"/>
            <w:tabs>
              <w:tab w:val="left" w:pos="960"/>
              <w:tab w:val="right" w:leader="dot" w:pos="9010"/>
            </w:tabs>
            <w:rPr>
              <w:rFonts w:asciiTheme="minorHAnsi" w:eastAsiaTheme="minorEastAsia" w:hAnsiTheme="minorHAnsi" w:cstheme="minorBidi"/>
              <w:noProof/>
              <w:snapToGrid/>
              <w:kern w:val="2"/>
              <w:szCs w:val="24"/>
              <w14:ligatures w14:val="standardContextual"/>
            </w:rPr>
          </w:pPr>
          <w:hyperlink w:anchor="_Toc198826524" w:history="1">
            <w:r w:rsidRPr="00DF69CE">
              <w:rPr>
                <w:rStyle w:val="Hyperlink"/>
                <w:noProof/>
              </w:rPr>
              <w:t>4.3.</w:t>
            </w:r>
            <w:r>
              <w:rPr>
                <w:rFonts w:asciiTheme="minorHAnsi" w:eastAsiaTheme="minorEastAsia" w:hAnsiTheme="minorHAnsi" w:cstheme="minorBidi"/>
                <w:noProof/>
                <w:snapToGrid/>
                <w:kern w:val="2"/>
                <w:szCs w:val="24"/>
                <w14:ligatures w14:val="standardContextual"/>
              </w:rPr>
              <w:tab/>
            </w:r>
            <w:r w:rsidRPr="00DF69CE">
              <w:rPr>
                <w:rStyle w:val="Hyperlink"/>
                <w:noProof/>
              </w:rPr>
              <w:t>Graduate Certificate and Graduate Diploma courses</w:t>
            </w:r>
            <w:r>
              <w:rPr>
                <w:noProof/>
                <w:webHidden/>
              </w:rPr>
              <w:tab/>
            </w:r>
            <w:r>
              <w:rPr>
                <w:noProof/>
                <w:webHidden/>
              </w:rPr>
              <w:fldChar w:fldCharType="begin"/>
            </w:r>
            <w:r>
              <w:rPr>
                <w:noProof/>
                <w:webHidden/>
              </w:rPr>
              <w:instrText xml:space="preserve"> PAGEREF _Toc198826524 \h </w:instrText>
            </w:r>
            <w:r>
              <w:rPr>
                <w:noProof/>
                <w:webHidden/>
              </w:rPr>
            </w:r>
            <w:r>
              <w:rPr>
                <w:noProof/>
                <w:webHidden/>
              </w:rPr>
              <w:fldChar w:fldCharType="separate"/>
            </w:r>
            <w:r>
              <w:rPr>
                <w:noProof/>
                <w:webHidden/>
              </w:rPr>
              <w:t>12</w:t>
            </w:r>
            <w:r>
              <w:rPr>
                <w:noProof/>
                <w:webHidden/>
              </w:rPr>
              <w:fldChar w:fldCharType="end"/>
            </w:r>
          </w:hyperlink>
        </w:p>
        <w:p w14:paraId="1058B406" w14:textId="3027F270" w:rsidR="00AC1B81" w:rsidRDefault="00AC1B81" w:rsidP="00F0730B">
          <w:pPr>
            <w:pStyle w:val="TOC2"/>
            <w:tabs>
              <w:tab w:val="left" w:pos="960"/>
              <w:tab w:val="right" w:leader="dot" w:pos="9010"/>
            </w:tabs>
            <w:rPr>
              <w:rFonts w:asciiTheme="minorHAnsi" w:eastAsiaTheme="minorEastAsia" w:hAnsiTheme="minorHAnsi" w:cstheme="minorBidi"/>
              <w:noProof/>
              <w:snapToGrid/>
              <w:kern w:val="2"/>
              <w:szCs w:val="24"/>
              <w14:ligatures w14:val="standardContextual"/>
            </w:rPr>
          </w:pPr>
          <w:hyperlink w:anchor="_Toc198826525" w:history="1">
            <w:r w:rsidRPr="00DF69CE">
              <w:rPr>
                <w:rStyle w:val="Hyperlink"/>
                <w:noProof/>
              </w:rPr>
              <w:t>4.4.</w:t>
            </w:r>
            <w:r>
              <w:rPr>
                <w:rFonts w:asciiTheme="minorHAnsi" w:eastAsiaTheme="minorEastAsia" w:hAnsiTheme="minorHAnsi" w:cstheme="minorBidi"/>
                <w:noProof/>
                <w:snapToGrid/>
                <w:kern w:val="2"/>
                <w:szCs w:val="24"/>
                <w14:ligatures w14:val="standardContextual"/>
              </w:rPr>
              <w:tab/>
            </w:r>
            <w:r w:rsidRPr="00DF69CE">
              <w:rPr>
                <w:rStyle w:val="Hyperlink"/>
                <w:noProof/>
              </w:rPr>
              <w:t>Integrated Masters courses</w:t>
            </w:r>
            <w:r>
              <w:rPr>
                <w:noProof/>
                <w:webHidden/>
              </w:rPr>
              <w:tab/>
            </w:r>
            <w:r>
              <w:rPr>
                <w:noProof/>
                <w:webHidden/>
              </w:rPr>
              <w:fldChar w:fldCharType="begin"/>
            </w:r>
            <w:r>
              <w:rPr>
                <w:noProof/>
                <w:webHidden/>
              </w:rPr>
              <w:instrText xml:space="preserve"> PAGEREF _Toc198826525 \h </w:instrText>
            </w:r>
            <w:r>
              <w:rPr>
                <w:noProof/>
                <w:webHidden/>
              </w:rPr>
            </w:r>
            <w:r>
              <w:rPr>
                <w:noProof/>
                <w:webHidden/>
              </w:rPr>
              <w:fldChar w:fldCharType="separate"/>
            </w:r>
            <w:r>
              <w:rPr>
                <w:noProof/>
                <w:webHidden/>
              </w:rPr>
              <w:t>12</w:t>
            </w:r>
            <w:r>
              <w:rPr>
                <w:noProof/>
                <w:webHidden/>
              </w:rPr>
              <w:fldChar w:fldCharType="end"/>
            </w:r>
          </w:hyperlink>
        </w:p>
        <w:p w14:paraId="35FF067F" w14:textId="050AE65E" w:rsidR="00AC1B81" w:rsidRDefault="00AC1B81" w:rsidP="00F0730B">
          <w:pPr>
            <w:pStyle w:val="TOC2"/>
            <w:tabs>
              <w:tab w:val="left" w:pos="960"/>
              <w:tab w:val="right" w:leader="dot" w:pos="9010"/>
            </w:tabs>
            <w:rPr>
              <w:rFonts w:asciiTheme="minorHAnsi" w:eastAsiaTheme="minorEastAsia" w:hAnsiTheme="minorHAnsi" w:cstheme="minorBidi"/>
              <w:noProof/>
              <w:snapToGrid/>
              <w:kern w:val="2"/>
              <w:szCs w:val="24"/>
              <w14:ligatures w14:val="standardContextual"/>
            </w:rPr>
          </w:pPr>
          <w:hyperlink w:anchor="_Toc198826526" w:history="1">
            <w:r w:rsidRPr="00DF69CE">
              <w:rPr>
                <w:rStyle w:val="Hyperlink"/>
                <w:noProof/>
              </w:rPr>
              <w:t>4.5.</w:t>
            </w:r>
            <w:r>
              <w:rPr>
                <w:rFonts w:asciiTheme="minorHAnsi" w:eastAsiaTheme="minorEastAsia" w:hAnsiTheme="minorHAnsi" w:cstheme="minorBidi"/>
                <w:noProof/>
                <w:snapToGrid/>
                <w:kern w:val="2"/>
                <w:szCs w:val="24"/>
                <w14:ligatures w14:val="standardContextual"/>
              </w:rPr>
              <w:tab/>
            </w:r>
            <w:r w:rsidRPr="00DF69CE">
              <w:rPr>
                <w:rStyle w:val="Hyperlink"/>
                <w:noProof/>
              </w:rPr>
              <w:t>Postgraduate Taught courses</w:t>
            </w:r>
            <w:r>
              <w:rPr>
                <w:noProof/>
                <w:webHidden/>
              </w:rPr>
              <w:tab/>
            </w:r>
            <w:r>
              <w:rPr>
                <w:noProof/>
                <w:webHidden/>
              </w:rPr>
              <w:fldChar w:fldCharType="begin"/>
            </w:r>
            <w:r>
              <w:rPr>
                <w:noProof/>
                <w:webHidden/>
              </w:rPr>
              <w:instrText xml:space="preserve"> PAGEREF _Toc198826526 \h </w:instrText>
            </w:r>
            <w:r>
              <w:rPr>
                <w:noProof/>
                <w:webHidden/>
              </w:rPr>
            </w:r>
            <w:r>
              <w:rPr>
                <w:noProof/>
                <w:webHidden/>
              </w:rPr>
              <w:fldChar w:fldCharType="separate"/>
            </w:r>
            <w:r>
              <w:rPr>
                <w:noProof/>
                <w:webHidden/>
              </w:rPr>
              <w:t>12</w:t>
            </w:r>
            <w:r>
              <w:rPr>
                <w:noProof/>
                <w:webHidden/>
              </w:rPr>
              <w:fldChar w:fldCharType="end"/>
            </w:r>
          </w:hyperlink>
        </w:p>
        <w:p w14:paraId="13A91872" w14:textId="02F4A6F2" w:rsidR="00AC1B81" w:rsidRDefault="00AC1B81" w:rsidP="00F0730B">
          <w:pPr>
            <w:pStyle w:val="TOC2"/>
            <w:tabs>
              <w:tab w:val="left" w:pos="960"/>
              <w:tab w:val="right" w:leader="dot" w:pos="9010"/>
            </w:tabs>
            <w:rPr>
              <w:rFonts w:asciiTheme="minorHAnsi" w:eastAsiaTheme="minorEastAsia" w:hAnsiTheme="minorHAnsi" w:cstheme="minorBidi"/>
              <w:noProof/>
              <w:snapToGrid/>
              <w:kern w:val="2"/>
              <w:szCs w:val="24"/>
              <w14:ligatures w14:val="standardContextual"/>
            </w:rPr>
          </w:pPr>
          <w:hyperlink w:anchor="_Toc198826527" w:history="1">
            <w:r w:rsidRPr="00DF69CE">
              <w:rPr>
                <w:rStyle w:val="Hyperlink"/>
                <w:noProof/>
              </w:rPr>
              <w:t>4.6.</w:t>
            </w:r>
            <w:r>
              <w:rPr>
                <w:rFonts w:asciiTheme="minorHAnsi" w:eastAsiaTheme="minorEastAsia" w:hAnsiTheme="minorHAnsi" w:cstheme="minorBidi"/>
                <w:noProof/>
                <w:snapToGrid/>
                <w:kern w:val="2"/>
                <w:szCs w:val="24"/>
                <w14:ligatures w14:val="standardContextual"/>
              </w:rPr>
              <w:tab/>
            </w:r>
            <w:r w:rsidRPr="00DF69CE">
              <w:rPr>
                <w:rStyle w:val="Hyperlink"/>
                <w:noProof/>
              </w:rPr>
              <w:t>Admission with prior credit</w:t>
            </w:r>
            <w:r>
              <w:rPr>
                <w:noProof/>
                <w:webHidden/>
              </w:rPr>
              <w:tab/>
            </w:r>
            <w:r>
              <w:rPr>
                <w:noProof/>
                <w:webHidden/>
              </w:rPr>
              <w:fldChar w:fldCharType="begin"/>
            </w:r>
            <w:r>
              <w:rPr>
                <w:noProof/>
                <w:webHidden/>
              </w:rPr>
              <w:instrText xml:space="preserve"> PAGEREF _Toc198826527 \h </w:instrText>
            </w:r>
            <w:r>
              <w:rPr>
                <w:noProof/>
                <w:webHidden/>
              </w:rPr>
            </w:r>
            <w:r>
              <w:rPr>
                <w:noProof/>
                <w:webHidden/>
              </w:rPr>
              <w:fldChar w:fldCharType="separate"/>
            </w:r>
            <w:r>
              <w:rPr>
                <w:noProof/>
                <w:webHidden/>
              </w:rPr>
              <w:t>13</w:t>
            </w:r>
            <w:r>
              <w:rPr>
                <w:noProof/>
                <w:webHidden/>
              </w:rPr>
              <w:fldChar w:fldCharType="end"/>
            </w:r>
          </w:hyperlink>
        </w:p>
        <w:p w14:paraId="591B8CE1" w14:textId="26A711B1" w:rsidR="00AC1B81" w:rsidRDefault="00AC1B81" w:rsidP="00F0730B">
          <w:pPr>
            <w:pStyle w:val="TOC2"/>
            <w:tabs>
              <w:tab w:val="left" w:pos="960"/>
              <w:tab w:val="right" w:leader="dot" w:pos="9010"/>
            </w:tabs>
            <w:rPr>
              <w:rFonts w:asciiTheme="minorHAnsi" w:eastAsiaTheme="minorEastAsia" w:hAnsiTheme="minorHAnsi" w:cstheme="minorBidi"/>
              <w:noProof/>
              <w:snapToGrid/>
              <w:kern w:val="2"/>
              <w:szCs w:val="24"/>
              <w14:ligatures w14:val="standardContextual"/>
            </w:rPr>
          </w:pPr>
          <w:hyperlink w:anchor="_Toc198826528" w:history="1">
            <w:r w:rsidRPr="00DF69CE">
              <w:rPr>
                <w:rStyle w:val="Hyperlink"/>
                <w:noProof/>
              </w:rPr>
              <w:t>4.7.</w:t>
            </w:r>
            <w:r>
              <w:rPr>
                <w:rFonts w:asciiTheme="minorHAnsi" w:eastAsiaTheme="minorEastAsia" w:hAnsiTheme="minorHAnsi" w:cstheme="minorBidi"/>
                <w:noProof/>
                <w:snapToGrid/>
                <w:kern w:val="2"/>
                <w:szCs w:val="24"/>
                <w14:ligatures w14:val="standardContextual"/>
              </w:rPr>
              <w:tab/>
            </w:r>
            <w:r w:rsidRPr="00DF69CE">
              <w:rPr>
                <w:rStyle w:val="Hyperlink"/>
                <w:noProof/>
              </w:rPr>
              <w:t>Registration</w:t>
            </w:r>
            <w:r>
              <w:rPr>
                <w:noProof/>
                <w:webHidden/>
              </w:rPr>
              <w:tab/>
            </w:r>
            <w:r>
              <w:rPr>
                <w:noProof/>
                <w:webHidden/>
              </w:rPr>
              <w:fldChar w:fldCharType="begin"/>
            </w:r>
            <w:r>
              <w:rPr>
                <w:noProof/>
                <w:webHidden/>
              </w:rPr>
              <w:instrText xml:space="preserve"> PAGEREF _Toc198826528 \h </w:instrText>
            </w:r>
            <w:r>
              <w:rPr>
                <w:noProof/>
                <w:webHidden/>
              </w:rPr>
            </w:r>
            <w:r>
              <w:rPr>
                <w:noProof/>
                <w:webHidden/>
              </w:rPr>
              <w:fldChar w:fldCharType="separate"/>
            </w:r>
            <w:r>
              <w:rPr>
                <w:noProof/>
                <w:webHidden/>
              </w:rPr>
              <w:t>13</w:t>
            </w:r>
            <w:r>
              <w:rPr>
                <w:noProof/>
                <w:webHidden/>
              </w:rPr>
              <w:fldChar w:fldCharType="end"/>
            </w:r>
          </w:hyperlink>
        </w:p>
        <w:p w14:paraId="10F867D0" w14:textId="72400F52" w:rsidR="00AC1B81" w:rsidRDefault="00AC1B81" w:rsidP="00F0730B">
          <w:pPr>
            <w:pStyle w:val="TOC2"/>
            <w:tabs>
              <w:tab w:val="left" w:pos="960"/>
              <w:tab w:val="right" w:leader="dot" w:pos="9010"/>
            </w:tabs>
            <w:rPr>
              <w:rFonts w:asciiTheme="minorHAnsi" w:eastAsiaTheme="minorEastAsia" w:hAnsiTheme="minorHAnsi" w:cstheme="minorBidi"/>
              <w:noProof/>
              <w:snapToGrid/>
              <w:kern w:val="2"/>
              <w:szCs w:val="24"/>
              <w14:ligatures w14:val="standardContextual"/>
            </w:rPr>
          </w:pPr>
          <w:hyperlink w:anchor="_Toc198826529" w:history="1">
            <w:r w:rsidRPr="00DF69CE">
              <w:rPr>
                <w:rStyle w:val="Hyperlink"/>
                <w:noProof/>
              </w:rPr>
              <w:t>4.8.</w:t>
            </w:r>
            <w:r>
              <w:rPr>
                <w:rFonts w:asciiTheme="minorHAnsi" w:eastAsiaTheme="minorEastAsia" w:hAnsiTheme="minorHAnsi" w:cstheme="minorBidi"/>
                <w:noProof/>
                <w:snapToGrid/>
                <w:kern w:val="2"/>
                <w:szCs w:val="24"/>
                <w14:ligatures w14:val="standardContextual"/>
              </w:rPr>
              <w:tab/>
            </w:r>
            <w:r w:rsidRPr="00DF69CE">
              <w:rPr>
                <w:rStyle w:val="Hyperlink"/>
                <w:noProof/>
              </w:rPr>
              <w:t>Attendance</w:t>
            </w:r>
            <w:r>
              <w:rPr>
                <w:noProof/>
                <w:webHidden/>
              </w:rPr>
              <w:tab/>
            </w:r>
            <w:r>
              <w:rPr>
                <w:noProof/>
                <w:webHidden/>
              </w:rPr>
              <w:fldChar w:fldCharType="begin"/>
            </w:r>
            <w:r>
              <w:rPr>
                <w:noProof/>
                <w:webHidden/>
              </w:rPr>
              <w:instrText xml:space="preserve"> PAGEREF _Toc198826529 \h </w:instrText>
            </w:r>
            <w:r>
              <w:rPr>
                <w:noProof/>
                <w:webHidden/>
              </w:rPr>
            </w:r>
            <w:r>
              <w:rPr>
                <w:noProof/>
                <w:webHidden/>
              </w:rPr>
              <w:fldChar w:fldCharType="separate"/>
            </w:r>
            <w:r>
              <w:rPr>
                <w:noProof/>
                <w:webHidden/>
              </w:rPr>
              <w:t>17</w:t>
            </w:r>
            <w:r>
              <w:rPr>
                <w:noProof/>
                <w:webHidden/>
              </w:rPr>
              <w:fldChar w:fldCharType="end"/>
            </w:r>
          </w:hyperlink>
        </w:p>
        <w:p w14:paraId="24B34266" w14:textId="6258629D" w:rsidR="00AC1B81" w:rsidRDefault="00AC1B81" w:rsidP="00F0730B">
          <w:pPr>
            <w:pStyle w:val="TOC1"/>
            <w:tabs>
              <w:tab w:val="left" w:pos="480"/>
              <w:tab w:val="right" w:leader="dot" w:pos="9010"/>
            </w:tabs>
            <w:rPr>
              <w:rFonts w:asciiTheme="minorHAnsi" w:eastAsiaTheme="minorEastAsia" w:hAnsiTheme="minorHAnsi" w:cstheme="minorBidi"/>
              <w:noProof/>
              <w:snapToGrid/>
              <w:kern w:val="2"/>
              <w:szCs w:val="24"/>
              <w14:ligatures w14:val="standardContextual"/>
            </w:rPr>
          </w:pPr>
          <w:hyperlink w:anchor="_Toc198826530" w:history="1">
            <w:r w:rsidRPr="00DF69CE">
              <w:rPr>
                <w:rStyle w:val="Hyperlink"/>
                <w:noProof/>
              </w:rPr>
              <w:t>5.</w:t>
            </w:r>
            <w:r>
              <w:rPr>
                <w:rFonts w:asciiTheme="minorHAnsi" w:eastAsiaTheme="minorEastAsia" w:hAnsiTheme="minorHAnsi" w:cstheme="minorBidi"/>
                <w:noProof/>
                <w:snapToGrid/>
                <w:kern w:val="2"/>
                <w:szCs w:val="24"/>
                <w14:ligatures w14:val="standardContextual"/>
              </w:rPr>
              <w:tab/>
            </w:r>
            <w:r w:rsidRPr="00DF69CE">
              <w:rPr>
                <w:rStyle w:val="Hyperlink"/>
                <w:noProof/>
              </w:rPr>
              <w:t>Module information and assessment</w:t>
            </w:r>
            <w:r>
              <w:rPr>
                <w:noProof/>
                <w:webHidden/>
              </w:rPr>
              <w:tab/>
            </w:r>
            <w:r>
              <w:rPr>
                <w:noProof/>
                <w:webHidden/>
              </w:rPr>
              <w:fldChar w:fldCharType="begin"/>
            </w:r>
            <w:r>
              <w:rPr>
                <w:noProof/>
                <w:webHidden/>
              </w:rPr>
              <w:instrText xml:space="preserve"> PAGEREF _Toc198826530 \h </w:instrText>
            </w:r>
            <w:r>
              <w:rPr>
                <w:noProof/>
                <w:webHidden/>
              </w:rPr>
            </w:r>
            <w:r>
              <w:rPr>
                <w:noProof/>
                <w:webHidden/>
              </w:rPr>
              <w:fldChar w:fldCharType="separate"/>
            </w:r>
            <w:r>
              <w:rPr>
                <w:noProof/>
                <w:webHidden/>
              </w:rPr>
              <w:t>18</w:t>
            </w:r>
            <w:r>
              <w:rPr>
                <w:noProof/>
                <w:webHidden/>
              </w:rPr>
              <w:fldChar w:fldCharType="end"/>
            </w:r>
          </w:hyperlink>
        </w:p>
        <w:p w14:paraId="0C070080" w14:textId="5B9A4F5C" w:rsidR="00AC1B81" w:rsidRDefault="00AC1B81" w:rsidP="00F0730B">
          <w:pPr>
            <w:pStyle w:val="TOC2"/>
            <w:tabs>
              <w:tab w:val="left" w:pos="960"/>
              <w:tab w:val="right" w:leader="dot" w:pos="9010"/>
            </w:tabs>
            <w:rPr>
              <w:rFonts w:asciiTheme="minorHAnsi" w:eastAsiaTheme="minorEastAsia" w:hAnsiTheme="minorHAnsi" w:cstheme="minorBidi"/>
              <w:noProof/>
              <w:snapToGrid/>
              <w:kern w:val="2"/>
              <w:szCs w:val="24"/>
              <w14:ligatures w14:val="standardContextual"/>
            </w:rPr>
          </w:pPr>
          <w:hyperlink w:anchor="_Toc198826531" w:history="1">
            <w:r w:rsidRPr="00DF69CE">
              <w:rPr>
                <w:rStyle w:val="Hyperlink"/>
                <w:noProof/>
              </w:rPr>
              <w:t>5.1.</w:t>
            </w:r>
            <w:r>
              <w:rPr>
                <w:rFonts w:asciiTheme="minorHAnsi" w:eastAsiaTheme="minorEastAsia" w:hAnsiTheme="minorHAnsi" w:cstheme="minorBidi"/>
                <w:noProof/>
                <w:snapToGrid/>
                <w:kern w:val="2"/>
                <w:szCs w:val="24"/>
                <w14:ligatures w14:val="standardContextual"/>
              </w:rPr>
              <w:tab/>
            </w:r>
            <w:r w:rsidRPr="00DF69CE">
              <w:rPr>
                <w:rStyle w:val="Hyperlink"/>
                <w:noProof/>
              </w:rPr>
              <w:t>General</w:t>
            </w:r>
            <w:r>
              <w:rPr>
                <w:noProof/>
                <w:webHidden/>
              </w:rPr>
              <w:tab/>
            </w:r>
            <w:r>
              <w:rPr>
                <w:noProof/>
                <w:webHidden/>
              </w:rPr>
              <w:fldChar w:fldCharType="begin"/>
            </w:r>
            <w:r>
              <w:rPr>
                <w:noProof/>
                <w:webHidden/>
              </w:rPr>
              <w:instrText xml:space="preserve"> PAGEREF _Toc198826531 \h </w:instrText>
            </w:r>
            <w:r>
              <w:rPr>
                <w:noProof/>
                <w:webHidden/>
              </w:rPr>
            </w:r>
            <w:r>
              <w:rPr>
                <w:noProof/>
                <w:webHidden/>
              </w:rPr>
              <w:fldChar w:fldCharType="separate"/>
            </w:r>
            <w:r>
              <w:rPr>
                <w:noProof/>
                <w:webHidden/>
              </w:rPr>
              <w:t>18</w:t>
            </w:r>
            <w:r>
              <w:rPr>
                <w:noProof/>
                <w:webHidden/>
              </w:rPr>
              <w:fldChar w:fldCharType="end"/>
            </w:r>
          </w:hyperlink>
        </w:p>
        <w:p w14:paraId="03AADFE2" w14:textId="1BB4F64D" w:rsidR="00AC1B81" w:rsidRDefault="00AC1B81" w:rsidP="00F0730B">
          <w:pPr>
            <w:pStyle w:val="TOC2"/>
            <w:tabs>
              <w:tab w:val="left" w:pos="960"/>
              <w:tab w:val="right" w:leader="dot" w:pos="9010"/>
            </w:tabs>
            <w:rPr>
              <w:rFonts w:asciiTheme="minorHAnsi" w:eastAsiaTheme="minorEastAsia" w:hAnsiTheme="minorHAnsi" w:cstheme="minorBidi"/>
              <w:noProof/>
              <w:snapToGrid/>
              <w:kern w:val="2"/>
              <w:szCs w:val="24"/>
              <w14:ligatures w14:val="standardContextual"/>
            </w:rPr>
          </w:pPr>
          <w:hyperlink w:anchor="_Toc198826532" w:history="1">
            <w:r w:rsidRPr="00DF69CE">
              <w:rPr>
                <w:rStyle w:val="Hyperlink"/>
                <w:noProof/>
              </w:rPr>
              <w:t>5.2.</w:t>
            </w:r>
            <w:r>
              <w:rPr>
                <w:rFonts w:asciiTheme="minorHAnsi" w:eastAsiaTheme="minorEastAsia" w:hAnsiTheme="minorHAnsi" w:cstheme="minorBidi"/>
                <w:noProof/>
                <w:snapToGrid/>
                <w:kern w:val="2"/>
                <w:szCs w:val="24"/>
                <w14:ligatures w14:val="standardContextual"/>
              </w:rPr>
              <w:tab/>
            </w:r>
            <w:r w:rsidRPr="00DF69CE">
              <w:rPr>
                <w:rStyle w:val="Hyperlink"/>
                <w:noProof/>
              </w:rPr>
              <w:t>Marking</w:t>
            </w:r>
            <w:r>
              <w:rPr>
                <w:noProof/>
                <w:webHidden/>
              </w:rPr>
              <w:tab/>
            </w:r>
            <w:r>
              <w:rPr>
                <w:noProof/>
                <w:webHidden/>
              </w:rPr>
              <w:fldChar w:fldCharType="begin"/>
            </w:r>
            <w:r>
              <w:rPr>
                <w:noProof/>
                <w:webHidden/>
              </w:rPr>
              <w:instrText xml:space="preserve"> PAGEREF _Toc198826532 \h </w:instrText>
            </w:r>
            <w:r>
              <w:rPr>
                <w:noProof/>
                <w:webHidden/>
              </w:rPr>
            </w:r>
            <w:r>
              <w:rPr>
                <w:noProof/>
                <w:webHidden/>
              </w:rPr>
              <w:fldChar w:fldCharType="separate"/>
            </w:r>
            <w:r>
              <w:rPr>
                <w:noProof/>
                <w:webHidden/>
              </w:rPr>
              <w:t>20</w:t>
            </w:r>
            <w:r>
              <w:rPr>
                <w:noProof/>
                <w:webHidden/>
              </w:rPr>
              <w:fldChar w:fldCharType="end"/>
            </w:r>
          </w:hyperlink>
        </w:p>
        <w:p w14:paraId="4D5B891D" w14:textId="37D4B330" w:rsidR="00AC1B81" w:rsidRDefault="00AC1B81" w:rsidP="00F0730B">
          <w:pPr>
            <w:pStyle w:val="TOC1"/>
            <w:tabs>
              <w:tab w:val="left" w:pos="480"/>
              <w:tab w:val="right" w:leader="dot" w:pos="9010"/>
            </w:tabs>
            <w:rPr>
              <w:rFonts w:asciiTheme="minorHAnsi" w:eastAsiaTheme="minorEastAsia" w:hAnsiTheme="minorHAnsi" w:cstheme="minorBidi"/>
              <w:noProof/>
              <w:snapToGrid/>
              <w:kern w:val="2"/>
              <w:szCs w:val="24"/>
              <w14:ligatures w14:val="standardContextual"/>
            </w:rPr>
          </w:pPr>
          <w:hyperlink w:anchor="_Toc198826533" w:history="1">
            <w:r w:rsidRPr="00DF69CE">
              <w:rPr>
                <w:rStyle w:val="Hyperlink"/>
                <w:noProof/>
              </w:rPr>
              <w:t>6.</w:t>
            </w:r>
            <w:r>
              <w:rPr>
                <w:rFonts w:asciiTheme="minorHAnsi" w:eastAsiaTheme="minorEastAsia" w:hAnsiTheme="minorHAnsi" w:cstheme="minorBidi"/>
                <w:noProof/>
                <w:snapToGrid/>
                <w:kern w:val="2"/>
                <w:szCs w:val="24"/>
                <w14:ligatures w14:val="standardContextual"/>
              </w:rPr>
              <w:tab/>
            </w:r>
            <w:r w:rsidRPr="00DF69CE">
              <w:rPr>
                <w:rStyle w:val="Hyperlink"/>
                <w:noProof/>
              </w:rPr>
              <w:t>Assessment Boards</w:t>
            </w:r>
            <w:r>
              <w:rPr>
                <w:noProof/>
                <w:webHidden/>
              </w:rPr>
              <w:tab/>
            </w:r>
            <w:r>
              <w:rPr>
                <w:noProof/>
                <w:webHidden/>
              </w:rPr>
              <w:fldChar w:fldCharType="begin"/>
            </w:r>
            <w:r>
              <w:rPr>
                <w:noProof/>
                <w:webHidden/>
              </w:rPr>
              <w:instrText xml:space="preserve"> PAGEREF _Toc198826533 \h </w:instrText>
            </w:r>
            <w:r>
              <w:rPr>
                <w:noProof/>
                <w:webHidden/>
              </w:rPr>
            </w:r>
            <w:r>
              <w:rPr>
                <w:noProof/>
                <w:webHidden/>
              </w:rPr>
              <w:fldChar w:fldCharType="separate"/>
            </w:r>
            <w:r>
              <w:rPr>
                <w:noProof/>
                <w:webHidden/>
              </w:rPr>
              <w:t>22</w:t>
            </w:r>
            <w:r>
              <w:rPr>
                <w:noProof/>
                <w:webHidden/>
              </w:rPr>
              <w:fldChar w:fldCharType="end"/>
            </w:r>
          </w:hyperlink>
        </w:p>
        <w:p w14:paraId="4BA7F739" w14:textId="43593A92" w:rsidR="00AC1B81" w:rsidRDefault="00AC1B81" w:rsidP="00F0730B">
          <w:pPr>
            <w:pStyle w:val="TOC1"/>
            <w:tabs>
              <w:tab w:val="left" w:pos="480"/>
              <w:tab w:val="right" w:leader="dot" w:pos="9010"/>
            </w:tabs>
            <w:rPr>
              <w:rFonts w:asciiTheme="minorHAnsi" w:eastAsiaTheme="minorEastAsia" w:hAnsiTheme="minorHAnsi" w:cstheme="minorBidi"/>
              <w:noProof/>
              <w:snapToGrid/>
              <w:kern w:val="2"/>
              <w:szCs w:val="24"/>
              <w14:ligatures w14:val="standardContextual"/>
            </w:rPr>
          </w:pPr>
          <w:hyperlink w:anchor="_Toc198826534" w:history="1">
            <w:r w:rsidRPr="00DF69CE">
              <w:rPr>
                <w:rStyle w:val="Hyperlink"/>
                <w:noProof/>
              </w:rPr>
              <w:t>7.</w:t>
            </w:r>
            <w:r>
              <w:rPr>
                <w:rFonts w:asciiTheme="minorHAnsi" w:eastAsiaTheme="minorEastAsia" w:hAnsiTheme="minorHAnsi" w:cstheme="minorBidi"/>
                <w:noProof/>
                <w:snapToGrid/>
                <w:kern w:val="2"/>
                <w:szCs w:val="24"/>
                <w14:ligatures w14:val="standardContextual"/>
              </w:rPr>
              <w:tab/>
            </w:r>
            <w:r w:rsidRPr="00DF69CE">
              <w:rPr>
                <w:rStyle w:val="Hyperlink"/>
                <w:noProof/>
              </w:rPr>
              <w:t>Award credits and calculations</w:t>
            </w:r>
            <w:r>
              <w:rPr>
                <w:noProof/>
                <w:webHidden/>
              </w:rPr>
              <w:tab/>
            </w:r>
            <w:r>
              <w:rPr>
                <w:noProof/>
                <w:webHidden/>
              </w:rPr>
              <w:fldChar w:fldCharType="begin"/>
            </w:r>
            <w:r>
              <w:rPr>
                <w:noProof/>
                <w:webHidden/>
              </w:rPr>
              <w:instrText xml:space="preserve"> PAGEREF _Toc198826534 \h </w:instrText>
            </w:r>
            <w:r>
              <w:rPr>
                <w:noProof/>
                <w:webHidden/>
              </w:rPr>
            </w:r>
            <w:r>
              <w:rPr>
                <w:noProof/>
                <w:webHidden/>
              </w:rPr>
              <w:fldChar w:fldCharType="separate"/>
            </w:r>
            <w:r>
              <w:rPr>
                <w:noProof/>
                <w:webHidden/>
              </w:rPr>
              <w:t>24</w:t>
            </w:r>
            <w:r>
              <w:rPr>
                <w:noProof/>
                <w:webHidden/>
              </w:rPr>
              <w:fldChar w:fldCharType="end"/>
            </w:r>
          </w:hyperlink>
        </w:p>
        <w:p w14:paraId="05C42FCF" w14:textId="4B6C3D35" w:rsidR="00AC1B81" w:rsidRDefault="00AC1B81" w:rsidP="00F0730B">
          <w:pPr>
            <w:pStyle w:val="TOC1"/>
            <w:tabs>
              <w:tab w:val="left" w:pos="480"/>
              <w:tab w:val="right" w:leader="dot" w:pos="9010"/>
            </w:tabs>
            <w:rPr>
              <w:rFonts w:asciiTheme="minorHAnsi" w:eastAsiaTheme="minorEastAsia" w:hAnsiTheme="minorHAnsi" w:cstheme="minorBidi"/>
              <w:noProof/>
              <w:snapToGrid/>
              <w:kern w:val="2"/>
              <w:szCs w:val="24"/>
              <w14:ligatures w14:val="standardContextual"/>
            </w:rPr>
          </w:pPr>
          <w:hyperlink w:anchor="_Toc198826535" w:history="1">
            <w:r w:rsidRPr="00DF69CE">
              <w:rPr>
                <w:rStyle w:val="Hyperlink"/>
                <w:noProof/>
              </w:rPr>
              <w:t>8.</w:t>
            </w:r>
            <w:r>
              <w:rPr>
                <w:rFonts w:asciiTheme="minorHAnsi" w:eastAsiaTheme="minorEastAsia" w:hAnsiTheme="minorHAnsi" w:cstheme="minorBidi"/>
                <w:noProof/>
                <w:snapToGrid/>
                <w:kern w:val="2"/>
                <w:szCs w:val="24"/>
                <w14:ligatures w14:val="standardContextual"/>
              </w:rPr>
              <w:tab/>
            </w:r>
            <w:r w:rsidRPr="00DF69CE">
              <w:rPr>
                <w:rStyle w:val="Hyperlink"/>
                <w:noProof/>
              </w:rPr>
              <w:t>Undergraduate awards</w:t>
            </w:r>
            <w:r>
              <w:rPr>
                <w:noProof/>
                <w:webHidden/>
              </w:rPr>
              <w:tab/>
            </w:r>
            <w:r>
              <w:rPr>
                <w:noProof/>
                <w:webHidden/>
              </w:rPr>
              <w:fldChar w:fldCharType="begin"/>
            </w:r>
            <w:r>
              <w:rPr>
                <w:noProof/>
                <w:webHidden/>
              </w:rPr>
              <w:instrText xml:space="preserve"> PAGEREF _Toc198826535 \h </w:instrText>
            </w:r>
            <w:r>
              <w:rPr>
                <w:noProof/>
                <w:webHidden/>
              </w:rPr>
            </w:r>
            <w:r>
              <w:rPr>
                <w:noProof/>
                <w:webHidden/>
              </w:rPr>
              <w:fldChar w:fldCharType="separate"/>
            </w:r>
            <w:r>
              <w:rPr>
                <w:noProof/>
                <w:webHidden/>
              </w:rPr>
              <w:t>32</w:t>
            </w:r>
            <w:r>
              <w:rPr>
                <w:noProof/>
                <w:webHidden/>
              </w:rPr>
              <w:fldChar w:fldCharType="end"/>
            </w:r>
          </w:hyperlink>
        </w:p>
        <w:p w14:paraId="526AD377" w14:textId="4B486009" w:rsidR="00AC1B81" w:rsidRDefault="00AC1B81" w:rsidP="00F0730B">
          <w:pPr>
            <w:pStyle w:val="TOC2"/>
            <w:tabs>
              <w:tab w:val="left" w:pos="960"/>
              <w:tab w:val="right" w:leader="dot" w:pos="9010"/>
            </w:tabs>
            <w:rPr>
              <w:rFonts w:asciiTheme="minorHAnsi" w:eastAsiaTheme="minorEastAsia" w:hAnsiTheme="minorHAnsi" w:cstheme="minorBidi"/>
              <w:noProof/>
              <w:snapToGrid/>
              <w:kern w:val="2"/>
              <w:szCs w:val="24"/>
              <w14:ligatures w14:val="standardContextual"/>
            </w:rPr>
          </w:pPr>
          <w:hyperlink w:anchor="_Toc198826536" w:history="1">
            <w:r w:rsidRPr="00DF69CE">
              <w:rPr>
                <w:rStyle w:val="Hyperlink"/>
                <w:noProof/>
              </w:rPr>
              <w:t>8.1.</w:t>
            </w:r>
            <w:r>
              <w:rPr>
                <w:rFonts w:asciiTheme="minorHAnsi" w:eastAsiaTheme="minorEastAsia" w:hAnsiTheme="minorHAnsi" w:cstheme="minorBidi"/>
                <w:noProof/>
                <w:snapToGrid/>
                <w:kern w:val="2"/>
                <w:szCs w:val="24"/>
                <w14:ligatures w14:val="standardContextual"/>
              </w:rPr>
              <w:tab/>
            </w:r>
            <w:r w:rsidRPr="00DF69CE">
              <w:rPr>
                <w:rStyle w:val="Hyperlink"/>
                <w:noProof/>
              </w:rPr>
              <w:t>General</w:t>
            </w:r>
            <w:r>
              <w:rPr>
                <w:noProof/>
                <w:webHidden/>
              </w:rPr>
              <w:tab/>
            </w:r>
            <w:r>
              <w:rPr>
                <w:noProof/>
                <w:webHidden/>
              </w:rPr>
              <w:fldChar w:fldCharType="begin"/>
            </w:r>
            <w:r>
              <w:rPr>
                <w:noProof/>
                <w:webHidden/>
              </w:rPr>
              <w:instrText xml:space="preserve"> PAGEREF _Toc198826536 \h </w:instrText>
            </w:r>
            <w:r>
              <w:rPr>
                <w:noProof/>
                <w:webHidden/>
              </w:rPr>
            </w:r>
            <w:r>
              <w:rPr>
                <w:noProof/>
                <w:webHidden/>
              </w:rPr>
              <w:fldChar w:fldCharType="separate"/>
            </w:r>
            <w:r>
              <w:rPr>
                <w:noProof/>
                <w:webHidden/>
              </w:rPr>
              <w:t>32</w:t>
            </w:r>
            <w:r>
              <w:rPr>
                <w:noProof/>
                <w:webHidden/>
              </w:rPr>
              <w:fldChar w:fldCharType="end"/>
            </w:r>
          </w:hyperlink>
        </w:p>
        <w:p w14:paraId="673F7011" w14:textId="3F1A9A62" w:rsidR="00AC1B81" w:rsidRDefault="00AC1B81" w:rsidP="00F0730B">
          <w:pPr>
            <w:pStyle w:val="TOC2"/>
            <w:tabs>
              <w:tab w:val="left" w:pos="960"/>
              <w:tab w:val="right" w:leader="dot" w:pos="9010"/>
            </w:tabs>
            <w:rPr>
              <w:rFonts w:asciiTheme="minorHAnsi" w:eastAsiaTheme="minorEastAsia" w:hAnsiTheme="minorHAnsi" w:cstheme="minorBidi"/>
              <w:noProof/>
              <w:snapToGrid/>
              <w:kern w:val="2"/>
              <w:szCs w:val="24"/>
              <w14:ligatures w14:val="standardContextual"/>
            </w:rPr>
          </w:pPr>
          <w:hyperlink w:anchor="_Toc198826537" w:history="1">
            <w:r w:rsidRPr="00DF69CE">
              <w:rPr>
                <w:rStyle w:val="Hyperlink"/>
                <w:noProof/>
              </w:rPr>
              <w:t>8.3.</w:t>
            </w:r>
            <w:r>
              <w:rPr>
                <w:rFonts w:asciiTheme="minorHAnsi" w:eastAsiaTheme="minorEastAsia" w:hAnsiTheme="minorHAnsi" w:cstheme="minorBidi"/>
                <w:noProof/>
                <w:snapToGrid/>
                <w:kern w:val="2"/>
                <w:szCs w:val="24"/>
                <w14:ligatures w14:val="standardContextual"/>
              </w:rPr>
              <w:tab/>
            </w:r>
            <w:r w:rsidRPr="00DF69CE">
              <w:rPr>
                <w:rStyle w:val="Hyperlink"/>
                <w:noProof/>
              </w:rPr>
              <w:t>Level 4 awards</w:t>
            </w:r>
            <w:r>
              <w:rPr>
                <w:noProof/>
                <w:webHidden/>
              </w:rPr>
              <w:tab/>
            </w:r>
            <w:r>
              <w:rPr>
                <w:noProof/>
                <w:webHidden/>
              </w:rPr>
              <w:fldChar w:fldCharType="begin"/>
            </w:r>
            <w:r>
              <w:rPr>
                <w:noProof/>
                <w:webHidden/>
              </w:rPr>
              <w:instrText xml:space="preserve"> PAGEREF _Toc198826537 \h </w:instrText>
            </w:r>
            <w:r>
              <w:rPr>
                <w:noProof/>
                <w:webHidden/>
              </w:rPr>
            </w:r>
            <w:r>
              <w:rPr>
                <w:noProof/>
                <w:webHidden/>
              </w:rPr>
              <w:fldChar w:fldCharType="separate"/>
            </w:r>
            <w:r>
              <w:rPr>
                <w:noProof/>
                <w:webHidden/>
              </w:rPr>
              <w:t>33</w:t>
            </w:r>
            <w:r>
              <w:rPr>
                <w:noProof/>
                <w:webHidden/>
              </w:rPr>
              <w:fldChar w:fldCharType="end"/>
            </w:r>
          </w:hyperlink>
        </w:p>
        <w:p w14:paraId="07BB3557" w14:textId="1D361B21" w:rsidR="00AC1B81" w:rsidRDefault="00AC1B81" w:rsidP="00F0730B">
          <w:pPr>
            <w:pStyle w:val="TOC2"/>
            <w:tabs>
              <w:tab w:val="left" w:pos="960"/>
              <w:tab w:val="right" w:leader="dot" w:pos="9010"/>
            </w:tabs>
            <w:rPr>
              <w:rFonts w:asciiTheme="minorHAnsi" w:eastAsiaTheme="minorEastAsia" w:hAnsiTheme="minorHAnsi" w:cstheme="minorBidi"/>
              <w:noProof/>
              <w:snapToGrid/>
              <w:kern w:val="2"/>
              <w:szCs w:val="24"/>
              <w14:ligatures w14:val="standardContextual"/>
            </w:rPr>
          </w:pPr>
          <w:hyperlink w:anchor="_Toc198826538" w:history="1">
            <w:r w:rsidRPr="00DF69CE">
              <w:rPr>
                <w:rStyle w:val="Hyperlink"/>
                <w:noProof/>
              </w:rPr>
              <w:t>8.4.</w:t>
            </w:r>
            <w:r>
              <w:rPr>
                <w:rFonts w:asciiTheme="minorHAnsi" w:eastAsiaTheme="minorEastAsia" w:hAnsiTheme="minorHAnsi" w:cstheme="minorBidi"/>
                <w:noProof/>
                <w:snapToGrid/>
                <w:kern w:val="2"/>
                <w:szCs w:val="24"/>
                <w14:ligatures w14:val="standardContextual"/>
              </w:rPr>
              <w:tab/>
            </w:r>
            <w:r w:rsidRPr="00DF69CE">
              <w:rPr>
                <w:rStyle w:val="Hyperlink"/>
                <w:noProof/>
              </w:rPr>
              <w:t>Level 5 awards</w:t>
            </w:r>
            <w:r>
              <w:rPr>
                <w:noProof/>
                <w:webHidden/>
              </w:rPr>
              <w:tab/>
            </w:r>
            <w:r>
              <w:rPr>
                <w:noProof/>
                <w:webHidden/>
              </w:rPr>
              <w:fldChar w:fldCharType="begin"/>
            </w:r>
            <w:r>
              <w:rPr>
                <w:noProof/>
                <w:webHidden/>
              </w:rPr>
              <w:instrText xml:space="preserve"> PAGEREF _Toc198826538 \h </w:instrText>
            </w:r>
            <w:r>
              <w:rPr>
                <w:noProof/>
                <w:webHidden/>
              </w:rPr>
            </w:r>
            <w:r>
              <w:rPr>
                <w:noProof/>
                <w:webHidden/>
              </w:rPr>
              <w:fldChar w:fldCharType="separate"/>
            </w:r>
            <w:r>
              <w:rPr>
                <w:noProof/>
                <w:webHidden/>
              </w:rPr>
              <w:t>35</w:t>
            </w:r>
            <w:r>
              <w:rPr>
                <w:noProof/>
                <w:webHidden/>
              </w:rPr>
              <w:fldChar w:fldCharType="end"/>
            </w:r>
          </w:hyperlink>
        </w:p>
        <w:p w14:paraId="33F9F311" w14:textId="1DB88FEE" w:rsidR="00AC1B81" w:rsidRDefault="00AC1B81" w:rsidP="00F0730B">
          <w:pPr>
            <w:pStyle w:val="TOC2"/>
            <w:tabs>
              <w:tab w:val="left" w:pos="960"/>
              <w:tab w:val="right" w:leader="dot" w:pos="9010"/>
            </w:tabs>
            <w:rPr>
              <w:rFonts w:asciiTheme="minorHAnsi" w:eastAsiaTheme="minorEastAsia" w:hAnsiTheme="minorHAnsi" w:cstheme="minorBidi"/>
              <w:noProof/>
              <w:snapToGrid/>
              <w:kern w:val="2"/>
              <w:szCs w:val="24"/>
              <w14:ligatures w14:val="standardContextual"/>
            </w:rPr>
          </w:pPr>
          <w:hyperlink w:anchor="_Toc198826539" w:history="1">
            <w:r w:rsidRPr="00DF69CE">
              <w:rPr>
                <w:rStyle w:val="Hyperlink"/>
                <w:noProof/>
              </w:rPr>
              <w:t>8.5.</w:t>
            </w:r>
            <w:r>
              <w:rPr>
                <w:rFonts w:asciiTheme="minorHAnsi" w:eastAsiaTheme="minorEastAsia" w:hAnsiTheme="minorHAnsi" w:cstheme="minorBidi"/>
                <w:noProof/>
                <w:snapToGrid/>
                <w:kern w:val="2"/>
                <w:szCs w:val="24"/>
                <w14:ligatures w14:val="standardContextual"/>
              </w:rPr>
              <w:tab/>
            </w:r>
            <w:r w:rsidRPr="00DF69CE">
              <w:rPr>
                <w:rStyle w:val="Hyperlink"/>
                <w:noProof/>
              </w:rPr>
              <w:t>Foundation Degrees</w:t>
            </w:r>
            <w:r>
              <w:rPr>
                <w:noProof/>
                <w:webHidden/>
              </w:rPr>
              <w:tab/>
            </w:r>
            <w:r>
              <w:rPr>
                <w:noProof/>
                <w:webHidden/>
              </w:rPr>
              <w:fldChar w:fldCharType="begin"/>
            </w:r>
            <w:r>
              <w:rPr>
                <w:noProof/>
                <w:webHidden/>
              </w:rPr>
              <w:instrText xml:space="preserve"> PAGEREF _Toc198826539 \h </w:instrText>
            </w:r>
            <w:r>
              <w:rPr>
                <w:noProof/>
                <w:webHidden/>
              </w:rPr>
            </w:r>
            <w:r>
              <w:rPr>
                <w:noProof/>
                <w:webHidden/>
              </w:rPr>
              <w:fldChar w:fldCharType="separate"/>
            </w:r>
            <w:r>
              <w:rPr>
                <w:noProof/>
                <w:webHidden/>
              </w:rPr>
              <w:t>35</w:t>
            </w:r>
            <w:r>
              <w:rPr>
                <w:noProof/>
                <w:webHidden/>
              </w:rPr>
              <w:fldChar w:fldCharType="end"/>
            </w:r>
          </w:hyperlink>
        </w:p>
        <w:p w14:paraId="16EEB051" w14:textId="11F52D53" w:rsidR="00AC1B81" w:rsidRDefault="00AC1B81" w:rsidP="00F0730B">
          <w:pPr>
            <w:pStyle w:val="TOC2"/>
            <w:tabs>
              <w:tab w:val="left" w:pos="960"/>
              <w:tab w:val="right" w:leader="dot" w:pos="9010"/>
            </w:tabs>
            <w:rPr>
              <w:rFonts w:asciiTheme="minorHAnsi" w:eastAsiaTheme="minorEastAsia" w:hAnsiTheme="minorHAnsi" w:cstheme="minorBidi"/>
              <w:noProof/>
              <w:snapToGrid/>
              <w:kern w:val="2"/>
              <w:szCs w:val="24"/>
              <w14:ligatures w14:val="standardContextual"/>
            </w:rPr>
          </w:pPr>
          <w:hyperlink w:anchor="_Toc198826540" w:history="1">
            <w:r w:rsidRPr="00DF69CE">
              <w:rPr>
                <w:rStyle w:val="Hyperlink"/>
                <w:noProof/>
              </w:rPr>
              <w:t>8.6.</w:t>
            </w:r>
            <w:r>
              <w:rPr>
                <w:rFonts w:asciiTheme="minorHAnsi" w:eastAsiaTheme="minorEastAsia" w:hAnsiTheme="minorHAnsi" w:cstheme="minorBidi"/>
                <w:noProof/>
                <w:snapToGrid/>
                <w:kern w:val="2"/>
                <w:szCs w:val="24"/>
                <w14:ligatures w14:val="standardContextual"/>
              </w:rPr>
              <w:tab/>
            </w:r>
            <w:r w:rsidRPr="00DF69CE">
              <w:rPr>
                <w:rStyle w:val="Hyperlink"/>
                <w:noProof/>
              </w:rPr>
              <w:t>Diploma of Higher Education</w:t>
            </w:r>
            <w:r>
              <w:rPr>
                <w:noProof/>
                <w:webHidden/>
              </w:rPr>
              <w:tab/>
            </w:r>
            <w:r>
              <w:rPr>
                <w:noProof/>
                <w:webHidden/>
              </w:rPr>
              <w:fldChar w:fldCharType="begin"/>
            </w:r>
            <w:r>
              <w:rPr>
                <w:noProof/>
                <w:webHidden/>
              </w:rPr>
              <w:instrText xml:space="preserve"> PAGEREF _Toc198826540 \h </w:instrText>
            </w:r>
            <w:r>
              <w:rPr>
                <w:noProof/>
                <w:webHidden/>
              </w:rPr>
            </w:r>
            <w:r>
              <w:rPr>
                <w:noProof/>
                <w:webHidden/>
              </w:rPr>
              <w:fldChar w:fldCharType="separate"/>
            </w:r>
            <w:r>
              <w:rPr>
                <w:noProof/>
                <w:webHidden/>
              </w:rPr>
              <w:t>36</w:t>
            </w:r>
            <w:r>
              <w:rPr>
                <w:noProof/>
                <w:webHidden/>
              </w:rPr>
              <w:fldChar w:fldCharType="end"/>
            </w:r>
          </w:hyperlink>
        </w:p>
        <w:p w14:paraId="5DEEBE6F" w14:textId="51FE7521" w:rsidR="00AC1B81" w:rsidRDefault="00AC1B81" w:rsidP="00F0730B">
          <w:pPr>
            <w:pStyle w:val="TOC2"/>
            <w:tabs>
              <w:tab w:val="left" w:pos="960"/>
              <w:tab w:val="right" w:leader="dot" w:pos="9010"/>
            </w:tabs>
            <w:rPr>
              <w:rFonts w:asciiTheme="minorHAnsi" w:eastAsiaTheme="minorEastAsia" w:hAnsiTheme="minorHAnsi" w:cstheme="minorBidi"/>
              <w:noProof/>
              <w:snapToGrid/>
              <w:kern w:val="2"/>
              <w:szCs w:val="24"/>
              <w14:ligatures w14:val="standardContextual"/>
            </w:rPr>
          </w:pPr>
          <w:hyperlink w:anchor="_Toc198826541" w:history="1">
            <w:r w:rsidRPr="00DF69CE">
              <w:rPr>
                <w:rStyle w:val="Hyperlink"/>
                <w:noProof/>
              </w:rPr>
              <w:t>8.7.</w:t>
            </w:r>
            <w:r>
              <w:rPr>
                <w:rFonts w:asciiTheme="minorHAnsi" w:eastAsiaTheme="minorEastAsia" w:hAnsiTheme="minorHAnsi" w:cstheme="minorBidi"/>
                <w:noProof/>
                <w:snapToGrid/>
                <w:kern w:val="2"/>
                <w:szCs w:val="24"/>
                <w14:ligatures w14:val="standardContextual"/>
              </w:rPr>
              <w:tab/>
            </w:r>
            <w:r w:rsidRPr="00DF69CE">
              <w:rPr>
                <w:rStyle w:val="Hyperlink"/>
                <w:noProof/>
              </w:rPr>
              <w:t>Level 6 awards</w:t>
            </w:r>
            <w:r>
              <w:rPr>
                <w:noProof/>
                <w:webHidden/>
              </w:rPr>
              <w:tab/>
            </w:r>
            <w:r>
              <w:rPr>
                <w:noProof/>
                <w:webHidden/>
              </w:rPr>
              <w:fldChar w:fldCharType="begin"/>
            </w:r>
            <w:r>
              <w:rPr>
                <w:noProof/>
                <w:webHidden/>
              </w:rPr>
              <w:instrText xml:space="preserve"> PAGEREF _Toc198826541 \h </w:instrText>
            </w:r>
            <w:r>
              <w:rPr>
                <w:noProof/>
                <w:webHidden/>
              </w:rPr>
            </w:r>
            <w:r>
              <w:rPr>
                <w:noProof/>
                <w:webHidden/>
              </w:rPr>
              <w:fldChar w:fldCharType="separate"/>
            </w:r>
            <w:r>
              <w:rPr>
                <w:noProof/>
                <w:webHidden/>
              </w:rPr>
              <w:t>37</w:t>
            </w:r>
            <w:r>
              <w:rPr>
                <w:noProof/>
                <w:webHidden/>
              </w:rPr>
              <w:fldChar w:fldCharType="end"/>
            </w:r>
          </w:hyperlink>
        </w:p>
        <w:p w14:paraId="2B0C8C35" w14:textId="317A3A83" w:rsidR="00AC1B81" w:rsidRDefault="00AC1B81" w:rsidP="00F0730B">
          <w:pPr>
            <w:pStyle w:val="TOC2"/>
            <w:tabs>
              <w:tab w:val="left" w:pos="960"/>
              <w:tab w:val="right" w:leader="dot" w:pos="9010"/>
            </w:tabs>
            <w:rPr>
              <w:rFonts w:asciiTheme="minorHAnsi" w:eastAsiaTheme="minorEastAsia" w:hAnsiTheme="minorHAnsi" w:cstheme="minorBidi"/>
              <w:noProof/>
              <w:snapToGrid/>
              <w:kern w:val="2"/>
              <w:szCs w:val="24"/>
              <w14:ligatures w14:val="standardContextual"/>
            </w:rPr>
          </w:pPr>
          <w:hyperlink w:anchor="_Toc198826542" w:history="1">
            <w:r w:rsidRPr="00DF69CE">
              <w:rPr>
                <w:rStyle w:val="Hyperlink"/>
                <w:noProof/>
              </w:rPr>
              <w:t>8.8.</w:t>
            </w:r>
            <w:r>
              <w:rPr>
                <w:rFonts w:asciiTheme="minorHAnsi" w:eastAsiaTheme="minorEastAsia" w:hAnsiTheme="minorHAnsi" w:cstheme="minorBidi"/>
                <w:noProof/>
                <w:snapToGrid/>
                <w:kern w:val="2"/>
                <w:szCs w:val="24"/>
                <w14:ligatures w14:val="standardContextual"/>
              </w:rPr>
              <w:tab/>
            </w:r>
            <w:r w:rsidRPr="00DF69CE">
              <w:rPr>
                <w:rStyle w:val="Hyperlink"/>
                <w:noProof/>
              </w:rPr>
              <w:t>Graduate Certificate and Graduate Diploma courses</w:t>
            </w:r>
            <w:r>
              <w:rPr>
                <w:noProof/>
                <w:webHidden/>
              </w:rPr>
              <w:tab/>
            </w:r>
            <w:r>
              <w:rPr>
                <w:noProof/>
                <w:webHidden/>
              </w:rPr>
              <w:fldChar w:fldCharType="begin"/>
            </w:r>
            <w:r>
              <w:rPr>
                <w:noProof/>
                <w:webHidden/>
              </w:rPr>
              <w:instrText xml:space="preserve"> PAGEREF _Toc198826542 \h </w:instrText>
            </w:r>
            <w:r>
              <w:rPr>
                <w:noProof/>
                <w:webHidden/>
              </w:rPr>
            </w:r>
            <w:r>
              <w:rPr>
                <w:noProof/>
                <w:webHidden/>
              </w:rPr>
              <w:fldChar w:fldCharType="separate"/>
            </w:r>
            <w:r>
              <w:rPr>
                <w:noProof/>
                <w:webHidden/>
              </w:rPr>
              <w:t>39</w:t>
            </w:r>
            <w:r>
              <w:rPr>
                <w:noProof/>
                <w:webHidden/>
              </w:rPr>
              <w:fldChar w:fldCharType="end"/>
            </w:r>
          </w:hyperlink>
        </w:p>
        <w:p w14:paraId="1B6B859A" w14:textId="4C558D0E" w:rsidR="00AC1B81" w:rsidRDefault="00AC1B81" w:rsidP="00F0730B">
          <w:pPr>
            <w:pStyle w:val="TOC2"/>
            <w:tabs>
              <w:tab w:val="left" w:pos="960"/>
              <w:tab w:val="right" w:leader="dot" w:pos="9010"/>
            </w:tabs>
            <w:rPr>
              <w:rFonts w:asciiTheme="minorHAnsi" w:eastAsiaTheme="minorEastAsia" w:hAnsiTheme="minorHAnsi" w:cstheme="minorBidi"/>
              <w:noProof/>
              <w:snapToGrid/>
              <w:kern w:val="2"/>
              <w:szCs w:val="24"/>
              <w14:ligatures w14:val="standardContextual"/>
            </w:rPr>
          </w:pPr>
          <w:hyperlink w:anchor="_Toc198826543" w:history="1">
            <w:r w:rsidRPr="00DF69CE">
              <w:rPr>
                <w:rStyle w:val="Hyperlink"/>
                <w:noProof/>
              </w:rPr>
              <w:t>8.9.</w:t>
            </w:r>
            <w:r>
              <w:rPr>
                <w:rFonts w:asciiTheme="minorHAnsi" w:eastAsiaTheme="minorEastAsia" w:hAnsiTheme="minorHAnsi" w:cstheme="minorBidi"/>
                <w:noProof/>
                <w:snapToGrid/>
                <w:kern w:val="2"/>
                <w:szCs w:val="24"/>
                <w14:ligatures w14:val="standardContextual"/>
              </w:rPr>
              <w:tab/>
            </w:r>
            <w:r w:rsidRPr="00DF69CE">
              <w:rPr>
                <w:rStyle w:val="Hyperlink"/>
                <w:noProof/>
              </w:rPr>
              <w:t>Professional Graduate Certificate in Education (PGCE)</w:t>
            </w:r>
            <w:r>
              <w:rPr>
                <w:noProof/>
                <w:webHidden/>
              </w:rPr>
              <w:tab/>
            </w:r>
            <w:r>
              <w:rPr>
                <w:noProof/>
                <w:webHidden/>
              </w:rPr>
              <w:fldChar w:fldCharType="begin"/>
            </w:r>
            <w:r>
              <w:rPr>
                <w:noProof/>
                <w:webHidden/>
              </w:rPr>
              <w:instrText xml:space="preserve"> PAGEREF _Toc198826543 \h </w:instrText>
            </w:r>
            <w:r>
              <w:rPr>
                <w:noProof/>
                <w:webHidden/>
              </w:rPr>
            </w:r>
            <w:r>
              <w:rPr>
                <w:noProof/>
                <w:webHidden/>
              </w:rPr>
              <w:fldChar w:fldCharType="separate"/>
            </w:r>
            <w:r>
              <w:rPr>
                <w:noProof/>
                <w:webHidden/>
              </w:rPr>
              <w:t>39</w:t>
            </w:r>
            <w:r>
              <w:rPr>
                <w:noProof/>
                <w:webHidden/>
              </w:rPr>
              <w:fldChar w:fldCharType="end"/>
            </w:r>
          </w:hyperlink>
        </w:p>
        <w:p w14:paraId="06F12F34" w14:textId="2F749FFC" w:rsidR="00AC1B81" w:rsidRDefault="00AC1B81" w:rsidP="00F0730B">
          <w:pPr>
            <w:pStyle w:val="TOC1"/>
            <w:tabs>
              <w:tab w:val="left" w:pos="480"/>
              <w:tab w:val="right" w:leader="dot" w:pos="9010"/>
            </w:tabs>
            <w:rPr>
              <w:rFonts w:asciiTheme="minorHAnsi" w:eastAsiaTheme="minorEastAsia" w:hAnsiTheme="minorHAnsi" w:cstheme="minorBidi"/>
              <w:noProof/>
              <w:snapToGrid/>
              <w:kern w:val="2"/>
              <w:szCs w:val="24"/>
              <w14:ligatures w14:val="standardContextual"/>
            </w:rPr>
          </w:pPr>
          <w:hyperlink w:anchor="_Toc198826544" w:history="1">
            <w:r w:rsidRPr="00DF69CE">
              <w:rPr>
                <w:rStyle w:val="Hyperlink"/>
                <w:noProof/>
              </w:rPr>
              <w:t>9.</w:t>
            </w:r>
            <w:r>
              <w:rPr>
                <w:rFonts w:asciiTheme="minorHAnsi" w:eastAsiaTheme="minorEastAsia" w:hAnsiTheme="minorHAnsi" w:cstheme="minorBidi"/>
                <w:noProof/>
                <w:snapToGrid/>
                <w:kern w:val="2"/>
                <w:szCs w:val="24"/>
                <w14:ligatures w14:val="standardContextual"/>
              </w:rPr>
              <w:tab/>
            </w:r>
            <w:r w:rsidRPr="00DF69CE">
              <w:rPr>
                <w:rStyle w:val="Hyperlink"/>
                <w:noProof/>
              </w:rPr>
              <w:t>Undergraduate student progression, reassessment, and compensation</w:t>
            </w:r>
            <w:r>
              <w:rPr>
                <w:noProof/>
                <w:webHidden/>
              </w:rPr>
              <w:tab/>
            </w:r>
            <w:r>
              <w:rPr>
                <w:noProof/>
                <w:webHidden/>
              </w:rPr>
              <w:fldChar w:fldCharType="begin"/>
            </w:r>
            <w:r>
              <w:rPr>
                <w:noProof/>
                <w:webHidden/>
              </w:rPr>
              <w:instrText xml:space="preserve"> PAGEREF _Toc198826544 \h </w:instrText>
            </w:r>
            <w:r>
              <w:rPr>
                <w:noProof/>
                <w:webHidden/>
              </w:rPr>
            </w:r>
            <w:r>
              <w:rPr>
                <w:noProof/>
                <w:webHidden/>
              </w:rPr>
              <w:fldChar w:fldCharType="separate"/>
            </w:r>
            <w:r>
              <w:rPr>
                <w:noProof/>
                <w:webHidden/>
              </w:rPr>
              <w:t>41</w:t>
            </w:r>
            <w:r>
              <w:rPr>
                <w:noProof/>
                <w:webHidden/>
              </w:rPr>
              <w:fldChar w:fldCharType="end"/>
            </w:r>
          </w:hyperlink>
        </w:p>
        <w:p w14:paraId="6DAC9197" w14:textId="3501C167" w:rsidR="00AC1B81" w:rsidRDefault="00AC1B81" w:rsidP="00F0730B">
          <w:pPr>
            <w:pStyle w:val="TOC1"/>
            <w:tabs>
              <w:tab w:val="left" w:pos="720"/>
              <w:tab w:val="right" w:leader="dot" w:pos="9010"/>
            </w:tabs>
            <w:rPr>
              <w:rFonts w:asciiTheme="minorHAnsi" w:eastAsiaTheme="minorEastAsia" w:hAnsiTheme="minorHAnsi" w:cstheme="minorBidi"/>
              <w:noProof/>
              <w:snapToGrid/>
              <w:kern w:val="2"/>
              <w:szCs w:val="24"/>
              <w14:ligatures w14:val="standardContextual"/>
            </w:rPr>
          </w:pPr>
          <w:hyperlink w:anchor="_Toc198826545" w:history="1">
            <w:r w:rsidRPr="00DF69CE">
              <w:rPr>
                <w:rStyle w:val="Hyperlink"/>
                <w:noProof/>
              </w:rPr>
              <w:t>10.</w:t>
            </w:r>
            <w:r>
              <w:rPr>
                <w:rFonts w:asciiTheme="minorHAnsi" w:eastAsiaTheme="minorEastAsia" w:hAnsiTheme="minorHAnsi" w:cstheme="minorBidi"/>
                <w:noProof/>
                <w:snapToGrid/>
                <w:kern w:val="2"/>
                <w:szCs w:val="24"/>
                <w14:ligatures w14:val="standardContextual"/>
              </w:rPr>
              <w:tab/>
            </w:r>
            <w:r w:rsidRPr="00DF69CE">
              <w:rPr>
                <w:rStyle w:val="Hyperlink"/>
                <w:noProof/>
              </w:rPr>
              <w:t>Undergraduate repeat</w:t>
            </w:r>
            <w:r>
              <w:rPr>
                <w:noProof/>
                <w:webHidden/>
              </w:rPr>
              <w:tab/>
            </w:r>
            <w:r>
              <w:rPr>
                <w:noProof/>
                <w:webHidden/>
              </w:rPr>
              <w:fldChar w:fldCharType="begin"/>
            </w:r>
            <w:r>
              <w:rPr>
                <w:noProof/>
                <w:webHidden/>
              </w:rPr>
              <w:instrText xml:space="preserve"> PAGEREF _Toc198826545 \h </w:instrText>
            </w:r>
            <w:r>
              <w:rPr>
                <w:noProof/>
                <w:webHidden/>
              </w:rPr>
            </w:r>
            <w:r>
              <w:rPr>
                <w:noProof/>
                <w:webHidden/>
              </w:rPr>
              <w:fldChar w:fldCharType="separate"/>
            </w:r>
            <w:r>
              <w:rPr>
                <w:noProof/>
                <w:webHidden/>
              </w:rPr>
              <w:t>45</w:t>
            </w:r>
            <w:r>
              <w:rPr>
                <w:noProof/>
                <w:webHidden/>
              </w:rPr>
              <w:fldChar w:fldCharType="end"/>
            </w:r>
          </w:hyperlink>
        </w:p>
        <w:p w14:paraId="105A346F" w14:textId="4E892C9A" w:rsidR="00AC1B81" w:rsidRDefault="00AC1B81" w:rsidP="00F0730B">
          <w:pPr>
            <w:pStyle w:val="TOC1"/>
            <w:tabs>
              <w:tab w:val="left" w:pos="720"/>
              <w:tab w:val="right" w:leader="dot" w:pos="9010"/>
            </w:tabs>
            <w:rPr>
              <w:rFonts w:asciiTheme="minorHAnsi" w:eastAsiaTheme="minorEastAsia" w:hAnsiTheme="minorHAnsi" w:cstheme="minorBidi"/>
              <w:noProof/>
              <w:snapToGrid/>
              <w:kern w:val="2"/>
              <w:szCs w:val="24"/>
              <w14:ligatures w14:val="standardContextual"/>
            </w:rPr>
          </w:pPr>
          <w:hyperlink w:anchor="_Toc198826546" w:history="1">
            <w:r w:rsidRPr="00DF69CE">
              <w:rPr>
                <w:rStyle w:val="Hyperlink"/>
                <w:noProof/>
              </w:rPr>
              <w:t>11.</w:t>
            </w:r>
            <w:r>
              <w:rPr>
                <w:rFonts w:asciiTheme="minorHAnsi" w:eastAsiaTheme="minorEastAsia" w:hAnsiTheme="minorHAnsi" w:cstheme="minorBidi"/>
                <w:noProof/>
                <w:snapToGrid/>
                <w:kern w:val="2"/>
                <w:szCs w:val="24"/>
                <w14:ligatures w14:val="standardContextual"/>
              </w:rPr>
              <w:tab/>
            </w:r>
            <w:r w:rsidRPr="00DF69CE">
              <w:rPr>
                <w:rStyle w:val="Hyperlink"/>
                <w:noProof/>
              </w:rPr>
              <w:t>Postgraduate taught programmes and awards</w:t>
            </w:r>
            <w:r>
              <w:rPr>
                <w:noProof/>
                <w:webHidden/>
              </w:rPr>
              <w:tab/>
            </w:r>
            <w:r>
              <w:rPr>
                <w:noProof/>
                <w:webHidden/>
              </w:rPr>
              <w:fldChar w:fldCharType="begin"/>
            </w:r>
            <w:r>
              <w:rPr>
                <w:noProof/>
                <w:webHidden/>
              </w:rPr>
              <w:instrText xml:space="preserve"> PAGEREF _Toc198826546 \h </w:instrText>
            </w:r>
            <w:r>
              <w:rPr>
                <w:noProof/>
                <w:webHidden/>
              </w:rPr>
            </w:r>
            <w:r>
              <w:rPr>
                <w:noProof/>
                <w:webHidden/>
              </w:rPr>
              <w:fldChar w:fldCharType="separate"/>
            </w:r>
            <w:r>
              <w:rPr>
                <w:noProof/>
                <w:webHidden/>
              </w:rPr>
              <w:t>46</w:t>
            </w:r>
            <w:r>
              <w:rPr>
                <w:noProof/>
                <w:webHidden/>
              </w:rPr>
              <w:fldChar w:fldCharType="end"/>
            </w:r>
          </w:hyperlink>
        </w:p>
        <w:p w14:paraId="6F9A536C" w14:textId="15BF6F43" w:rsidR="00AC1B81" w:rsidRDefault="00AC1B81" w:rsidP="00F0730B">
          <w:pPr>
            <w:pStyle w:val="TOC1"/>
            <w:tabs>
              <w:tab w:val="left" w:pos="720"/>
              <w:tab w:val="right" w:leader="dot" w:pos="9010"/>
            </w:tabs>
            <w:rPr>
              <w:rFonts w:asciiTheme="minorHAnsi" w:eastAsiaTheme="minorEastAsia" w:hAnsiTheme="minorHAnsi" w:cstheme="minorBidi"/>
              <w:noProof/>
              <w:snapToGrid/>
              <w:kern w:val="2"/>
              <w:szCs w:val="24"/>
              <w14:ligatures w14:val="standardContextual"/>
            </w:rPr>
          </w:pPr>
          <w:hyperlink w:anchor="_Toc198826547" w:history="1">
            <w:r w:rsidRPr="00DF69CE">
              <w:rPr>
                <w:rStyle w:val="Hyperlink"/>
                <w:noProof/>
              </w:rPr>
              <w:t>12.</w:t>
            </w:r>
            <w:r>
              <w:rPr>
                <w:rFonts w:asciiTheme="minorHAnsi" w:eastAsiaTheme="minorEastAsia" w:hAnsiTheme="minorHAnsi" w:cstheme="minorBidi"/>
                <w:noProof/>
                <w:snapToGrid/>
                <w:kern w:val="2"/>
                <w:szCs w:val="24"/>
                <w14:ligatures w14:val="standardContextual"/>
              </w:rPr>
              <w:tab/>
            </w:r>
            <w:r w:rsidRPr="00DF69CE">
              <w:rPr>
                <w:rStyle w:val="Hyperlink"/>
                <w:noProof/>
              </w:rPr>
              <w:t>Postgraduate assessment and reassessment</w:t>
            </w:r>
            <w:r>
              <w:rPr>
                <w:noProof/>
                <w:webHidden/>
              </w:rPr>
              <w:tab/>
            </w:r>
            <w:r>
              <w:rPr>
                <w:noProof/>
                <w:webHidden/>
              </w:rPr>
              <w:fldChar w:fldCharType="begin"/>
            </w:r>
            <w:r>
              <w:rPr>
                <w:noProof/>
                <w:webHidden/>
              </w:rPr>
              <w:instrText xml:space="preserve"> PAGEREF _Toc198826547 \h </w:instrText>
            </w:r>
            <w:r>
              <w:rPr>
                <w:noProof/>
                <w:webHidden/>
              </w:rPr>
            </w:r>
            <w:r>
              <w:rPr>
                <w:noProof/>
                <w:webHidden/>
              </w:rPr>
              <w:fldChar w:fldCharType="separate"/>
            </w:r>
            <w:r>
              <w:rPr>
                <w:noProof/>
                <w:webHidden/>
              </w:rPr>
              <w:t>55</w:t>
            </w:r>
            <w:r>
              <w:rPr>
                <w:noProof/>
                <w:webHidden/>
              </w:rPr>
              <w:fldChar w:fldCharType="end"/>
            </w:r>
          </w:hyperlink>
        </w:p>
        <w:p w14:paraId="0E7F52EB" w14:textId="54308140" w:rsidR="00AC1B81" w:rsidRDefault="00AC1B81" w:rsidP="00F0730B">
          <w:pPr>
            <w:pStyle w:val="TOC1"/>
            <w:tabs>
              <w:tab w:val="left" w:pos="720"/>
              <w:tab w:val="right" w:leader="dot" w:pos="9010"/>
            </w:tabs>
            <w:rPr>
              <w:rFonts w:asciiTheme="minorHAnsi" w:eastAsiaTheme="minorEastAsia" w:hAnsiTheme="minorHAnsi" w:cstheme="minorBidi"/>
              <w:noProof/>
              <w:snapToGrid/>
              <w:kern w:val="2"/>
              <w:szCs w:val="24"/>
              <w14:ligatures w14:val="standardContextual"/>
            </w:rPr>
          </w:pPr>
          <w:hyperlink w:anchor="_Toc198826548" w:history="1">
            <w:r w:rsidRPr="00DF69CE">
              <w:rPr>
                <w:rStyle w:val="Hyperlink"/>
                <w:noProof/>
              </w:rPr>
              <w:t>13.</w:t>
            </w:r>
            <w:r>
              <w:rPr>
                <w:rFonts w:asciiTheme="minorHAnsi" w:eastAsiaTheme="minorEastAsia" w:hAnsiTheme="minorHAnsi" w:cstheme="minorBidi"/>
                <w:noProof/>
                <w:snapToGrid/>
                <w:kern w:val="2"/>
                <w:szCs w:val="24"/>
                <w14:ligatures w14:val="standardContextual"/>
              </w:rPr>
              <w:tab/>
            </w:r>
            <w:r w:rsidRPr="00DF69CE">
              <w:rPr>
                <w:rStyle w:val="Hyperlink"/>
                <w:noProof/>
              </w:rPr>
              <w:t>Postgraduate repeat</w:t>
            </w:r>
            <w:r>
              <w:rPr>
                <w:noProof/>
                <w:webHidden/>
              </w:rPr>
              <w:tab/>
            </w:r>
            <w:r>
              <w:rPr>
                <w:noProof/>
                <w:webHidden/>
              </w:rPr>
              <w:fldChar w:fldCharType="begin"/>
            </w:r>
            <w:r>
              <w:rPr>
                <w:noProof/>
                <w:webHidden/>
              </w:rPr>
              <w:instrText xml:space="preserve"> PAGEREF _Toc198826548 \h </w:instrText>
            </w:r>
            <w:r>
              <w:rPr>
                <w:noProof/>
                <w:webHidden/>
              </w:rPr>
            </w:r>
            <w:r>
              <w:rPr>
                <w:noProof/>
                <w:webHidden/>
              </w:rPr>
              <w:fldChar w:fldCharType="separate"/>
            </w:r>
            <w:r>
              <w:rPr>
                <w:noProof/>
                <w:webHidden/>
              </w:rPr>
              <w:t>57</w:t>
            </w:r>
            <w:r>
              <w:rPr>
                <w:noProof/>
                <w:webHidden/>
              </w:rPr>
              <w:fldChar w:fldCharType="end"/>
            </w:r>
          </w:hyperlink>
        </w:p>
        <w:p w14:paraId="459CBE70" w14:textId="75A672B9" w:rsidR="00AC1B81" w:rsidRDefault="00AC1B81" w:rsidP="00F0730B">
          <w:pPr>
            <w:pStyle w:val="TOC1"/>
            <w:tabs>
              <w:tab w:val="right" w:leader="dot" w:pos="9010"/>
            </w:tabs>
            <w:rPr>
              <w:rFonts w:asciiTheme="minorHAnsi" w:eastAsiaTheme="minorEastAsia" w:hAnsiTheme="minorHAnsi" w:cstheme="minorBidi"/>
              <w:noProof/>
              <w:snapToGrid/>
              <w:kern w:val="2"/>
              <w:szCs w:val="24"/>
              <w14:ligatures w14:val="standardContextual"/>
            </w:rPr>
          </w:pPr>
          <w:hyperlink w:anchor="_Toc198826549" w:history="1">
            <w:r w:rsidRPr="00DF69CE">
              <w:rPr>
                <w:rStyle w:val="Hyperlink"/>
                <w:noProof/>
              </w:rPr>
              <w:t>Appendix A – Mark Conversion for Study Abroad Students</w:t>
            </w:r>
            <w:r>
              <w:rPr>
                <w:noProof/>
                <w:webHidden/>
              </w:rPr>
              <w:tab/>
            </w:r>
            <w:r>
              <w:rPr>
                <w:noProof/>
                <w:webHidden/>
              </w:rPr>
              <w:fldChar w:fldCharType="begin"/>
            </w:r>
            <w:r>
              <w:rPr>
                <w:noProof/>
                <w:webHidden/>
              </w:rPr>
              <w:instrText xml:space="preserve"> PAGEREF _Toc198826549 \h </w:instrText>
            </w:r>
            <w:r>
              <w:rPr>
                <w:noProof/>
                <w:webHidden/>
              </w:rPr>
            </w:r>
            <w:r>
              <w:rPr>
                <w:noProof/>
                <w:webHidden/>
              </w:rPr>
              <w:fldChar w:fldCharType="separate"/>
            </w:r>
            <w:r>
              <w:rPr>
                <w:noProof/>
                <w:webHidden/>
              </w:rPr>
              <w:t>59</w:t>
            </w:r>
            <w:r>
              <w:rPr>
                <w:noProof/>
                <w:webHidden/>
              </w:rPr>
              <w:fldChar w:fldCharType="end"/>
            </w:r>
          </w:hyperlink>
        </w:p>
        <w:p w14:paraId="04D684F0" w14:textId="2942A9F4" w:rsidR="4939D3A3" w:rsidRDefault="4939D3A3" w:rsidP="00F0730B">
          <w:pPr>
            <w:pStyle w:val="TOC2"/>
            <w:tabs>
              <w:tab w:val="right" w:leader="dot" w:pos="9450"/>
            </w:tabs>
            <w:rPr>
              <w:rStyle w:val="Hyperlink"/>
            </w:rPr>
          </w:pPr>
          <w:r>
            <w:fldChar w:fldCharType="end"/>
          </w:r>
        </w:p>
      </w:sdtContent>
    </w:sdt>
    <w:p w14:paraId="4E3238A5" w14:textId="6184D552" w:rsidR="00292459" w:rsidRPr="00C205E5" w:rsidRDefault="00292459" w:rsidP="00F0730B">
      <w:pPr>
        <w:pStyle w:val="Heading1"/>
        <w:spacing w:line="360" w:lineRule="auto"/>
        <w:ind w:left="390"/>
        <w:rPr>
          <w:color w:val="000000" w:themeColor="text1"/>
        </w:rPr>
      </w:pPr>
    </w:p>
    <w:p w14:paraId="3FF8A286" w14:textId="407FD28F" w:rsidR="00E5506A" w:rsidRPr="00C205E5" w:rsidRDefault="00E5506A" w:rsidP="00F0730B">
      <w:pPr>
        <w:rPr>
          <w:color w:val="000000" w:themeColor="text1"/>
        </w:rPr>
      </w:pPr>
    </w:p>
    <w:p w14:paraId="02BD96AA" w14:textId="75A558BA" w:rsidR="00E5506A" w:rsidRPr="00C205E5" w:rsidRDefault="00E5506A" w:rsidP="00F0730B">
      <w:pPr>
        <w:rPr>
          <w:color w:val="000000" w:themeColor="text1"/>
        </w:rPr>
      </w:pPr>
    </w:p>
    <w:p w14:paraId="6349C1E4" w14:textId="429E1126" w:rsidR="00E5506A" w:rsidRPr="00C205E5" w:rsidRDefault="00E5506A" w:rsidP="00E5506A">
      <w:pPr>
        <w:rPr>
          <w:color w:val="000000" w:themeColor="text1"/>
        </w:rPr>
      </w:pPr>
    </w:p>
    <w:p w14:paraId="4504C9CD" w14:textId="36EE87F2" w:rsidR="00E5506A" w:rsidRPr="00C205E5" w:rsidRDefault="00AC5EAC" w:rsidP="00AC5EAC">
      <w:pPr>
        <w:tabs>
          <w:tab w:val="left" w:pos="5070"/>
        </w:tabs>
        <w:rPr>
          <w:color w:val="000000" w:themeColor="text1"/>
        </w:rPr>
      </w:pPr>
      <w:r w:rsidRPr="00C205E5">
        <w:rPr>
          <w:color w:val="000000" w:themeColor="text1"/>
        </w:rPr>
        <w:tab/>
      </w:r>
    </w:p>
    <w:p w14:paraId="2C7A17E8" w14:textId="5CD3ED55" w:rsidR="00E5506A" w:rsidRPr="00C205E5" w:rsidRDefault="00E5506A" w:rsidP="00E5506A">
      <w:pPr>
        <w:rPr>
          <w:color w:val="000000" w:themeColor="text1"/>
        </w:rPr>
      </w:pPr>
    </w:p>
    <w:p w14:paraId="4944ABE5" w14:textId="77777777" w:rsidR="00E5506A" w:rsidRPr="00C205E5" w:rsidRDefault="00E5506A" w:rsidP="00E5506A">
      <w:pPr>
        <w:rPr>
          <w:color w:val="000000" w:themeColor="text1"/>
        </w:rPr>
      </w:pPr>
    </w:p>
    <w:p w14:paraId="13E5F999" w14:textId="77777777" w:rsidR="00393A08" w:rsidRPr="00C205E5" w:rsidRDefault="00393A08">
      <w:pPr>
        <w:suppressAutoHyphens w:val="0"/>
        <w:spacing w:after="0" w:line="240" w:lineRule="auto"/>
        <w:rPr>
          <w:b/>
          <w:bCs/>
          <w:color w:val="000000" w:themeColor="text1"/>
          <w:sz w:val="32"/>
          <w:szCs w:val="28"/>
        </w:rPr>
      </w:pPr>
      <w:r w:rsidRPr="00C205E5">
        <w:rPr>
          <w:color w:val="000000" w:themeColor="text1"/>
        </w:rPr>
        <w:br w:type="page"/>
      </w:r>
    </w:p>
    <w:p w14:paraId="16F27F2D" w14:textId="1F58EE90" w:rsidR="00393A08" w:rsidRPr="00C205E5" w:rsidRDefault="00C72699" w:rsidP="00B45D04">
      <w:pPr>
        <w:pStyle w:val="Heading1"/>
        <w:numPr>
          <w:ilvl w:val="0"/>
          <w:numId w:val="8"/>
        </w:numPr>
        <w:rPr>
          <w:color w:val="000000" w:themeColor="text1"/>
        </w:rPr>
      </w:pPr>
      <w:bookmarkStart w:id="7" w:name="_Toc198826518"/>
      <w:r w:rsidRPr="4939D3A3">
        <w:rPr>
          <w:color w:val="000000" w:themeColor="text1"/>
        </w:rPr>
        <w:lastRenderedPageBreak/>
        <w:t>Background and scope</w:t>
      </w:r>
      <w:bookmarkEnd w:id="7"/>
    </w:p>
    <w:p w14:paraId="2AF5A435" w14:textId="15FD17E7" w:rsidR="00630339" w:rsidRPr="00C205E5" w:rsidRDefault="00C72699" w:rsidP="00F0730B">
      <w:pPr>
        <w:pStyle w:val="ListParagraph"/>
        <w:numPr>
          <w:ilvl w:val="1"/>
          <w:numId w:val="8"/>
        </w:numPr>
        <w:rPr>
          <w:color w:val="000000" w:themeColor="text1"/>
        </w:rPr>
      </w:pPr>
      <w:r w:rsidRPr="00C205E5">
        <w:rPr>
          <w:color w:val="000000" w:themeColor="text1"/>
        </w:rPr>
        <w:t xml:space="preserve">These regulations explain how our courses are structured, how we make decisions about your progression through the levels of your course, </w:t>
      </w:r>
      <w:r w:rsidR="00EC6F5F">
        <w:rPr>
          <w:color w:val="000000" w:themeColor="text1"/>
        </w:rPr>
        <w:t xml:space="preserve">and </w:t>
      </w:r>
      <w:r w:rsidRPr="00C205E5">
        <w:rPr>
          <w:color w:val="000000" w:themeColor="text1"/>
        </w:rPr>
        <w:t>how we calculate your final mark and award classification.</w:t>
      </w:r>
    </w:p>
    <w:p w14:paraId="67BEEDC7" w14:textId="77777777" w:rsidR="00630339" w:rsidRPr="00C205E5" w:rsidRDefault="00C72699" w:rsidP="00F0730B">
      <w:pPr>
        <w:pStyle w:val="ListParagraph"/>
        <w:numPr>
          <w:ilvl w:val="1"/>
          <w:numId w:val="8"/>
        </w:numPr>
        <w:rPr>
          <w:color w:val="000000" w:themeColor="text1"/>
        </w:rPr>
      </w:pPr>
      <w:r w:rsidRPr="00C205E5">
        <w:rPr>
          <w:rFonts w:eastAsiaTheme="minorEastAsia"/>
          <w:color w:val="000000" w:themeColor="text1"/>
          <w:szCs w:val="24"/>
        </w:rPr>
        <w:t>There are a number of policies which work alongside the regulations, which are available in the General Student Policies part of the website.  There is some reference to them through these academic regulations where relevant.</w:t>
      </w:r>
    </w:p>
    <w:p w14:paraId="6BFC78A5" w14:textId="77777777" w:rsidR="00A57930" w:rsidRPr="00C205E5" w:rsidRDefault="00C72699" w:rsidP="00F0730B">
      <w:pPr>
        <w:pStyle w:val="ListParagraph"/>
        <w:numPr>
          <w:ilvl w:val="0"/>
          <w:numId w:val="0"/>
        </w:numPr>
        <w:ind w:left="720"/>
        <w:rPr>
          <w:color w:val="000000" w:themeColor="text1"/>
        </w:rPr>
      </w:pPr>
      <w:r w:rsidRPr="715993EF">
        <w:rPr>
          <w:rFonts w:eastAsiaTheme="minorEastAsia"/>
          <w:color w:val="000000" w:themeColor="text1"/>
        </w:rPr>
        <w:t>The related policies are as follows:</w:t>
      </w:r>
    </w:p>
    <w:p w14:paraId="112C64E9" w14:textId="77777777" w:rsidR="00A57930" w:rsidRPr="00C205E5" w:rsidRDefault="00C72699" w:rsidP="00F0730B">
      <w:pPr>
        <w:pStyle w:val="ListParagraph"/>
        <w:numPr>
          <w:ilvl w:val="2"/>
          <w:numId w:val="8"/>
        </w:numPr>
        <w:rPr>
          <w:color w:val="000000" w:themeColor="text1"/>
        </w:rPr>
      </w:pPr>
      <w:r w:rsidRPr="00C205E5">
        <w:rPr>
          <w:rFonts w:eastAsiaTheme="minorEastAsia"/>
          <w:color w:val="000000" w:themeColor="text1"/>
          <w:szCs w:val="24"/>
        </w:rPr>
        <w:t>Fitness to Study</w:t>
      </w:r>
    </w:p>
    <w:p w14:paraId="1AD2EF52" w14:textId="77777777" w:rsidR="00A57930" w:rsidRPr="00C205E5" w:rsidRDefault="00C72699" w:rsidP="00F0730B">
      <w:pPr>
        <w:pStyle w:val="ListParagraph"/>
        <w:numPr>
          <w:ilvl w:val="2"/>
          <w:numId w:val="8"/>
        </w:numPr>
        <w:rPr>
          <w:color w:val="000000" w:themeColor="text1"/>
        </w:rPr>
      </w:pPr>
      <w:r w:rsidRPr="00C205E5">
        <w:rPr>
          <w:rFonts w:eastAsiaTheme="minorEastAsia"/>
          <w:color w:val="000000" w:themeColor="text1"/>
          <w:szCs w:val="24"/>
        </w:rPr>
        <w:t>Mitigating Circumstances</w:t>
      </w:r>
    </w:p>
    <w:p w14:paraId="0A16BB53" w14:textId="77777777" w:rsidR="00A57930" w:rsidRPr="00C205E5" w:rsidRDefault="00C72699" w:rsidP="00F0730B">
      <w:pPr>
        <w:pStyle w:val="ListParagraph"/>
        <w:numPr>
          <w:ilvl w:val="2"/>
          <w:numId w:val="8"/>
        </w:numPr>
        <w:rPr>
          <w:color w:val="000000" w:themeColor="text1"/>
        </w:rPr>
      </w:pPr>
      <w:r w:rsidRPr="00C205E5">
        <w:rPr>
          <w:rFonts w:eastAsiaTheme="minorEastAsia"/>
          <w:color w:val="000000" w:themeColor="text1"/>
          <w:szCs w:val="24"/>
        </w:rPr>
        <w:t>Student Appeals</w:t>
      </w:r>
    </w:p>
    <w:p w14:paraId="7F164501" w14:textId="77777777" w:rsidR="00A57930" w:rsidRPr="00C205E5" w:rsidRDefault="00C72699" w:rsidP="00F0730B">
      <w:pPr>
        <w:pStyle w:val="ListParagraph"/>
        <w:numPr>
          <w:ilvl w:val="2"/>
          <w:numId w:val="8"/>
        </w:numPr>
        <w:rPr>
          <w:color w:val="000000" w:themeColor="text1"/>
        </w:rPr>
      </w:pPr>
      <w:r w:rsidRPr="00C205E5">
        <w:rPr>
          <w:rFonts w:eastAsiaTheme="minorEastAsia"/>
          <w:color w:val="000000" w:themeColor="text1"/>
          <w:szCs w:val="24"/>
        </w:rPr>
        <w:t>Student Complaints</w:t>
      </w:r>
    </w:p>
    <w:p w14:paraId="3288B26B" w14:textId="77777777" w:rsidR="00A57930" w:rsidRPr="00C205E5" w:rsidRDefault="00C72699" w:rsidP="00F0730B">
      <w:pPr>
        <w:pStyle w:val="ListParagraph"/>
        <w:numPr>
          <w:ilvl w:val="2"/>
          <w:numId w:val="8"/>
        </w:numPr>
        <w:rPr>
          <w:color w:val="000000" w:themeColor="text1"/>
        </w:rPr>
      </w:pPr>
      <w:r w:rsidRPr="00C205E5">
        <w:rPr>
          <w:rFonts w:eastAsiaTheme="minorEastAsia"/>
          <w:color w:val="000000" w:themeColor="text1"/>
          <w:szCs w:val="24"/>
        </w:rPr>
        <w:t>Academic Misconduct</w:t>
      </w:r>
    </w:p>
    <w:p w14:paraId="162F6935" w14:textId="77777777" w:rsidR="00A57930" w:rsidRPr="00C205E5" w:rsidRDefault="00C72699" w:rsidP="00F0730B">
      <w:pPr>
        <w:pStyle w:val="ListParagraph"/>
        <w:numPr>
          <w:ilvl w:val="2"/>
          <w:numId w:val="8"/>
        </w:numPr>
        <w:rPr>
          <w:color w:val="000000" w:themeColor="text1"/>
        </w:rPr>
      </w:pPr>
      <w:r w:rsidRPr="00C205E5">
        <w:rPr>
          <w:rFonts w:eastAsiaTheme="minorEastAsia"/>
          <w:color w:val="000000" w:themeColor="text1"/>
          <w:szCs w:val="24"/>
        </w:rPr>
        <w:t>Student Conduct</w:t>
      </w:r>
    </w:p>
    <w:p w14:paraId="504315F7" w14:textId="75AA0284" w:rsidR="00501AAB" w:rsidRPr="00116AC2" w:rsidRDefault="00C72699" w:rsidP="00F0730B">
      <w:pPr>
        <w:pStyle w:val="ListParagraph"/>
        <w:numPr>
          <w:ilvl w:val="2"/>
          <w:numId w:val="8"/>
        </w:numPr>
        <w:rPr>
          <w:color w:val="000000" w:themeColor="text1"/>
        </w:rPr>
      </w:pPr>
      <w:r w:rsidRPr="00C205E5">
        <w:rPr>
          <w:rFonts w:eastAsiaTheme="minorEastAsia"/>
          <w:color w:val="000000" w:themeColor="text1"/>
          <w:szCs w:val="24"/>
        </w:rPr>
        <w:t>Examinations</w:t>
      </w:r>
    </w:p>
    <w:p w14:paraId="11491A71" w14:textId="5121A9D6" w:rsidR="00116AC2" w:rsidRPr="00C205E5" w:rsidRDefault="00116AC2" w:rsidP="00F0730B">
      <w:pPr>
        <w:pStyle w:val="ListParagraph"/>
        <w:numPr>
          <w:ilvl w:val="2"/>
          <w:numId w:val="8"/>
        </w:numPr>
        <w:rPr>
          <w:color w:val="000000" w:themeColor="text1"/>
        </w:rPr>
      </w:pPr>
      <w:r>
        <w:rPr>
          <w:rFonts w:eastAsiaTheme="minorEastAsia"/>
          <w:color w:val="000000" w:themeColor="text1"/>
          <w:szCs w:val="24"/>
        </w:rPr>
        <w:t xml:space="preserve">Engagement </w:t>
      </w:r>
    </w:p>
    <w:p w14:paraId="1030EADB" w14:textId="77777777" w:rsidR="00630339" w:rsidRPr="00C205E5" w:rsidRDefault="00C72699" w:rsidP="00F0730B">
      <w:pPr>
        <w:pStyle w:val="ListParagraph"/>
        <w:numPr>
          <w:ilvl w:val="1"/>
          <w:numId w:val="8"/>
        </w:numPr>
        <w:rPr>
          <w:color w:val="000000" w:themeColor="text1"/>
        </w:rPr>
      </w:pPr>
      <w:r w:rsidRPr="00C205E5">
        <w:rPr>
          <w:color w:val="000000" w:themeColor="text1"/>
        </w:rPr>
        <w:t>These regulations apply to all taught courses at undergraduate and postgraduate level, but not postgraduate research courses.  Certain sections only apply to a particular type of award or groups of awards as identified in those sections.  Regulations for postgraduate research students are published and maintained separately.</w:t>
      </w:r>
    </w:p>
    <w:p w14:paraId="23121522" w14:textId="77633D21" w:rsidR="00C72699" w:rsidRPr="00C205E5" w:rsidRDefault="00C72699" w:rsidP="00F0730B">
      <w:pPr>
        <w:pStyle w:val="ListParagraph"/>
        <w:numPr>
          <w:ilvl w:val="1"/>
          <w:numId w:val="8"/>
        </w:numPr>
        <w:rPr>
          <w:color w:val="000000" w:themeColor="text1"/>
        </w:rPr>
      </w:pPr>
      <w:r w:rsidRPr="00C205E5">
        <w:rPr>
          <w:color w:val="000000" w:themeColor="text1"/>
        </w:rPr>
        <w:t xml:space="preserve">These regulations apply to all courses run at </w:t>
      </w:r>
      <w:r w:rsidR="006E2B86" w:rsidRPr="00C205E5">
        <w:rPr>
          <w:color w:val="000000" w:themeColor="text1"/>
        </w:rPr>
        <w:t>London Metropolitan University</w:t>
      </w:r>
      <w:r w:rsidRPr="00C205E5">
        <w:rPr>
          <w:color w:val="000000" w:themeColor="text1"/>
        </w:rPr>
        <w:t xml:space="preserve"> as well as courses run with collaborative partners.</w:t>
      </w:r>
      <w:r w:rsidR="00076E3D">
        <w:rPr>
          <w:color w:val="000000" w:themeColor="text1"/>
        </w:rPr>
        <w:t xml:space="preserve"> </w:t>
      </w:r>
    </w:p>
    <w:p w14:paraId="5DAF6E8A" w14:textId="576B0333" w:rsidR="00501AAB" w:rsidRPr="00C205E5" w:rsidRDefault="00C72699" w:rsidP="00F0730B">
      <w:pPr>
        <w:pStyle w:val="ListParagraph"/>
        <w:numPr>
          <w:ilvl w:val="1"/>
          <w:numId w:val="8"/>
        </w:numPr>
        <w:rPr>
          <w:color w:val="000000" w:themeColor="text1"/>
        </w:rPr>
      </w:pPr>
      <w:r w:rsidRPr="00C205E5">
        <w:rPr>
          <w:color w:val="000000" w:themeColor="text1"/>
        </w:rPr>
        <w:t xml:space="preserve">In these regulations, ‘you’ and ‘your’ mean the student or applicant relevant to the context; ‘we’, ‘us’ and ‘our’ mean </w:t>
      </w:r>
      <w:r w:rsidR="006E2B86" w:rsidRPr="00C205E5">
        <w:rPr>
          <w:color w:val="000000" w:themeColor="text1"/>
        </w:rPr>
        <w:t xml:space="preserve">London Metropolitan </w:t>
      </w:r>
      <w:r w:rsidRPr="00C205E5">
        <w:rPr>
          <w:color w:val="000000" w:themeColor="text1"/>
        </w:rPr>
        <w:t>University</w:t>
      </w:r>
      <w:r w:rsidR="004E0C66">
        <w:rPr>
          <w:color w:val="000000" w:themeColor="text1"/>
        </w:rPr>
        <w:t xml:space="preserve">, even where </w:t>
      </w:r>
      <w:r w:rsidR="000D11FC">
        <w:rPr>
          <w:color w:val="000000" w:themeColor="text1"/>
        </w:rPr>
        <w:t>your course is being run by a collaborative partner.</w:t>
      </w:r>
    </w:p>
    <w:p w14:paraId="268EEBF0" w14:textId="3F668FAC" w:rsidR="00501AAB" w:rsidRPr="00C205E5" w:rsidRDefault="00C72699" w:rsidP="00F0730B">
      <w:pPr>
        <w:pStyle w:val="ListParagraph"/>
        <w:numPr>
          <w:ilvl w:val="1"/>
          <w:numId w:val="8"/>
        </w:numPr>
        <w:rPr>
          <w:color w:val="000000" w:themeColor="text1"/>
        </w:rPr>
      </w:pPr>
      <w:r w:rsidRPr="00C205E5">
        <w:rPr>
          <w:color w:val="000000" w:themeColor="text1"/>
        </w:rPr>
        <w:t>Courses, their objectives and learning outcomes and competency standards, will be designed in line with the obligation on us to set no unnecessary barriers to access to higher education by disabled people. On the recommendation of Student Services, and following appropriate consultation with the School and</w:t>
      </w:r>
      <w:r w:rsidR="00F02D2C">
        <w:rPr>
          <w:color w:val="000000" w:themeColor="text1"/>
        </w:rPr>
        <w:t xml:space="preserve"> </w:t>
      </w:r>
      <w:r w:rsidRPr="00C205E5">
        <w:rPr>
          <w:color w:val="000000" w:themeColor="text1"/>
        </w:rPr>
        <w:t>Student Services, we will make reasonable adjustments to teaching, learning and assessment arrangements for individual disabled students.</w:t>
      </w:r>
    </w:p>
    <w:p w14:paraId="0EB2A8F8" w14:textId="77777777" w:rsidR="00B45D04" w:rsidRPr="00C205E5" w:rsidRDefault="00B45D04" w:rsidP="00F0730B">
      <w:pPr>
        <w:pStyle w:val="ListParagraph"/>
        <w:numPr>
          <w:ilvl w:val="0"/>
          <w:numId w:val="0"/>
        </w:numPr>
        <w:ind w:left="284"/>
        <w:rPr>
          <w:color w:val="000000" w:themeColor="text1"/>
        </w:rPr>
      </w:pPr>
    </w:p>
    <w:p w14:paraId="20BB195F" w14:textId="68211719" w:rsidR="00393A08" w:rsidRPr="00C205E5" w:rsidRDefault="00501AAB" w:rsidP="00B45D04">
      <w:pPr>
        <w:pStyle w:val="Heading1"/>
        <w:numPr>
          <w:ilvl w:val="0"/>
          <w:numId w:val="8"/>
        </w:numPr>
        <w:rPr>
          <w:color w:val="000000" w:themeColor="text1"/>
        </w:rPr>
      </w:pPr>
      <w:bookmarkStart w:id="8" w:name="_Toc198826519"/>
      <w:r w:rsidRPr="4939D3A3">
        <w:rPr>
          <w:color w:val="000000" w:themeColor="text1"/>
        </w:rPr>
        <w:t>Making changes to the regulations</w:t>
      </w:r>
      <w:bookmarkEnd w:id="8"/>
    </w:p>
    <w:p w14:paraId="6FD9A3AE" w14:textId="3FCCB20B" w:rsidR="00393A08" w:rsidRPr="00C205E5" w:rsidRDefault="00501AAB" w:rsidP="00B45D04">
      <w:pPr>
        <w:pStyle w:val="ListParagraph"/>
        <w:numPr>
          <w:ilvl w:val="1"/>
          <w:numId w:val="8"/>
        </w:numPr>
        <w:rPr>
          <w:color w:val="000000" w:themeColor="text1"/>
        </w:rPr>
      </w:pPr>
      <w:r w:rsidRPr="00C205E5">
        <w:rPr>
          <w:color w:val="000000" w:themeColor="text1"/>
        </w:rPr>
        <w:t xml:space="preserve">These regulations and related policies and procedures form a part of the contract between you and us. When you sign up to study with us, you agree to the regulations, </w:t>
      </w:r>
      <w:r w:rsidR="00630289" w:rsidRPr="00C205E5">
        <w:rPr>
          <w:color w:val="000000" w:themeColor="text1"/>
        </w:rPr>
        <w:t>policies,</w:t>
      </w:r>
      <w:r w:rsidRPr="00C205E5">
        <w:rPr>
          <w:color w:val="000000" w:themeColor="text1"/>
        </w:rPr>
        <w:t xml:space="preserve"> and procedures. We regularly review the regulations and will involve students in any proposed changes. Further information on how we make changes to these regulations are set out below.</w:t>
      </w:r>
    </w:p>
    <w:p w14:paraId="61F3CF45" w14:textId="5CA292A6" w:rsidR="00393A08" w:rsidRPr="00C205E5" w:rsidRDefault="00501AAB" w:rsidP="00B45D04">
      <w:pPr>
        <w:pStyle w:val="ListParagraph"/>
        <w:numPr>
          <w:ilvl w:val="1"/>
          <w:numId w:val="8"/>
        </w:numPr>
        <w:rPr>
          <w:color w:val="000000" w:themeColor="text1"/>
        </w:rPr>
      </w:pPr>
      <w:r w:rsidRPr="00C205E5">
        <w:rPr>
          <w:color w:val="000000" w:themeColor="text1"/>
        </w:rPr>
        <w:t xml:space="preserve">We may also occasionally need to change the regulations for continuing students (that is, those who have already enrolled with us as a student at the time of the proposed change).  If this is the case, we will provide those students with an opportunity to review the changes before they enrol on their next year of study.  They will then be asked to confirm agreement with the revised regulations when they enrol the following year. If you are a continuing student and you believe you will be negatively affected by a change to the regulations, you may make a request in writing to the </w:t>
      </w:r>
      <w:r w:rsidR="00A7015A">
        <w:rPr>
          <w:color w:val="000000" w:themeColor="text1"/>
        </w:rPr>
        <w:t>Academic Registrar</w:t>
      </w:r>
      <w:r w:rsidRPr="00C205E5">
        <w:rPr>
          <w:color w:val="000000" w:themeColor="text1"/>
        </w:rPr>
        <w:t xml:space="preserve"> (or nominee) that an exceptional change is made to your programme of studies or an alternative remedy given to you to mitigate any specific detriment to you.  We will notify all students of any changes and publish details on our website.</w:t>
      </w:r>
    </w:p>
    <w:p w14:paraId="510CFE30" w14:textId="5AD3EFFE" w:rsidR="003F08E9" w:rsidRPr="00C205E5" w:rsidRDefault="00501AAB" w:rsidP="003F08E9">
      <w:pPr>
        <w:pStyle w:val="ListParagraph"/>
        <w:numPr>
          <w:ilvl w:val="1"/>
          <w:numId w:val="8"/>
        </w:numPr>
        <w:rPr>
          <w:color w:val="000000" w:themeColor="text1"/>
        </w:rPr>
      </w:pPr>
      <w:r w:rsidRPr="00C205E5">
        <w:rPr>
          <w:color w:val="000000" w:themeColor="text1"/>
        </w:rPr>
        <w:t>Where we need to make changes, it is likely these would be:</w:t>
      </w:r>
    </w:p>
    <w:p w14:paraId="6E048F8D" w14:textId="77777777" w:rsidR="00630339" w:rsidRPr="00C205E5" w:rsidRDefault="00501AAB" w:rsidP="00630339">
      <w:pPr>
        <w:pStyle w:val="ListParagraph"/>
        <w:numPr>
          <w:ilvl w:val="2"/>
          <w:numId w:val="8"/>
        </w:numPr>
        <w:rPr>
          <w:color w:val="000000" w:themeColor="text1"/>
        </w:rPr>
      </w:pPr>
      <w:r w:rsidRPr="00C205E5">
        <w:rPr>
          <w:color w:val="000000" w:themeColor="text1"/>
        </w:rPr>
        <w:t xml:space="preserve">non-material; </w:t>
      </w:r>
    </w:p>
    <w:p w14:paraId="7AF845BF" w14:textId="77777777" w:rsidR="00630339" w:rsidRPr="00C205E5" w:rsidRDefault="00501AAB" w:rsidP="00630339">
      <w:pPr>
        <w:pStyle w:val="ListParagraph"/>
        <w:numPr>
          <w:ilvl w:val="2"/>
          <w:numId w:val="8"/>
        </w:numPr>
        <w:rPr>
          <w:color w:val="000000" w:themeColor="text1"/>
        </w:rPr>
      </w:pPr>
      <w:r w:rsidRPr="00C205E5">
        <w:rPr>
          <w:color w:val="000000" w:themeColor="text1"/>
        </w:rPr>
        <w:t>beneficial to students; or</w:t>
      </w:r>
    </w:p>
    <w:p w14:paraId="3E5D112F" w14:textId="77777777" w:rsidR="00630339" w:rsidRPr="00C205E5" w:rsidRDefault="00501AAB" w:rsidP="00630339">
      <w:pPr>
        <w:pStyle w:val="ListParagraph"/>
        <w:numPr>
          <w:ilvl w:val="2"/>
          <w:numId w:val="8"/>
        </w:numPr>
        <w:rPr>
          <w:color w:val="000000" w:themeColor="text1"/>
        </w:rPr>
      </w:pPr>
      <w:r w:rsidRPr="00C205E5">
        <w:rPr>
          <w:color w:val="000000" w:themeColor="text1"/>
        </w:rPr>
        <w:t xml:space="preserve">reasonably required to address unanticipated circumstances that affect the quality, </w:t>
      </w:r>
      <w:r w:rsidR="00630289" w:rsidRPr="00C205E5">
        <w:rPr>
          <w:color w:val="000000" w:themeColor="text1"/>
        </w:rPr>
        <w:t>standards,</w:t>
      </w:r>
      <w:r w:rsidRPr="00C205E5">
        <w:rPr>
          <w:color w:val="000000" w:themeColor="text1"/>
        </w:rPr>
        <w:t xml:space="preserve"> or delivery of a course; or</w:t>
      </w:r>
    </w:p>
    <w:p w14:paraId="046F7391" w14:textId="63E0C9FC" w:rsidR="00630339" w:rsidRPr="00C205E5" w:rsidRDefault="00501AAB" w:rsidP="00630339">
      <w:pPr>
        <w:pStyle w:val="ListParagraph"/>
        <w:numPr>
          <w:ilvl w:val="2"/>
          <w:numId w:val="8"/>
        </w:numPr>
        <w:rPr>
          <w:color w:val="000000" w:themeColor="text1"/>
        </w:rPr>
      </w:pPr>
      <w:r w:rsidRPr="00C205E5">
        <w:rPr>
          <w:color w:val="000000" w:themeColor="text1"/>
        </w:rPr>
        <w:t xml:space="preserve">reasonably required to comply with a recommendation, direction or order made by a court, or by a sector regulator such as the Office for Students (OfS) </w:t>
      </w:r>
      <w:r w:rsidR="00F76668">
        <w:rPr>
          <w:color w:val="000000" w:themeColor="text1"/>
        </w:rPr>
        <w:t xml:space="preserve">or </w:t>
      </w:r>
      <w:r w:rsidRPr="00C205E5">
        <w:rPr>
          <w:color w:val="000000" w:themeColor="text1"/>
        </w:rPr>
        <w:t>the Office of the Independent Adjudicator (OIA);</w:t>
      </w:r>
    </w:p>
    <w:p w14:paraId="7BB4DDB7" w14:textId="77777777" w:rsidR="00630339" w:rsidRPr="00C205E5" w:rsidRDefault="00501AAB" w:rsidP="00630339">
      <w:pPr>
        <w:pStyle w:val="ListParagraph"/>
        <w:numPr>
          <w:ilvl w:val="2"/>
          <w:numId w:val="8"/>
        </w:numPr>
        <w:rPr>
          <w:color w:val="000000" w:themeColor="text1"/>
        </w:rPr>
      </w:pPr>
      <w:r w:rsidRPr="00C205E5">
        <w:rPr>
          <w:color w:val="000000" w:themeColor="text1"/>
        </w:rPr>
        <w:t xml:space="preserve">reasonably required by an external regulatory, </w:t>
      </w:r>
      <w:r w:rsidR="00630289" w:rsidRPr="00C205E5">
        <w:rPr>
          <w:color w:val="000000" w:themeColor="text1"/>
        </w:rPr>
        <w:t>validating,</w:t>
      </w:r>
      <w:r w:rsidRPr="00C205E5">
        <w:rPr>
          <w:color w:val="000000" w:themeColor="text1"/>
        </w:rPr>
        <w:t xml:space="preserve"> or accrediting body on specific courses; or</w:t>
      </w:r>
    </w:p>
    <w:p w14:paraId="3BC0340F" w14:textId="77777777" w:rsidR="00630339" w:rsidRPr="00C205E5" w:rsidRDefault="00501AAB" w:rsidP="00630339">
      <w:pPr>
        <w:pStyle w:val="ListParagraph"/>
        <w:numPr>
          <w:ilvl w:val="2"/>
          <w:numId w:val="8"/>
        </w:numPr>
        <w:rPr>
          <w:color w:val="000000" w:themeColor="text1"/>
        </w:rPr>
      </w:pPr>
      <w:r w:rsidRPr="00C205E5">
        <w:rPr>
          <w:color w:val="000000" w:themeColor="text1"/>
        </w:rPr>
        <w:t>reasonably required to comply with our legal obligations (including but not limited to health and safety obligations and equality obligations); o</w:t>
      </w:r>
      <w:r w:rsidR="00630339" w:rsidRPr="00C205E5">
        <w:rPr>
          <w:color w:val="000000" w:themeColor="text1"/>
        </w:rPr>
        <w:t>r</w:t>
      </w:r>
    </w:p>
    <w:p w14:paraId="60AF9CA6" w14:textId="77777777" w:rsidR="00630339" w:rsidRPr="00C205E5" w:rsidRDefault="00501AAB" w:rsidP="00630339">
      <w:pPr>
        <w:pStyle w:val="ListParagraph"/>
        <w:numPr>
          <w:ilvl w:val="2"/>
          <w:numId w:val="8"/>
        </w:numPr>
        <w:rPr>
          <w:color w:val="000000" w:themeColor="text1"/>
        </w:rPr>
      </w:pPr>
      <w:r w:rsidRPr="00C205E5">
        <w:rPr>
          <w:color w:val="000000" w:themeColor="text1"/>
        </w:rPr>
        <w:t>required as a result of circumstances outside of our control; or</w:t>
      </w:r>
    </w:p>
    <w:p w14:paraId="1BF7220D" w14:textId="41B5B389" w:rsidR="00393A08" w:rsidRPr="00C205E5" w:rsidRDefault="00501AAB" w:rsidP="00630339">
      <w:pPr>
        <w:pStyle w:val="ListParagraph"/>
        <w:numPr>
          <w:ilvl w:val="2"/>
          <w:numId w:val="8"/>
        </w:numPr>
        <w:rPr>
          <w:color w:val="000000" w:themeColor="text1"/>
        </w:rPr>
      </w:pPr>
      <w:r w:rsidRPr="00C205E5">
        <w:rPr>
          <w:color w:val="000000" w:themeColor="text1"/>
        </w:rPr>
        <w:t xml:space="preserve">agreed by the majority of affected students directly or by their </w:t>
      </w:r>
      <w:r w:rsidRPr="00C205E5">
        <w:rPr>
          <w:color w:val="000000" w:themeColor="text1"/>
        </w:rPr>
        <w:lastRenderedPageBreak/>
        <w:t>representatives.</w:t>
      </w:r>
    </w:p>
    <w:p w14:paraId="0A17B51F" w14:textId="6D74783C" w:rsidR="003F08E9" w:rsidRPr="00C205E5" w:rsidRDefault="003F08E9" w:rsidP="00630339">
      <w:pPr>
        <w:pStyle w:val="ListParagraph"/>
        <w:numPr>
          <w:ilvl w:val="1"/>
          <w:numId w:val="8"/>
        </w:numPr>
        <w:rPr>
          <w:color w:val="000000" w:themeColor="text1"/>
        </w:rPr>
      </w:pPr>
      <w:r w:rsidRPr="00C205E5">
        <w:rPr>
          <w:color w:val="000000" w:themeColor="text1"/>
        </w:rPr>
        <w:t>Where a course is part-time or a student will not complete within the usual period for their course, it may not be reasonably practicable to continue to apply previous versions of the regulations. Where this is the case, we may make changes to the regulations for affected students and these will usually take effect at the start of the academic year.</w:t>
      </w:r>
    </w:p>
    <w:p w14:paraId="649E65A5" w14:textId="1807816A" w:rsidR="00393A08" w:rsidRPr="00C205E5" w:rsidRDefault="003F08E9" w:rsidP="00B45D04">
      <w:pPr>
        <w:pStyle w:val="Heading1"/>
        <w:numPr>
          <w:ilvl w:val="0"/>
          <w:numId w:val="8"/>
        </w:numPr>
        <w:rPr>
          <w:color w:val="000000" w:themeColor="text1"/>
        </w:rPr>
      </w:pPr>
      <w:bookmarkStart w:id="9" w:name="_Toc198826520"/>
      <w:r w:rsidRPr="4939D3A3">
        <w:rPr>
          <w:color w:val="000000" w:themeColor="text1"/>
        </w:rPr>
        <w:t>Definitions</w:t>
      </w:r>
      <w:bookmarkEnd w:id="9"/>
    </w:p>
    <w:p w14:paraId="58F5EE4A" w14:textId="41050EFF" w:rsidR="00393A08" w:rsidRPr="00C205E5" w:rsidRDefault="003F08E9" w:rsidP="00630339">
      <w:pPr>
        <w:pStyle w:val="ListParagraph"/>
        <w:numPr>
          <w:ilvl w:val="1"/>
          <w:numId w:val="8"/>
        </w:numPr>
        <w:rPr>
          <w:color w:val="000000" w:themeColor="text1"/>
        </w:rPr>
      </w:pPr>
      <w:r w:rsidRPr="00C205E5">
        <w:rPr>
          <w:color w:val="000000" w:themeColor="text1"/>
        </w:rPr>
        <w:t>There are a number of terms we frequently use in these regulations.  We have defined their meaning below:</w:t>
      </w:r>
    </w:p>
    <w:p w14:paraId="001FACA7" w14:textId="06DF8067" w:rsidR="00393A08" w:rsidRPr="00C205E5" w:rsidRDefault="003F08E9" w:rsidP="00630339">
      <w:pPr>
        <w:pStyle w:val="ListParagraph"/>
        <w:numPr>
          <w:ilvl w:val="1"/>
          <w:numId w:val="8"/>
        </w:numPr>
        <w:rPr>
          <w:color w:val="000000" w:themeColor="text1"/>
        </w:rPr>
      </w:pPr>
      <w:r w:rsidRPr="00C205E5">
        <w:rPr>
          <w:b/>
          <w:bCs/>
          <w:color w:val="000000" w:themeColor="text1"/>
        </w:rPr>
        <w:t>Modules and credits</w:t>
      </w:r>
      <w:r w:rsidRPr="00C205E5">
        <w:rPr>
          <w:color w:val="000000" w:themeColor="text1"/>
        </w:rPr>
        <w:t xml:space="preserve"> – a module is a specific block of learning, which is credit-rated and which contributes to a course or a number of courses.  Modules at </w:t>
      </w:r>
      <w:r w:rsidR="006E2B86" w:rsidRPr="00C205E5">
        <w:rPr>
          <w:color w:val="000000" w:themeColor="text1"/>
        </w:rPr>
        <w:t>London Metropolitan University</w:t>
      </w:r>
      <w:r w:rsidRPr="00C205E5">
        <w:rPr>
          <w:color w:val="000000" w:themeColor="text1"/>
        </w:rPr>
        <w:t xml:space="preserve"> are usually 15, 20 or 30 credits.  The number of credits represents the amount of learning hours, with 1 credit representing 10 hours.</w:t>
      </w:r>
    </w:p>
    <w:p w14:paraId="2FE5DAF7" w14:textId="4DA08BC9" w:rsidR="00393A08" w:rsidRPr="00C205E5" w:rsidRDefault="003F08E9" w:rsidP="00630339">
      <w:pPr>
        <w:pStyle w:val="ListParagraph"/>
        <w:numPr>
          <w:ilvl w:val="1"/>
          <w:numId w:val="8"/>
        </w:numPr>
        <w:rPr>
          <w:color w:val="000000" w:themeColor="text1"/>
        </w:rPr>
      </w:pPr>
      <w:r w:rsidRPr="00C205E5">
        <w:rPr>
          <w:b/>
          <w:bCs/>
          <w:color w:val="000000" w:themeColor="text1"/>
        </w:rPr>
        <w:t>Courses and Levels</w:t>
      </w:r>
      <w:r w:rsidRPr="00C205E5">
        <w:rPr>
          <w:color w:val="000000" w:themeColor="text1"/>
        </w:rPr>
        <w:t xml:space="preserve"> – </w:t>
      </w:r>
      <w:r w:rsidR="006E2B86" w:rsidRPr="00C205E5">
        <w:rPr>
          <w:color w:val="000000" w:themeColor="text1"/>
        </w:rPr>
        <w:t>London Metropolitan University</w:t>
      </w:r>
      <w:r w:rsidRPr="00C205E5">
        <w:rPr>
          <w:color w:val="000000" w:themeColor="text1"/>
        </w:rPr>
        <w:t xml:space="preserve"> runs courses, and you will be registered on one of them.  Each course, or part of a course, which </w:t>
      </w:r>
      <w:r w:rsidR="006E2B86" w:rsidRPr="00C205E5">
        <w:rPr>
          <w:color w:val="000000" w:themeColor="text1"/>
        </w:rPr>
        <w:t>London Metropolitan University</w:t>
      </w:r>
      <w:r w:rsidRPr="00C205E5">
        <w:rPr>
          <w:color w:val="000000" w:themeColor="text1"/>
        </w:rPr>
        <w:t xml:space="preserve"> offers, is assigned a level in line with established sector regulation.  The number of credits required at each level of an award is outlined in these regulations.  Courses might also be referred to as programmes.</w:t>
      </w:r>
    </w:p>
    <w:p w14:paraId="45D376AA" w14:textId="72B4C01A" w:rsidR="00393A08" w:rsidRPr="00C205E5" w:rsidRDefault="003F08E9" w:rsidP="00630339">
      <w:pPr>
        <w:pStyle w:val="ListParagraph"/>
        <w:numPr>
          <w:ilvl w:val="1"/>
          <w:numId w:val="8"/>
        </w:numPr>
        <w:rPr>
          <w:color w:val="000000" w:themeColor="text1"/>
        </w:rPr>
      </w:pPr>
      <w:r w:rsidRPr="00C205E5">
        <w:rPr>
          <w:b/>
          <w:bCs/>
          <w:color w:val="000000" w:themeColor="text1"/>
        </w:rPr>
        <w:t>Learning Outcomes</w:t>
      </w:r>
      <w:r w:rsidRPr="00C205E5">
        <w:rPr>
          <w:color w:val="000000" w:themeColor="text1"/>
        </w:rPr>
        <w:t xml:space="preserve"> – each module, course and level of study has learning outcomes attached to it.  These are skills and knowledge-based outcomes which you will be able to demonstrate if you pass the module.</w:t>
      </w:r>
    </w:p>
    <w:p w14:paraId="1278A9DB" w14:textId="7006BB51" w:rsidR="00393A08" w:rsidRPr="00C205E5" w:rsidRDefault="003F08E9" w:rsidP="00630339">
      <w:pPr>
        <w:pStyle w:val="ListParagraph"/>
        <w:numPr>
          <w:ilvl w:val="1"/>
          <w:numId w:val="8"/>
        </w:numPr>
        <w:rPr>
          <w:color w:val="000000" w:themeColor="text1"/>
        </w:rPr>
      </w:pPr>
      <w:r w:rsidRPr="00C205E5">
        <w:rPr>
          <w:b/>
          <w:bCs/>
          <w:color w:val="000000" w:themeColor="text1"/>
        </w:rPr>
        <w:t xml:space="preserve">Award </w:t>
      </w:r>
      <w:r w:rsidRPr="00C205E5">
        <w:rPr>
          <w:color w:val="000000" w:themeColor="text1"/>
        </w:rPr>
        <w:t xml:space="preserve">– is the type of qualification you receive on successful completion of your course at </w:t>
      </w:r>
      <w:r w:rsidR="006E2B86" w:rsidRPr="00C205E5">
        <w:rPr>
          <w:color w:val="000000" w:themeColor="text1"/>
        </w:rPr>
        <w:t>London Metropolitan University</w:t>
      </w:r>
      <w:r w:rsidRPr="00C205E5">
        <w:rPr>
          <w:color w:val="000000" w:themeColor="text1"/>
        </w:rPr>
        <w:t xml:space="preserve"> – </w:t>
      </w:r>
      <w:r w:rsidR="001E6418" w:rsidRPr="00C205E5">
        <w:rPr>
          <w:color w:val="000000" w:themeColor="text1"/>
        </w:rPr>
        <w:t>e.g.</w:t>
      </w:r>
      <w:r w:rsidRPr="00C205E5">
        <w:rPr>
          <w:color w:val="000000" w:themeColor="text1"/>
        </w:rPr>
        <w:t xml:space="preserve"> BA (Hons) or MSc.  These awards meet criteria set out for all higher education providers.</w:t>
      </w:r>
    </w:p>
    <w:p w14:paraId="5D07CE60" w14:textId="3AF9D8F0" w:rsidR="00393A08" w:rsidRPr="00C205E5" w:rsidRDefault="003F08E9" w:rsidP="00630339">
      <w:pPr>
        <w:pStyle w:val="ListParagraph"/>
        <w:numPr>
          <w:ilvl w:val="1"/>
          <w:numId w:val="8"/>
        </w:numPr>
        <w:rPr>
          <w:color w:val="000000" w:themeColor="text1"/>
        </w:rPr>
      </w:pPr>
      <w:r w:rsidRPr="00C205E5">
        <w:rPr>
          <w:b/>
          <w:bCs/>
          <w:color w:val="000000" w:themeColor="text1"/>
        </w:rPr>
        <w:t>Core modules</w:t>
      </w:r>
      <w:r w:rsidRPr="00C205E5">
        <w:rPr>
          <w:color w:val="000000" w:themeColor="text1"/>
        </w:rPr>
        <w:t xml:space="preserve"> for a course are compulsory and must be taken all students enrolled on that course.</w:t>
      </w:r>
    </w:p>
    <w:p w14:paraId="6BED01AE" w14:textId="67B52419" w:rsidR="00DE6BEE" w:rsidRPr="00C205E5" w:rsidRDefault="003F08E9" w:rsidP="00630339">
      <w:pPr>
        <w:pStyle w:val="ListParagraph"/>
        <w:numPr>
          <w:ilvl w:val="1"/>
          <w:numId w:val="8"/>
        </w:numPr>
        <w:rPr>
          <w:color w:val="000000" w:themeColor="text1"/>
        </w:rPr>
      </w:pPr>
      <w:r w:rsidRPr="00C205E5">
        <w:rPr>
          <w:b/>
          <w:bCs/>
          <w:color w:val="000000" w:themeColor="text1"/>
        </w:rPr>
        <w:t>Option modules</w:t>
      </w:r>
      <w:r w:rsidRPr="00C205E5">
        <w:rPr>
          <w:color w:val="000000" w:themeColor="text1"/>
        </w:rPr>
        <w:t xml:space="preserve"> are chosen by students from a range of modules.</w:t>
      </w:r>
    </w:p>
    <w:p w14:paraId="1D68AECA" w14:textId="3DDAD7BF" w:rsidR="00DE6BEE" w:rsidRPr="00C205E5" w:rsidRDefault="003F08E9" w:rsidP="00305E2A">
      <w:pPr>
        <w:pStyle w:val="ListParagraph"/>
        <w:numPr>
          <w:ilvl w:val="1"/>
          <w:numId w:val="8"/>
        </w:numPr>
        <w:rPr>
          <w:color w:val="000000" w:themeColor="text1"/>
        </w:rPr>
      </w:pPr>
      <w:r w:rsidRPr="00C205E5">
        <w:rPr>
          <w:color w:val="000000" w:themeColor="text1"/>
        </w:rPr>
        <w:t xml:space="preserve">A </w:t>
      </w:r>
      <w:r w:rsidRPr="00C205E5">
        <w:rPr>
          <w:b/>
          <w:bCs/>
          <w:color w:val="000000" w:themeColor="text1"/>
        </w:rPr>
        <w:t>prerequisite module</w:t>
      </w:r>
      <w:r w:rsidRPr="00C205E5">
        <w:rPr>
          <w:color w:val="000000" w:themeColor="text1"/>
        </w:rPr>
        <w:t xml:space="preserve"> is a module which must already have been taken in order for a student to subsequently be able to take another module.  Prerequisite modules may be set between levels of a course but not within a single level.</w:t>
      </w:r>
      <w:r w:rsidR="00AF654A" w:rsidRPr="00C205E5">
        <w:rPr>
          <w:color w:val="000000" w:themeColor="text1"/>
        </w:rPr>
        <w:t xml:space="preserve">  In some cases, the module will also need to have been passed </w:t>
      </w:r>
      <w:r w:rsidR="00AF654A" w:rsidRPr="00C205E5">
        <w:rPr>
          <w:color w:val="000000" w:themeColor="text1"/>
        </w:rPr>
        <w:lastRenderedPageBreak/>
        <w:t>to be able to take the other module.  Details will appear in the module specification.</w:t>
      </w:r>
    </w:p>
    <w:p w14:paraId="1AF57578" w14:textId="3D1A5CA9" w:rsidR="00DE6BEE" w:rsidRPr="00C205E5" w:rsidRDefault="003F08E9" w:rsidP="00630339">
      <w:pPr>
        <w:pStyle w:val="ListParagraph"/>
        <w:numPr>
          <w:ilvl w:val="1"/>
          <w:numId w:val="8"/>
        </w:numPr>
        <w:rPr>
          <w:color w:val="000000" w:themeColor="text1"/>
        </w:rPr>
      </w:pPr>
      <w:r w:rsidRPr="00C205E5">
        <w:rPr>
          <w:color w:val="000000" w:themeColor="text1"/>
        </w:rPr>
        <w:t xml:space="preserve">A </w:t>
      </w:r>
      <w:r w:rsidRPr="00C205E5">
        <w:rPr>
          <w:b/>
          <w:bCs/>
          <w:color w:val="000000" w:themeColor="text1"/>
        </w:rPr>
        <w:t>corequisite module</w:t>
      </w:r>
      <w:r w:rsidRPr="00C205E5">
        <w:rPr>
          <w:color w:val="000000" w:themeColor="text1"/>
        </w:rPr>
        <w:t xml:space="preserve"> is a module which must be taken at the same time as another corequisite module. Corequisite modules may be set within a single level of a course.</w:t>
      </w:r>
    </w:p>
    <w:p w14:paraId="1E05E5D3" w14:textId="298AA4D4" w:rsidR="00DE6BEE" w:rsidRPr="00C205E5" w:rsidRDefault="7345C232" w:rsidP="0323E320">
      <w:pPr>
        <w:pStyle w:val="ListParagraph"/>
        <w:rPr>
          <w:color w:val="000000" w:themeColor="text1"/>
        </w:rPr>
      </w:pPr>
      <w:r w:rsidRPr="34540362">
        <w:rPr>
          <w:color w:val="000000" w:themeColor="text1"/>
        </w:rPr>
        <w:t xml:space="preserve">A </w:t>
      </w:r>
      <w:r w:rsidR="636A4E29" w:rsidRPr="34540362">
        <w:rPr>
          <w:b/>
          <w:bCs/>
          <w:color w:val="000000" w:themeColor="text1"/>
        </w:rPr>
        <w:t xml:space="preserve">Module </w:t>
      </w:r>
      <w:r w:rsidR="5264A642" w:rsidRPr="34540362">
        <w:rPr>
          <w:b/>
          <w:bCs/>
          <w:color w:val="000000" w:themeColor="text1"/>
        </w:rPr>
        <w:t>Results Board</w:t>
      </w:r>
      <w:r w:rsidRPr="34540362">
        <w:rPr>
          <w:color w:val="000000" w:themeColor="text1"/>
        </w:rPr>
        <w:t xml:space="preserve"> is a meeting of school staff and which agrees student module level marks, and ensures that due process has been undertaken in relation to the assessment process.</w:t>
      </w:r>
    </w:p>
    <w:p w14:paraId="072528FA" w14:textId="02B4DD19" w:rsidR="00DE6BEE" w:rsidRPr="00C205E5" w:rsidRDefault="33C1365C" w:rsidP="0323E320">
      <w:pPr>
        <w:pStyle w:val="ListParagraph"/>
        <w:rPr>
          <w:color w:val="000000" w:themeColor="text1"/>
        </w:rPr>
      </w:pPr>
      <w:r w:rsidRPr="34540362">
        <w:rPr>
          <w:color w:val="000000" w:themeColor="text1"/>
        </w:rPr>
        <w:t xml:space="preserve">A </w:t>
      </w:r>
      <w:r w:rsidRPr="34540362">
        <w:rPr>
          <w:b/>
          <w:bCs/>
          <w:color w:val="000000" w:themeColor="text1"/>
        </w:rPr>
        <w:t>Progression and Award</w:t>
      </w:r>
      <w:r w:rsidR="74CF7E8B" w:rsidRPr="34540362">
        <w:rPr>
          <w:b/>
          <w:bCs/>
          <w:color w:val="000000" w:themeColor="text1"/>
        </w:rPr>
        <w:t>s</w:t>
      </w:r>
      <w:r w:rsidRPr="34540362">
        <w:rPr>
          <w:b/>
          <w:bCs/>
          <w:color w:val="000000" w:themeColor="text1"/>
        </w:rPr>
        <w:t xml:space="preserve"> Board</w:t>
      </w:r>
      <w:r w:rsidRPr="34540362">
        <w:rPr>
          <w:color w:val="000000" w:themeColor="text1"/>
        </w:rPr>
        <w:t xml:space="preserve"> is a formal meeting of school staff and</w:t>
      </w:r>
      <w:r w:rsidR="74CF7E8B" w:rsidRPr="34540362">
        <w:rPr>
          <w:color w:val="000000" w:themeColor="text1"/>
        </w:rPr>
        <w:t xml:space="preserve"> a University level</w:t>
      </w:r>
      <w:r w:rsidRPr="34540362">
        <w:rPr>
          <w:color w:val="000000" w:themeColor="text1"/>
        </w:rPr>
        <w:t xml:space="preserve"> external examiner which </w:t>
      </w:r>
      <w:r w:rsidR="21F9ADE4" w:rsidRPr="34540362">
        <w:rPr>
          <w:color w:val="000000" w:themeColor="text1"/>
        </w:rPr>
        <w:t>confirms</w:t>
      </w:r>
      <w:r w:rsidRPr="34540362">
        <w:rPr>
          <w:color w:val="000000" w:themeColor="text1"/>
        </w:rPr>
        <w:t xml:space="preserve"> student progression between course levels and  student awards.  The Progression and Awards Board takes place after the </w:t>
      </w:r>
      <w:r w:rsidR="74CF7E8B" w:rsidRPr="34540362">
        <w:rPr>
          <w:color w:val="000000" w:themeColor="text1"/>
        </w:rPr>
        <w:t xml:space="preserve">Module Results </w:t>
      </w:r>
      <w:r w:rsidRPr="34540362">
        <w:rPr>
          <w:color w:val="000000" w:themeColor="text1"/>
        </w:rPr>
        <w:t xml:space="preserve"> Boar</w:t>
      </w:r>
      <w:r w:rsidR="525C9C57" w:rsidRPr="34540362">
        <w:rPr>
          <w:color w:val="000000" w:themeColor="text1"/>
        </w:rPr>
        <w:t>d.</w:t>
      </w:r>
    </w:p>
    <w:p w14:paraId="262BF280" w14:textId="353710B3" w:rsidR="00DE6BEE" w:rsidRPr="00F82BE5" w:rsidRDefault="003C1E75" w:rsidP="00F82BE5">
      <w:pPr>
        <w:pStyle w:val="ListParagraph"/>
        <w:numPr>
          <w:ilvl w:val="1"/>
          <w:numId w:val="8"/>
        </w:numPr>
        <w:rPr>
          <w:color w:val="000000" w:themeColor="text1"/>
        </w:rPr>
      </w:pPr>
      <w:r w:rsidRPr="00C205E5">
        <w:rPr>
          <w:b/>
          <w:bCs/>
          <w:color w:val="000000" w:themeColor="text1"/>
        </w:rPr>
        <w:t>(First) marking</w:t>
      </w:r>
      <w:r w:rsidRPr="00C205E5">
        <w:rPr>
          <w:color w:val="000000" w:themeColor="text1"/>
        </w:rPr>
        <w:t xml:space="preserve"> is the process of grading student work, which takes place soon after any assessment deadline. </w:t>
      </w:r>
      <w:r w:rsidR="008F499E" w:rsidRPr="00F82BE5">
        <w:rPr>
          <w:b/>
          <w:bCs/>
          <w:color w:val="000000" w:themeColor="text1"/>
        </w:rPr>
        <w:t>Second marking</w:t>
      </w:r>
      <w:r w:rsidR="2232F5D2" w:rsidRPr="00F82BE5">
        <w:rPr>
          <w:b/>
          <w:bCs/>
          <w:color w:val="000000" w:themeColor="text1"/>
        </w:rPr>
        <w:t xml:space="preserve"> </w:t>
      </w:r>
      <w:r w:rsidR="008F499E" w:rsidRPr="00F82BE5">
        <w:rPr>
          <w:color w:val="000000" w:themeColor="text1"/>
        </w:rPr>
        <w:t>is the process of checking that first marking is fair and consistent.  A sample of the first marking is considered by a member of staff who has not been involved in first marking process.</w:t>
      </w:r>
      <w:r w:rsidR="008C4843" w:rsidRPr="00F82BE5">
        <w:rPr>
          <w:color w:val="000000" w:themeColor="text1"/>
        </w:rPr>
        <w:t xml:space="preserve">  </w:t>
      </w:r>
      <w:r w:rsidR="008C4843" w:rsidRPr="00F82BE5">
        <w:rPr>
          <w:b/>
          <w:bCs/>
          <w:color w:val="000000" w:themeColor="text1"/>
        </w:rPr>
        <w:t>Double marking</w:t>
      </w:r>
      <w:r w:rsidR="008C4843" w:rsidRPr="00F82BE5">
        <w:rPr>
          <w:color w:val="000000" w:themeColor="text1"/>
        </w:rPr>
        <w:t xml:space="preserve"> is </w:t>
      </w:r>
      <w:r w:rsidR="00110921" w:rsidRPr="00F82BE5">
        <w:rPr>
          <w:color w:val="000000" w:themeColor="text1"/>
        </w:rPr>
        <w:t xml:space="preserve">the process of </w:t>
      </w:r>
      <w:r w:rsidR="00513898" w:rsidRPr="00F82BE5">
        <w:rPr>
          <w:color w:val="000000" w:themeColor="text1"/>
        </w:rPr>
        <w:t xml:space="preserve">two markers marking all of the scripts </w:t>
      </w:r>
      <w:r w:rsidR="00E2702F" w:rsidRPr="00F82BE5">
        <w:rPr>
          <w:color w:val="000000" w:themeColor="text1"/>
        </w:rPr>
        <w:t>in a batch</w:t>
      </w:r>
      <w:r w:rsidR="00440257" w:rsidRPr="00F82BE5">
        <w:rPr>
          <w:color w:val="000000" w:themeColor="text1"/>
        </w:rPr>
        <w:t xml:space="preserve">.  </w:t>
      </w:r>
      <w:r w:rsidR="00440257" w:rsidRPr="00F82BE5">
        <w:rPr>
          <w:b/>
          <w:bCs/>
          <w:color w:val="000000" w:themeColor="text1"/>
        </w:rPr>
        <w:t>Group marking</w:t>
      </w:r>
      <w:r w:rsidR="00440257" w:rsidRPr="00F82BE5">
        <w:rPr>
          <w:color w:val="000000" w:themeColor="text1"/>
        </w:rPr>
        <w:t xml:space="preserve"> is where two or more markers mark some or all pieces of assessment synchronously </w:t>
      </w:r>
      <w:r w:rsidR="00DA78FF" w:rsidRPr="00F82BE5">
        <w:rPr>
          <w:color w:val="000000" w:themeColor="text1"/>
        </w:rPr>
        <w:t>and is often used where there is a practical or performance based piece of assessment.</w:t>
      </w:r>
    </w:p>
    <w:p w14:paraId="0926833A" w14:textId="322794D6" w:rsidR="00DE6BEE" w:rsidRPr="00C205E5" w:rsidRDefault="008F499E" w:rsidP="00630339">
      <w:pPr>
        <w:pStyle w:val="ListParagraph"/>
        <w:numPr>
          <w:ilvl w:val="1"/>
          <w:numId w:val="8"/>
        </w:numPr>
        <w:rPr>
          <w:color w:val="000000" w:themeColor="text1"/>
        </w:rPr>
      </w:pPr>
      <w:r w:rsidRPr="00C205E5">
        <w:rPr>
          <w:color w:val="000000" w:themeColor="text1"/>
        </w:rPr>
        <w:t xml:space="preserve">Where allowed at a course level, an undergraduate student has passed nearly all of the modules at a level of study, they may be eligible for a </w:t>
      </w:r>
      <w:r w:rsidRPr="00C91122">
        <w:rPr>
          <w:b/>
          <w:bCs/>
          <w:color w:val="000000" w:themeColor="text1"/>
        </w:rPr>
        <w:t>condonement</w:t>
      </w:r>
      <w:r w:rsidRPr="00C205E5">
        <w:rPr>
          <w:color w:val="000000" w:themeColor="text1"/>
        </w:rPr>
        <w:t xml:space="preserve"> in other modules where they have achieved a narrow fail.</w:t>
      </w:r>
    </w:p>
    <w:p w14:paraId="799CA4F0" w14:textId="0E79CA18" w:rsidR="00DE6BEE" w:rsidRPr="00C205E5" w:rsidRDefault="008F499E" w:rsidP="00630339">
      <w:pPr>
        <w:pStyle w:val="ListParagraph"/>
        <w:numPr>
          <w:ilvl w:val="1"/>
          <w:numId w:val="8"/>
        </w:numPr>
        <w:rPr>
          <w:color w:val="000000" w:themeColor="text1"/>
        </w:rPr>
      </w:pPr>
      <w:r w:rsidRPr="00C205E5">
        <w:rPr>
          <w:color w:val="000000" w:themeColor="text1"/>
        </w:rPr>
        <w:t xml:space="preserve">An </w:t>
      </w:r>
      <w:r w:rsidRPr="00C205E5">
        <w:rPr>
          <w:b/>
          <w:bCs/>
          <w:color w:val="000000" w:themeColor="text1"/>
        </w:rPr>
        <w:t>assessment component</w:t>
      </w:r>
      <w:r w:rsidRPr="00C205E5">
        <w:rPr>
          <w:color w:val="000000" w:themeColor="text1"/>
        </w:rPr>
        <w:t xml:space="preserve"> is an individual piece of work you need to complete to demonstrate an understanding of the knowledge, skills and competencies taught in a module. It would normally consist of coursework, an examination, a </w:t>
      </w:r>
      <w:r w:rsidR="00630289" w:rsidRPr="00C205E5">
        <w:rPr>
          <w:color w:val="000000" w:themeColor="text1"/>
        </w:rPr>
        <w:t>performance,</w:t>
      </w:r>
      <w:r w:rsidRPr="00C205E5">
        <w:rPr>
          <w:color w:val="000000" w:themeColor="text1"/>
        </w:rPr>
        <w:t xml:space="preserve"> or some group work.</w:t>
      </w:r>
    </w:p>
    <w:p w14:paraId="4E0FACF5" w14:textId="04344CC9" w:rsidR="00DE6BEE" w:rsidRPr="00C205E5" w:rsidRDefault="008F499E" w:rsidP="00630339">
      <w:pPr>
        <w:pStyle w:val="ListParagraph"/>
        <w:numPr>
          <w:ilvl w:val="1"/>
          <w:numId w:val="8"/>
        </w:numPr>
        <w:rPr>
          <w:color w:val="000000" w:themeColor="text1"/>
        </w:rPr>
      </w:pPr>
      <w:r w:rsidRPr="00C205E5">
        <w:rPr>
          <w:color w:val="000000" w:themeColor="text1"/>
        </w:rPr>
        <w:t xml:space="preserve">Many of our courses are approved or accredited by a </w:t>
      </w:r>
      <w:r w:rsidRPr="00EB22A0">
        <w:rPr>
          <w:color w:val="000000" w:themeColor="text1"/>
        </w:rPr>
        <w:t>Professional, Statutory or Regulatory Body</w:t>
      </w:r>
      <w:r w:rsidRPr="00C205E5">
        <w:rPr>
          <w:color w:val="000000" w:themeColor="text1"/>
        </w:rPr>
        <w:t>, commonly known by the acronym PSRB.  These are organisations, who normally represent a particular subject or profession, and advise or prescribe course content to enable successful students to gain their approval or gain the status to be able to work in a specific job role on completion of the course.</w:t>
      </w:r>
    </w:p>
    <w:p w14:paraId="78538666" w14:textId="20C5AEE9" w:rsidR="00DE6BEE" w:rsidRPr="00C205E5" w:rsidRDefault="009467C4" w:rsidP="00B45D04">
      <w:pPr>
        <w:pStyle w:val="Heading1"/>
        <w:numPr>
          <w:ilvl w:val="0"/>
          <w:numId w:val="8"/>
        </w:numPr>
        <w:rPr>
          <w:color w:val="000000" w:themeColor="text1"/>
        </w:rPr>
      </w:pPr>
      <w:bookmarkStart w:id="10" w:name="_Toc198826521"/>
      <w:r w:rsidRPr="4939D3A3">
        <w:rPr>
          <w:color w:val="000000" w:themeColor="text1"/>
        </w:rPr>
        <w:lastRenderedPageBreak/>
        <w:t>Course information and registration</w:t>
      </w:r>
      <w:bookmarkEnd w:id="10"/>
    </w:p>
    <w:p w14:paraId="67AB204E" w14:textId="470B02E6" w:rsidR="00347A0D" w:rsidRPr="003F0894" w:rsidRDefault="00347A0D" w:rsidP="005E096C">
      <w:pPr>
        <w:pStyle w:val="Heading2"/>
        <w:numPr>
          <w:ilvl w:val="1"/>
          <w:numId w:val="8"/>
        </w:numPr>
        <w:rPr>
          <w:color w:val="000000" w:themeColor="text1"/>
          <w:sz w:val="32"/>
          <w:szCs w:val="32"/>
        </w:rPr>
      </w:pPr>
      <w:bookmarkStart w:id="11" w:name="_Toc198826522"/>
      <w:r w:rsidRPr="003F0894">
        <w:rPr>
          <w:color w:val="000000" w:themeColor="text1"/>
          <w:sz w:val="32"/>
          <w:szCs w:val="32"/>
        </w:rPr>
        <w:t>General</w:t>
      </w:r>
      <w:bookmarkEnd w:id="11"/>
    </w:p>
    <w:p w14:paraId="46AD4919" w14:textId="39FADADD" w:rsidR="00630339" w:rsidRPr="00C205E5" w:rsidRDefault="009467C4" w:rsidP="00347A0D">
      <w:pPr>
        <w:pStyle w:val="ListParagraph"/>
        <w:numPr>
          <w:ilvl w:val="2"/>
          <w:numId w:val="8"/>
        </w:numPr>
        <w:rPr>
          <w:color w:val="000000" w:themeColor="text1"/>
        </w:rPr>
      </w:pPr>
      <w:r w:rsidRPr="00C205E5">
        <w:rPr>
          <w:color w:val="000000" w:themeColor="text1"/>
        </w:rPr>
        <w:t xml:space="preserve">This section of the regulations explains </w:t>
      </w:r>
    </w:p>
    <w:p w14:paraId="06D39DD9" w14:textId="77777777" w:rsidR="00630339" w:rsidRPr="00C205E5" w:rsidRDefault="009467C4" w:rsidP="00347A0D">
      <w:pPr>
        <w:pStyle w:val="ListParagraph"/>
        <w:numPr>
          <w:ilvl w:val="3"/>
          <w:numId w:val="8"/>
        </w:numPr>
        <w:rPr>
          <w:color w:val="000000" w:themeColor="text1"/>
        </w:rPr>
      </w:pPr>
      <w:r w:rsidRPr="00C205E5">
        <w:rPr>
          <w:color w:val="000000" w:themeColor="text1"/>
        </w:rPr>
        <w:t>How our courses are structured;</w:t>
      </w:r>
    </w:p>
    <w:p w14:paraId="22E0CEB2" w14:textId="7607083A" w:rsidR="00DE6BEE" w:rsidRPr="00C205E5" w:rsidRDefault="009467C4" w:rsidP="00347A0D">
      <w:pPr>
        <w:pStyle w:val="ListParagraph"/>
        <w:numPr>
          <w:ilvl w:val="3"/>
          <w:numId w:val="8"/>
        </w:numPr>
        <w:rPr>
          <w:color w:val="000000" w:themeColor="text1"/>
        </w:rPr>
      </w:pPr>
      <w:r w:rsidRPr="00C205E5">
        <w:rPr>
          <w:color w:val="000000" w:themeColor="text1"/>
        </w:rPr>
        <w:t>the maximum period of registration in which a student is normally expected to complete the award, including any break from studies (interruption/intermission) or other absence.</w:t>
      </w:r>
    </w:p>
    <w:p w14:paraId="627ED7F7" w14:textId="4DE58C78" w:rsidR="00DE6BEE" w:rsidRPr="00C205E5" w:rsidRDefault="009467C4" w:rsidP="00347A0D">
      <w:pPr>
        <w:pStyle w:val="ListParagraph"/>
        <w:numPr>
          <w:ilvl w:val="2"/>
          <w:numId w:val="8"/>
        </w:numPr>
        <w:rPr>
          <w:color w:val="000000" w:themeColor="text1"/>
        </w:rPr>
      </w:pPr>
      <w:r w:rsidRPr="00C205E5">
        <w:rPr>
          <w:color w:val="000000" w:themeColor="text1"/>
        </w:rPr>
        <w:t>Most of our taught courses lead to an award (qualification).  There is more information on awards in Section 8. However, the level of each award is determined by reference to the standards generally accepted in UK Higher Education and the qualifications descriptors in the Frameworks for Higher Education Qualifications of UK Degree-Awarding Bodies agreed through the UK Standing Committee for Quality Assessment.</w:t>
      </w:r>
    </w:p>
    <w:p w14:paraId="3F5DC331" w14:textId="77777777" w:rsidR="00866F92" w:rsidRPr="00C205E5" w:rsidRDefault="00866F92" w:rsidP="00347A0D">
      <w:pPr>
        <w:pStyle w:val="ListParagraph"/>
        <w:numPr>
          <w:ilvl w:val="2"/>
          <w:numId w:val="8"/>
        </w:numPr>
        <w:rPr>
          <w:color w:val="000000" w:themeColor="text1"/>
        </w:rPr>
      </w:pPr>
      <w:r w:rsidRPr="00C205E5">
        <w:rPr>
          <w:color w:val="000000" w:themeColor="text1"/>
        </w:rPr>
        <w:t>Each of our taught courses has a course specification, which provides key information on the course, and is agreed at the time that the course is approved through our course approval process.  The course specification will be updated if any changes to your course are agreed through our course modification process. The course specification includes:</w:t>
      </w:r>
    </w:p>
    <w:p w14:paraId="19B96AAE" w14:textId="77777777" w:rsidR="00630339" w:rsidRPr="00C205E5" w:rsidRDefault="00866F92" w:rsidP="00347A0D">
      <w:pPr>
        <w:pStyle w:val="ListParagraph"/>
        <w:numPr>
          <w:ilvl w:val="3"/>
          <w:numId w:val="8"/>
        </w:numPr>
        <w:rPr>
          <w:color w:val="000000" w:themeColor="text1"/>
        </w:rPr>
      </w:pPr>
      <w:r w:rsidRPr="00C205E5">
        <w:rPr>
          <w:color w:val="000000" w:themeColor="text1"/>
        </w:rPr>
        <w:t>the name of the course, the award/s and award title/s to which it leads, and its level and credit-rating;</w:t>
      </w:r>
    </w:p>
    <w:p w14:paraId="3A8381AF" w14:textId="77777777" w:rsidR="00630339" w:rsidRPr="00C205E5" w:rsidRDefault="00866F92" w:rsidP="00347A0D">
      <w:pPr>
        <w:pStyle w:val="ListParagraph"/>
        <w:numPr>
          <w:ilvl w:val="3"/>
          <w:numId w:val="8"/>
        </w:numPr>
        <w:rPr>
          <w:color w:val="000000" w:themeColor="text1"/>
        </w:rPr>
      </w:pPr>
      <w:r w:rsidRPr="00C205E5">
        <w:rPr>
          <w:color w:val="000000" w:themeColor="text1"/>
        </w:rPr>
        <w:t>the aims and learning outcomes of the course in relation to appropriate national benchmarks;</w:t>
      </w:r>
    </w:p>
    <w:p w14:paraId="4AAEB555" w14:textId="77777777" w:rsidR="00630339" w:rsidRPr="00C205E5" w:rsidRDefault="00866F92" w:rsidP="00347A0D">
      <w:pPr>
        <w:pStyle w:val="ListParagraph"/>
        <w:numPr>
          <w:ilvl w:val="3"/>
          <w:numId w:val="8"/>
        </w:numPr>
        <w:rPr>
          <w:color w:val="000000" w:themeColor="text1"/>
        </w:rPr>
      </w:pPr>
      <w:r w:rsidRPr="00C205E5">
        <w:rPr>
          <w:color w:val="000000" w:themeColor="text1"/>
        </w:rPr>
        <w:t>The modes of study which are available for the course (</w:t>
      </w:r>
      <w:r w:rsidR="001E6418" w:rsidRPr="00C205E5">
        <w:rPr>
          <w:color w:val="000000" w:themeColor="text1"/>
        </w:rPr>
        <w:t>i.e.</w:t>
      </w:r>
      <w:r w:rsidRPr="00C205E5">
        <w:rPr>
          <w:color w:val="000000" w:themeColor="text1"/>
        </w:rPr>
        <w:t xml:space="preserve"> full time; part time etc);</w:t>
      </w:r>
    </w:p>
    <w:p w14:paraId="03C70F59" w14:textId="77777777" w:rsidR="00630339" w:rsidRPr="00C205E5" w:rsidRDefault="00866F92" w:rsidP="00347A0D">
      <w:pPr>
        <w:pStyle w:val="ListParagraph"/>
        <w:numPr>
          <w:ilvl w:val="3"/>
          <w:numId w:val="8"/>
        </w:numPr>
        <w:rPr>
          <w:color w:val="000000" w:themeColor="text1"/>
        </w:rPr>
      </w:pPr>
      <w:r w:rsidRPr="00C205E5">
        <w:rPr>
          <w:color w:val="000000" w:themeColor="text1"/>
        </w:rPr>
        <w:t>the standard and maximum duration and mode(s) of study of the course.  These durations will be the same as the ones set out in the awards framework, which forms part of the regulations;</w:t>
      </w:r>
    </w:p>
    <w:p w14:paraId="4370FDD4" w14:textId="1C887CA5" w:rsidR="00630339" w:rsidRPr="00C205E5" w:rsidRDefault="00866F92" w:rsidP="00347A0D">
      <w:pPr>
        <w:pStyle w:val="ListParagraph"/>
        <w:numPr>
          <w:ilvl w:val="3"/>
          <w:numId w:val="8"/>
        </w:numPr>
        <w:rPr>
          <w:color w:val="000000" w:themeColor="text1"/>
        </w:rPr>
      </w:pPr>
      <w:r w:rsidRPr="00C205E5">
        <w:rPr>
          <w:color w:val="000000" w:themeColor="text1"/>
        </w:rPr>
        <w:t>an outline of the course curriculum and structure, including</w:t>
      </w:r>
      <w:r w:rsidR="00F82BE5">
        <w:rPr>
          <w:color w:val="000000" w:themeColor="text1"/>
        </w:rPr>
        <w:t xml:space="preserve"> </w:t>
      </w:r>
      <w:r w:rsidRPr="00C205E5">
        <w:rPr>
          <w:color w:val="000000" w:themeColor="text1"/>
        </w:rPr>
        <w:t xml:space="preserve">assessment.  Information on the modules is also provided </w:t>
      </w:r>
      <w:r w:rsidRPr="00C205E5">
        <w:rPr>
          <w:color w:val="000000" w:themeColor="text1"/>
        </w:rPr>
        <w:lastRenderedPageBreak/>
        <w:t>via cross-reference to associated module specifications which provide the details of the modules;</w:t>
      </w:r>
    </w:p>
    <w:p w14:paraId="1704C4F5" w14:textId="363B4448" w:rsidR="00630339" w:rsidRPr="00C205E5" w:rsidRDefault="00850DEA" w:rsidP="00347A0D">
      <w:pPr>
        <w:pStyle w:val="ListParagraph"/>
        <w:numPr>
          <w:ilvl w:val="3"/>
          <w:numId w:val="8"/>
        </w:numPr>
        <w:rPr>
          <w:color w:val="000000" w:themeColor="text1"/>
        </w:rPr>
      </w:pPr>
      <w:r>
        <w:rPr>
          <w:color w:val="000000" w:themeColor="text1"/>
        </w:rPr>
        <w:t>W</w:t>
      </w:r>
      <w:r w:rsidR="00E4676D">
        <w:rPr>
          <w:color w:val="000000" w:themeColor="text1"/>
        </w:rPr>
        <w:t xml:space="preserve">here they differ from these regulations, </w:t>
      </w:r>
      <w:r w:rsidR="00866F92" w:rsidRPr="00C205E5">
        <w:rPr>
          <w:color w:val="000000" w:themeColor="text1"/>
        </w:rPr>
        <w:t>the academic regulations or course specific regulations governing the admission, assessment and progression of students and the conferment of the relevant award/s and credit.</w:t>
      </w:r>
    </w:p>
    <w:p w14:paraId="493FA99A" w14:textId="652CCF6C" w:rsidR="00DE6BEE" w:rsidRPr="00C205E5" w:rsidRDefault="00866F92" w:rsidP="00347A0D">
      <w:pPr>
        <w:pStyle w:val="ListParagraph"/>
        <w:numPr>
          <w:ilvl w:val="3"/>
          <w:numId w:val="8"/>
        </w:numPr>
        <w:rPr>
          <w:color w:val="000000" w:themeColor="text1"/>
        </w:rPr>
      </w:pPr>
      <w:r w:rsidRPr="00C205E5">
        <w:rPr>
          <w:color w:val="000000" w:themeColor="text1"/>
        </w:rPr>
        <w:t>The course specification and module specifications are provided to students online</w:t>
      </w:r>
      <w:r w:rsidR="00753DE8">
        <w:rPr>
          <w:color w:val="000000" w:themeColor="text1"/>
        </w:rPr>
        <w:t>.</w:t>
      </w:r>
    </w:p>
    <w:p w14:paraId="7CE8DED5" w14:textId="77777777" w:rsidR="00866F92" w:rsidRPr="00C205E5" w:rsidRDefault="00866F92" w:rsidP="00347A0D">
      <w:pPr>
        <w:pStyle w:val="ListParagraph"/>
        <w:numPr>
          <w:ilvl w:val="2"/>
          <w:numId w:val="8"/>
        </w:numPr>
        <w:rPr>
          <w:color w:val="000000" w:themeColor="text1"/>
        </w:rPr>
      </w:pPr>
      <w:r w:rsidRPr="00C205E5">
        <w:rPr>
          <w:color w:val="000000" w:themeColor="text1"/>
        </w:rPr>
        <w:t xml:space="preserve">The expected and maximum durations of a course will: </w:t>
      </w:r>
    </w:p>
    <w:p w14:paraId="2C2E2C75" w14:textId="77777777" w:rsidR="003E0EA2" w:rsidRPr="00C205E5" w:rsidRDefault="00866F92" w:rsidP="00347A0D">
      <w:pPr>
        <w:pStyle w:val="ListParagraph"/>
        <w:numPr>
          <w:ilvl w:val="3"/>
          <w:numId w:val="8"/>
        </w:numPr>
        <w:rPr>
          <w:color w:val="000000" w:themeColor="text1"/>
        </w:rPr>
      </w:pPr>
      <w:r w:rsidRPr="00C205E5">
        <w:rPr>
          <w:color w:val="000000" w:themeColor="text1"/>
        </w:rPr>
        <w:t>relate to the expected time taken by students to achieve the learning outcomes of the course, depending on the mode of study, the level of knowledge and skills required on admission, and the curriculum and structure of the course, including periods of work experience or equivalent;</w:t>
      </w:r>
    </w:p>
    <w:p w14:paraId="253AFF0D" w14:textId="77777777" w:rsidR="003E0EA2" w:rsidRPr="00C205E5" w:rsidRDefault="00866F92" w:rsidP="00347A0D">
      <w:pPr>
        <w:pStyle w:val="ListParagraph"/>
        <w:numPr>
          <w:ilvl w:val="3"/>
          <w:numId w:val="8"/>
        </w:numPr>
        <w:rPr>
          <w:color w:val="000000" w:themeColor="text1"/>
        </w:rPr>
      </w:pPr>
      <w:r w:rsidRPr="00C205E5">
        <w:rPr>
          <w:color w:val="000000" w:themeColor="text1"/>
        </w:rPr>
        <w:t>take account of the length of time the curriculum and learning will remain current;</w:t>
      </w:r>
    </w:p>
    <w:p w14:paraId="44A36EAD" w14:textId="77777777" w:rsidR="003E0EA2" w:rsidRPr="00C205E5" w:rsidRDefault="00866F92" w:rsidP="00347A0D">
      <w:pPr>
        <w:pStyle w:val="ListParagraph"/>
        <w:numPr>
          <w:ilvl w:val="3"/>
          <w:numId w:val="8"/>
        </w:numPr>
        <w:rPr>
          <w:color w:val="000000" w:themeColor="text1"/>
        </w:rPr>
      </w:pPr>
      <w:r w:rsidRPr="00C205E5">
        <w:rPr>
          <w:color w:val="000000" w:themeColor="text1"/>
        </w:rPr>
        <w:t>reflect the right for students to have opportunities to make good any failure in an assessment, absence in an examination, or non-submission of assessed work;</w:t>
      </w:r>
    </w:p>
    <w:p w14:paraId="089A033D" w14:textId="18B064B0" w:rsidR="003E0EA2" w:rsidRPr="00C205E5" w:rsidRDefault="00866F92" w:rsidP="00347A0D">
      <w:pPr>
        <w:pStyle w:val="ListParagraph"/>
        <w:numPr>
          <w:ilvl w:val="3"/>
          <w:numId w:val="8"/>
        </w:numPr>
        <w:rPr>
          <w:color w:val="000000" w:themeColor="text1"/>
        </w:rPr>
      </w:pPr>
      <w:r w:rsidRPr="00C205E5">
        <w:rPr>
          <w:color w:val="000000" w:themeColor="text1"/>
        </w:rPr>
        <w:t>reflect the right of a student to interrupt their studies, subject to permission of the appropriate authorities, as set out in Section</w:t>
      </w:r>
      <w:r w:rsidR="00471433">
        <w:rPr>
          <w:color w:val="000000" w:themeColor="text1"/>
        </w:rPr>
        <w:t>s</w:t>
      </w:r>
      <w:r w:rsidR="00710EED">
        <w:rPr>
          <w:color w:val="000000" w:themeColor="text1"/>
        </w:rPr>
        <w:t xml:space="preserve"> </w:t>
      </w:r>
      <w:r w:rsidR="00501854">
        <w:rPr>
          <w:color w:val="000000" w:themeColor="text1"/>
        </w:rPr>
        <w:t>4.7.12</w:t>
      </w:r>
      <w:r w:rsidR="00710EED">
        <w:rPr>
          <w:color w:val="000000" w:themeColor="text1"/>
        </w:rPr>
        <w:t xml:space="preserve"> </w:t>
      </w:r>
      <w:r w:rsidR="00501854">
        <w:rPr>
          <w:color w:val="000000" w:themeColor="text1"/>
        </w:rPr>
        <w:t>-</w:t>
      </w:r>
      <w:r w:rsidR="00710EED">
        <w:rPr>
          <w:color w:val="000000" w:themeColor="text1"/>
        </w:rPr>
        <w:t xml:space="preserve"> </w:t>
      </w:r>
      <w:r w:rsidR="00501854">
        <w:rPr>
          <w:color w:val="000000" w:themeColor="text1"/>
        </w:rPr>
        <w:t>4.7.20</w:t>
      </w:r>
      <w:r w:rsidRPr="00C205E5">
        <w:rPr>
          <w:color w:val="000000" w:themeColor="text1"/>
        </w:rPr>
        <w:t xml:space="preserve"> of the Academic Regulations;</w:t>
      </w:r>
    </w:p>
    <w:p w14:paraId="0D0AB3EF" w14:textId="77777777" w:rsidR="003E0EA2" w:rsidRPr="00C205E5" w:rsidRDefault="00866F92" w:rsidP="00347A0D">
      <w:pPr>
        <w:pStyle w:val="ListParagraph"/>
        <w:numPr>
          <w:ilvl w:val="3"/>
          <w:numId w:val="8"/>
        </w:numPr>
        <w:rPr>
          <w:color w:val="000000" w:themeColor="text1"/>
        </w:rPr>
      </w:pPr>
      <w:r w:rsidRPr="00C205E5">
        <w:rPr>
          <w:color w:val="000000" w:themeColor="text1"/>
        </w:rPr>
        <w:t>take account of the length of time required for study which is not full-time throughout the course;</w:t>
      </w:r>
    </w:p>
    <w:p w14:paraId="377C4B4F" w14:textId="77777777" w:rsidR="003E0EA2" w:rsidRPr="00C205E5" w:rsidRDefault="00866F92" w:rsidP="00347A0D">
      <w:pPr>
        <w:pStyle w:val="ListParagraph"/>
        <w:numPr>
          <w:ilvl w:val="3"/>
          <w:numId w:val="8"/>
        </w:numPr>
        <w:rPr>
          <w:color w:val="000000" w:themeColor="text1"/>
        </w:rPr>
      </w:pPr>
      <w:r w:rsidRPr="00C205E5">
        <w:rPr>
          <w:color w:val="000000" w:themeColor="text1"/>
        </w:rPr>
        <w:t>take account of any required supervised work experience whether or not this is designed to support the student in fulfilling and being assessed on the aims and learning outcomes of the course;</w:t>
      </w:r>
    </w:p>
    <w:p w14:paraId="44CC6FB0" w14:textId="27A36EC0" w:rsidR="00DE6BEE" w:rsidRPr="00C205E5" w:rsidRDefault="00866F92" w:rsidP="00347A0D">
      <w:pPr>
        <w:pStyle w:val="ListParagraph"/>
        <w:numPr>
          <w:ilvl w:val="3"/>
          <w:numId w:val="8"/>
        </w:numPr>
        <w:rPr>
          <w:color w:val="000000" w:themeColor="text1"/>
        </w:rPr>
      </w:pPr>
      <w:r w:rsidRPr="00C205E5">
        <w:rPr>
          <w:color w:val="000000" w:themeColor="text1"/>
        </w:rPr>
        <w:t xml:space="preserve">take account of whether courses are designed to fulfil the requirements of a professional or licensing body, even where these requirements are in addition to the achievement of the aims and learning outcomes of the </w:t>
      </w:r>
      <w:r w:rsidRPr="00C205E5">
        <w:rPr>
          <w:color w:val="000000" w:themeColor="text1"/>
        </w:rPr>
        <w:lastRenderedPageBreak/>
        <w:t>University course</w:t>
      </w:r>
      <w:r w:rsidR="00AF654A" w:rsidRPr="00C205E5">
        <w:rPr>
          <w:color w:val="000000" w:themeColor="text1"/>
        </w:rPr>
        <w:t>;</w:t>
      </w:r>
    </w:p>
    <w:p w14:paraId="54966E53" w14:textId="1B752EEB" w:rsidR="00AF654A" w:rsidRPr="00C205E5" w:rsidRDefault="00AF654A" w:rsidP="00347A0D">
      <w:pPr>
        <w:pStyle w:val="ListParagraph"/>
        <w:numPr>
          <w:ilvl w:val="3"/>
          <w:numId w:val="8"/>
        </w:numPr>
        <w:rPr>
          <w:color w:val="000000" w:themeColor="text1"/>
        </w:rPr>
      </w:pPr>
      <w:r w:rsidRPr="00C205E5">
        <w:rPr>
          <w:color w:val="000000" w:themeColor="text1"/>
        </w:rPr>
        <w:t>For apprenticeship courses, take into account any additional time needed to undertake the End Point Assessment.</w:t>
      </w:r>
    </w:p>
    <w:p w14:paraId="101F8B68" w14:textId="0A287021" w:rsidR="00DE6BEE" w:rsidRPr="00C205E5" w:rsidRDefault="004817F4" w:rsidP="00347A0D">
      <w:pPr>
        <w:pStyle w:val="ListParagraph"/>
        <w:numPr>
          <w:ilvl w:val="2"/>
          <w:numId w:val="8"/>
        </w:numPr>
        <w:rPr>
          <w:color w:val="000000" w:themeColor="text1"/>
        </w:rPr>
      </w:pPr>
      <w:r w:rsidRPr="00C205E5">
        <w:rPr>
          <w:color w:val="000000" w:themeColor="text1"/>
        </w:rPr>
        <w:t>Courses may be designed to have more than one entry point in order to accommodate students with different levels of prior knowledge and skills or for other valid reasons.  Where this is the case, separate course structures may be used for each entry point.</w:t>
      </w:r>
    </w:p>
    <w:p w14:paraId="4E122399" w14:textId="108EEF6C" w:rsidR="00DE6BEE" w:rsidRPr="00C205E5" w:rsidRDefault="004817F4" w:rsidP="00347A0D">
      <w:pPr>
        <w:pStyle w:val="ListParagraph"/>
        <w:numPr>
          <w:ilvl w:val="2"/>
          <w:numId w:val="8"/>
        </w:numPr>
        <w:rPr>
          <w:color w:val="000000" w:themeColor="text1"/>
        </w:rPr>
      </w:pPr>
      <w:r w:rsidRPr="00C205E5">
        <w:rPr>
          <w:color w:val="000000" w:themeColor="text1"/>
        </w:rPr>
        <w:t xml:space="preserve">A student may exceptionally be allowed by the </w:t>
      </w:r>
      <w:r w:rsidR="00546734">
        <w:rPr>
          <w:color w:val="000000" w:themeColor="text1"/>
        </w:rPr>
        <w:t>Academic Registrar</w:t>
      </w:r>
      <w:r w:rsidRPr="00C205E5">
        <w:rPr>
          <w:color w:val="000000" w:themeColor="text1"/>
        </w:rPr>
        <w:t xml:space="preserve"> to continue their study beyond the maximum length of their course. To apply for this extension, the student must submit valid reasons to the </w:t>
      </w:r>
      <w:r w:rsidR="000B4823" w:rsidRPr="00C205E5">
        <w:rPr>
          <w:color w:val="000000" w:themeColor="text1"/>
        </w:rPr>
        <w:t>relevant S</w:t>
      </w:r>
      <w:r w:rsidR="00D75B33">
        <w:rPr>
          <w:color w:val="000000" w:themeColor="text1"/>
        </w:rPr>
        <w:t>tudent Zone</w:t>
      </w:r>
      <w:r w:rsidRPr="00C205E5">
        <w:rPr>
          <w:color w:val="000000" w:themeColor="text1"/>
        </w:rPr>
        <w:t xml:space="preserve"> with the support of the relevant course leader or Academic Tutor.</w:t>
      </w:r>
    </w:p>
    <w:p w14:paraId="26DAD7C2" w14:textId="451ADBAD" w:rsidR="00DE6BEE" w:rsidRPr="00C205E5" w:rsidRDefault="004817F4" w:rsidP="00347A0D">
      <w:pPr>
        <w:pStyle w:val="ListParagraph"/>
        <w:numPr>
          <w:ilvl w:val="2"/>
          <w:numId w:val="8"/>
        </w:numPr>
        <w:rPr>
          <w:color w:val="000000" w:themeColor="text1"/>
        </w:rPr>
      </w:pPr>
      <w:r w:rsidRPr="00C205E5">
        <w:rPr>
          <w:color w:val="000000" w:themeColor="text1"/>
        </w:rPr>
        <w:t>The structure of a course will support progression of the student from the level of knowledge and skills required to enter the course, to meet the learning outcomes and the level required to qualify for the award.</w:t>
      </w:r>
    </w:p>
    <w:p w14:paraId="3A7ACDCC" w14:textId="241E7CDD" w:rsidR="00DE6BEE" w:rsidRPr="00C205E5" w:rsidRDefault="004817F4" w:rsidP="00347A0D">
      <w:pPr>
        <w:pStyle w:val="ListParagraph"/>
        <w:numPr>
          <w:ilvl w:val="2"/>
          <w:numId w:val="8"/>
        </w:numPr>
        <w:rPr>
          <w:color w:val="000000" w:themeColor="text1"/>
        </w:rPr>
      </w:pPr>
      <w:r w:rsidRPr="00C205E5">
        <w:rPr>
          <w:color w:val="000000" w:themeColor="text1"/>
        </w:rPr>
        <w:t>The structure of a course will specify the level at which modules are normally required to be studied and which modules are prerequisite, corequisite, core and option modules.  Unless approved at validation, the core modules will be identical for all entry points and locations of study.  There may be some differences between optional modules at different entry points or where a course is offered with a collaborative partner.</w:t>
      </w:r>
    </w:p>
    <w:p w14:paraId="68F55A5C" w14:textId="07CF6042" w:rsidR="00DE6BEE" w:rsidRPr="00C205E5" w:rsidRDefault="004817F4" w:rsidP="00347A0D">
      <w:pPr>
        <w:pStyle w:val="ListParagraph"/>
        <w:numPr>
          <w:ilvl w:val="2"/>
          <w:numId w:val="8"/>
        </w:numPr>
        <w:rPr>
          <w:color w:val="000000" w:themeColor="text1"/>
        </w:rPr>
      </w:pPr>
      <w:r w:rsidRPr="00C205E5">
        <w:rPr>
          <w:color w:val="000000" w:themeColor="text1"/>
        </w:rPr>
        <w:t>Students will be able to transfer between courses, with permission, where, within the maximum duration of the course, they are unable to fulfil the learning outcomes for the course on which they are registered.</w:t>
      </w:r>
    </w:p>
    <w:p w14:paraId="080F56C4" w14:textId="3789E47C" w:rsidR="00DE6BEE" w:rsidRPr="00C205E5" w:rsidRDefault="004817F4" w:rsidP="00347A0D">
      <w:pPr>
        <w:pStyle w:val="ListParagraph"/>
        <w:numPr>
          <w:ilvl w:val="2"/>
          <w:numId w:val="8"/>
        </w:numPr>
        <w:rPr>
          <w:color w:val="000000" w:themeColor="text1"/>
        </w:rPr>
      </w:pPr>
      <w:r w:rsidRPr="00C205E5">
        <w:rPr>
          <w:color w:val="000000" w:themeColor="text1"/>
        </w:rPr>
        <w:t>Students who are unable, for valid reasons, to undertake or complete the required period of work experience on a sandwich course will be able to receive an alternative award, unless exemption from this has been granted. Normally, this will be the 3-year version of the course.</w:t>
      </w:r>
    </w:p>
    <w:p w14:paraId="041BE05C" w14:textId="4DFF0781" w:rsidR="00DE6BEE" w:rsidRPr="00C205E5" w:rsidRDefault="004817F4" w:rsidP="00347A0D">
      <w:pPr>
        <w:pStyle w:val="ListParagraph"/>
        <w:numPr>
          <w:ilvl w:val="2"/>
          <w:numId w:val="8"/>
        </w:numPr>
        <w:rPr>
          <w:color w:val="000000" w:themeColor="text1"/>
        </w:rPr>
      </w:pPr>
      <w:r w:rsidRPr="00C205E5">
        <w:rPr>
          <w:color w:val="000000" w:themeColor="text1"/>
        </w:rPr>
        <w:t xml:space="preserve">On courses leading to a professional qualification or </w:t>
      </w:r>
      <w:r w:rsidRPr="00C205E5">
        <w:rPr>
          <w:color w:val="000000" w:themeColor="text1"/>
        </w:rPr>
        <w:lastRenderedPageBreak/>
        <w:t xml:space="preserve">accreditation, more than one award title might be approved in order to distinguish those students who have gained the academic award and professional qualification or accreditation from those who have only completed the academic award.  </w:t>
      </w:r>
    </w:p>
    <w:p w14:paraId="5067720D" w14:textId="63AA75E7" w:rsidR="00DE6BEE" w:rsidRPr="00C205E5" w:rsidRDefault="004817F4" w:rsidP="00347A0D">
      <w:pPr>
        <w:pStyle w:val="ListParagraph"/>
        <w:numPr>
          <w:ilvl w:val="2"/>
          <w:numId w:val="8"/>
        </w:numPr>
        <w:rPr>
          <w:color w:val="000000" w:themeColor="text1"/>
        </w:rPr>
      </w:pPr>
      <w:r w:rsidRPr="00C205E5">
        <w:rPr>
          <w:color w:val="000000" w:themeColor="text1"/>
        </w:rPr>
        <w:t>A student’s mode of study will be formally designated by us at the outset of their academic year. Their mode of study will be amended only if their authorised programme of study changes or where their programme is such that their mode of study changes from one semester to another. Students will be able to study full-time, part-time, during the day and/or the evening or by distance learning or any other approved mode of delivery as stated in the relevant course specification. Students will be able to switch between approved modes of study within 14 days of enrolment without needing to repeat parts of the course that they have already successfully completed.</w:t>
      </w:r>
    </w:p>
    <w:p w14:paraId="40CA35B8" w14:textId="085FF593" w:rsidR="00DE6BEE" w:rsidRPr="003F0894" w:rsidRDefault="00A57930" w:rsidP="005E096C">
      <w:pPr>
        <w:pStyle w:val="Heading2"/>
        <w:numPr>
          <w:ilvl w:val="1"/>
          <w:numId w:val="8"/>
        </w:numPr>
        <w:rPr>
          <w:color w:val="000000" w:themeColor="text1"/>
          <w:sz w:val="32"/>
          <w:szCs w:val="32"/>
        </w:rPr>
      </w:pPr>
      <w:bookmarkStart w:id="12" w:name="_Toc198826523"/>
      <w:r w:rsidRPr="003F0894">
        <w:rPr>
          <w:color w:val="000000" w:themeColor="text1"/>
          <w:sz w:val="32"/>
          <w:szCs w:val="32"/>
        </w:rPr>
        <w:t>Undergraduate Courses</w:t>
      </w:r>
      <w:bookmarkEnd w:id="12"/>
    </w:p>
    <w:p w14:paraId="7A587ED7" w14:textId="77777777" w:rsidR="003E0EA2" w:rsidRPr="00C205E5" w:rsidRDefault="004817F4" w:rsidP="00F0730B">
      <w:pPr>
        <w:pStyle w:val="ListParagraph"/>
        <w:numPr>
          <w:ilvl w:val="2"/>
          <w:numId w:val="8"/>
        </w:numPr>
        <w:rPr>
          <w:color w:val="000000" w:themeColor="text1"/>
        </w:rPr>
      </w:pPr>
      <w:r w:rsidRPr="00C205E5">
        <w:rPr>
          <w:color w:val="000000" w:themeColor="text1"/>
        </w:rPr>
        <w:t>A full-time programme of study at undergraduate level will normally comprise 120 credits in an academic year. Exceptionally, approval may be given for a full-time programme that comprises 90 credits in an academic year or, a maximum of 150 credits; this will be established at the outset of the academic year and not retrospectively. Such arrangements exclude transferred credit.</w:t>
      </w:r>
    </w:p>
    <w:p w14:paraId="4AC949B7" w14:textId="77777777" w:rsidR="003E0EA2" w:rsidRPr="00C205E5" w:rsidRDefault="004817F4" w:rsidP="00F0730B">
      <w:pPr>
        <w:pStyle w:val="ListParagraph"/>
        <w:numPr>
          <w:ilvl w:val="2"/>
          <w:numId w:val="8"/>
        </w:numPr>
        <w:rPr>
          <w:color w:val="000000" w:themeColor="text1"/>
        </w:rPr>
      </w:pPr>
      <w:r w:rsidRPr="00C205E5">
        <w:rPr>
          <w:color w:val="000000" w:themeColor="text1"/>
        </w:rPr>
        <w:t>A part-time programme of study will be one comprising no more than 90 credits in an academic year.</w:t>
      </w:r>
    </w:p>
    <w:p w14:paraId="61633041" w14:textId="77777777" w:rsidR="009C4243" w:rsidRDefault="004817F4" w:rsidP="00F0730B">
      <w:pPr>
        <w:pStyle w:val="ListParagraph"/>
        <w:numPr>
          <w:ilvl w:val="2"/>
          <w:numId w:val="8"/>
        </w:numPr>
        <w:rPr>
          <w:color w:val="000000" w:themeColor="text1"/>
        </w:rPr>
      </w:pPr>
      <w:r w:rsidRPr="00C205E5">
        <w:rPr>
          <w:color w:val="000000" w:themeColor="text1"/>
        </w:rPr>
        <w:t>Where a student is taking no more than 90 credits as they are repeating one or more modules from a previous year or do not need to take more than 90 credits in an academic year to complete their level, they may be designated as part time repeating on a full-time course.</w:t>
      </w:r>
    </w:p>
    <w:p w14:paraId="4B8BC958" w14:textId="6F92B7F5" w:rsidR="00757F8A" w:rsidRPr="00757F8A" w:rsidRDefault="10DBBD35" w:rsidP="00F0730B">
      <w:pPr>
        <w:pStyle w:val="ListParagraph"/>
        <w:rPr>
          <w:color w:val="000000" w:themeColor="text1"/>
        </w:rPr>
      </w:pPr>
      <w:r w:rsidRPr="34540362">
        <w:rPr>
          <w:color w:val="000000" w:themeColor="text1"/>
        </w:rPr>
        <w:t>Modules on Preparatory courses are delivered at Level 3</w:t>
      </w:r>
      <w:r w:rsidR="508DDE3F" w:rsidRPr="34540362">
        <w:rPr>
          <w:color w:val="000000" w:themeColor="text1"/>
        </w:rPr>
        <w:t xml:space="preserve"> or Level 4</w:t>
      </w:r>
      <w:r w:rsidRPr="34540362">
        <w:rPr>
          <w:color w:val="000000" w:themeColor="text1"/>
        </w:rPr>
        <w:t xml:space="preserve">. These courses aim to equip learners with the learning skills necessary for progression to Level 4, and </w:t>
      </w:r>
      <w:r w:rsidR="7A7C3FC2" w:rsidRPr="34540362">
        <w:rPr>
          <w:color w:val="000000" w:themeColor="text1"/>
        </w:rPr>
        <w:t xml:space="preserve">in some </w:t>
      </w:r>
      <w:r w:rsidR="4496562A" w:rsidRPr="34540362">
        <w:rPr>
          <w:color w:val="000000" w:themeColor="text1"/>
        </w:rPr>
        <w:t>cases extends</w:t>
      </w:r>
      <w:r w:rsidRPr="34540362">
        <w:rPr>
          <w:color w:val="000000" w:themeColor="text1"/>
        </w:rPr>
        <w:t xml:space="preserve"> the duration of study from </w:t>
      </w:r>
      <w:r w:rsidRPr="34540362">
        <w:rPr>
          <w:color w:val="000000" w:themeColor="text1"/>
        </w:rPr>
        <w:lastRenderedPageBreak/>
        <w:t xml:space="preserve">3 years to 4 years. </w:t>
      </w:r>
      <w:r w:rsidR="7A7C3FC2" w:rsidRPr="34540362">
        <w:rPr>
          <w:color w:val="000000" w:themeColor="text1"/>
        </w:rPr>
        <w:t>T</w:t>
      </w:r>
      <w:r w:rsidR="1DEFAF10" w:rsidRPr="34540362">
        <w:rPr>
          <w:color w:val="000000" w:themeColor="text1"/>
        </w:rPr>
        <w:t>hese course</w:t>
      </w:r>
      <w:r w:rsidR="7A7C3FC2" w:rsidRPr="34540362">
        <w:rPr>
          <w:color w:val="000000" w:themeColor="text1"/>
        </w:rPr>
        <w:t>s</w:t>
      </w:r>
      <w:r w:rsidR="1DEFAF10" w:rsidRPr="34540362">
        <w:rPr>
          <w:color w:val="000000" w:themeColor="text1"/>
        </w:rPr>
        <w:t xml:space="preserve"> aim to equip learners with the skills for progression to the next appropriate level of study</w:t>
      </w:r>
      <w:r w:rsidR="7A7C3FC2" w:rsidRPr="34540362">
        <w:rPr>
          <w:color w:val="000000" w:themeColor="text1"/>
        </w:rPr>
        <w:t>.</w:t>
      </w:r>
    </w:p>
    <w:p w14:paraId="451C0025" w14:textId="6A6E4442" w:rsidR="00021D82" w:rsidRPr="009C4243" w:rsidRDefault="004817F4" w:rsidP="009C4243">
      <w:pPr>
        <w:pStyle w:val="ListParagraph"/>
        <w:numPr>
          <w:ilvl w:val="2"/>
          <w:numId w:val="8"/>
        </w:numPr>
        <w:rPr>
          <w:color w:val="000000" w:themeColor="text1"/>
        </w:rPr>
      </w:pPr>
      <w:r w:rsidRPr="009C4243">
        <w:rPr>
          <w:color w:val="000000" w:themeColor="text1"/>
        </w:rPr>
        <w:t>Preparatory level courses provide defined opportunities for transfer onto other educational or professional programmes</w:t>
      </w:r>
      <w:r w:rsidR="00710EED">
        <w:rPr>
          <w:color w:val="000000" w:themeColor="text1"/>
        </w:rPr>
        <w:t>, normally</w:t>
      </w:r>
      <w:r w:rsidRPr="009C4243">
        <w:rPr>
          <w:color w:val="000000" w:themeColor="text1"/>
        </w:rPr>
        <w:t xml:space="preserve"> at Level 4</w:t>
      </w:r>
      <w:r w:rsidR="00710EED">
        <w:rPr>
          <w:color w:val="000000" w:themeColor="text1"/>
        </w:rPr>
        <w:t xml:space="preserve"> but occasionally at higher levels.</w:t>
      </w:r>
      <w:r w:rsidRPr="009C4243">
        <w:rPr>
          <w:color w:val="000000" w:themeColor="text1"/>
        </w:rPr>
        <w:t>.</w:t>
      </w:r>
    </w:p>
    <w:p w14:paraId="7F893D9E" w14:textId="1BCFFF97" w:rsidR="00B45D04" w:rsidRPr="003F0894" w:rsidRDefault="00A57930" w:rsidP="005E096C">
      <w:pPr>
        <w:pStyle w:val="Heading2"/>
        <w:numPr>
          <w:ilvl w:val="1"/>
          <w:numId w:val="8"/>
        </w:numPr>
        <w:rPr>
          <w:color w:val="000000" w:themeColor="text1"/>
          <w:sz w:val="32"/>
          <w:szCs w:val="32"/>
        </w:rPr>
      </w:pPr>
      <w:bookmarkStart w:id="13" w:name="_Toc198826524"/>
      <w:r w:rsidRPr="003F0894">
        <w:rPr>
          <w:color w:val="000000" w:themeColor="text1"/>
          <w:sz w:val="32"/>
          <w:szCs w:val="32"/>
        </w:rPr>
        <w:t>Graduate Certificate and Graduate Diploma courses</w:t>
      </w:r>
      <w:bookmarkEnd w:id="13"/>
    </w:p>
    <w:p w14:paraId="7D1815E1" w14:textId="77777777" w:rsidR="003E0EA2" w:rsidRPr="00C205E5" w:rsidRDefault="00021D82" w:rsidP="00B45D04">
      <w:pPr>
        <w:pStyle w:val="ListParagraph"/>
        <w:numPr>
          <w:ilvl w:val="2"/>
          <w:numId w:val="8"/>
        </w:numPr>
        <w:rPr>
          <w:color w:val="000000" w:themeColor="text1"/>
        </w:rPr>
      </w:pPr>
      <w:r w:rsidRPr="00C205E5">
        <w:rPr>
          <w:color w:val="000000" w:themeColor="text1"/>
        </w:rPr>
        <w:t>Our Graduate Certificate and Graduate Diploma courses are designed to prepare students for progression to Masters level work or equivalent professional work. Courses may equip students already in possession of a first degree with knowledge and skills in a different subject area to that of their first degree, or refresh or improve knowledge and skills gained from an earlier first degree in the same subject area. Courses may also enable students with appropriate professional experience and/or qualifications who do not have a first degree to progress to a Masters course.</w:t>
      </w:r>
    </w:p>
    <w:p w14:paraId="11366C5E" w14:textId="77777777" w:rsidR="003E0EA2" w:rsidRPr="00C205E5" w:rsidRDefault="00021D82" w:rsidP="00B45D04">
      <w:pPr>
        <w:pStyle w:val="ListParagraph"/>
        <w:numPr>
          <w:ilvl w:val="2"/>
          <w:numId w:val="8"/>
        </w:numPr>
        <w:rPr>
          <w:color w:val="000000" w:themeColor="text1"/>
        </w:rPr>
      </w:pPr>
      <w:r w:rsidRPr="00C205E5">
        <w:rPr>
          <w:color w:val="000000" w:themeColor="text1"/>
        </w:rPr>
        <w:t>A full-time programme of study will normally comprise 60 credits in a semester.</w:t>
      </w:r>
    </w:p>
    <w:p w14:paraId="14B7DAD9" w14:textId="35712549" w:rsidR="00021D82" w:rsidRPr="00C205E5" w:rsidRDefault="00021D82" w:rsidP="00A57930">
      <w:pPr>
        <w:pStyle w:val="ListParagraph"/>
        <w:numPr>
          <w:ilvl w:val="2"/>
          <w:numId w:val="8"/>
        </w:numPr>
        <w:rPr>
          <w:color w:val="000000" w:themeColor="text1"/>
        </w:rPr>
      </w:pPr>
      <w:r w:rsidRPr="00C205E5">
        <w:rPr>
          <w:color w:val="000000" w:themeColor="text1"/>
        </w:rPr>
        <w:t>A part-time programme of study will comprise no more than 90 credits in an academic year and no more than 45 credits in a semester.</w:t>
      </w:r>
    </w:p>
    <w:p w14:paraId="4B890607" w14:textId="33EABF66" w:rsidR="00B45D04" w:rsidRPr="003F0894" w:rsidRDefault="00A57930" w:rsidP="005E096C">
      <w:pPr>
        <w:pStyle w:val="Heading2"/>
        <w:numPr>
          <w:ilvl w:val="1"/>
          <w:numId w:val="8"/>
        </w:numPr>
        <w:rPr>
          <w:color w:val="000000" w:themeColor="text1"/>
          <w:sz w:val="32"/>
          <w:szCs w:val="32"/>
        </w:rPr>
      </w:pPr>
      <w:bookmarkStart w:id="14" w:name="_Toc198826525"/>
      <w:r w:rsidRPr="003F0894">
        <w:rPr>
          <w:color w:val="000000" w:themeColor="text1"/>
          <w:sz w:val="32"/>
          <w:szCs w:val="32"/>
        </w:rPr>
        <w:t>Integrated Masters courses</w:t>
      </w:r>
      <w:bookmarkEnd w:id="14"/>
    </w:p>
    <w:p w14:paraId="4F5A62E3" w14:textId="4AFE444A" w:rsidR="00021D82" w:rsidRPr="00C205E5" w:rsidRDefault="00021D82" w:rsidP="00A57930">
      <w:pPr>
        <w:pStyle w:val="ListParagraph"/>
        <w:numPr>
          <w:ilvl w:val="2"/>
          <w:numId w:val="8"/>
        </w:numPr>
        <w:rPr>
          <w:color w:val="000000" w:themeColor="text1"/>
        </w:rPr>
      </w:pPr>
      <w:r w:rsidRPr="00C205E5">
        <w:rPr>
          <w:color w:val="000000" w:themeColor="text1"/>
        </w:rPr>
        <w:t>A full-time Masters Level year of an Integrated Masters programme will normally comprise 60 credits in a semester (120 credits in an academic year).</w:t>
      </w:r>
    </w:p>
    <w:p w14:paraId="109020C2" w14:textId="21227850" w:rsidR="00B45D04" w:rsidRPr="003F0894" w:rsidRDefault="00A57930" w:rsidP="005E096C">
      <w:pPr>
        <w:pStyle w:val="Heading2"/>
        <w:numPr>
          <w:ilvl w:val="1"/>
          <w:numId w:val="8"/>
        </w:numPr>
        <w:rPr>
          <w:color w:val="000000" w:themeColor="text1"/>
          <w:sz w:val="32"/>
          <w:szCs w:val="32"/>
        </w:rPr>
      </w:pPr>
      <w:bookmarkStart w:id="15" w:name="_Toc198826526"/>
      <w:r w:rsidRPr="003F0894">
        <w:rPr>
          <w:color w:val="000000" w:themeColor="text1"/>
          <w:sz w:val="32"/>
          <w:szCs w:val="32"/>
        </w:rPr>
        <w:t>Postgraduate Taught courses</w:t>
      </w:r>
      <w:bookmarkEnd w:id="15"/>
    </w:p>
    <w:p w14:paraId="29A18287" w14:textId="77777777" w:rsidR="003E0EA2" w:rsidRPr="00C205E5" w:rsidRDefault="00021D82" w:rsidP="00B45D04">
      <w:pPr>
        <w:pStyle w:val="ListParagraph"/>
        <w:numPr>
          <w:ilvl w:val="2"/>
          <w:numId w:val="8"/>
        </w:numPr>
        <w:rPr>
          <w:color w:val="000000" w:themeColor="text1"/>
        </w:rPr>
      </w:pPr>
      <w:r w:rsidRPr="00C205E5">
        <w:rPr>
          <w:color w:val="000000" w:themeColor="text1"/>
        </w:rPr>
        <w:t>At postgraduate taught level, a full-time programme of study will normally comprise 60 credits (normally 3 modules) in each semester and a dissertation module worth 60 credits completed in two semesters and the summer studies period. 60 credits denote 600 learning hours.</w:t>
      </w:r>
    </w:p>
    <w:p w14:paraId="7DCDAEA5" w14:textId="4B775B1B" w:rsidR="00021D82" w:rsidRPr="00C205E5" w:rsidRDefault="00021D82" w:rsidP="003E0EA2">
      <w:pPr>
        <w:pStyle w:val="ListParagraph"/>
        <w:numPr>
          <w:ilvl w:val="2"/>
          <w:numId w:val="8"/>
        </w:numPr>
        <w:rPr>
          <w:color w:val="000000" w:themeColor="text1"/>
        </w:rPr>
      </w:pPr>
      <w:r w:rsidRPr="00C205E5">
        <w:rPr>
          <w:color w:val="000000" w:themeColor="text1"/>
        </w:rPr>
        <w:lastRenderedPageBreak/>
        <w:t>A part-time programme of study will normally be completed over a period of more than two semesters and the summer studies period.</w:t>
      </w:r>
    </w:p>
    <w:p w14:paraId="110A99DB" w14:textId="0B0AF2EE" w:rsidR="00B45D04" w:rsidRPr="003F0894" w:rsidRDefault="00A57930" w:rsidP="005E096C">
      <w:pPr>
        <w:pStyle w:val="Heading2"/>
        <w:numPr>
          <w:ilvl w:val="1"/>
          <w:numId w:val="8"/>
        </w:numPr>
        <w:rPr>
          <w:color w:val="000000" w:themeColor="text1"/>
          <w:sz w:val="32"/>
          <w:szCs w:val="32"/>
        </w:rPr>
      </w:pPr>
      <w:bookmarkStart w:id="16" w:name="_Toc198826527"/>
      <w:r w:rsidRPr="003F0894">
        <w:rPr>
          <w:color w:val="000000" w:themeColor="text1"/>
          <w:sz w:val="32"/>
          <w:szCs w:val="32"/>
        </w:rPr>
        <w:t>Admission with prior credit</w:t>
      </w:r>
      <w:bookmarkEnd w:id="16"/>
    </w:p>
    <w:p w14:paraId="18502AB6" w14:textId="79AB02A1" w:rsidR="003E0EA2" w:rsidRPr="00C205E5" w:rsidRDefault="00021D82" w:rsidP="00B45D04">
      <w:pPr>
        <w:pStyle w:val="ListParagraph"/>
        <w:numPr>
          <w:ilvl w:val="2"/>
          <w:numId w:val="8"/>
        </w:numPr>
        <w:rPr>
          <w:color w:val="000000" w:themeColor="text1"/>
        </w:rPr>
      </w:pPr>
      <w:r w:rsidRPr="00C205E5">
        <w:rPr>
          <w:color w:val="000000" w:themeColor="text1"/>
        </w:rPr>
        <w:t>Applicants may transfer from one of our higher courses to another, or from higher or further education courses elsewhere, and bring their previously studied credit with them. The school into which the student wishes to transfer will consider the application, which will depend on the match of subjects previously studied with the course to which they are being admitted and the currency of credit gained previously.</w:t>
      </w:r>
    </w:p>
    <w:p w14:paraId="38A2964F" w14:textId="77777777" w:rsidR="003E0EA2" w:rsidRPr="00C205E5" w:rsidRDefault="00021D82" w:rsidP="003E0EA2">
      <w:pPr>
        <w:pStyle w:val="ListParagraph"/>
        <w:numPr>
          <w:ilvl w:val="2"/>
          <w:numId w:val="8"/>
        </w:numPr>
        <w:rPr>
          <w:color w:val="000000" w:themeColor="text1"/>
        </w:rPr>
      </w:pPr>
      <w:r w:rsidRPr="00C205E5">
        <w:rPr>
          <w:color w:val="000000" w:themeColor="text1"/>
        </w:rPr>
        <w:t xml:space="preserve">Where a student is given admission with credit, the credit is normally recorded without marks and a student’s classification will be based on their study with us.  In exceptional circumstances, it is possible to agree for marks to be carried forward where the credit has been gained on a </w:t>
      </w:r>
      <w:r w:rsidR="006E2B86" w:rsidRPr="00C205E5">
        <w:rPr>
          <w:color w:val="000000" w:themeColor="text1"/>
        </w:rPr>
        <w:t>London Metropolitan University</w:t>
      </w:r>
      <w:r w:rsidRPr="00C205E5">
        <w:rPr>
          <w:color w:val="000000" w:themeColor="text1"/>
        </w:rPr>
        <w:t xml:space="preserve"> module or course.</w:t>
      </w:r>
    </w:p>
    <w:p w14:paraId="5B41A4DE" w14:textId="77777777" w:rsidR="003E0EA2" w:rsidRPr="00C205E5" w:rsidRDefault="00021D82" w:rsidP="003E0EA2">
      <w:pPr>
        <w:pStyle w:val="ListParagraph"/>
        <w:numPr>
          <w:ilvl w:val="2"/>
          <w:numId w:val="8"/>
        </w:numPr>
        <w:rPr>
          <w:color w:val="000000" w:themeColor="text1"/>
        </w:rPr>
      </w:pPr>
      <w:r w:rsidRPr="00C205E5">
        <w:rPr>
          <w:color w:val="000000" w:themeColor="text1"/>
        </w:rPr>
        <w:t>Applicants seeking admission with credit to a later point than the start of the course will need to provide evidence of certificated learning at a more advanced level than the minimum entry requirements, as appropriate to the course to which entry is sought.</w:t>
      </w:r>
    </w:p>
    <w:p w14:paraId="498968A2" w14:textId="77777777" w:rsidR="003E0EA2" w:rsidRPr="00C205E5" w:rsidRDefault="00021D82" w:rsidP="003E0EA2">
      <w:pPr>
        <w:pStyle w:val="ListParagraph"/>
        <w:numPr>
          <w:ilvl w:val="2"/>
          <w:numId w:val="8"/>
        </w:numPr>
        <w:rPr>
          <w:color w:val="000000" w:themeColor="text1"/>
        </w:rPr>
      </w:pPr>
      <w:r w:rsidRPr="00C205E5">
        <w:rPr>
          <w:color w:val="000000" w:themeColor="text1"/>
        </w:rPr>
        <w:t xml:space="preserve">Applicants can request to seek admission to </w:t>
      </w:r>
      <w:r w:rsidR="006E2B86" w:rsidRPr="00C205E5">
        <w:rPr>
          <w:color w:val="000000" w:themeColor="text1"/>
        </w:rPr>
        <w:t>London Metropolitan University</w:t>
      </w:r>
      <w:r w:rsidRPr="00C205E5">
        <w:rPr>
          <w:color w:val="000000" w:themeColor="text1"/>
        </w:rPr>
        <w:t xml:space="preserve"> courses by demonstrating that their previous experience is the equivalent of credit at particular level (known as experiential learning).  The selection procedures for this process may include an interview, production of a portfolio or an oral examination.</w:t>
      </w:r>
    </w:p>
    <w:p w14:paraId="5C577B33" w14:textId="77777777" w:rsidR="003E0EA2" w:rsidRPr="00C205E5" w:rsidRDefault="00B76D46" w:rsidP="003E0EA2">
      <w:pPr>
        <w:pStyle w:val="ListParagraph"/>
        <w:numPr>
          <w:ilvl w:val="2"/>
          <w:numId w:val="8"/>
        </w:numPr>
        <w:rPr>
          <w:color w:val="000000" w:themeColor="text1"/>
        </w:rPr>
      </w:pPr>
      <w:r w:rsidRPr="00C205E5">
        <w:rPr>
          <w:color w:val="000000" w:themeColor="text1"/>
        </w:rPr>
        <w:t>The minimum amount of credit that can be awarded is equivalent to one module at any level.</w:t>
      </w:r>
    </w:p>
    <w:p w14:paraId="50CA8A87" w14:textId="4BCA270E" w:rsidR="00021D82" w:rsidRPr="00C205E5" w:rsidRDefault="00B76D46" w:rsidP="00A57930">
      <w:pPr>
        <w:pStyle w:val="ListParagraph"/>
        <w:numPr>
          <w:ilvl w:val="2"/>
          <w:numId w:val="8"/>
        </w:numPr>
        <w:rPr>
          <w:color w:val="000000" w:themeColor="text1"/>
        </w:rPr>
      </w:pPr>
      <w:r w:rsidRPr="00C205E5">
        <w:rPr>
          <w:color w:val="000000" w:themeColor="text1"/>
        </w:rPr>
        <w:t>The maximum amount of credit that can be awarded is 50% of the credits required for a level 3 award or two thirds of the credits required for the intended award at all other levels.</w:t>
      </w:r>
    </w:p>
    <w:p w14:paraId="7B069D5E" w14:textId="3DA16DE0" w:rsidR="003E0EA2" w:rsidRPr="003F0894" w:rsidRDefault="00A57930" w:rsidP="005E096C">
      <w:pPr>
        <w:pStyle w:val="Heading2"/>
        <w:numPr>
          <w:ilvl w:val="1"/>
          <w:numId w:val="8"/>
        </w:numPr>
        <w:rPr>
          <w:color w:val="000000" w:themeColor="text1"/>
          <w:sz w:val="32"/>
          <w:szCs w:val="32"/>
        </w:rPr>
      </w:pPr>
      <w:bookmarkStart w:id="17" w:name="_Toc198826528"/>
      <w:r w:rsidRPr="003F0894">
        <w:rPr>
          <w:color w:val="000000" w:themeColor="text1"/>
          <w:sz w:val="32"/>
          <w:szCs w:val="32"/>
        </w:rPr>
        <w:t>Registration</w:t>
      </w:r>
      <w:bookmarkEnd w:id="17"/>
    </w:p>
    <w:p w14:paraId="619FABFC" w14:textId="77777777" w:rsidR="003E0EA2" w:rsidRPr="00C205E5" w:rsidRDefault="00021D82" w:rsidP="003E0EA2">
      <w:pPr>
        <w:pStyle w:val="ListParagraph"/>
        <w:numPr>
          <w:ilvl w:val="2"/>
          <w:numId w:val="8"/>
        </w:numPr>
        <w:rPr>
          <w:color w:val="000000" w:themeColor="text1"/>
        </w:rPr>
      </w:pPr>
      <w:r w:rsidRPr="00C205E5">
        <w:rPr>
          <w:color w:val="000000" w:themeColor="text1"/>
        </w:rPr>
        <w:t xml:space="preserve">All offer-holders must register as students and enrol on a </w:t>
      </w:r>
      <w:r w:rsidRPr="00C205E5">
        <w:rPr>
          <w:color w:val="000000" w:themeColor="text1"/>
        </w:rPr>
        <w:lastRenderedPageBreak/>
        <w:t xml:space="preserve">programme/module(s) during the designated session notified to them by the University.  Unenrolled students are not entitled to attend teaching or access any module and course materials.  </w:t>
      </w:r>
    </w:p>
    <w:p w14:paraId="4EF2F0AE" w14:textId="77777777" w:rsidR="003E0EA2" w:rsidRPr="00C205E5" w:rsidRDefault="00021D82" w:rsidP="003E0EA2">
      <w:pPr>
        <w:pStyle w:val="ListParagraph"/>
        <w:numPr>
          <w:ilvl w:val="2"/>
          <w:numId w:val="8"/>
        </w:numPr>
        <w:rPr>
          <w:color w:val="000000" w:themeColor="text1"/>
        </w:rPr>
      </w:pPr>
      <w:r w:rsidRPr="00C205E5">
        <w:rPr>
          <w:color w:val="000000" w:themeColor="text1"/>
        </w:rPr>
        <w:t>The Chief Operating Officer may permit an offer-holder to provisionally register as a student and provisionally enrol subject to the condition that their tuition fees are paid in full or arrangements for payment that are acceptable to the University are made within a certain period of time and in any event no later than eight weeks from their provisional registration. If the student fails to pay in full or make acceptable arrangements within the period stipulated their provisional registration shall be terminated.</w:t>
      </w:r>
    </w:p>
    <w:p w14:paraId="6860BFD7" w14:textId="18D89685" w:rsidR="006301DA" w:rsidRDefault="00021D82" w:rsidP="006301DA">
      <w:pPr>
        <w:pStyle w:val="ListParagraph"/>
        <w:numPr>
          <w:ilvl w:val="2"/>
          <w:numId w:val="8"/>
        </w:numPr>
        <w:rPr>
          <w:color w:val="000000" w:themeColor="text1"/>
        </w:rPr>
      </w:pPr>
      <w:r w:rsidRPr="00C205E5">
        <w:rPr>
          <w:color w:val="000000" w:themeColor="text1"/>
        </w:rPr>
        <w:t>In order to enrol or re-enrol for a subsequent year, students agree to be bound by all relevant regulations, procedures, policies and codes of conduct applicable to students, including but not limited to the Academic Regulations, the General Student Regulations and</w:t>
      </w:r>
      <w:r w:rsidR="00F66579">
        <w:rPr>
          <w:color w:val="000000" w:themeColor="text1"/>
        </w:rPr>
        <w:t>, where applicable,</w:t>
      </w:r>
      <w:r w:rsidRPr="00C205E5">
        <w:rPr>
          <w:color w:val="000000" w:themeColor="text1"/>
        </w:rPr>
        <w:t xml:space="preserve"> any relevant Course Specific Regulations. </w:t>
      </w:r>
    </w:p>
    <w:p w14:paraId="71678269" w14:textId="1A451C70" w:rsidR="003E0EA2" w:rsidRPr="006301DA" w:rsidRDefault="1E417339" w:rsidP="006301DA">
      <w:pPr>
        <w:pStyle w:val="ListParagraph"/>
        <w:numPr>
          <w:ilvl w:val="2"/>
          <w:numId w:val="8"/>
        </w:numPr>
        <w:rPr>
          <w:color w:val="000000" w:themeColor="text1"/>
        </w:rPr>
      </w:pPr>
      <w:r w:rsidRPr="006301DA">
        <w:rPr>
          <w:color w:val="000000" w:themeColor="text1"/>
        </w:rPr>
        <w:t>Re-enrolling students are normally subject to any changes made to the academic regulations</w:t>
      </w:r>
      <w:r w:rsidR="03C4AF25" w:rsidRPr="006301DA">
        <w:rPr>
          <w:color w:val="000000" w:themeColor="text1"/>
        </w:rPr>
        <w:t>, and asked to agree to the change</w:t>
      </w:r>
      <w:r w:rsidR="1ACD57BE" w:rsidRPr="006301DA">
        <w:rPr>
          <w:color w:val="000000" w:themeColor="text1"/>
        </w:rPr>
        <w:t>s as part of their reenrolment</w:t>
      </w:r>
      <w:r w:rsidRPr="006301DA">
        <w:rPr>
          <w:color w:val="000000" w:themeColor="text1"/>
        </w:rPr>
        <w:t xml:space="preserve">. </w:t>
      </w:r>
      <w:r w:rsidR="5BD84359" w:rsidRPr="006301DA">
        <w:rPr>
          <w:color w:val="000000" w:themeColor="text1"/>
        </w:rPr>
        <w:t xml:space="preserve">Where </w:t>
      </w:r>
      <w:r w:rsidR="00EF401B" w:rsidRPr="006301DA">
        <w:rPr>
          <w:color w:val="000000" w:themeColor="text1"/>
        </w:rPr>
        <w:t>this</w:t>
      </w:r>
      <w:r w:rsidR="5BD84359" w:rsidRPr="006301DA">
        <w:rPr>
          <w:color w:val="000000" w:themeColor="text1"/>
        </w:rPr>
        <w:t xml:space="preserve"> </w:t>
      </w:r>
      <w:r w:rsidR="00EF401B" w:rsidRPr="006301DA">
        <w:rPr>
          <w:color w:val="000000" w:themeColor="text1"/>
        </w:rPr>
        <w:t>isn’t</w:t>
      </w:r>
      <w:r w:rsidR="16C5F939" w:rsidRPr="006301DA">
        <w:rPr>
          <w:color w:val="000000" w:themeColor="text1"/>
        </w:rPr>
        <w:t xml:space="preserve"> the case, this will be outlined in the regulations.’</w:t>
      </w:r>
      <w:r w:rsidR="33F02826" w:rsidRPr="006301DA">
        <w:rPr>
          <w:color w:val="000000" w:themeColor="text1"/>
        </w:rPr>
        <w:t xml:space="preserve"> </w:t>
      </w:r>
      <w:r w:rsidR="00021D82" w:rsidRPr="006301DA">
        <w:rPr>
          <w:color w:val="000000" w:themeColor="text1"/>
        </w:rPr>
        <w:t>A student is entitled to re-enrol for the subsequent academic year or session provided that they:</w:t>
      </w:r>
    </w:p>
    <w:p w14:paraId="4AB6D894" w14:textId="48B91C83" w:rsidR="003E0EA2" w:rsidRPr="00C205E5" w:rsidRDefault="00021D82" w:rsidP="003E0EA2">
      <w:pPr>
        <w:pStyle w:val="ListParagraph"/>
        <w:numPr>
          <w:ilvl w:val="3"/>
          <w:numId w:val="8"/>
        </w:numPr>
        <w:rPr>
          <w:color w:val="000000" w:themeColor="text1"/>
        </w:rPr>
      </w:pPr>
      <w:r w:rsidRPr="562D1F56">
        <w:rPr>
          <w:color w:val="000000" w:themeColor="text1"/>
        </w:rPr>
        <w:t>are registered as a student of the University and they/their registration has not been suspended (or if they are suspended that the suspension will expire before the start of teaching on the programme of studies for which they wish to re-enrol)</w:t>
      </w:r>
      <w:r w:rsidR="547532C3" w:rsidRPr="562D1F56">
        <w:rPr>
          <w:color w:val="000000" w:themeColor="text1"/>
        </w:rPr>
        <w:t xml:space="preserve">.  Students with an outstanding </w:t>
      </w:r>
      <w:r w:rsidR="00A804A9" w:rsidRPr="562D1F56">
        <w:rPr>
          <w:color w:val="000000" w:themeColor="text1"/>
        </w:rPr>
        <w:t>appeal being</w:t>
      </w:r>
      <w:r w:rsidR="6C91BF9C" w:rsidRPr="562D1F56">
        <w:rPr>
          <w:color w:val="000000" w:themeColor="text1"/>
        </w:rPr>
        <w:t xml:space="preserve"> </w:t>
      </w:r>
      <w:r w:rsidR="547532C3" w:rsidRPr="562D1F56">
        <w:rPr>
          <w:color w:val="000000" w:themeColor="text1"/>
        </w:rPr>
        <w:t>processed through our Casework team will not be e</w:t>
      </w:r>
      <w:r w:rsidR="0A9E69E8" w:rsidRPr="562D1F56">
        <w:rPr>
          <w:color w:val="000000" w:themeColor="text1"/>
        </w:rPr>
        <w:t>ligible to register for the forthcom</w:t>
      </w:r>
      <w:r w:rsidR="1E5DDC93" w:rsidRPr="562D1F56">
        <w:rPr>
          <w:color w:val="000000" w:themeColor="text1"/>
        </w:rPr>
        <w:t>i</w:t>
      </w:r>
      <w:r w:rsidR="0A9E69E8" w:rsidRPr="562D1F56">
        <w:rPr>
          <w:color w:val="000000" w:themeColor="text1"/>
        </w:rPr>
        <w:t>ng academic year until such time as</w:t>
      </w:r>
      <w:r w:rsidR="7A4C5373" w:rsidRPr="562D1F56">
        <w:rPr>
          <w:color w:val="000000" w:themeColor="text1"/>
        </w:rPr>
        <w:t xml:space="preserve"> the outcome of the appeal is known </w:t>
      </w:r>
    </w:p>
    <w:p w14:paraId="05C2AD4B" w14:textId="77777777" w:rsidR="003E0EA2" w:rsidRPr="00C205E5" w:rsidRDefault="00021D82" w:rsidP="003E0EA2">
      <w:pPr>
        <w:pStyle w:val="ListParagraph"/>
        <w:numPr>
          <w:ilvl w:val="3"/>
          <w:numId w:val="8"/>
        </w:numPr>
        <w:rPr>
          <w:color w:val="000000" w:themeColor="text1"/>
        </w:rPr>
      </w:pPr>
      <w:r w:rsidRPr="00C205E5">
        <w:rPr>
          <w:color w:val="000000" w:themeColor="text1"/>
        </w:rPr>
        <w:t xml:space="preserve">are in good financial standing with the University. Good financial standing means that the student does not owe the University any money in respect of tuition fees. The University, at its discretion, may permit a student to enrol despite the fact they owe the University money and </w:t>
      </w:r>
      <w:r w:rsidRPr="00C205E5">
        <w:rPr>
          <w:color w:val="000000" w:themeColor="text1"/>
        </w:rPr>
        <w:lastRenderedPageBreak/>
        <w:t>enrolment should not be considered proof that no money is owed or that any outstanding debt will not be enforced;</w:t>
      </w:r>
    </w:p>
    <w:p w14:paraId="1CEFDA90" w14:textId="77777777" w:rsidR="003E0EA2" w:rsidRPr="00C205E5" w:rsidRDefault="00021D82" w:rsidP="003E0EA2">
      <w:pPr>
        <w:pStyle w:val="ListParagraph"/>
        <w:numPr>
          <w:ilvl w:val="3"/>
          <w:numId w:val="8"/>
        </w:numPr>
        <w:rPr>
          <w:color w:val="000000" w:themeColor="text1"/>
        </w:rPr>
      </w:pPr>
      <w:r w:rsidRPr="00C205E5">
        <w:rPr>
          <w:color w:val="000000" w:themeColor="text1"/>
        </w:rPr>
        <w:t xml:space="preserve">remain fit to study; </w:t>
      </w:r>
    </w:p>
    <w:p w14:paraId="49210871" w14:textId="77777777" w:rsidR="003E0EA2" w:rsidRPr="00C205E5" w:rsidRDefault="00021D82" w:rsidP="003E0EA2">
      <w:pPr>
        <w:pStyle w:val="ListParagraph"/>
        <w:numPr>
          <w:ilvl w:val="3"/>
          <w:numId w:val="8"/>
        </w:numPr>
        <w:rPr>
          <w:color w:val="000000" w:themeColor="text1"/>
        </w:rPr>
      </w:pPr>
      <w:r w:rsidRPr="00C205E5">
        <w:rPr>
          <w:color w:val="000000" w:themeColor="text1"/>
        </w:rPr>
        <w:t>have made sufficient academic progress in accordance with the Academic Regulations; and</w:t>
      </w:r>
    </w:p>
    <w:p w14:paraId="56D2556A" w14:textId="20389614" w:rsidR="00DE6BEE" w:rsidRPr="00C205E5" w:rsidRDefault="00021D82" w:rsidP="00506442">
      <w:pPr>
        <w:pStyle w:val="ListParagraph"/>
        <w:numPr>
          <w:ilvl w:val="3"/>
          <w:numId w:val="8"/>
        </w:numPr>
        <w:rPr>
          <w:color w:val="000000" w:themeColor="text1"/>
        </w:rPr>
      </w:pPr>
      <w:r w:rsidRPr="00C205E5">
        <w:rPr>
          <w:color w:val="000000" w:themeColor="text1"/>
        </w:rPr>
        <w:t>have paid their tuition fees for the forthcoming year in full or made arrangements for payment that are acceptable to the University before enrolment.</w:t>
      </w:r>
    </w:p>
    <w:p w14:paraId="1B23C54B" w14:textId="3B57BB63" w:rsidR="00DE6BEE" w:rsidRPr="00C205E5" w:rsidRDefault="002B6A81" w:rsidP="00506442">
      <w:pPr>
        <w:pStyle w:val="ListParagraph"/>
        <w:numPr>
          <w:ilvl w:val="2"/>
          <w:numId w:val="8"/>
        </w:numPr>
        <w:rPr>
          <w:color w:val="000000" w:themeColor="text1"/>
        </w:rPr>
      </w:pPr>
      <w:r w:rsidRPr="18FFF575">
        <w:rPr>
          <w:color w:val="000000" w:themeColor="text1"/>
        </w:rPr>
        <w:t>The University may allow a student to re-enrol on academic probation however, conditions will be applied to their re-enrolment to ensure their engagement (including, but not limited to, attendance) with their course.</w:t>
      </w:r>
    </w:p>
    <w:p w14:paraId="36E9BAE0" w14:textId="3A4D683B" w:rsidR="00DE6BEE" w:rsidRPr="00C205E5" w:rsidRDefault="002B6A81" w:rsidP="00506442">
      <w:pPr>
        <w:pStyle w:val="ListParagraph"/>
        <w:numPr>
          <w:ilvl w:val="2"/>
          <w:numId w:val="8"/>
        </w:numPr>
        <w:rPr>
          <w:color w:val="000000" w:themeColor="text1"/>
        </w:rPr>
      </w:pPr>
      <w:r w:rsidRPr="18FFF575">
        <w:rPr>
          <w:color w:val="000000" w:themeColor="text1"/>
        </w:rPr>
        <w:t>Where a student has been suspended by the University for outstanding tuition fees or cannot re-enrol because of outstanding tuition fee debt and the tuition fee debt is paid after the last date of enrolment, they shall not normally be permitted to re-enrol until the next enrolment point for their course.</w:t>
      </w:r>
    </w:p>
    <w:p w14:paraId="6388841E" w14:textId="3090C8EF" w:rsidR="00DE6BEE" w:rsidRPr="00C205E5" w:rsidRDefault="002B6A81" w:rsidP="00506442">
      <w:pPr>
        <w:pStyle w:val="ListParagraph"/>
        <w:numPr>
          <w:ilvl w:val="2"/>
          <w:numId w:val="8"/>
        </w:numPr>
        <w:rPr>
          <w:color w:val="000000" w:themeColor="text1"/>
        </w:rPr>
      </w:pPr>
      <w:r w:rsidRPr="18FFF575">
        <w:rPr>
          <w:color w:val="000000" w:themeColor="text1"/>
        </w:rPr>
        <w:t xml:space="preserve">If a student does not re-enrol within 2 calendar months of their expected re-enrolment date and they have not applied for intermission, their registration may be terminated at the discretion of the </w:t>
      </w:r>
      <w:r w:rsidR="002500F4">
        <w:rPr>
          <w:color w:val="000000" w:themeColor="text1"/>
        </w:rPr>
        <w:t xml:space="preserve">Engagement Review Panel or </w:t>
      </w:r>
      <w:r w:rsidR="005D6ED8">
        <w:rPr>
          <w:color w:val="000000" w:themeColor="text1"/>
        </w:rPr>
        <w:t>Academic Registrar</w:t>
      </w:r>
      <w:r w:rsidRPr="18FFF575">
        <w:rPr>
          <w:color w:val="000000" w:themeColor="text1"/>
        </w:rPr>
        <w:t xml:space="preserve"> (or nominee).</w:t>
      </w:r>
    </w:p>
    <w:p w14:paraId="65E1072E" w14:textId="1D28FFCA" w:rsidR="00506442" w:rsidRPr="00C205E5" w:rsidRDefault="002B6A81" w:rsidP="00506442">
      <w:pPr>
        <w:pStyle w:val="ListParagraph"/>
        <w:numPr>
          <w:ilvl w:val="2"/>
          <w:numId w:val="8"/>
        </w:numPr>
        <w:rPr>
          <w:color w:val="000000" w:themeColor="text1"/>
        </w:rPr>
      </w:pPr>
      <w:r w:rsidRPr="18FFF575">
        <w:rPr>
          <w:color w:val="000000" w:themeColor="text1"/>
        </w:rPr>
        <w:t xml:space="preserve">Your registration as a student at </w:t>
      </w:r>
      <w:r w:rsidR="006E2B86" w:rsidRPr="18FFF575">
        <w:rPr>
          <w:color w:val="000000" w:themeColor="text1"/>
        </w:rPr>
        <w:t>London Metropolitan University</w:t>
      </w:r>
      <w:r w:rsidRPr="18FFF575">
        <w:rPr>
          <w:color w:val="000000" w:themeColor="text1"/>
        </w:rPr>
        <w:t xml:space="preserve"> </w:t>
      </w:r>
      <w:r w:rsidR="00AF654A" w:rsidRPr="18FFF575">
        <w:rPr>
          <w:color w:val="000000" w:themeColor="text1"/>
        </w:rPr>
        <w:t xml:space="preserve">will conclude once you have completed your programme of study and been granted an award.  It </w:t>
      </w:r>
      <w:r w:rsidRPr="18FFF575">
        <w:rPr>
          <w:color w:val="000000" w:themeColor="text1"/>
        </w:rPr>
        <w:t>shall</w:t>
      </w:r>
      <w:r w:rsidR="00AF654A" w:rsidRPr="18FFF575">
        <w:rPr>
          <w:color w:val="000000" w:themeColor="text1"/>
        </w:rPr>
        <w:t xml:space="preserve"> also</w:t>
      </w:r>
      <w:r w:rsidRPr="18FFF575">
        <w:rPr>
          <w:color w:val="000000" w:themeColor="text1"/>
        </w:rPr>
        <w:t xml:space="preserve"> be terminated in the following circumstances:</w:t>
      </w:r>
    </w:p>
    <w:p w14:paraId="2F142592" w14:textId="4C0B3FF5" w:rsidR="00506442" w:rsidRPr="00C205E5" w:rsidRDefault="002B6A81" w:rsidP="00506442">
      <w:pPr>
        <w:pStyle w:val="ListParagraph"/>
        <w:numPr>
          <w:ilvl w:val="3"/>
          <w:numId w:val="8"/>
        </w:numPr>
        <w:rPr>
          <w:color w:val="000000" w:themeColor="text1"/>
        </w:rPr>
      </w:pPr>
      <w:r w:rsidRPr="00C205E5">
        <w:rPr>
          <w:color w:val="000000" w:themeColor="text1"/>
        </w:rPr>
        <w:t xml:space="preserve">You make a formal written request of your intention to withdraw, either through your </w:t>
      </w:r>
      <w:r w:rsidR="00D75B33">
        <w:rPr>
          <w:color w:val="000000" w:themeColor="text1"/>
        </w:rPr>
        <w:t xml:space="preserve">Student Zone </w:t>
      </w:r>
      <w:r w:rsidRPr="00C205E5">
        <w:rPr>
          <w:color w:val="000000" w:themeColor="text1"/>
        </w:rPr>
        <w:t xml:space="preserve">or through an online task.  Your date of withdrawal will be the date of completion of the task or receipt of your written request by the </w:t>
      </w:r>
      <w:r w:rsidR="00D75B33">
        <w:rPr>
          <w:color w:val="000000" w:themeColor="text1"/>
        </w:rPr>
        <w:t>Student Zone</w:t>
      </w:r>
      <w:r w:rsidRPr="00C205E5">
        <w:rPr>
          <w:color w:val="000000" w:themeColor="text1"/>
        </w:rPr>
        <w:t>.  Your last date of attendance shall normally be calculated as your last recorded access to the University;</w:t>
      </w:r>
    </w:p>
    <w:p w14:paraId="06B37B95" w14:textId="77777777" w:rsidR="00506442" w:rsidRPr="00C205E5" w:rsidRDefault="002B6A81" w:rsidP="00506442">
      <w:pPr>
        <w:pStyle w:val="ListParagraph"/>
        <w:numPr>
          <w:ilvl w:val="3"/>
          <w:numId w:val="8"/>
        </w:numPr>
        <w:rPr>
          <w:color w:val="000000" w:themeColor="text1"/>
        </w:rPr>
      </w:pPr>
      <w:r w:rsidRPr="00C205E5">
        <w:rPr>
          <w:color w:val="000000" w:themeColor="text1"/>
        </w:rPr>
        <w:t xml:space="preserve">An assessment board determining that your academic progress would not enable you to successfully complete </w:t>
      </w:r>
      <w:r w:rsidRPr="00C205E5">
        <w:rPr>
          <w:color w:val="000000" w:themeColor="text1"/>
        </w:rPr>
        <w:lastRenderedPageBreak/>
        <w:t>your course of study;</w:t>
      </w:r>
    </w:p>
    <w:p w14:paraId="0C4C1DA5" w14:textId="2D6A113C" w:rsidR="00506442" w:rsidRPr="00C205E5" w:rsidRDefault="002B6A81" w:rsidP="00506442">
      <w:pPr>
        <w:pStyle w:val="ListParagraph"/>
        <w:numPr>
          <w:ilvl w:val="3"/>
          <w:numId w:val="8"/>
        </w:numPr>
        <w:rPr>
          <w:color w:val="000000" w:themeColor="text1"/>
        </w:rPr>
      </w:pPr>
      <w:r w:rsidRPr="00C205E5">
        <w:rPr>
          <w:color w:val="000000" w:themeColor="text1"/>
        </w:rPr>
        <w:t xml:space="preserve">A lack of attendance, as determined by a </w:t>
      </w:r>
      <w:r w:rsidR="006E2B86" w:rsidRPr="00C205E5">
        <w:rPr>
          <w:color w:val="000000" w:themeColor="text1"/>
        </w:rPr>
        <w:t>London Metropolitan University</w:t>
      </w:r>
      <w:r w:rsidRPr="00C205E5">
        <w:rPr>
          <w:color w:val="000000" w:themeColor="text1"/>
        </w:rPr>
        <w:t xml:space="preserve"> </w:t>
      </w:r>
      <w:r w:rsidR="00116AC2">
        <w:rPr>
          <w:color w:val="000000" w:themeColor="text1"/>
        </w:rPr>
        <w:t>E</w:t>
      </w:r>
      <w:r w:rsidRPr="00C205E5">
        <w:rPr>
          <w:color w:val="000000" w:themeColor="text1"/>
        </w:rPr>
        <w:t>ngagement</w:t>
      </w:r>
      <w:r w:rsidR="00116AC2">
        <w:rPr>
          <w:color w:val="000000" w:themeColor="text1"/>
        </w:rPr>
        <w:t xml:space="preserve"> Review</w:t>
      </w:r>
      <w:r w:rsidRPr="00C205E5">
        <w:rPr>
          <w:color w:val="000000" w:themeColor="text1"/>
        </w:rPr>
        <w:t xml:space="preserve"> </w:t>
      </w:r>
      <w:r w:rsidR="00116AC2">
        <w:rPr>
          <w:color w:val="000000" w:themeColor="text1"/>
        </w:rPr>
        <w:t>P</w:t>
      </w:r>
      <w:r w:rsidRPr="00C205E5">
        <w:rPr>
          <w:color w:val="000000" w:themeColor="text1"/>
        </w:rPr>
        <w:t>anel;</w:t>
      </w:r>
    </w:p>
    <w:p w14:paraId="33FABDBE" w14:textId="77777777" w:rsidR="00506442" w:rsidRPr="00C205E5" w:rsidRDefault="002B6A81" w:rsidP="00506442">
      <w:pPr>
        <w:pStyle w:val="ListParagraph"/>
        <w:numPr>
          <w:ilvl w:val="3"/>
          <w:numId w:val="8"/>
        </w:numPr>
        <w:rPr>
          <w:color w:val="000000" w:themeColor="text1"/>
        </w:rPr>
      </w:pPr>
      <w:r w:rsidRPr="00C205E5">
        <w:rPr>
          <w:color w:val="000000" w:themeColor="text1"/>
        </w:rPr>
        <w:t>Where there is firm evidence to suggest that you have given false or misleading information in support of your application or enrolment (such as false information in regards to qualifications on entry);</w:t>
      </w:r>
    </w:p>
    <w:p w14:paraId="44CAEB95" w14:textId="77777777" w:rsidR="00506442" w:rsidRPr="00C205E5" w:rsidRDefault="002B6A81" w:rsidP="00506442">
      <w:pPr>
        <w:pStyle w:val="ListParagraph"/>
        <w:numPr>
          <w:ilvl w:val="3"/>
          <w:numId w:val="8"/>
        </w:numPr>
        <w:rPr>
          <w:color w:val="000000" w:themeColor="text1"/>
        </w:rPr>
      </w:pPr>
      <w:r w:rsidRPr="00C205E5">
        <w:rPr>
          <w:color w:val="000000" w:themeColor="text1"/>
        </w:rPr>
        <w:t>Where you have taken a break from your studies of more than a calendar year without prior approval;</w:t>
      </w:r>
    </w:p>
    <w:p w14:paraId="634F647F" w14:textId="681B1082" w:rsidR="00506442" w:rsidRPr="00C205E5" w:rsidRDefault="002B6A81" w:rsidP="00506442">
      <w:pPr>
        <w:pStyle w:val="ListParagraph"/>
        <w:numPr>
          <w:ilvl w:val="3"/>
          <w:numId w:val="8"/>
        </w:numPr>
        <w:rPr>
          <w:color w:val="000000" w:themeColor="text1"/>
        </w:rPr>
      </w:pPr>
      <w:r w:rsidRPr="18FFF575">
        <w:rPr>
          <w:color w:val="000000" w:themeColor="text1"/>
        </w:rPr>
        <w:t>Where you do not have (or no longer have) the right to study in the United Kingdom;</w:t>
      </w:r>
    </w:p>
    <w:p w14:paraId="55D28847" w14:textId="77777777" w:rsidR="00506442" w:rsidRPr="00C205E5" w:rsidRDefault="002B6A81" w:rsidP="00506442">
      <w:pPr>
        <w:pStyle w:val="ListParagraph"/>
        <w:numPr>
          <w:ilvl w:val="3"/>
          <w:numId w:val="8"/>
        </w:numPr>
        <w:rPr>
          <w:color w:val="000000" w:themeColor="text1"/>
        </w:rPr>
      </w:pPr>
      <w:r w:rsidRPr="00C205E5">
        <w:rPr>
          <w:color w:val="000000" w:themeColor="text1"/>
        </w:rPr>
        <w:t>Where you have committed a serious breach of one of the general student regulations or policies, the outcome of which leads to termination of study, such as student conduct; health and safety or criminal convictions</w:t>
      </w:r>
      <w:r w:rsidR="00506442" w:rsidRPr="00C205E5">
        <w:rPr>
          <w:color w:val="000000" w:themeColor="text1"/>
        </w:rPr>
        <w:t>;</w:t>
      </w:r>
    </w:p>
    <w:p w14:paraId="65FDDA51" w14:textId="77777777" w:rsidR="00506442" w:rsidRPr="00C205E5" w:rsidRDefault="002B6A81" w:rsidP="00506442">
      <w:pPr>
        <w:pStyle w:val="ListParagraph"/>
        <w:numPr>
          <w:ilvl w:val="3"/>
          <w:numId w:val="8"/>
        </w:numPr>
        <w:rPr>
          <w:color w:val="000000" w:themeColor="text1"/>
        </w:rPr>
      </w:pPr>
      <w:r w:rsidRPr="00C205E5">
        <w:rPr>
          <w:color w:val="000000" w:themeColor="text1"/>
        </w:rPr>
        <w:t xml:space="preserve">Where you have breached the Fees and Bursaries policy.       </w:t>
      </w:r>
    </w:p>
    <w:p w14:paraId="1160ED65" w14:textId="77777777" w:rsidR="00506442" w:rsidRPr="00C205E5" w:rsidRDefault="002B6A81" w:rsidP="00506442">
      <w:pPr>
        <w:pStyle w:val="ListParagraph"/>
        <w:numPr>
          <w:ilvl w:val="2"/>
          <w:numId w:val="8"/>
        </w:numPr>
        <w:rPr>
          <w:color w:val="000000" w:themeColor="text1"/>
        </w:rPr>
      </w:pPr>
      <w:r w:rsidRPr="18FFF575">
        <w:rPr>
          <w:color w:val="000000" w:themeColor="text1"/>
        </w:rPr>
        <w:t>Where your student registration is terminated, you will no longer be a student of the University, and as a result, your enrolments will become inactive and you will be required to return any equipment belonging to the University.  Where termination is before the end of week 6, relevant modules will be cancelled, including work which has been submitted.</w:t>
      </w:r>
    </w:p>
    <w:p w14:paraId="25C88159" w14:textId="70E9A67F" w:rsidR="00506442" w:rsidRPr="00C205E5" w:rsidRDefault="002B6A81" w:rsidP="00506442">
      <w:pPr>
        <w:pStyle w:val="ListParagraph"/>
        <w:numPr>
          <w:ilvl w:val="2"/>
          <w:numId w:val="8"/>
        </w:numPr>
        <w:rPr>
          <w:color w:val="000000" w:themeColor="text1"/>
        </w:rPr>
      </w:pPr>
      <w:r w:rsidRPr="18FFF575">
        <w:rPr>
          <w:color w:val="000000" w:themeColor="text1"/>
        </w:rPr>
        <w:t>Further details of the policies noted above are available on the</w:t>
      </w:r>
      <w:r w:rsidR="00E4681A">
        <w:rPr>
          <w:color w:val="000000" w:themeColor="text1"/>
        </w:rPr>
        <w:t xml:space="preserve"> </w:t>
      </w:r>
      <w:r w:rsidR="000E1840">
        <w:rPr>
          <w:color w:val="000000" w:themeColor="text1"/>
        </w:rPr>
        <w:t>University w</w:t>
      </w:r>
      <w:r w:rsidRPr="18FFF575">
        <w:rPr>
          <w:color w:val="000000" w:themeColor="text1"/>
        </w:rPr>
        <w:t>ebpages.</w:t>
      </w:r>
    </w:p>
    <w:p w14:paraId="5F5DE433" w14:textId="77777777" w:rsidR="00506442" w:rsidRPr="00C205E5" w:rsidRDefault="002B6A81" w:rsidP="00506442">
      <w:pPr>
        <w:pStyle w:val="ListParagraph"/>
        <w:numPr>
          <w:ilvl w:val="2"/>
          <w:numId w:val="8"/>
        </w:numPr>
        <w:rPr>
          <w:color w:val="000000" w:themeColor="text1"/>
        </w:rPr>
      </w:pPr>
      <w:r w:rsidRPr="18FFF575">
        <w:rPr>
          <w:color w:val="000000" w:themeColor="text1"/>
        </w:rPr>
        <w:t xml:space="preserve">During your time at </w:t>
      </w:r>
      <w:r w:rsidR="006E2B86" w:rsidRPr="18FFF575">
        <w:rPr>
          <w:color w:val="000000" w:themeColor="text1"/>
        </w:rPr>
        <w:t>London Metropolitan University</w:t>
      </w:r>
      <w:r w:rsidRPr="18FFF575">
        <w:rPr>
          <w:color w:val="000000" w:themeColor="text1"/>
        </w:rPr>
        <w:t>, you might experience something which impacts on your studies.  We have a number of structures in place to support you, but even with this support, you might need to take time out of your studies. This is known as a Break in Studies. There are two types of Break in Studies, known as interruption and intermission.</w:t>
      </w:r>
    </w:p>
    <w:p w14:paraId="2D0F9F62" w14:textId="715542A9" w:rsidR="00506442" w:rsidRPr="00C205E5" w:rsidRDefault="002B6A81" w:rsidP="00506442">
      <w:pPr>
        <w:pStyle w:val="ListParagraph"/>
        <w:numPr>
          <w:ilvl w:val="2"/>
          <w:numId w:val="8"/>
        </w:numPr>
        <w:rPr>
          <w:color w:val="000000" w:themeColor="text1"/>
        </w:rPr>
      </w:pPr>
      <w:r w:rsidRPr="18FFF575">
        <w:rPr>
          <w:color w:val="000000" w:themeColor="text1"/>
        </w:rPr>
        <w:t xml:space="preserve">Interruption – this is an approved break requested when you are not enrolled as a student at </w:t>
      </w:r>
      <w:r w:rsidR="006E2B86" w:rsidRPr="18FFF575">
        <w:rPr>
          <w:color w:val="000000" w:themeColor="text1"/>
        </w:rPr>
        <w:t>London Metropolitan University</w:t>
      </w:r>
      <w:r w:rsidRPr="18FFF575">
        <w:rPr>
          <w:color w:val="000000" w:themeColor="text1"/>
        </w:rPr>
        <w:t xml:space="preserve"> (</w:t>
      </w:r>
      <w:r w:rsidR="001E6418" w:rsidRPr="18FFF575">
        <w:rPr>
          <w:color w:val="000000" w:themeColor="text1"/>
        </w:rPr>
        <w:t>i.e.</w:t>
      </w:r>
      <w:r w:rsidRPr="18FFF575">
        <w:rPr>
          <w:color w:val="000000" w:themeColor="text1"/>
        </w:rPr>
        <w:t xml:space="preserve"> between academic years)</w:t>
      </w:r>
    </w:p>
    <w:p w14:paraId="0A05E5F8" w14:textId="77777777" w:rsidR="00506442" w:rsidRPr="00C205E5" w:rsidRDefault="002B6A81" w:rsidP="00506442">
      <w:pPr>
        <w:pStyle w:val="ListParagraph"/>
        <w:numPr>
          <w:ilvl w:val="2"/>
          <w:numId w:val="8"/>
        </w:numPr>
        <w:rPr>
          <w:color w:val="000000" w:themeColor="text1"/>
        </w:rPr>
      </w:pPr>
      <w:r w:rsidRPr="18FFF575">
        <w:rPr>
          <w:color w:val="000000" w:themeColor="text1"/>
        </w:rPr>
        <w:t xml:space="preserve">Intermission – this is an approved break from studies whilst you </w:t>
      </w:r>
      <w:r w:rsidRPr="18FFF575">
        <w:rPr>
          <w:color w:val="000000" w:themeColor="text1"/>
        </w:rPr>
        <w:lastRenderedPageBreak/>
        <w:t xml:space="preserve">are enrolled as a student at </w:t>
      </w:r>
      <w:r w:rsidR="006E2B86" w:rsidRPr="18FFF575">
        <w:rPr>
          <w:color w:val="000000" w:themeColor="text1"/>
        </w:rPr>
        <w:t>London Metropolitan University</w:t>
      </w:r>
      <w:r w:rsidRPr="18FFF575">
        <w:rPr>
          <w:color w:val="000000" w:themeColor="text1"/>
        </w:rPr>
        <w:t>.</w:t>
      </w:r>
    </w:p>
    <w:p w14:paraId="73D3F550" w14:textId="77777777" w:rsidR="00506442" w:rsidRPr="00C205E5" w:rsidRDefault="002B6A81" w:rsidP="00506442">
      <w:pPr>
        <w:pStyle w:val="ListParagraph"/>
        <w:numPr>
          <w:ilvl w:val="2"/>
          <w:numId w:val="8"/>
        </w:numPr>
        <w:rPr>
          <w:color w:val="000000" w:themeColor="text1"/>
        </w:rPr>
      </w:pPr>
      <w:r w:rsidRPr="18FFF575">
        <w:rPr>
          <w:color w:val="000000" w:themeColor="text1"/>
        </w:rPr>
        <w:t xml:space="preserve">Approval of an interruption or intermission is via completion of an online form. It is also possible to apply for an interruption through the online reenrolment task.  We would normally expect to see evidence that all necessary advice has been sought in respect of the implications for taking a break.  In some circumstances, the request may be refused.  </w:t>
      </w:r>
    </w:p>
    <w:p w14:paraId="040D5F20" w14:textId="77777777" w:rsidR="00506442" w:rsidRPr="00C205E5" w:rsidRDefault="002B6A81" w:rsidP="00506442">
      <w:pPr>
        <w:pStyle w:val="ListParagraph"/>
        <w:numPr>
          <w:ilvl w:val="2"/>
          <w:numId w:val="8"/>
        </w:numPr>
        <w:rPr>
          <w:color w:val="000000" w:themeColor="text1"/>
        </w:rPr>
      </w:pPr>
      <w:r w:rsidRPr="18FFF575">
        <w:rPr>
          <w:color w:val="000000" w:themeColor="text1"/>
        </w:rPr>
        <w:t>For an interruption, the break would normally be for one entire semester or an entire academic year (depending on the course structure).  For an intermission, it may be for a shorter time period, though not for 3 weeks or less.</w:t>
      </w:r>
    </w:p>
    <w:p w14:paraId="5CCBF1C4" w14:textId="77777777" w:rsidR="00506442" w:rsidRPr="00C205E5" w:rsidRDefault="002B6A81" w:rsidP="00506442">
      <w:pPr>
        <w:pStyle w:val="ListParagraph"/>
        <w:numPr>
          <w:ilvl w:val="2"/>
          <w:numId w:val="8"/>
        </w:numPr>
        <w:rPr>
          <w:color w:val="000000" w:themeColor="text1"/>
        </w:rPr>
      </w:pPr>
      <w:r w:rsidRPr="18FFF575">
        <w:rPr>
          <w:color w:val="000000" w:themeColor="text1"/>
        </w:rPr>
        <w:t>The interruption or intermission will contribute towards your total registration period.</w:t>
      </w:r>
    </w:p>
    <w:p w14:paraId="53B7B5F0" w14:textId="77777777" w:rsidR="00506442" w:rsidRPr="00C205E5" w:rsidRDefault="002B6A81" w:rsidP="00506442">
      <w:pPr>
        <w:pStyle w:val="ListParagraph"/>
        <w:numPr>
          <w:ilvl w:val="2"/>
          <w:numId w:val="8"/>
        </w:numPr>
        <w:rPr>
          <w:color w:val="000000" w:themeColor="text1"/>
        </w:rPr>
      </w:pPr>
      <w:r w:rsidRPr="18FFF575">
        <w:rPr>
          <w:color w:val="000000" w:themeColor="text1"/>
        </w:rPr>
        <w:t>If you are only permitted to be resident in the UK through a student visa, you cannot remain resident in the UK during an interruption or intermission.  The University will inform the relevant authorities if a break is approved.  There is no guarantee that a student will be permitted to return to the UK if the immigration rules change.  It might also mean that the remaining time to study is impacted following a break in studies.</w:t>
      </w:r>
    </w:p>
    <w:p w14:paraId="476B3405" w14:textId="77777777" w:rsidR="00506442" w:rsidRPr="00C205E5" w:rsidRDefault="002B6A81" w:rsidP="00506442">
      <w:pPr>
        <w:pStyle w:val="ListParagraph"/>
        <w:numPr>
          <w:ilvl w:val="2"/>
          <w:numId w:val="8"/>
        </w:numPr>
        <w:rPr>
          <w:color w:val="000000" w:themeColor="text1"/>
        </w:rPr>
      </w:pPr>
      <w:r w:rsidRPr="18FFF575">
        <w:rPr>
          <w:color w:val="000000" w:themeColor="text1"/>
        </w:rPr>
        <w:t>During a break in studies, you will remain registered as a student, but not normally have access to University premises and facilities.</w:t>
      </w:r>
    </w:p>
    <w:p w14:paraId="0377D080" w14:textId="77777777" w:rsidR="00506442" w:rsidRPr="00C205E5" w:rsidRDefault="002B6A81" w:rsidP="00506442">
      <w:pPr>
        <w:pStyle w:val="ListParagraph"/>
        <w:numPr>
          <w:ilvl w:val="2"/>
          <w:numId w:val="8"/>
        </w:numPr>
        <w:rPr>
          <w:color w:val="000000" w:themeColor="text1"/>
        </w:rPr>
      </w:pPr>
      <w:r w:rsidRPr="18FFF575">
        <w:rPr>
          <w:color w:val="000000" w:themeColor="text1"/>
        </w:rPr>
        <w:t>You will need to inform us of your intention to return to your studies.  If you fail to return after the agreed period, you will be deemed to have withdrawn and have your registration terminated.  We may impose conditions of return.</w:t>
      </w:r>
    </w:p>
    <w:p w14:paraId="7ED098B1" w14:textId="7B2CAFF7" w:rsidR="002B6A81" w:rsidRPr="00C205E5" w:rsidRDefault="002B6A81" w:rsidP="00A57930">
      <w:pPr>
        <w:pStyle w:val="ListParagraph"/>
        <w:numPr>
          <w:ilvl w:val="2"/>
          <w:numId w:val="8"/>
        </w:numPr>
        <w:rPr>
          <w:color w:val="000000" w:themeColor="text1"/>
        </w:rPr>
      </w:pPr>
      <w:r w:rsidRPr="18FFF575">
        <w:rPr>
          <w:color w:val="000000" w:themeColor="text1"/>
        </w:rPr>
        <w:t>You should continue to attend until a decision is made on your application for intermission.</w:t>
      </w:r>
    </w:p>
    <w:p w14:paraId="05973374" w14:textId="28BA03A3" w:rsidR="00733116" w:rsidRPr="00733116" w:rsidRDefault="4754F5C9" w:rsidP="005222E5">
      <w:pPr>
        <w:pStyle w:val="Heading2"/>
        <w:numPr>
          <w:ilvl w:val="1"/>
          <w:numId w:val="56"/>
        </w:numPr>
        <w:rPr>
          <w:color w:val="000000" w:themeColor="text1"/>
          <w:sz w:val="32"/>
          <w:szCs w:val="32"/>
        </w:rPr>
      </w:pPr>
      <w:bookmarkStart w:id="18" w:name="_Toc198826529"/>
      <w:r w:rsidRPr="00736F71">
        <w:rPr>
          <w:color w:val="000000" w:themeColor="text1"/>
          <w:sz w:val="32"/>
          <w:szCs w:val="32"/>
        </w:rPr>
        <w:t>Attendance</w:t>
      </w:r>
      <w:bookmarkEnd w:id="18"/>
    </w:p>
    <w:p w14:paraId="11C9A91C" w14:textId="6AA834D4" w:rsidR="00495BFE" w:rsidRPr="005222E5" w:rsidRDefault="37FDF3E2" w:rsidP="005222E5">
      <w:pPr>
        <w:pStyle w:val="ListParagraph"/>
        <w:numPr>
          <w:ilvl w:val="1"/>
          <w:numId w:val="55"/>
        </w:numPr>
        <w:rPr>
          <w:szCs w:val="24"/>
        </w:rPr>
      </w:pPr>
      <w:r>
        <w:t xml:space="preserve">You </w:t>
      </w:r>
      <w:r w:rsidR="249D3291">
        <w:t>are expected to</w:t>
      </w:r>
      <w:r>
        <w:t xml:space="preserve"> attend all </w:t>
      </w:r>
      <w:r w:rsidR="2E683527" w:rsidRPr="005222E5">
        <w:rPr>
          <w:rFonts w:eastAsia="Arial"/>
        </w:rPr>
        <w:t>scheduled teaching and learning activities as</w:t>
      </w:r>
      <w:r>
        <w:t xml:space="preserve"> specified for your programme of study, including all lectures, tutorials, seminars etc.  If you are not able to attend, you will need to </w:t>
      </w:r>
      <w:r w:rsidR="0BBD2C01">
        <w:t>notify</w:t>
      </w:r>
      <w:r>
        <w:t xml:space="preserve"> </w:t>
      </w:r>
      <w:r w:rsidR="0BBD2C01">
        <w:t xml:space="preserve">your </w:t>
      </w:r>
      <w:r w:rsidR="0BBD2C01">
        <w:lastRenderedPageBreak/>
        <w:t>course leader and class tutor, and the International Support and Compliance team if on a student visa, via the student absence notification procedure</w:t>
      </w:r>
      <w:r w:rsidR="249D3291">
        <w:t>.</w:t>
      </w:r>
    </w:p>
    <w:p w14:paraId="57E79024" w14:textId="5157A0CB" w:rsidR="00506442" w:rsidRPr="005222E5" w:rsidRDefault="0BBD2C01" w:rsidP="005222E5">
      <w:pPr>
        <w:pStyle w:val="ListParagraph"/>
        <w:numPr>
          <w:ilvl w:val="1"/>
          <w:numId w:val="55"/>
        </w:numPr>
        <w:rPr>
          <w:rFonts w:eastAsia="Arial"/>
        </w:rPr>
      </w:pPr>
      <w:r w:rsidRPr="005222E5">
        <w:rPr>
          <w:rFonts w:eastAsia="Arial"/>
        </w:rPr>
        <w:t>Students are expected not to miss more than two weeks of teaching per semester.  For absences exceeding this, the University may contact you to offer support to re-engage with your studies.  In some instances</w:t>
      </w:r>
      <w:r w:rsidR="21AB1983" w:rsidRPr="005222E5">
        <w:rPr>
          <w:rFonts w:eastAsia="Arial"/>
        </w:rPr>
        <w:t>, following discussion with the course team</w:t>
      </w:r>
      <w:r w:rsidR="7A737A60" w:rsidRPr="005222E5">
        <w:rPr>
          <w:rFonts w:eastAsia="Arial"/>
        </w:rPr>
        <w:t xml:space="preserve"> to agree appropriate action</w:t>
      </w:r>
      <w:r w:rsidR="21AB1983" w:rsidRPr="005222E5">
        <w:rPr>
          <w:rFonts w:eastAsia="Arial"/>
        </w:rPr>
        <w:t>,</w:t>
      </w:r>
      <w:r w:rsidRPr="005222E5">
        <w:rPr>
          <w:rFonts w:eastAsia="Arial"/>
        </w:rPr>
        <w:t xml:space="preserve"> you may be advised to </w:t>
      </w:r>
      <w:r w:rsidR="7046EEE8" w:rsidRPr="005222E5">
        <w:rPr>
          <w:rFonts w:eastAsia="Arial"/>
        </w:rPr>
        <w:t>T</w:t>
      </w:r>
      <w:r w:rsidRPr="005222E5">
        <w:rPr>
          <w:rFonts w:eastAsia="Arial"/>
        </w:rPr>
        <w:t xml:space="preserve">ake a </w:t>
      </w:r>
      <w:r w:rsidR="7046EEE8" w:rsidRPr="005222E5">
        <w:rPr>
          <w:rFonts w:eastAsia="Arial"/>
        </w:rPr>
        <w:t>B</w:t>
      </w:r>
      <w:r w:rsidRPr="005222E5">
        <w:rPr>
          <w:rFonts w:eastAsia="Arial"/>
        </w:rPr>
        <w:t xml:space="preserve">reak from studies.  If absences exceed the level considered acceptable by the school for adequate participation in the course, </w:t>
      </w:r>
      <w:r w:rsidR="7046EEE8" w:rsidRPr="005222E5">
        <w:rPr>
          <w:rFonts w:eastAsia="Arial"/>
        </w:rPr>
        <w:t>the University may take steps to terminate your registration.</w:t>
      </w:r>
      <w:r w:rsidRPr="005222E5">
        <w:rPr>
          <w:rFonts w:eastAsia="Arial"/>
        </w:rPr>
        <w:t xml:space="preserve"> </w:t>
      </w:r>
      <w:r w:rsidR="767E4276" w:rsidRPr="005222E5">
        <w:rPr>
          <w:rFonts w:eastAsia="Arial"/>
        </w:rPr>
        <w:t>For further information on Taking a Break, please refer to Sections 4.7.11-4.7.20 of these regulations.</w:t>
      </w:r>
      <w:r w:rsidR="05533F19" w:rsidRPr="005222E5">
        <w:rPr>
          <w:rFonts w:eastAsia="Arial"/>
        </w:rPr>
        <w:t xml:space="preserve"> </w:t>
      </w:r>
    </w:p>
    <w:p w14:paraId="5221F1D7" w14:textId="311E62F6" w:rsidR="00F75CE1" w:rsidRPr="005222E5" w:rsidRDefault="7046EEE8" w:rsidP="005222E5">
      <w:pPr>
        <w:pStyle w:val="ListParagraph"/>
        <w:numPr>
          <w:ilvl w:val="1"/>
          <w:numId w:val="55"/>
        </w:numPr>
        <w:rPr>
          <w:rFonts w:eastAsia="Arial"/>
        </w:rPr>
      </w:pPr>
      <w:r>
        <w:t>Exceptions may apply in certain cases, such as specific course structures or student sponsored under the student visa route where stricter attendance and engagement requirements are in place.</w:t>
      </w:r>
    </w:p>
    <w:p w14:paraId="27B8F14F" w14:textId="65B78B61" w:rsidR="00506442" w:rsidRPr="00C93D17" w:rsidDel="00736F71" w:rsidRDefault="37FDF3E2" w:rsidP="005222E5">
      <w:pPr>
        <w:pStyle w:val="ListParagraph"/>
        <w:numPr>
          <w:ilvl w:val="1"/>
          <w:numId w:val="55"/>
        </w:numPr>
      </w:pPr>
      <w:r>
        <w:t>Where an illness is related to an existing disability, it is recommended that you make contact with the Disability and Dyslexia Service, with whom you can discuss possible reasonable adjustments.</w:t>
      </w:r>
    </w:p>
    <w:p w14:paraId="4914E8EE" w14:textId="2C392233" w:rsidR="00506442" w:rsidRPr="00C93D17" w:rsidRDefault="7046EEE8" w:rsidP="005222E5">
      <w:pPr>
        <w:pStyle w:val="ListParagraph"/>
        <w:numPr>
          <w:ilvl w:val="1"/>
          <w:numId w:val="55"/>
        </w:numPr>
      </w:pPr>
      <w:r>
        <w:t>If we need to</w:t>
      </w:r>
      <w:r w:rsidR="37FDF3E2">
        <w:t xml:space="preserve"> make alternative arrangements for tuition in cases such as transport closures</w:t>
      </w:r>
      <w:r>
        <w:t>, or where the</w:t>
      </w:r>
      <w:r w:rsidR="37FDF3E2">
        <w:t xml:space="preserve"> government advice prohibits the campus from opening</w:t>
      </w:r>
      <w:r>
        <w:t>, we would still expect suitable engagement with the alternative arrangements</w:t>
      </w:r>
      <w:r w:rsidR="37FDF3E2">
        <w:t>.  We will endeavour to give you advanced warning in such cases.</w:t>
      </w:r>
    </w:p>
    <w:p w14:paraId="41798AA3" w14:textId="692227A9" w:rsidR="00DE6BEE" w:rsidRPr="00C93D17" w:rsidRDefault="68072B0F" w:rsidP="005222E5">
      <w:pPr>
        <w:pStyle w:val="ListParagraph"/>
        <w:numPr>
          <w:ilvl w:val="1"/>
          <w:numId w:val="55"/>
        </w:numPr>
      </w:pPr>
      <w:r>
        <w:t>Where abnormal circumstances prevail across the University which have prevented, or are likely to prevent, due process from taking place in respect of assessment processes or for decisions about progression or the conferment of awards; The Vice-Chancellor will determine an appropriate course of action.</w:t>
      </w:r>
    </w:p>
    <w:p w14:paraId="525F8769" w14:textId="0CC3A08C" w:rsidR="00F75CE1" w:rsidRPr="00C93D17" w:rsidRDefault="7046EEE8" w:rsidP="005222E5">
      <w:pPr>
        <w:pStyle w:val="ListParagraph"/>
        <w:numPr>
          <w:ilvl w:val="1"/>
          <w:numId w:val="55"/>
        </w:numPr>
      </w:pPr>
      <w:r>
        <w:t>More detailed information on attendance and engagement is available in the Engagement policy.</w:t>
      </w:r>
    </w:p>
    <w:p w14:paraId="08A3A842" w14:textId="40B9499B" w:rsidR="00DE6BEE" w:rsidRPr="00C205E5" w:rsidRDefault="0075476C" w:rsidP="00384D1B">
      <w:pPr>
        <w:pStyle w:val="Heading1"/>
        <w:numPr>
          <w:ilvl w:val="0"/>
          <w:numId w:val="8"/>
        </w:numPr>
        <w:spacing w:line="360" w:lineRule="auto"/>
        <w:rPr>
          <w:color w:val="000000" w:themeColor="text1"/>
        </w:rPr>
      </w:pPr>
      <w:bookmarkStart w:id="19" w:name="_Toc198826530"/>
      <w:r w:rsidRPr="4939D3A3">
        <w:rPr>
          <w:color w:val="000000" w:themeColor="text1"/>
        </w:rPr>
        <w:t>Module information and assessment</w:t>
      </w:r>
      <w:bookmarkEnd w:id="19"/>
    </w:p>
    <w:p w14:paraId="0194ED6B" w14:textId="6B0C2561" w:rsidR="00347A0D" w:rsidRPr="008A77DE" w:rsidRDefault="00347A0D" w:rsidP="005E096C">
      <w:pPr>
        <w:pStyle w:val="Heading2"/>
        <w:numPr>
          <w:ilvl w:val="1"/>
          <w:numId w:val="8"/>
        </w:numPr>
        <w:rPr>
          <w:color w:val="000000" w:themeColor="text1"/>
          <w:sz w:val="32"/>
          <w:szCs w:val="32"/>
        </w:rPr>
      </w:pPr>
      <w:bookmarkStart w:id="20" w:name="_Toc198826531"/>
      <w:r w:rsidRPr="008A77DE">
        <w:rPr>
          <w:color w:val="000000" w:themeColor="text1"/>
          <w:sz w:val="32"/>
          <w:szCs w:val="32"/>
        </w:rPr>
        <w:t>General</w:t>
      </w:r>
      <w:bookmarkEnd w:id="20"/>
    </w:p>
    <w:p w14:paraId="41B6C621" w14:textId="2E8D6629" w:rsidR="00DE6BEE" w:rsidRPr="00C205E5" w:rsidRDefault="00123D77" w:rsidP="00347A0D">
      <w:pPr>
        <w:pStyle w:val="ListParagraph"/>
        <w:numPr>
          <w:ilvl w:val="2"/>
          <w:numId w:val="8"/>
        </w:numPr>
        <w:rPr>
          <w:color w:val="000000" w:themeColor="text1"/>
        </w:rPr>
      </w:pPr>
      <w:r w:rsidRPr="00C205E5">
        <w:rPr>
          <w:color w:val="000000" w:themeColor="text1"/>
        </w:rPr>
        <w:t xml:space="preserve">Your programme of study is divided into a number of modules, and </w:t>
      </w:r>
      <w:r w:rsidRPr="00C205E5">
        <w:rPr>
          <w:color w:val="000000" w:themeColor="text1"/>
        </w:rPr>
        <w:lastRenderedPageBreak/>
        <w:t>each of these modules has credit attached to it in line with a nationally agreed framework.  The credit can be at different levels, from Level 3 (for a Foundation Year) through to Level 7 (for postgraduate taught modules).</w:t>
      </w:r>
    </w:p>
    <w:p w14:paraId="306D20D9" w14:textId="77777777" w:rsidR="00A57930" w:rsidRPr="00C205E5" w:rsidRDefault="00C305CC" w:rsidP="00347A0D">
      <w:pPr>
        <w:pStyle w:val="ListParagraph"/>
        <w:numPr>
          <w:ilvl w:val="2"/>
          <w:numId w:val="8"/>
        </w:numPr>
        <w:rPr>
          <w:color w:val="000000" w:themeColor="text1"/>
        </w:rPr>
      </w:pPr>
      <w:r w:rsidRPr="00C205E5">
        <w:rPr>
          <w:color w:val="000000" w:themeColor="text1"/>
        </w:rPr>
        <w:t>According to your mode of study, you will be permitted to register on a number of credits per semester of an academic year.  For a full-time student, this is usually 60 credits per semester, or 120 credits per academic year.  You may occasionally study more or fewer credits in a year where you have been granted entry with prior learning, or where you need to retake a module alongside others you are studying for the first time.  If you need to retake a module, it will be counted as another registration.</w:t>
      </w:r>
    </w:p>
    <w:p w14:paraId="0ACCA529" w14:textId="1AA5F7E2" w:rsidR="00A57930" w:rsidRPr="00C205E5" w:rsidRDefault="00C305CC" w:rsidP="00347A0D">
      <w:pPr>
        <w:pStyle w:val="ListParagraph"/>
        <w:numPr>
          <w:ilvl w:val="2"/>
          <w:numId w:val="8"/>
        </w:numPr>
        <w:rPr>
          <w:color w:val="000000" w:themeColor="text1"/>
        </w:rPr>
      </w:pPr>
      <w:r w:rsidRPr="00C205E5">
        <w:rPr>
          <w:color w:val="000000" w:themeColor="text1"/>
        </w:rPr>
        <w:t xml:space="preserve">Part time students will study up to 90 credits per academic year.  </w:t>
      </w:r>
    </w:p>
    <w:p w14:paraId="2986C338" w14:textId="77777777" w:rsidR="00A57930" w:rsidRPr="00C205E5" w:rsidRDefault="00431EC6" w:rsidP="00347A0D">
      <w:pPr>
        <w:pStyle w:val="ListParagraph"/>
        <w:numPr>
          <w:ilvl w:val="2"/>
          <w:numId w:val="8"/>
        </w:numPr>
        <w:rPr>
          <w:color w:val="000000" w:themeColor="text1"/>
        </w:rPr>
      </w:pPr>
      <w:r w:rsidRPr="00C205E5">
        <w:rPr>
          <w:color w:val="000000" w:themeColor="text1"/>
        </w:rPr>
        <w:t xml:space="preserve">Details of your module and the module assessment is provided in the module and course information, details of which are provided in Section 4 of the regulations.  </w:t>
      </w:r>
    </w:p>
    <w:p w14:paraId="29CB5061" w14:textId="77777777" w:rsidR="00A57930" w:rsidRPr="00C205E5" w:rsidRDefault="00431EC6" w:rsidP="00347A0D">
      <w:pPr>
        <w:pStyle w:val="ListParagraph"/>
        <w:numPr>
          <w:ilvl w:val="2"/>
          <w:numId w:val="8"/>
        </w:numPr>
        <w:rPr>
          <w:color w:val="000000" w:themeColor="text1"/>
        </w:rPr>
      </w:pPr>
      <w:r w:rsidRPr="00C205E5">
        <w:rPr>
          <w:color w:val="000000" w:themeColor="text1"/>
        </w:rPr>
        <w:t>Your programme of study will normally be designed so that, wherever possible, modules at a lower level are passed before those at a higher level are commenced.  In some situations, and where approved by an assessment board, you may study a mixture of modules at two different levels.</w:t>
      </w:r>
    </w:p>
    <w:p w14:paraId="58356305" w14:textId="2FA46D5F" w:rsidR="00DE6BEE" w:rsidRPr="00C205E5" w:rsidRDefault="00431EC6" w:rsidP="00347A0D">
      <w:pPr>
        <w:pStyle w:val="ListParagraph"/>
        <w:numPr>
          <w:ilvl w:val="2"/>
          <w:numId w:val="8"/>
        </w:numPr>
        <w:rPr>
          <w:color w:val="000000" w:themeColor="text1"/>
        </w:rPr>
      </w:pPr>
      <w:r w:rsidRPr="00C205E5">
        <w:rPr>
          <w:color w:val="000000" w:themeColor="text1"/>
        </w:rPr>
        <w:t>You will not be permitted to study modules which are not part of your course of study, although in some courses there are options to study University Extension of Knowledge modules or open language modules as options, if specified on the course specification.</w:t>
      </w:r>
    </w:p>
    <w:p w14:paraId="015A7A55" w14:textId="4F7E092E" w:rsidR="00DE6BEE" w:rsidRPr="00C205E5" w:rsidRDefault="0036600C" w:rsidP="00347A0D">
      <w:pPr>
        <w:pStyle w:val="ListParagraph"/>
        <w:numPr>
          <w:ilvl w:val="2"/>
          <w:numId w:val="8"/>
        </w:numPr>
        <w:rPr>
          <w:color w:val="000000" w:themeColor="text1"/>
        </w:rPr>
      </w:pPr>
      <w:r w:rsidRPr="00C205E5">
        <w:rPr>
          <w:color w:val="000000" w:themeColor="text1"/>
        </w:rPr>
        <w:t>Some modules are designed to be pre-requisite modules for another module at a higher level.  Where this is the case, you will normally need to pass the pre-requisite module before commencing study on the higher level module.</w:t>
      </w:r>
      <w:r w:rsidR="00AF654A" w:rsidRPr="00C205E5">
        <w:rPr>
          <w:color w:val="000000" w:themeColor="text1"/>
        </w:rPr>
        <w:t xml:space="preserve"> If you simply need to have studied the pre-requisite module, this will be clarified on the module specification.</w:t>
      </w:r>
    </w:p>
    <w:p w14:paraId="55B56130" w14:textId="77777777" w:rsidR="00A57930" w:rsidRPr="00C205E5" w:rsidRDefault="000803B7" w:rsidP="00347A0D">
      <w:pPr>
        <w:pStyle w:val="ListParagraph"/>
        <w:numPr>
          <w:ilvl w:val="2"/>
          <w:numId w:val="8"/>
        </w:numPr>
        <w:rPr>
          <w:color w:val="000000" w:themeColor="text1"/>
        </w:rPr>
      </w:pPr>
      <w:r w:rsidRPr="00C205E5">
        <w:rPr>
          <w:color w:val="000000" w:themeColor="text1"/>
        </w:rPr>
        <w:t xml:space="preserve">Module assessment requirements are outlined in the module specification.  In most cases, you will need to attempt and pass the assessment for each module. If there is a specific module or assessment component which has to be passed, details of this will </w:t>
      </w:r>
      <w:r w:rsidRPr="00C205E5">
        <w:rPr>
          <w:color w:val="000000" w:themeColor="text1"/>
        </w:rPr>
        <w:lastRenderedPageBreak/>
        <w:t xml:space="preserve">appear in the module or course specification. </w:t>
      </w:r>
    </w:p>
    <w:p w14:paraId="4E9ACC49" w14:textId="4EA55CC8" w:rsidR="000803B7" w:rsidRPr="00C205E5" w:rsidRDefault="000803B7" w:rsidP="00347A0D">
      <w:pPr>
        <w:pStyle w:val="ListParagraph"/>
        <w:numPr>
          <w:ilvl w:val="2"/>
          <w:numId w:val="8"/>
        </w:numPr>
        <w:rPr>
          <w:color w:val="000000" w:themeColor="text1"/>
        </w:rPr>
      </w:pPr>
      <w:r w:rsidRPr="00C205E5">
        <w:rPr>
          <w:color w:val="000000" w:themeColor="text1"/>
        </w:rPr>
        <w:t>Details of the module assessment are contained within each module specification, including the weighting of each item of assessed work (known as ‘assessment components’) in the module where there is more than one component.  You will also be provided with an assessment deadline for each component which you will need to meet</w:t>
      </w:r>
      <w:r w:rsidR="006569DB">
        <w:rPr>
          <w:color w:val="000000" w:themeColor="text1"/>
        </w:rPr>
        <w:t xml:space="preserve">, normally through </w:t>
      </w:r>
      <w:r w:rsidR="002F0087">
        <w:rPr>
          <w:color w:val="000000" w:themeColor="text1"/>
        </w:rPr>
        <w:t>the Weblearn (My Studies) site for each module</w:t>
      </w:r>
    </w:p>
    <w:p w14:paraId="191A3101" w14:textId="55CD5D94" w:rsidR="00DE6BEE" w:rsidRPr="00C205E5" w:rsidRDefault="00125970" w:rsidP="00347A0D">
      <w:pPr>
        <w:pStyle w:val="ListParagraph"/>
        <w:numPr>
          <w:ilvl w:val="2"/>
          <w:numId w:val="8"/>
        </w:numPr>
        <w:rPr>
          <w:color w:val="000000" w:themeColor="text1"/>
        </w:rPr>
      </w:pPr>
      <w:r w:rsidRPr="00C205E5">
        <w:rPr>
          <w:color w:val="000000" w:themeColor="text1"/>
        </w:rPr>
        <w:t>You will be offered an opportunity to be assessed in each module in your approved programme of study in the semester in which the module is studied.  You are required to attempt all assessment components for each module.  If you do not submit work for an assessment component or do not attend an examination, a mark of zero will be recorded for that component or examination unless you have an accepted claim for mitigating circumstances</w:t>
      </w:r>
    </w:p>
    <w:p w14:paraId="762255CA" w14:textId="01F0A1FA" w:rsidR="00DE6BEE" w:rsidRPr="00C205E5" w:rsidRDefault="006A6DB3" w:rsidP="00347A0D">
      <w:pPr>
        <w:pStyle w:val="ListParagraph"/>
        <w:numPr>
          <w:ilvl w:val="2"/>
          <w:numId w:val="8"/>
        </w:numPr>
        <w:rPr>
          <w:color w:val="000000" w:themeColor="text1"/>
        </w:rPr>
      </w:pPr>
      <w:r w:rsidRPr="00C205E5">
        <w:rPr>
          <w:color w:val="000000" w:themeColor="text1"/>
        </w:rPr>
        <w:t>The mark you achieve from each assessment component will be reported as a percentage and aggregated according to the weightings specified in the module specification to produce an overall mark for the module.  Module marks are rounded to the nearest whole number.</w:t>
      </w:r>
    </w:p>
    <w:p w14:paraId="753846F5" w14:textId="77777777" w:rsidR="00B172B6" w:rsidRDefault="001653A8" w:rsidP="00347A0D">
      <w:pPr>
        <w:pStyle w:val="ListParagraph"/>
        <w:numPr>
          <w:ilvl w:val="2"/>
          <w:numId w:val="8"/>
        </w:numPr>
        <w:rPr>
          <w:color w:val="000000" w:themeColor="text1"/>
        </w:rPr>
      </w:pPr>
      <w:r w:rsidRPr="00C205E5">
        <w:rPr>
          <w:color w:val="000000" w:themeColor="text1"/>
        </w:rPr>
        <w:t>The pass mark for an undergraduate module is 40%; for a postgraduate module it is 50%. In order to pass a module and be awarded the associated credit, you must achieve an overall module mark of at least the pass mark and have met any additional requirements which are specified for that module in the module specification</w:t>
      </w:r>
      <w:r w:rsidR="00B172B6">
        <w:rPr>
          <w:color w:val="000000" w:themeColor="text1"/>
        </w:rPr>
        <w:t>.</w:t>
      </w:r>
    </w:p>
    <w:p w14:paraId="6C82C8E7" w14:textId="51FF9F7A" w:rsidR="00DE6BEE" w:rsidRPr="00C205E5" w:rsidRDefault="5F0D3139" w:rsidP="0323E320">
      <w:pPr>
        <w:pStyle w:val="ListParagraph"/>
        <w:rPr>
          <w:color w:val="000000" w:themeColor="text1"/>
        </w:rPr>
      </w:pPr>
      <w:r w:rsidRPr="0323E320">
        <w:rPr>
          <w:color w:val="000000" w:themeColor="text1"/>
        </w:rPr>
        <w:t>Some assessment components – especially those related to professional work placements – may be pass/fail and not have a percentage mark You will still need to pass these components in order to pass a module overall.</w:t>
      </w:r>
    </w:p>
    <w:p w14:paraId="4A1CC6B5" w14:textId="324B4519" w:rsidR="00DE6BEE" w:rsidRPr="00C205E5" w:rsidRDefault="00615BB6" w:rsidP="00347A0D">
      <w:pPr>
        <w:pStyle w:val="ListParagraph"/>
        <w:numPr>
          <w:ilvl w:val="2"/>
          <w:numId w:val="8"/>
        </w:numPr>
        <w:rPr>
          <w:color w:val="000000" w:themeColor="text1"/>
        </w:rPr>
      </w:pPr>
      <w:r w:rsidRPr="00C205E5">
        <w:rPr>
          <w:color w:val="000000" w:themeColor="text1"/>
        </w:rPr>
        <w:t xml:space="preserve">We take all reasonable steps to ensure that our assessment is inclusive and accessible for all students.  Where a student is unable to be assessed through the agreed methods, alternative methods of assessment of the learning outcomes will be made available.  Where an Individual Needs Assessment confirms that a student cannot be </w:t>
      </w:r>
      <w:r w:rsidRPr="00C205E5">
        <w:rPr>
          <w:color w:val="000000" w:themeColor="text1"/>
        </w:rPr>
        <w:lastRenderedPageBreak/>
        <w:t>fairly assess</w:t>
      </w:r>
      <w:r w:rsidR="00AF654A" w:rsidRPr="00C205E5">
        <w:rPr>
          <w:color w:val="000000" w:themeColor="text1"/>
        </w:rPr>
        <w:t>ed</w:t>
      </w:r>
      <w:r w:rsidRPr="00C205E5">
        <w:rPr>
          <w:color w:val="000000" w:themeColor="text1"/>
        </w:rPr>
        <w:t xml:space="preserve"> even with the provision of extra time and/or a modified environment, </w:t>
      </w:r>
      <w:r w:rsidR="009146C4">
        <w:rPr>
          <w:color w:val="000000" w:themeColor="text1"/>
        </w:rPr>
        <w:t>the Dean of School</w:t>
      </w:r>
      <w:r w:rsidR="00B172B6">
        <w:rPr>
          <w:color w:val="000000" w:themeColor="text1"/>
        </w:rPr>
        <w:t xml:space="preserve"> </w:t>
      </w:r>
      <w:r w:rsidRPr="00C205E5">
        <w:rPr>
          <w:color w:val="000000" w:themeColor="text1"/>
        </w:rPr>
        <w:t>will approve an alternative assessment task, following on from a proposal from a module leader.</w:t>
      </w:r>
    </w:p>
    <w:p w14:paraId="2F5C9338" w14:textId="20B08D19" w:rsidR="00DE6BEE" w:rsidRPr="00C205E5" w:rsidRDefault="004E3C8E" w:rsidP="00347A0D">
      <w:pPr>
        <w:pStyle w:val="ListParagraph"/>
        <w:numPr>
          <w:ilvl w:val="2"/>
          <w:numId w:val="8"/>
        </w:numPr>
        <w:rPr>
          <w:color w:val="000000" w:themeColor="text1"/>
        </w:rPr>
      </w:pPr>
      <w:r w:rsidRPr="00C205E5">
        <w:rPr>
          <w:color w:val="000000" w:themeColor="text1"/>
        </w:rPr>
        <w:t>We would normally expect to sign off alternative assessment at least 8 weeks prior to the due date or no later than week four of the teaching period, whichever is the later.  Confirmation of the alternative assessment will need to be communicated with the staff organising examinations.</w:t>
      </w:r>
    </w:p>
    <w:p w14:paraId="7CB0F9FE" w14:textId="77777777" w:rsidR="00A57930" w:rsidRPr="00384D1B" w:rsidRDefault="002C7B00" w:rsidP="005E096C">
      <w:pPr>
        <w:pStyle w:val="Heading2"/>
        <w:numPr>
          <w:ilvl w:val="1"/>
          <w:numId w:val="8"/>
        </w:numPr>
        <w:rPr>
          <w:color w:val="000000" w:themeColor="text1"/>
          <w:sz w:val="32"/>
          <w:szCs w:val="32"/>
        </w:rPr>
      </w:pPr>
      <w:bookmarkStart w:id="21" w:name="_Toc198826532"/>
      <w:r w:rsidRPr="00384D1B">
        <w:rPr>
          <w:color w:val="000000" w:themeColor="text1"/>
          <w:sz w:val="32"/>
          <w:szCs w:val="32"/>
        </w:rPr>
        <w:t>Marking</w:t>
      </w:r>
      <w:bookmarkEnd w:id="21"/>
    </w:p>
    <w:p w14:paraId="194608EF" w14:textId="36C176AA" w:rsidR="00A57930" w:rsidRPr="00C205E5" w:rsidRDefault="002C7B00" w:rsidP="00A57930">
      <w:pPr>
        <w:pStyle w:val="ListParagraph"/>
        <w:numPr>
          <w:ilvl w:val="2"/>
          <w:numId w:val="8"/>
        </w:numPr>
        <w:rPr>
          <w:color w:val="000000" w:themeColor="text1"/>
        </w:rPr>
      </w:pPr>
      <w:r w:rsidRPr="00C205E5">
        <w:rPr>
          <w:color w:val="000000" w:themeColor="text1"/>
        </w:rPr>
        <w:t xml:space="preserve">Academic schools are responsible for ensuring that the marking of student work is undertaken in a timely way which allows all student marks to be considered at the relevant </w:t>
      </w:r>
      <w:r w:rsidR="00A9138B">
        <w:rPr>
          <w:color w:val="000000" w:themeColor="text1"/>
        </w:rPr>
        <w:t>Module Results</w:t>
      </w:r>
      <w:r w:rsidRPr="00C205E5">
        <w:rPr>
          <w:color w:val="000000" w:themeColor="text1"/>
        </w:rPr>
        <w:t xml:space="preserve"> Board.  Internal markers (examiners) are normally members of University staff with responsibility for marking items of assessed work on which they have competence.  They mark work objectively in line with marking criteria.  This process is known as first marking.</w:t>
      </w:r>
    </w:p>
    <w:p w14:paraId="0811150B" w14:textId="77777777" w:rsidR="00A57930" w:rsidRPr="00C205E5" w:rsidRDefault="003F5F6F" w:rsidP="00A57930">
      <w:pPr>
        <w:pStyle w:val="ListParagraph"/>
        <w:numPr>
          <w:ilvl w:val="2"/>
          <w:numId w:val="8"/>
        </w:numPr>
        <w:rPr>
          <w:color w:val="000000" w:themeColor="text1"/>
        </w:rPr>
      </w:pPr>
      <w:r w:rsidRPr="00C205E5">
        <w:rPr>
          <w:color w:val="000000" w:themeColor="text1"/>
        </w:rPr>
        <w:t>Once first marking has occurred, then schools need to organise for second marking to take place. The purpose of second marking is:</w:t>
      </w:r>
    </w:p>
    <w:p w14:paraId="74D374AF" w14:textId="77777777" w:rsidR="00A57930" w:rsidRPr="00C205E5" w:rsidRDefault="003F5F6F" w:rsidP="00A57930">
      <w:pPr>
        <w:pStyle w:val="ListParagraph"/>
        <w:numPr>
          <w:ilvl w:val="3"/>
          <w:numId w:val="8"/>
        </w:numPr>
        <w:rPr>
          <w:color w:val="000000" w:themeColor="text1"/>
        </w:rPr>
      </w:pPr>
      <w:r w:rsidRPr="00C205E5">
        <w:rPr>
          <w:color w:val="000000" w:themeColor="text1"/>
        </w:rPr>
        <w:t>To perform a moderating role;</w:t>
      </w:r>
    </w:p>
    <w:p w14:paraId="64475787" w14:textId="77777777" w:rsidR="00A57930" w:rsidRPr="00C205E5" w:rsidRDefault="003F5F6F" w:rsidP="00A57930">
      <w:pPr>
        <w:pStyle w:val="ListParagraph"/>
        <w:numPr>
          <w:ilvl w:val="3"/>
          <w:numId w:val="8"/>
        </w:numPr>
        <w:rPr>
          <w:color w:val="000000" w:themeColor="text1"/>
        </w:rPr>
      </w:pPr>
      <w:r w:rsidRPr="00C205E5">
        <w:rPr>
          <w:color w:val="000000" w:themeColor="text1"/>
        </w:rPr>
        <w:t>To ensure consistency of marking;</w:t>
      </w:r>
    </w:p>
    <w:p w14:paraId="3539E08B" w14:textId="77777777" w:rsidR="00A57930" w:rsidRPr="00C205E5" w:rsidRDefault="003F5F6F" w:rsidP="00A57930">
      <w:pPr>
        <w:pStyle w:val="ListParagraph"/>
        <w:numPr>
          <w:ilvl w:val="3"/>
          <w:numId w:val="8"/>
        </w:numPr>
        <w:rPr>
          <w:color w:val="000000" w:themeColor="text1"/>
        </w:rPr>
      </w:pPr>
      <w:r w:rsidRPr="00C205E5">
        <w:rPr>
          <w:color w:val="000000" w:themeColor="text1"/>
        </w:rPr>
        <w:t>To examine special cases;</w:t>
      </w:r>
    </w:p>
    <w:p w14:paraId="12FC8DF9" w14:textId="77777777" w:rsidR="00A57930" w:rsidRPr="00C205E5" w:rsidRDefault="003F5F6F" w:rsidP="00A57930">
      <w:pPr>
        <w:pStyle w:val="ListParagraph"/>
        <w:numPr>
          <w:ilvl w:val="3"/>
          <w:numId w:val="8"/>
        </w:numPr>
        <w:rPr>
          <w:color w:val="000000" w:themeColor="text1"/>
        </w:rPr>
      </w:pPr>
      <w:r w:rsidRPr="00C205E5">
        <w:rPr>
          <w:color w:val="000000" w:themeColor="text1"/>
        </w:rPr>
        <w:t>To give confidence to students that marking will be objective and impartial.</w:t>
      </w:r>
    </w:p>
    <w:p w14:paraId="19C02766" w14:textId="36F218DF" w:rsidR="00A57930" w:rsidRPr="00C205E5" w:rsidRDefault="003F5F6F" w:rsidP="00A57930">
      <w:pPr>
        <w:pStyle w:val="ListParagraph"/>
        <w:numPr>
          <w:ilvl w:val="2"/>
          <w:numId w:val="8"/>
        </w:numPr>
        <w:rPr>
          <w:color w:val="000000" w:themeColor="text1"/>
        </w:rPr>
      </w:pPr>
      <w:r w:rsidRPr="00C205E5">
        <w:rPr>
          <w:color w:val="000000" w:themeColor="text1"/>
        </w:rPr>
        <w:t xml:space="preserve">Each module will be assigned a second marker, who will mark at least 20% of the work submitted, or a minimum of 10 items for postgraduate dissertations or 20 items for all other assessments (whichever is higher).  If there are fewer than the minimum number of items required, then the total number of items will be </w:t>
      </w:r>
      <w:r w:rsidR="00F30A68">
        <w:rPr>
          <w:color w:val="000000" w:themeColor="text1"/>
        </w:rPr>
        <w:t>second marked</w:t>
      </w:r>
      <w:r w:rsidRPr="00C205E5">
        <w:rPr>
          <w:color w:val="000000" w:themeColor="text1"/>
        </w:rPr>
        <w:t>.</w:t>
      </w:r>
    </w:p>
    <w:p w14:paraId="31A3AA73" w14:textId="77777777" w:rsidR="00A57930" w:rsidRPr="00C205E5" w:rsidRDefault="003F5F6F" w:rsidP="00A57930">
      <w:pPr>
        <w:pStyle w:val="ListParagraph"/>
        <w:numPr>
          <w:ilvl w:val="2"/>
          <w:numId w:val="8"/>
        </w:numPr>
        <w:rPr>
          <w:color w:val="000000" w:themeColor="text1"/>
        </w:rPr>
      </w:pPr>
      <w:r w:rsidRPr="00C205E5">
        <w:rPr>
          <w:color w:val="000000" w:themeColor="text1"/>
        </w:rPr>
        <w:t>The sample must include items from each first marker (in situations where there is more than one) - and cover a whole range of marks and fails.</w:t>
      </w:r>
    </w:p>
    <w:p w14:paraId="45CBA982" w14:textId="78C04B3C" w:rsidR="00DE6BEE" w:rsidRPr="00C205E5" w:rsidRDefault="002D4266" w:rsidP="00A57930">
      <w:pPr>
        <w:pStyle w:val="ListParagraph"/>
        <w:numPr>
          <w:ilvl w:val="2"/>
          <w:numId w:val="8"/>
        </w:numPr>
        <w:rPr>
          <w:color w:val="000000" w:themeColor="text1"/>
        </w:rPr>
      </w:pPr>
      <w:r w:rsidRPr="00C205E5">
        <w:rPr>
          <w:color w:val="000000" w:themeColor="text1"/>
        </w:rPr>
        <w:lastRenderedPageBreak/>
        <w:t xml:space="preserve">If there is a disagreement over marking, the first and second marker will try to reach a consensus by discussion.  If this fails, the relevant </w:t>
      </w:r>
      <w:r w:rsidR="00594352">
        <w:rPr>
          <w:color w:val="000000" w:themeColor="text1"/>
        </w:rPr>
        <w:t>Head of Subject</w:t>
      </w:r>
      <w:r w:rsidRPr="00C205E5">
        <w:rPr>
          <w:color w:val="000000" w:themeColor="text1"/>
        </w:rPr>
        <w:t xml:space="preserve"> will be responsible for finding a suitable course of action, such as identifying a third marker.</w:t>
      </w:r>
    </w:p>
    <w:p w14:paraId="04383769" w14:textId="6755FC0D" w:rsidR="00DE6BEE" w:rsidRPr="00C205E5" w:rsidRDefault="00CB6621" w:rsidP="00A57930">
      <w:pPr>
        <w:pStyle w:val="ListParagraph"/>
        <w:numPr>
          <w:ilvl w:val="2"/>
          <w:numId w:val="8"/>
        </w:numPr>
        <w:rPr>
          <w:color w:val="000000" w:themeColor="text1"/>
        </w:rPr>
      </w:pPr>
      <w:r w:rsidRPr="00C205E5">
        <w:rPr>
          <w:rFonts w:eastAsiaTheme="minorEastAsia"/>
          <w:color w:val="000000" w:themeColor="text1"/>
          <w:szCs w:val="24"/>
        </w:rPr>
        <w:t>Feedback on all items of assessed coursework will be given to students.  Feedback on examinations will be made available on request.</w:t>
      </w:r>
    </w:p>
    <w:p w14:paraId="70699F3C" w14:textId="0413434C" w:rsidR="00DE6BEE" w:rsidRPr="00C205E5" w:rsidRDefault="00DF148C" w:rsidP="00347A0D">
      <w:pPr>
        <w:pStyle w:val="ListParagraph"/>
        <w:numPr>
          <w:ilvl w:val="2"/>
          <w:numId w:val="8"/>
        </w:numPr>
        <w:rPr>
          <w:color w:val="000000" w:themeColor="text1"/>
        </w:rPr>
      </w:pPr>
      <w:r w:rsidRPr="00C205E5">
        <w:rPr>
          <w:rFonts w:eastAsiaTheme="minorEastAsia"/>
          <w:color w:val="000000" w:themeColor="text1"/>
          <w:szCs w:val="24"/>
        </w:rPr>
        <w:t>Marking will usually be reported in percentage marks.  All marks are provisional until such time as they have been formally ratified through a</w:t>
      </w:r>
      <w:r w:rsidR="0018433B">
        <w:rPr>
          <w:rFonts w:eastAsiaTheme="minorEastAsia"/>
          <w:color w:val="000000" w:themeColor="text1"/>
          <w:szCs w:val="24"/>
        </w:rPr>
        <w:t>n appropriate</w:t>
      </w:r>
      <w:r w:rsidRPr="00C205E5">
        <w:rPr>
          <w:rFonts w:eastAsiaTheme="minorEastAsia"/>
          <w:color w:val="000000" w:themeColor="text1"/>
          <w:szCs w:val="24"/>
        </w:rPr>
        <w:t xml:space="preserve"> Board.   </w:t>
      </w:r>
    </w:p>
    <w:p w14:paraId="1ECC2073" w14:textId="3542B5A3" w:rsidR="007A3963" w:rsidRPr="00C205E5" w:rsidRDefault="00A038C0" w:rsidP="007A3963">
      <w:pPr>
        <w:pStyle w:val="ListParagraph"/>
        <w:numPr>
          <w:ilvl w:val="2"/>
          <w:numId w:val="8"/>
        </w:numPr>
        <w:rPr>
          <w:color w:val="000000" w:themeColor="text1"/>
        </w:rPr>
      </w:pPr>
      <w:r w:rsidRPr="00C205E5">
        <w:rPr>
          <w:color w:val="000000" w:themeColor="text1"/>
        </w:rPr>
        <w:t xml:space="preserve">If you are a student at another University overseas, and undertake modules at </w:t>
      </w:r>
      <w:r w:rsidR="006E2B86" w:rsidRPr="00C205E5">
        <w:rPr>
          <w:color w:val="000000" w:themeColor="text1"/>
        </w:rPr>
        <w:t>London Metropolitan University</w:t>
      </w:r>
      <w:r w:rsidRPr="00C205E5">
        <w:rPr>
          <w:color w:val="000000" w:themeColor="text1"/>
        </w:rPr>
        <w:t xml:space="preserve"> through a study abroad scheme, we will convert your </w:t>
      </w:r>
      <w:r w:rsidR="006E2B86" w:rsidRPr="00C205E5">
        <w:rPr>
          <w:color w:val="000000" w:themeColor="text1"/>
        </w:rPr>
        <w:t>London Metropolitan University</w:t>
      </w:r>
      <w:r w:rsidRPr="00C205E5">
        <w:rPr>
          <w:color w:val="000000" w:themeColor="text1"/>
        </w:rPr>
        <w:t xml:space="preserve"> marks to ECTS grades when you return to your home institution.  Details are </w:t>
      </w:r>
      <w:r w:rsidR="00B846F6" w:rsidRPr="00C205E5">
        <w:rPr>
          <w:color w:val="000000" w:themeColor="text1"/>
        </w:rPr>
        <w:t>provided in Appendix A.</w:t>
      </w:r>
    </w:p>
    <w:p w14:paraId="0FA09C73" w14:textId="77362A70" w:rsidR="00DE6BEE" w:rsidRPr="00F602E4" w:rsidRDefault="00A038C0" w:rsidP="00F602E4">
      <w:pPr>
        <w:pStyle w:val="ListParagraph"/>
        <w:numPr>
          <w:ilvl w:val="2"/>
          <w:numId w:val="8"/>
        </w:numPr>
        <w:rPr>
          <w:color w:val="000000" w:themeColor="text1"/>
        </w:rPr>
      </w:pPr>
      <w:r w:rsidRPr="00C205E5">
        <w:rPr>
          <w:color w:val="000000" w:themeColor="text1"/>
        </w:rPr>
        <w:t xml:space="preserve">If </w:t>
      </w:r>
      <w:r w:rsidR="006E2B86" w:rsidRPr="00C205E5">
        <w:rPr>
          <w:color w:val="000000" w:themeColor="text1"/>
        </w:rPr>
        <w:t>London Metropolitan University</w:t>
      </w:r>
      <w:r w:rsidRPr="00C205E5">
        <w:rPr>
          <w:color w:val="000000" w:themeColor="text1"/>
        </w:rPr>
        <w:t xml:space="preserve"> is your home institution and you undertake modules at another institution through a Study Abroad scheme, we will convert your ECTS grades to </w:t>
      </w:r>
      <w:r w:rsidR="006E2B86" w:rsidRPr="00C205E5">
        <w:rPr>
          <w:color w:val="000000" w:themeColor="text1"/>
        </w:rPr>
        <w:t>London Metropolitan University</w:t>
      </w:r>
      <w:r w:rsidRPr="00C205E5">
        <w:rPr>
          <w:color w:val="000000" w:themeColor="text1"/>
        </w:rPr>
        <w:t xml:space="preserve"> marks when you return to </w:t>
      </w:r>
      <w:r w:rsidR="006E2B86" w:rsidRPr="00C205E5">
        <w:rPr>
          <w:color w:val="000000" w:themeColor="text1"/>
        </w:rPr>
        <w:t>London Metropolitan University</w:t>
      </w:r>
      <w:r w:rsidRPr="00C205E5">
        <w:rPr>
          <w:color w:val="000000" w:themeColor="text1"/>
        </w:rPr>
        <w:t xml:space="preserve">.  Details of this are in </w:t>
      </w:r>
      <w:r w:rsidR="00B846F6" w:rsidRPr="00C205E5">
        <w:rPr>
          <w:color w:val="000000" w:themeColor="text1"/>
        </w:rPr>
        <w:t>Appendix A.</w:t>
      </w:r>
    </w:p>
    <w:p w14:paraId="24BF26E1" w14:textId="2B91FDD8" w:rsidR="00DE6BEE" w:rsidRPr="00C205E5" w:rsidRDefault="00876B6B" w:rsidP="007A3963">
      <w:pPr>
        <w:pStyle w:val="Heading1"/>
        <w:numPr>
          <w:ilvl w:val="0"/>
          <w:numId w:val="8"/>
        </w:numPr>
        <w:rPr>
          <w:color w:val="000000" w:themeColor="text1"/>
        </w:rPr>
      </w:pPr>
      <w:bookmarkStart w:id="22" w:name="_Toc198826533"/>
      <w:r w:rsidRPr="4939D3A3">
        <w:rPr>
          <w:color w:val="000000" w:themeColor="text1"/>
        </w:rPr>
        <w:t>Assessment Boards</w:t>
      </w:r>
      <w:bookmarkEnd w:id="22"/>
    </w:p>
    <w:p w14:paraId="3518C092" w14:textId="0E95A006" w:rsidR="00DE6BEE" w:rsidRPr="00C205E5" w:rsidRDefault="7114C006" w:rsidP="0323E320">
      <w:pPr>
        <w:pStyle w:val="ListParagraph"/>
        <w:rPr>
          <w:color w:val="000000" w:themeColor="text1"/>
        </w:rPr>
      </w:pPr>
      <w:r w:rsidRPr="0323E320">
        <w:rPr>
          <w:color w:val="000000" w:themeColor="text1"/>
        </w:rPr>
        <w:t>The consideration of your overall performance during an academic year is managed through an Assessment Board, which is held at least once a year for each programme of study.  There are two types of boards</w:t>
      </w:r>
      <w:r w:rsidR="001C2000">
        <w:rPr>
          <w:color w:val="000000" w:themeColor="text1"/>
        </w:rPr>
        <w:t>.</w:t>
      </w:r>
      <w:r w:rsidR="008C442A" w:rsidRPr="34540362">
        <w:rPr>
          <w:color w:val="000000" w:themeColor="text1"/>
        </w:rPr>
        <w:t xml:space="preserve">A </w:t>
      </w:r>
      <w:r w:rsidR="008C442A" w:rsidRPr="34540362">
        <w:rPr>
          <w:b/>
          <w:bCs/>
          <w:color w:val="000000" w:themeColor="text1"/>
        </w:rPr>
        <w:t>Module Results Board</w:t>
      </w:r>
      <w:r w:rsidR="008C442A" w:rsidRPr="34540362">
        <w:rPr>
          <w:color w:val="000000" w:themeColor="text1"/>
        </w:rPr>
        <w:t xml:space="preserve"> is a meeting of school staff and which agrees student module level marks, and ensures that due process has been undertaken in relation to the assessment process</w:t>
      </w:r>
      <w:r w:rsidR="008C442A" w:rsidRPr="0323E320">
        <w:rPr>
          <w:color w:val="000000" w:themeColor="text1"/>
        </w:rPr>
        <w:t xml:space="preserve"> </w:t>
      </w:r>
      <w:r w:rsidRPr="0323E320">
        <w:rPr>
          <w:color w:val="000000" w:themeColor="text1"/>
        </w:rPr>
        <w:t xml:space="preserve"> </w:t>
      </w:r>
      <w:r w:rsidR="00606256" w:rsidRPr="34540362">
        <w:rPr>
          <w:color w:val="000000" w:themeColor="text1"/>
        </w:rPr>
        <w:t xml:space="preserve">A </w:t>
      </w:r>
      <w:r w:rsidR="00606256" w:rsidRPr="34540362">
        <w:rPr>
          <w:b/>
          <w:bCs/>
          <w:color w:val="000000" w:themeColor="text1"/>
        </w:rPr>
        <w:t>Progression and Awards Board</w:t>
      </w:r>
      <w:r w:rsidR="00606256" w:rsidRPr="34540362">
        <w:rPr>
          <w:color w:val="000000" w:themeColor="text1"/>
        </w:rPr>
        <w:t xml:space="preserve"> is a formal meeting of school staff and a University level external examiner which confirms student progression between course levels and  student awards.  The Progression and Awards Board takes place after the Module Results  </w:t>
      </w:r>
      <w:r w:rsidRPr="0323E320">
        <w:rPr>
          <w:color w:val="000000" w:themeColor="text1"/>
        </w:rPr>
        <w:t>. The</w:t>
      </w:r>
      <w:r w:rsidR="4982CD82" w:rsidRPr="0323E320">
        <w:rPr>
          <w:color w:val="000000" w:themeColor="text1"/>
        </w:rPr>
        <w:t xml:space="preserve"> Progression and Awards</w:t>
      </w:r>
      <w:r w:rsidRPr="0323E320">
        <w:rPr>
          <w:color w:val="000000" w:themeColor="text1"/>
        </w:rPr>
        <w:t xml:space="preserve"> Boards will consider and ratify results from on campus students, as well as those taught through our collaborative partners </w:t>
      </w:r>
      <w:r w:rsidRPr="0323E320">
        <w:rPr>
          <w:color w:val="000000" w:themeColor="text1"/>
        </w:rPr>
        <w:lastRenderedPageBreak/>
        <w:t>and wholly online.</w:t>
      </w:r>
    </w:p>
    <w:p w14:paraId="053B6789" w14:textId="77777777" w:rsidR="00F02D2A" w:rsidRPr="00F02D2A" w:rsidRDefault="00F07A21" w:rsidP="0081777C">
      <w:pPr>
        <w:pStyle w:val="ListParagraph"/>
        <w:numPr>
          <w:ilvl w:val="1"/>
          <w:numId w:val="8"/>
        </w:numPr>
        <w:rPr>
          <w:rFonts w:eastAsiaTheme="minorEastAsia"/>
          <w:color w:val="000000" w:themeColor="text1"/>
          <w:szCs w:val="24"/>
        </w:rPr>
      </w:pPr>
      <w:r w:rsidRPr="00C205E5">
        <w:rPr>
          <w:rFonts w:eastAsiaTheme="minorEastAsia"/>
          <w:color w:val="000000" w:themeColor="text1"/>
          <w:szCs w:val="24"/>
        </w:rPr>
        <w:t xml:space="preserve">Every module at Level 5 and above has an external examiner attached to it.  Some modules at other levels may also have an external examiner if required by a Professional, Regulatory or Statutory Body to do so.  This role is undertaken by either an academic member of staff from another University (or equivalent), or sometimes by someone with a background in specific industry or area of employment connected to the subject taught.  There is a nomination process to ensure that the examiner is appropriately qualified and sufficiently objective enough to undertake the work.  The role of the examiner is to approve all assessment tasks, look at a sample of marked work, and consider data around module and course performance, ensuring that justice is done to the individual student and that the standards of the University’s awards are confirmed. </w:t>
      </w:r>
      <w:r w:rsidR="00F02D2A" w:rsidRPr="00F02D2A">
        <w:rPr>
          <w:rFonts w:eastAsiaTheme="minorEastAsia"/>
          <w:color w:val="000000" w:themeColor="text1"/>
          <w:szCs w:val="24"/>
        </w:rPr>
        <w:t>The assessment sample will normally be a maximum of 20 items of assessed work for each assessment component within a module (or, if the cohort size is 20 or less, the total number of items of assessed work submitted). This will be spread across the range of assessment tasks and all classification bands and failing grades. For postgraduate dissertations, the normal sample size will be 10 items of assessed work.</w:t>
      </w:r>
    </w:p>
    <w:p w14:paraId="30D0A22A" w14:textId="1D28CA71" w:rsidR="00B846F6" w:rsidRPr="006D4853" w:rsidRDefault="00F07A21" w:rsidP="006D4853">
      <w:pPr>
        <w:pStyle w:val="ListParagraph"/>
        <w:numPr>
          <w:ilvl w:val="1"/>
          <w:numId w:val="8"/>
        </w:numPr>
        <w:rPr>
          <w:rFonts w:asciiTheme="minorBidi" w:hAnsiTheme="minorBidi" w:cstheme="minorBidi"/>
          <w:color w:val="000000" w:themeColor="text1"/>
          <w:szCs w:val="24"/>
        </w:rPr>
      </w:pPr>
      <w:r w:rsidRPr="00C205E5">
        <w:rPr>
          <w:rFonts w:eastAsiaTheme="minorEastAsia"/>
          <w:color w:val="000000" w:themeColor="text1"/>
          <w:szCs w:val="24"/>
        </w:rPr>
        <w:t xml:space="preserve"> </w:t>
      </w:r>
      <w:r w:rsidR="00B846F6" w:rsidRPr="00C205E5">
        <w:rPr>
          <w:rFonts w:eastAsiaTheme="minorEastAsia"/>
          <w:color w:val="000000" w:themeColor="text1"/>
          <w:szCs w:val="24"/>
        </w:rPr>
        <w:t>Examiners provide an annual report on their findings.  Further details around external examiners can be found in the Quality Manual.</w:t>
      </w:r>
    </w:p>
    <w:p w14:paraId="0C87686D" w14:textId="3992D27E" w:rsidR="00DE6BEE" w:rsidRPr="00C205E5" w:rsidRDefault="00257FF5" w:rsidP="007A3963">
      <w:pPr>
        <w:pStyle w:val="ListParagraph"/>
        <w:numPr>
          <w:ilvl w:val="1"/>
          <w:numId w:val="8"/>
        </w:numPr>
        <w:rPr>
          <w:color w:val="000000" w:themeColor="text1"/>
        </w:rPr>
      </w:pPr>
      <w:r>
        <w:rPr>
          <w:color w:val="000000" w:themeColor="text1"/>
        </w:rPr>
        <w:t>Deans</w:t>
      </w:r>
      <w:r w:rsidR="00CD6560" w:rsidRPr="00C205E5">
        <w:rPr>
          <w:color w:val="000000" w:themeColor="text1"/>
        </w:rPr>
        <w:t xml:space="preserve"> </w:t>
      </w:r>
      <w:r w:rsidR="00B43C61">
        <w:rPr>
          <w:color w:val="000000" w:themeColor="text1"/>
        </w:rPr>
        <w:t xml:space="preserve">of School </w:t>
      </w:r>
      <w:r w:rsidR="00CD6560" w:rsidRPr="00C205E5">
        <w:rPr>
          <w:color w:val="000000" w:themeColor="text1"/>
        </w:rPr>
        <w:t>are responsible for ensuring that marking is undertaken in a timely manner, external examiners are in place to cover all modules, and that the assessment process as a whole operates smoothly.</w:t>
      </w:r>
    </w:p>
    <w:p w14:paraId="445ED172" w14:textId="6B75B215" w:rsidR="00DE6BEE" w:rsidRPr="00C205E5" w:rsidRDefault="00E17EF0" w:rsidP="007A3963">
      <w:pPr>
        <w:pStyle w:val="ListParagraph"/>
        <w:numPr>
          <w:ilvl w:val="1"/>
          <w:numId w:val="8"/>
        </w:numPr>
        <w:rPr>
          <w:color w:val="000000" w:themeColor="text1"/>
        </w:rPr>
      </w:pPr>
      <w:r w:rsidRPr="00C205E5">
        <w:rPr>
          <w:color w:val="000000" w:themeColor="text1"/>
        </w:rPr>
        <w:t xml:space="preserve">The academic judgements of </w:t>
      </w:r>
      <w:r w:rsidR="008B0454">
        <w:rPr>
          <w:color w:val="000000" w:themeColor="text1"/>
        </w:rPr>
        <w:t xml:space="preserve">the </w:t>
      </w:r>
      <w:r w:rsidR="00257FF5">
        <w:rPr>
          <w:color w:val="000000" w:themeColor="text1"/>
        </w:rPr>
        <w:t xml:space="preserve">Progression and </w:t>
      </w:r>
      <w:r w:rsidR="008B0454">
        <w:rPr>
          <w:color w:val="000000" w:themeColor="text1"/>
        </w:rPr>
        <w:t>Award</w:t>
      </w:r>
      <w:r w:rsidR="00257FF5">
        <w:rPr>
          <w:color w:val="000000" w:themeColor="text1"/>
        </w:rPr>
        <w:t>s</w:t>
      </w:r>
      <w:r w:rsidRPr="00C205E5">
        <w:rPr>
          <w:color w:val="000000" w:themeColor="text1"/>
        </w:rPr>
        <w:t xml:space="preserve"> Boards will be final, subject to the right of a student to appeal against the decision of an Assessment Board on certain grounds. Where marks are the subject of an upheld academic appeal against a decision of a Progression and Award Board, any resulting action </w:t>
      </w:r>
      <w:r w:rsidR="00E62F04">
        <w:rPr>
          <w:color w:val="000000" w:themeColor="text1"/>
        </w:rPr>
        <w:t>may need to be progressed through</w:t>
      </w:r>
      <w:r w:rsidRPr="00C205E5">
        <w:rPr>
          <w:color w:val="000000" w:themeColor="text1"/>
        </w:rPr>
        <w:t xml:space="preserve"> Progression and Award Board to confer an alternative award.    </w:t>
      </w:r>
    </w:p>
    <w:p w14:paraId="693BCA8D" w14:textId="40EB16BC" w:rsidR="00DE6BEE" w:rsidRPr="00C205E5" w:rsidRDefault="5679EFC0" w:rsidP="0323E320">
      <w:pPr>
        <w:pStyle w:val="ListParagraph"/>
        <w:rPr>
          <w:color w:val="000000" w:themeColor="text1"/>
        </w:rPr>
      </w:pPr>
      <w:r w:rsidRPr="34540362">
        <w:rPr>
          <w:color w:val="000000" w:themeColor="text1"/>
        </w:rPr>
        <w:t xml:space="preserve">The Progression and Award Assessment Board is responsible for conferring (approving) awards for all taught provision of the University.  Awards will be conferred on the basis of the marks </w:t>
      </w:r>
      <w:r w:rsidR="30D0DD46" w:rsidRPr="34540362">
        <w:rPr>
          <w:color w:val="000000" w:themeColor="text1"/>
        </w:rPr>
        <w:t>achieved by students</w:t>
      </w:r>
      <w:r w:rsidR="11C4567A" w:rsidRPr="34540362">
        <w:rPr>
          <w:color w:val="000000" w:themeColor="text1"/>
        </w:rPr>
        <w:t xml:space="preserve"> and </w:t>
      </w:r>
      <w:r w:rsidR="5168EA30" w:rsidRPr="34540362">
        <w:rPr>
          <w:color w:val="000000" w:themeColor="text1"/>
        </w:rPr>
        <w:t>is generated through our records system</w:t>
      </w:r>
      <w:r w:rsidR="68BFA0B1" w:rsidRPr="34540362">
        <w:rPr>
          <w:color w:val="000000" w:themeColor="text1"/>
        </w:rPr>
        <w:t xml:space="preserve">.  </w:t>
      </w:r>
      <w:r w:rsidRPr="34540362">
        <w:rPr>
          <w:color w:val="000000" w:themeColor="text1"/>
        </w:rPr>
        <w:t xml:space="preserve">   </w:t>
      </w:r>
      <w:r w:rsidR="68BFA0B1" w:rsidRPr="34540362">
        <w:rPr>
          <w:color w:val="000000" w:themeColor="text1"/>
        </w:rPr>
        <w:t>T</w:t>
      </w:r>
      <w:r w:rsidRPr="34540362">
        <w:rPr>
          <w:color w:val="000000" w:themeColor="text1"/>
        </w:rPr>
        <w:t>he Progression and Award Board</w:t>
      </w:r>
      <w:r w:rsidR="68BFA0B1" w:rsidRPr="34540362">
        <w:rPr>
          <w:color w:val="000000" w:themeColor="text1"/>
        </w:rPr>
        <w:t xml:space="preserve"> has no </w:t>
      </w:r>
      <w:r w:rsidR="68BFA0B1" w:rsidRPr="34540362">
        <w:rPr>
          <w:color w:val="000000" w:themeColor="text1"/>
        </w:rPr>
        <w:lastRenderedPageBreak/>
        <w:t>power to change marks</w:t>
      </w:r>
      <w:r w:rsidR="741F467D" w:rsidRPr="34540362">
        <w:rPr>
          <w:color w:val="000000" w:themeColor="text1"/>
        </w:rPr>
        <w:t xml:space="preserve"> except in exceptional circumstances.</w:t>
      </w:r>
      <w:r w:rsidRPr="34540362">
        <w:rPr>
          <w:color w:val="000000" w:themeColor="text1"/>
        </w:rPr>
        <w:t xml:space="preserve">   The Board will confer an award </w:t>
      </w:r>
      <w:r w:rsidR="0CA04FA8" w:rsidRPr="34540362">
        <w:rPr>
          <w:color w:val="000000" w:themeColor="text1"/>
        </w:rPr>
        <w:t>when a student has met the requirements of their intended award</w:t>
      </w:r>
      <w:r w:rsidRPr="34540362">
        <w:rPr>
          <w:color w:val="000000" w:themeColor="text1"/>
        </w:rPr>
        <w:t>.</w:t>
      </w:r>
    </w:p>
    <w:p w14:paraId="4F467D0D" w14:textId="15D4014B" w:rsidR="00DE6BEE" w:rsidRPr="00C205E5" w:rsidRDefault="2E83F103" w:rsidP="0323E320">
      <w:pPr>
        <w:pStyle w:val="ListParagraph"/>
        <w:rPr>
          <w:color w:val="000000" w:themeColor="text1"/>
        </w:rPr>
      </w:pPr>
      <w:r w:rsidRPr="34540362">
        <w:rPr>
          <w:color w:val="000000" w:themeColor="text1"/>
        </w:rPr>
        <w:t xml:space="preserve">The Progression and </w:t>
      </w:r>
      <w:r w:rsidR="45A2E92D" w:rsidRPr="34540362">
        <w:rPr>
          <w:color w:val="000000" w:themeColor="text1"/>
        </w:rPr>
        <w:t>Award Board</w:t>
      </w:r>
      <w:r w:rsidRPr="34540362">
        <w:rPr>
          <w:color w:val="000000" w:themeColor="text1"/>
        </w:rPr>
        <w:t xml:space="preserve"> may exercise its academic judgement to confer awards in cases where a student has outstanding reassessment opportunities but there is no evidence to suggest that they can improve upon this award.</w:t>
      </w:r>
    </w:p>
    <w:p w14:paraId="63797E65" w14:textId="5E25559A" w:rsidR="00DE6BEE" w:rsidRPr="00C205E5" w:rsidRDefault="00386D08" w:rsidP="007A3963">
      <w:pPr>
        <w:pStyle w:val="ListParagraph"/>
        <w:numPr>
          <w:ilvl w:val="1"/>
          <w:numId w:val="8"/>
        </w:numPr>
        <w:rPr>
          <w:color w:val="000000" w:themeColor="text1"/>
        </w:rPr>
      </w:pPr>
      <w:r w:rsidRPr="00C205E5">
        <w:rPr>
          <w:color w:val="000000" w:themeColor="text1"/>
        </w:rPr>
        <w:t>No other body will confer awards of the University, with the exception of research degrees and honorary degrees.</w:t>
      </w:r>
    </w:p>
    <w:p w14:paraId="339076C2" w14:textId="21B6B54C" w:rsidR="00DE6BEE" w:rsidRPr="00C205E5" w:rsidRDefault="00193AE7" w:rsidP="007A3963">
      <w:pPr>
        <w:pStyle w:val="ListParagraph"/>
        <w:numPr>
          <w:ilvl w:val="1"/>
          <w:numId w:val="8"/>
        </w:numPr>
        <w:rPr>
          <w:color w:val="000000" w:themeColor="text1"/>
        </w:rPr>
      </w:pPr>
      <w:r w:rsidRPr="00C205E5">
        <w:rPr>
          <w:color w:val="000000" w:themeColor="text1"/>
        </w:rPr>
        <w:t>Should the Progression and Award Board not be able to reach a consensus, the Chair may make a decision via a majority vote.  However, on matters of principle and at the request of the external examiners, the Chair may decide to refer the matter to the Chair of Academic Board.</w:t>
      </w:r>
    </w:p>
    <w:p w14:paraId="462916A9" w14:textId="44C1B6EB" w:rsidR="00DE6BEE" w:rsidRPr="00C205E5" w:rsidRDefault="00A16F46" w:rsidP="007A3963">
      <w:pPr>
        <w:pStyle w:val="ListParagraph"/>
        <w:numPr>
          <w:ilvl w:val="1"/>
          <w:numId w:val="8"/>
        </w:numPr>
        <w:rPr>
          <w:color w:val="000000" w:themeColor="text1"/>
        </w:rPr>
      </w:pPr>
      <w:r w:rsidRPr="00C205E5">
        <w:rPr>
          <w:color w:val="000000" w:themeColor="text1"/>
        </w:rPr>
        <w:t>Any matters discussed or considered in relation to an individual student by an Assessment Board is strictly confidential until such time as results have been formally ratified and published.</w:t>
      </w:r>
    </w:p>
    <w:p w14:paraId="7A284BCC" w14:textId="0142494E" w:rsidR="00DE6BEE" w:rsidRPr="00C205E5" w:rsidRDefault="00D03BDE" w:rsidP="007A3963">
      <w:pPr>
        <w:pStyle w:val="ListParagraph"/>
        <w:numPr>
          <w:ilvl w:val="1"/>
          <w:numId w:val="8"/>
        </w:numPr>
        <w:rPr>
          <w:color w:val="000000" w:themeColor="text1"/>
        </w:rPr>
      </w:pPr>
      <w:r>
        <w:rPr>
          <w:color w:val="000000" w:themeColor="text1"/>
        </w:rPr>
        <w:t>M</w:t>
      </w:r>
      <w:r w:rsidR="00EB65ED" w:rsidRPr="18FFF575">
        <w:rPr>
          <w:color w:val="000000" w:themeColor="text1"/>
        </w:rPr>
        <w:t xml:space="preserve">arks and </w:t>
      </w:r>
      <w:r w:rsidR="00E4534D">
        <w:rPr>
          <w:color w:val="000000" w:themeColor="text1"/>
        </w:rPr>
        <w:t xml:space="preserve">student </w:t>
      </w:r>
      <w:r w:rsidR="00EB65ED" w:rsidRPr="18FFF575">
        <w:rPr>
          <w:color w:val="000000" w:themeColor="text1"/>
        </w:rPr>
        <w:t xml:space="preserve">outcomes </w:t>
      </w:r>
      <w:r w:rsidR="00E4534D">
        <w:rPr>
          <w:color w:val="000000" w:themeColor="text1"/>
        </w:rPr>
        <w:t>are</w:t>
      </w:r>
      <w:r w:rsidR="00EB65ED" w:rsidRPr="18FFF575">
        <w:rPr>
          <w:color w:val="000000" w:themeColor="text1"/>
        </w:rPr>
        <w:t xml:space="preserve"> </w:t>
      </w:r>
      <w:r w:rsidR="00F67B0F">
        <w:rPr>
          <w:color w:val="000000" w:themeColor="text1"/>
        </w:rPr>
        <w:t xml:space="preserve">are agreed through academic schools and </w:t>
      </w:r>
      <w:r w:rsidR="00EB65ED" w:rsidRPr="18FFF575">
        <w:rPr>
          <w:color w:val="000000" w:themeColor="text1"/>
        </w:rPr>
        <w:t>formally publishe</w:t>
      </w:r>
      <w:r w:rsidR="00E4534D">
        <w:rPr>
          <w:color w:val="000000" w:themeColor="text1"/>
        </w:rPr>
        <w:t xml:space="preserve">d after </w:t>
      </w:r>
      <w:r w:rsidR="002F72EB">
        <w:rPr>
          <w:color w:val="000000" w:themeColor="text1"/>
        </w:rPr>
        <w:t xml:space="preserve">the relevant Progression and Award Board meeting. </w:t>
      </w:r>
      <w:r w:rsidR="008302A3" w:rsidRPr="18FFF575">
        <w:rPr>
          <w:color w:val="000000" w:themeColor="text1"/>
        </w:rPr>
        <w:t>Should there be any outstanding decisions or confirmation required from a</w:t>
      </w:r>
      <w:r w:rsidR="008302A3">
        <w:rPr>
          <w:color w:val="000000" w:themeColor="text1"/>
        </w:rPr>
        <w:t xml:space="preserve"> Progression or Awards </w:t>
      </w:r>
      <w:r w:rsidR="008302A3" w:rsidRPr="18FFF575">
        <w:rPr>
          <w:color w:val="000000" w:themeColor="text1"/>
        </w:rPr>
        <w:t>Board meeting, the Board will agree explicit arrangements for delegating any outstanding decisions to the Chair and Vice Chair.  Any decisions signed off by the Chair between meetings will be reported to the Board’s next full meeting</w:t>
      </w:r>
      <w:r w:rsidR="00EB65ED" w:rsidRPr="18FFF575">
        <w:rPr>
          <w:color w:val="000000" w:themeColor="text1"/>
        </w:rPr>
        <w:t xml:space="preserve"> and that External Examiners have reviewed an appropriate sample of the student work and confirmed that standards are appropriate.   </w:t>
      </w:r>
    </w:p>
    <w:p w14:paraId="62F1B8E4" w14:textId="4A0A7DE7" w:rsidR="00DE6BEE" w:rsidRPr="00C205E5" w:rsidRDefault="004770FA" w:rsidP="007A3963">
      <w:pPr>
        <w:pStyle w:val="ListParagraph"/>
        <w:numPr>
          <w:ilvl w:val="1"/>
          <w:numId w:val="8"/>
        </w:numPr>
        <w:rPr>
          <w:color w:val="000000" w:themeColor="text1"/>
        </w:rPr>
      </w:pPr>
      <w:r w:rsidRPr="18FFF575">
        <w:rPr>
          <w:color w:val="000000" w:themeColor="text1"/>
        </w:rPr>
        <w:t>No student may be a member of a</w:t>
      </w:r>
      <w:r w:rsidR="00C02B6F">
        <w:rPr>
          <w:color w:val="000000" w:themeColor="text1"/>
        </w:rPr>
        <w:t>n Assessment</w:t>
      </w:r>
      <w:r w:rsidR="00C91122">
        <w:rPr>
          <w:color w:val="000000" w:themeColor="text1"/>
        </w:rPr>
        <w:t xml:space="preserve"> </w:t>
      </w:r>
      <w:r w:rsidRPr="18FFF575">
        <w:rPr>
          <w:color w:val="000000" w:themeColor="text1"/>
        </w:rPr>
        <w:t xml:space="preserve">Board </w:t>
      </w:r>
      <w:r w:rsidR="00C02B6F">
        <w:rPr>
          <w:color w:val="000000" w:themeColor="text1"/>
        </w:rPr>
        <w:t>meeting</w:t>
      </w:r>
      <w:r w:rsidR="007F1775" w:rsidRPr="18FFF575">
        <w:rPr>
          <w:color w:val="000000" w:themeColor="text1"/>
        </w:rPr>
        <w:t>, or</w:t>
      </w:r>
      <w:r w:rsidRPr="18FFF575">
        <w:rPr>
          <w:color w:val="000000" w:themeColor="text1"/>
        </w:rPr>
        <w:t xml:space="preserve"> attend an examiners' meeting. If a person who is otherwise qualified to be an examiner for a course (for example as a member of academic staff or as an approved external examiner) is coincidentally enrolled as a student on another course either at this institution or elsewhere, this shall not in itself disqualify that person from carrying out normal examining commitments.</w:t>
      </w:r>
    </w:p>
    <w:p w14:paraId="424EF97C" w14:textId="34D1FAB3" w:rsidR="00DE6BEE" w:rsidRDefault="007449CC" w:rsidP="007A3963">
      <w:pPr>
        <w:pStyle w:val="ListParagraph"/>
        <w:numPr>
          <w:ilvl w:val="1"/>
          <w:numId w:val="8"/>
        </w:numPr>
        <w:rPr>
          <w:color w:val="000000" w:themeColor="text1"/>
        </w:rPr>
      </w:pPr>
      <w:r w:rsidRPr="00C205E5">
        <w:rPr>
          <w:color w:val="000000" w:themeColor="text1"/>
        </w:rPr>
        <w:t xml:space="preserve">If an internal or external examiner has a close family or other relationship with a student being examined by a Progression and Award Assessment Board of which the internal or external examiner is a member, they should discuss the </w:t>
      </w:r>
      <w:r w:rsidRPr="00C205E5">
        <w:rPr>
          <w:color w:val="000000" w:themeColor="text1"/>
        </w:rPr>
        <w:lastRenderedPageBreak/>
        <w:t xml:space="preserve">matter with the relevant </w:t>
      </w:r>
      <w:r w:rsidR="00093B20">
        <w:rPr>
          <w:color w:val="000000" w:themeColor="text1"/>
        </w:rPr>
        <w:t>Dean</w:t>
      </w:r>
      <w:r w:rsidRPr="00C205E5">
        <w:rPr>
          <w:color w:val="000000" w:themeColor="text1"/>
        </w:rPr>
        <w:t xml:space="preserve"> of School and will normally take no part in the discussion of that particular student.</w:t>
      </w:r>
    </w:p>
    <w:p w14:paraId="3E304BAF" w14:textId="34D06494" w:rsidR="00BA6F58" w:rsidRPr="00C205E5" w:rsidRDefault="001B22B6" w:rsidP="007A3963">
      <w:pPr>
        <w:pStyle w:val="ListParagraph"/>
        <w:numPr>
          <w:ilvl w:val="1"/>
          <w:numId w:val="8"/>
        </w:numPr>
        <w:rPr>
          <w:color w:val="000000" w:themeColor="text1"/>
        </w:rPr>
      </w:pPr>
      <w:r>
        <w:rPr>
          <w:color w:val="000000" w:themeColor="text1"/>
        </w:rPr>
        <w:t>E</w:t>
      </w:r>
      <w:r w:rsidR="00422B37">
        <w:rPr>
          <w:color w:val="000000" w:themeColor="text1"/>
        </w:rPr>
        <w:t xml:space="preserve">xternal examiners </w:t>
      </w:r>
      <w:r>
        <w:rPr>
          <w:color w:val="000000" w:themeColor="text1"/>
        </w:rPr>
        <w:t>are</w:t>
      </w:r>
      <w:r w:rsidR="00944783">
        <w:rPr>
          <w:color w:val="000000" w:themeColor="text1"/>
        </w:rPr>
        <w:t xml:space="preserve"> provided with</w:t>
      </w:r>
      <w:r>
        <w:rPr>
          <w:color w:val="000000" w:themeColor="text1"/>
        </w:rPr>
        <w:t xml:space="preserve"> </w:t>
      </w:r>
      <w:r w:rsidR="00533637">
        <w:rPr>
          <w:color w:val="000000" w:themeColor="text1"/>
        </w:rPr>
        <w:t xml:space="preserve">a sample of student work to consider for each module for which they have responsibility, </w:t>
      </w:r>
      <w:r w:rsidR="00726247">
        <w:rPr>
          <w:color w:val="000000" w:themeColor="text1"/>
        </w:rPr>
        <w:t xml:space="preserve">as well as </w:t>
      </w:r>
      <w:r w:rsidR="00FF6E4E">
        <w:rPr>
          <w:color w:val="000000" w:themeColor="text1"/>
        </w:rPr>
        <w:t xml:space="preserve">a module pro-forma </w:t>
      </w:r>
      <w:r w:rsidR="00DD7623">
        <w:rPr>
          <w:color w:val="000000" w:themeColor="text1"/>
        </w:rPr>
        <w:t xml:space="preserve">outlining some high level information about the </w:t>
      </w:r>
      <w:r w:rsidR="00085253">
        <w:rPr>
          <w:color w:val="000000" w:themeColor="text1"/>
        </w:rPr>
        <w:t xml:space="preserve">module performance.  Examiners are also </w:t>
      </w:r>
      <w:r w:rsidR="00307A23">
        <w:rPr>
          <w:color w:val="000000" w:themeColor="text1"/>
        </w:rPr>
        <w:t>given the opportunity</w:t>
      </w:r>
      <w:r w:rsidR="00164E26">
        <w:rPr>
          <w:color w:val="000000" w:themeColor="text1"/>
        </w:rPr>
        <w:t xml:space="preserve"> to a</w:t>
      </w:r>
      <w:r w:rsidR="00307A23">
        <w:rPr>
          <w:color w:val="000000" w:themeColor="text1"/>
        </w:rPr>
        <w:t>ttend a</w:t>
      </w:r>
      <w:r w:rsidR="00164E26">
        <w:rPr>
          <w:color w:val="000000" w:themeColor="text1"/>
        </w:rPr>
        <w:t xml:space="preserve"> </w:t>
      </w:r>
      <w:r w:rsidR="007C3B6D">
        <w:rPr>
          <w:color w:val="000000" w:themeColor="text1"/>
        </w:rPr>
        <w:t xml:space="preserve">school level Marking and Standards Forum </w:t>
      </w:r>
      <w:r w:rsidR="002E5F11">
        <w:rPr>
          <w:color w:val="000000" w:themeColor="text1"/>
        </w:rPr>
        <w:t>to discuss the modules</w:t>
      </w:r>
      <w:r w:rsidR="00307A23">
        <w:rPr>
          <w:color w:val="000000" w:themeColor="text1"/>
        </w:rPr>
        <w:t xml:space="preserve"> for which they are responsible with LMU academic delivery staff.</w:t>
      </w:r>
      <w:r w:rsidR="002E5F11">
        <w:rPr>
          <w:color w:val="000000" w:themeColor="text1"/>
        </w:rPr>
        <w:t xml:space="preserve"> </w:t>
      </w:r>
      <w:r w:rsidR="00726247">
        <w:rPr>
          <w:color w:val="000000" w:themeColor="text1"/>
        </w:rPr>
        <w:t xml:space="preserve"> </w:t>
      </w:r>
      <w:r w:rsidR="00944783">
        <w:rPr>
          <w:color w:val="000000" w:themeColor="text1"/>
        </w:rPr>
        <w:t xml:space="preserve"> </w:t>
      </w:r>
    </w:p>
    <w:p w14:paraId="0C5E4061" w14:textId="691F4DFC" w:rsidR="00DE6BEE" w:rsidRPr="00C205E5" w:rsidRDefault="00BB1460" w:rsidP="007A3963">
      <w:pPr>
        <w:pStyle w:val="ListParagraph"/>
        <w:numPr>
          <w:ilvl w:val="1"/>
          <w:numId w:val="8"/>
        </w:numPr>
        <w:rPr>
          <w:color w:val="000000" w:themeColor="text1"/>
        </w:rPr>
      </w:pPr>
      <w:r w:rsidRPr="00C205E5">
        <w:rPr>
          <w:color w:val="000000" w:themeColor="text1"/>
        </w:rPr>
        <w:t>Where an external examiner finds serious inconsistencies with our marking and believes that this might have an impact on standards, they can request that all affected work is remarked.  This would entail the remarking of all work in the module or by the same marker, not simply the sample the examiner has seen.</w:t>
      </w:r>
    </w:p>
    <w:p w14:paraId="7E991002" w14:textId="6702EB82" w:rsidR="00DE6BEE" w:rsidRPr="00C205E5" w:rsidRDefault="5C50AC9B" w:rsidP="0323E320">
      <w:pPr>
        <w:pStyle w:val="ListParagraph"/>
        <w:rPr>
          <w:color w:val="000000" w:themeColor="text1"/>
        </w:rPr>
      </w:pPr>
      <w:r w:rsidRPr="34540362">
        <w:rPr>
          <w:color w:val="000000" w:themeColor="text1"/>
        </w:rPr>
        <w:t xml:space="preserve">Grounds for student appeal in relation to a decision of an Assessment Board are available through </w:t>
      </w:r>
      <w:r w:rsidR="69A5B758" w:rsidRPr="34540362">
        <w:rPr>
          <w:color w:val="000000" w:themeColor="text1"/>
        </w:rPr>
        <w:t>the Student</w:t>
      </w:r>
      <w:r w:rsidRPr="34540362">
        <w:rPr>
          <w:color w:val="000000" w:themeColor="text1"/>
        </w:rPr>
        <w:t xml:space="preserve"> Policies.</w:t>
      </w:r>
    </w:p>
    <w:p w14:paraId="29FE8B56" w14:textId="0B9B305B" w:rsidR="00DE6BEE" w:rsidRPr="00C205E5" w:rsidRDefault="00BA5D79" w:rsidP="007A3963">
      <w:pPr>
        <w:pStyle w:val="Heading1"/>
        <w:numPr>
          <w:ilvl w:val="0"/>
          <w:numId w:val="8"/>
        </w:numPr>
        <w:rPr>
          <w:color w:val="000000" w:themeColor="text1"/>
        </w:rPr>
      </w:pPr>
      <w:bookmarkStart w:id="23" w:name="_Toc198826534"/>
      <w:r w:rsidRPr="4939D3A3">
        <w:rPr>
          <w:color w:val="000000" w:themeColor="text1"/>
        </w:rPr>
        <w:t>Award credits and calculations</w:t>
      </w:r>
      <w:bookmarkEnd w:id="23"/>
    </w:p>
    <w:p w14:paraId="5C76AB64" w14:textId="7668845C" w:rsidR="00DE6BEE" w:rsidRPr="00C205E5" w:rsidRDefault="00FD6F13" w:rsidP="007A3963">
      <w:pPr>
        <w:pStyle w:val="ListParagraph"/>
        <w:numPr>
          <w:ilvl w:val="1"/>
          <w:numId w:val="8"/>
        </w:numPr>
        <w:rPr>
          <w:color w:val="000000" w:themeColor="text1"/>
        </w:rPr>
      </w:pPr>
      <w:r w:rsidRPr="00C205E5">
        <w:rPr>
          <w:color w:val="000000" w:themeColor="text1"/>
        </w:rPr>
        <w:t xml:space="preserve">The stated aims and learning outcomes of a course are the objectives that the curriculum, </w:t>
      </w:r>
      <w:r w:rsidR="00630289" w:rsidRPr="00C205E5">
        <w:rPr>
          <w:color w:val="000000" w:themeColor="text1"/>
        </w:rPr>
        <w:t>structure,</w:t>
      </w:r>
      <w:r w:rsidRPr="00C205E5">
        <w:rPr>
          <w:color w:val="000000" w:themeColor="text1"/>
        </w:rPr>
        <w:t xml:space="preserve"> and teaching methods are designed to fulfil. To pass a course, a student must achieve the learning outcomes. The assessment scheme of a course will be designed to test whether the learning outcomes have been achieved.</w:t>
      </w:r>
    </w:p>
    <w:p w14:paraId="6208B127" w14:textId="27A293DC" w:rsidR="00DE6BEE" w:rsidRPr="00C205E5" w:rsidRDefault="00BB653E" w:rsidP="007A3963">
      <w:pPr>
        <w:pStyle w:val="ListParagraph"/>
        <w:numPr>
          <w:ilvl w:val="1"/>
          <w:numId w:val="8"/>
        </w:numPr>
        <w:rPr>
          <w:color w:val="000000" w:themeColor="text1"/>
        </w:rPr>
      </w:pPr>
      <w:r w:rsidRPr="00C205E5">
        <w:rPr>
          <w:color w:val="000000" w:themeColor="text1"/>
        </w:rPr>
        <w:t>The course aims and learning outcomes will be specified at the appropriate standard and level required for the award, in relation to a body of knowledge and skills appropriate to the subject of study reflecting recent academic developments in that subject and benchmarked against courses in the UK and overseas leading to similar awards. The aims and learning outcomes will be recorded in the course specification.</w:t>
      </w:r>
    </w:p>
    <w:p w14:paraId="1F746D28" w14:textId="54AD091E" w:rsidR="00DE6BEE" w:rsidRPr="00C205E5" w:rsidRDefault="003B66C4" w:rsidP="007A3963">
      <w:pPr>
        <w:pStyle w:val="ListParagraph"/>
        <w:numPr>
          <w:ilvl w:val="1"/>
          <w:numId w:val="8"/>
        </w:numPr>
        <w:rPr>
          <w:color w:val="000000" w:themeColor="text1"/>
        </w:rPr>
      </w:pPr>
      <w:r w:rsidRPr="00C205E5">
        <w:rPr>
          <w:color w:val="000000" w:themeColor="text1"/>
        </w:rPr>
        <w:t>In courses leading to professional qualifications and/or licences to practise, some components of both study or work experience may have dual aims and learning outcomes, satisfying both the University’s requirements and professional requirements. Other components may be designed to satisfy either one or the other.</w:t>
      </w:r>
    </w:p>
    <w:p w14:paraId="51FDA428" w14:textId="7406FB60" w:rsidR="00DE6BEE" w:rsidRPr="00C205E5" w:rsidRDefault="009E4E6E" w:rsidP="007A3963">
      <w:pPr>
        <w:pStyle w:val="ListParagraph"/>
        <w:numPr>
          <w:ilvl w:val="1"/>
          <w:numId w:val="8"/>
        </w:numPr>
        <w:rPr>
          <w:color w:val="000000" w:themeColor="text1"/>
        </w:rPr>
      </w:pPr>
      <w:r w:rsidRPr="00C205E5">
        <w:rPr>
          <w:color w:val="000000" w:themeColor="text1"/>
        </w:rPr>
        <w:lastRenderedPageBreak/>
        <w:t>If a course is of sufficient length, it will be structured so that an award is available at each level and/or exit point in the course. Where this is so, the curriculum and structure will ensure that all students have the opportunity to qualify for the highest award that the course leads to, if they meet the learning outcomes and academic requirements of the course.  Students who do not achieve the highest award but achieve the learning outcomes appropriate to a lower level of award will qualify for th</w:t>
      </w:r>
      <w:r w:rsidR="00DE6173" w:rsidRPr="00C205E5">
        <w:rPr>
          <w:color w:val="000000" w:themeColor="text1"/>
        </w:rPr>
        <w:t>e lower</w:t>
      </w:r>
      <w:r w:rsidR="00F602E4">
        <w:rPr>
          <w:color w:val="000000" w:themeColor="text1"/>
        </w:rPr>
        <w:t xml:space="preserve"> </w:t>
      </w:r>
      <w:r w:rsidRPr="00C205E5">
        <w:rPr>
          <w:color w:val="000000" w:themeColor="text1"/>
        </w:rPr>
        <w:t>award.</w:t>
      </w:r>
    </w:p>
    <w:p w14:paraId="255F1B49" w14:textId="564CAAA5" w:rsidR="00DE6BEE" w:rsidRPr="00C205E5" w:rsidRDefault="00564089" w:rsidP="007A3963">
      <w:pPr>
        <w:pStyle w:val="ListParagraph"/>
        <w:numPr>
          <w:ilvl w:val="1"/>
          <w:numId w:val="8"/>
        </w:numPr>
        <w:rPr>
          <w:color w:val="000000" w:themeColor="text1"/>
        </w:rPr>
      </w:pPr>
      <w:r w:rsidRPr="18FFF575">
        <w:rPr>
          <w:color w:val="000000" w:themeColor="text1"/>
        </w:rPr>
        <w:t>Study at Levels 3, 4, 5 and 6 will</w:t>
      </w:r>
      <w:r w:rsidR="009E4877">
        <w:rPr>
          <w:color w:val="000000" w:themeColor="text1"/>
        </w:rPr>
        <w:t xml:space="preserve"> normally</w:t>
      </w:r>
      <w:r w:rsidRPr="18FFF575">
        <w:rPr>
          <w:color w:val="000000" w:themeColor="text1"/>
        </w:rPr>
        <w:t xml:space="preserve"> be based on a teaching year comprising 24 weeks of structured support for learning.  In some cases this might be supported by a summer studies period. Study at Level 7 will </w:t>
      </w:r>
      <w:r w:rsidR="00F72CBC">
        <w:rPr>
          <w:color w:val="000000" w:themeColor="text1"/>
        </w:rPr>
        <w:t xml:space="preserve">normally </w:t>
      </w:r>
      <w:r w:rsidRPr="18FFF575">
        <w:rPr>
          <w:color w:val="000000" w:themeColor="text1"/>
        </w:rPr>
        <w:t>be based on a teaching year comprised</w:t>
      </w:r>
      <w:r w:rsidR="11B090DA" w:rsidRPr="18FFF575">
        <w:rPr>
          <w:color w:val="000000" w:themeColor="text1"/>
        </w:rPr>
        <w:t xml:space="preserve"> of </w:t>
      </w:r>
      <w:r w:rsidR="00B403CB" w:rsidRPr="18FFF575">
        <w:rPr>
          <w:color w:val="000000" w:themeColor="text1"/>
        </w:rPr>
        <w:t>two semesters</w:t>
      </w:r>
      <w:r w:rsidRPr="18FFF575">
        <w:rPr>
          <w:color w:val="000000" w:themeColor="text1"/>
        </w:rPr>
        <w:t xml:space="preserve"> of 12 weeks each and, where appropriate, </w:t>
      </w:r>
      <w:r w:rsidR="00C674B7" w:rsidRPr="18FFF575">
        <w:rPr>
          <w:color w:val="000000" w:themeColor="text1"/>
        </w:rPr>
        <w:t>a study</w:t>
      </w:r>
      <w:r w:rsidRPr="18FFF575">
        <w:rPr>
          <w:color w:val="000000" w:themeColor="text1"/>
        </w:rPr>
        <w:t xml:space="preserve"> period of 18 weeks</w:t>
      </w:r>
      <w:r w:rsidR="46EF9747" w:rsidRPr="18FFF575">
        <w:rPr>
          <w:color w:val="000000" w:themeColor="text1"/>
        </w:rPr>
        <w:t xml:space="preserve"> for the advanced research project</w:t>
      </w:r>
      <w:r w:rsidRPr="18FFF575">
        <w:rPr>
          <w:color w:val="000000" w:themeColor="text1"/>
        </w:rPr>
        <w:t xml:space="preserve">.  In some awards, such as Foundation </w:t>
      </w:r>
      <w:r w:rsidR="007F1775" w:rsidRPr="18FFF575">
        <w:rPr>
          <w:color w:val="000000" w:themeColor="text1"/>
        </w:rPr>
        <w:t>Degrees, sandwich</w:t>
      </w:r>
      <w:r w:rsidRPr="18FFF575">
        <w:rPr>
          <w:color w:val="000000" w:themeColor="text1"/>
        </w:rPr>
        <w:t xml:space="preserve"> degrees</w:t>
      </w:r>
      <w:r w:rsidR="3F15F2DF" w:rsidRPr="18FFF575">
        <w:rPr>
          <w:color w:val="000000" w:themeColor="text1"/>
        </w:rPr>
        <w:t xml:space="preserve"> or degree apprenticeships</w:t>
      </w:r>
      <w:r w:rsidRPr="18FFF575">
        <w:rPr>
          <w:color w:val="000000" w:themeColor="text1"/>
        </w:rPr>
        <w:t>, one or more period</w:t>
      </w:r>
      <w:r w:rsidR="656D8736" w:rsidRPr="18FFF575">
        <w:rPr>
          <w:color w:val="000000" w:themeColor="text1"/>
        </w:rPr>
        <w:t>s</w:t>
      </w:r>
      <w:r w:rsidRPr="18FFF575">
        <w:rPr>
          <w:color w:val="000000" w:themeColor="text1"/>
        </w:rPr>
        <w:t xml:space="preserve"> of work-based learning will be integrated into the course structure.</w:t>
      </w:r>
      <w:r w:rsidR="00DE6173" w:rsidRPr="18FFF575">
        <w:rPr>
          <w:color w:val="000000" w:themeColor="text1"/>
        </w:rPr>
        <w:t xml:space="preserve">  Modules may be undertaken by February or </w:t>
      </w:r>
      <w:r w:rsidR="00127D5F">
        <w:rPr>
          <w:color w:val="000000" w:themeColor="text1"/>
        </w:rPr>
        <w:t>May</w:t>
      </w:r>
      <w:r w:rsidR="00DE6173" w:rsidRPr="18FFF575">
        <w:rPr>
          <w:color w:val="000000" w:themeColor="text1"/>
        </w:rPr>
        <w:t xml:space="preserve"> start students in a different order to those commencing their study in September</w:t>
      </w:r>
      <w:r w:rsidR="00F72CBC">
        <w:rPr>
          <w:color w:val="000000" w:themeColor="text1"/>
        </w:rPr>
        <w:t>.</w:t>
      </w:r>
      <w:r w:rsidR="00BA7878">
        <w:rPr>
          <w:color w:val="000000" w:themeColor="text1"/>
        </w:rPr>
        <w:t xml:space="preserve">  By agreement</w:t>
      </w:r>
      <w:r w:rsidR="007B12DF">
        <w:rPr>
          <w:color w:val="000000" w:themeColor="text1"/>
        </w:rPr>
        <w:t xml:space="preserve"> through the course approval process, </w:t>
      </w:r>
      <w:r w:rsidR="002C109C">
        <w:rPr>
          <w:color w:val="000000" w:themeColor="text1"/>
        </w:rPr>
        <w:t xml:space="preserve">a study period may </w:t>
      </w:r>
      <w:r w:rsidR="00E833CD">
        <w:rPr>
          <w:color w:val="000000" w:themeColor="text1"/>
        </w:rPr>
        <w:t>be organised</w:t>
      </w:r>
      <w:r w:rsidR="00394F6E">
        <w:rPr>
          <w:color w:val="000000" w:themeColor="text1"/>
        </w:rPr>
        <w:t xml:space="preserve"> differently </w:t>
      </w:r>
      <w:r w:rsidR="00DE6173" w:rsidRPr="18FFF575">
        <w:rPr>
          <w:color w:val="000000" w:themeColor="text1"/>
        </w:rPr>
        <w:t xml:space="preserve"> </w:t>
      </w:r>
      <w:r w:rsidRPr="18FFF575">
        <w:rPr>
          <w:color w:val="000000" w:themeColor="text1"/>
        </w:rPr>
        <w:t xml:space="preserve">  Further information regarding course structures is available in Section 4</w:t>
      </w:r>
      <w:r w:rsidR="4EFEAA80" w:rsidRPr="18FFF575">
        <w:rPr>
          <w:color w:val="000000" w:themeColor="text1"/>
        </w:rPr>
        <w:t xml:space="preserve">, and term </w:t>
      </w:r>
      <w:r w:rsidR="007F1775" w:rsidRPr="18FFF575">
        <w:rPr>
          <w:color w:val="000000" w:themeColor="text1"/>
        </w:rPr>
        <w:t>dates</w:t>
      </w:r>
      <w:r w:rsidR="4EFEAA80" w:rsidRPr="18FFF575">
        <w:rPr>
          <w:color w:val="000000" w:themeColor="text1"/>
        </w:rPr>
        <w:t xml:space="preserve"> are published in advance.</w:t>
      </w:r>
    </w:p>
    <w:p w14:paraId="45BDC505" w14:textId="77777777" w:rsidR="007A3963" w:rsidRPr="00C205E5" w:rsidRDefault="00DF5B2C" w:rsidP="007A3963">
      <w:pPr>
        <w:pStyle w:val="ListParagraph"/>
        <w:numPr>
          <w:ilvl w:val="1"/>
          <w:numId w:val="8"/>
        </w:numPr>
        <w:rPr>
          <w:color w:val="000000" w:themeColor="text1"/>
        </w:rPr>
      </w:pPr>
      <w:r w:rsidRPr="00C205E5">
        <w:rPr>
          <w:color w:val="000000" w:themeColor="text1"/>
        </w:rPr>
        <w:t>Standard modules will be worth:</w:t>
      </w:r>
    </w:p>
    <w:p w14:paraId="577A5957" w14:textId="266A5A90" w:rsidR="007A3963" w:rsidRPr="00C205E5" w:rsidRDefault="00DF5B2C" w:rsidP="007A3963">
      <w:pPr>
        <w:pStyle w:val="ListParagraph"/>
        <w:numPr>
          <w:ilvl w:val="2"/>
          <w:numId w:val="8"/>
        </w:numPr>
        <w:rPr>
          <w:color w:val="000000" w:themeColor="text1"/>
        </w:rPr>
      </w:pPr>
      <w:r w:rsidRPr="18FFF575">
        <w:rPr>
          <w:color w:val="000000" w:themeColor="text1"/>
        </w:rPr>
        <w:t>Either 15</w:t>
      </w:r>
      <w:r w:rsidR="00132AFF">
        <w:rPr>
          <w:color w:val="000000" w:themeColor="text1"/>
        </w:rPr>
        <w:t xml:space="preserve"> </w:t>
      </w:r>
      <w:r w:rsidRPr="18FFF575">
        <w:rPr>
          <w:color w:val="000000" w:themeColor="text1"/>
        </w:rPr>
        <w:t>or 30 credits, or multiples thereof, at undergraduate level (Levels 3,4,5,6);</w:t>
      </w:r>
    </w:p>
    <w:p w14:paraId="347E61DF" w14:textId="77777777" w:rsidR="007A3963" w:rsidRPr="00C205E5" w:rsidRDefault="00DF5B2C" w:rsidP="007A3963">
      <w:pPr>
        <w:pStyle w:val="ListParagraph"/>
        <w:numPr>
          <w:ilvl w:val="2"/>
          <w:numId w:val="8"/>
        </w:numPr>
        <w:rPr>
          <w:color w:val="000000" w:themeColor="text1"/>
        </w:rPr>
      </w:pPr>
      <w:r w:rsidRPr="00C205E5">
        <w:rPr>
          <w:color w:val="000000" w:themeColor="text1"/>
        </w:rPr>
        <w:t>20 credits at Masters Level (Level 7)</w:t>
      </w:r>
    </w:p>
    <w:p w14:paraId="0D2CF04E" w14:textId="12E57E34" w:rsidR="00DE6BEE" w:rsidRPr="00C205E5" w:rsidRDefault="002D295F" w:rsidP="007A3963">
      <w:pPr>
        <w:pStyle w:val="ListParagraph"/>
        <w:numPr>
          <w:ilvl w:val="1"/>
          <w:numId w:val="8"/>
        </w:numPr>
        <w:rPr>
          <w:color w:val="000000" w:themeColor="text1"/>
        </w:rPr>
      </w:pPr>
      <w:r w:rsidRPr="00C205E5">
        <w:rPr>
          <w:color w:val="000000" w:themeColor="text1"/>
        </w:rPr>
        <w:t xml:space="preserve">15 and 20 credit modules are normally delivered in a single semester; 30 credit modules are </w:t>
      </w:r>
      <w:r w:rsidR="00F72CBC">
        <w:rPr>
          <w:color w:val="000000" w:themeColor="text1"/>
        </w:rPr>
        <w:t xml:space="preserve">normally </w:t>
      </w:r>
      <w:r w:rsidRPr="00C205E5">
        <w:rPr>
          <w:color w:val="000000" w:themeColor="text1"/>
        </w:rPr>
        <w:t>delivered over a full academic year.  It is possible for modules to be delivered over a more extended or intensive time period, though this would need to be agreed at course approval and be feasible to timetable effectively</w:t>
      </w:r>
      <w:r w:rsidR="00DE6BEE" w:rsidRPr="00C205E5">
        <w:rPr>
          <w:color w:val="000000" w:themeColor="text1"/>
        </w:rPr>
        <w:t>.</w:t>
      </w:r>
    </w:p>
    <w:p w14:paraId="286BB624" w14:textId="338C03B9" w:rsidR="00DE6BEE" w:rsidRPr="00C205E5" w:rsidRDefault="00CE7F63" w:rsidP="007A3963">
      <w:pPr>
        <w:pStyle w:val="ListParagraph"/>
        <w:numPr>
          <w:ilvl w:val="1"/>
          <w:numId w:val="8"/>
        </w:numPr>
        <w:rPr>
          <w:color w:val="000000" w:themeColor="text1"/>
        </w:rPr>
      </w:pPr>
      <w:r w:rsidRPr="00C205E5">
        <w:rPr>
          <w:color w:val="000000" w:themeColor="text1"/>
        </w:rPr>
        <w:t>Modules contribute proportionately to the calculation of a student’s overall mark.</w:t>
      </w:r>
    </w:p>
    <w:p w14:paraId="3B27DCB7" w14:textId="052667C2" w:rsidR="00CE7F63" w:rsidRPr="00C205E5" w:rsidRDefault="00911685" w:rsidP="00DD3B0C">
      <w:pPr>
        <w:pStyle w:val="ListParagraph"/>
        <w:numPr>
          <w:ilvl w:val="1"/>
          <w:numId w:val="8"/>
        </w:numPr>
        <w:rPr>
          <w:color w:val="000000" w:themeColor="text1"/>
        </w:rPr>
      </w:pPr>
      <w:r w:rsidRPr="00C205E5">
        <w:rPr>
          <w:color w:val="000000" w:themeColor="text1"/>
        </w:rPr>
        <w:t>Your final award classification will be determined as follows:</w:t>
      </w:r>
    </w:p>
    <w:tbl>
      <w:tblPr>
        <w:tblStyle w:val="TableGrid"/>
        <w:tblW w:w="0" w:type="auto"/>
        <w:tblLayout w:type="fixed"/>
        <w:tblLook w:val="04A0" w:firstRow="1" w:lastRow="0" w:firstColumn="1" w:lastColumn="0" w:noHBand="0" w:noVBand="1"/>
        <w:tblCaption w:val="Awards credits and calcuations"/>
        <w:tblDescription w:val="Table to show how awards are calculated."/>
      </w:tblPr>
      <w:tblGrid>
        <w:gridCol w:w="2102"/>
        <w:gridCol w:w="3257"/>
        <w:gridCol w:w="3425"/>
      </w:tblGrid>
      <w:tr w:rsidR="00C205E5" w:rsidRPr="00C205E5" w14:paraId="12E5CDF2" w14:textId="77777777" w:rsidTr="34540362">
        <w:trPr>
          <w:cantSplit/>
          <w:tblHeader/>
        </w:trPr>
        <w:tc>
          <w:tcPr>
            <w:tcW w:w="2102" w:type="dxa"/>
            <w:shd w:val="clear" w:color="auto" w:fill="D9D9D9" w:themeFill="background1" w:themeFillShade="D9"/>
          </w:tcPr>
          <w:p w14:paraId="4F9D3914" w14:textId="3F0CE779" w:rsidR="007A2AD8" w:rsidRPr="00C205E5" w:rsidRDefault="00C303F5" w:rsidP="0010444B">
            <w:pPr>
              <w:rPr>
                <w:rFonts w:eastAsia="Calibri" w:cstheme="minorHAnsi"/>
                <w:b/>
                <w:bCs/>
                <w:color w:val="000000" w:themeColor="text1"/>
                <w:szCs w:val="24"/>
              </w:rPr>
            </w:pPr>
            <w:bookmarkStart w:id="24" w:name="_Hlk111125684"/>
            <w:r w:rsidRPr="00C205E5">
              <w:rPr>
                <w:rFonts w:eastAsia="Calibri" w:cstheme="minorHAnsi"/>
                <w:b/>
                <w:bCs/>
                <w:color w:val="000000" w:themeColor="text1"/>
                <w:szCs w:val="24"/>
              </w:rPr>
              <w:lastRenderedPageBreak/>
              <w:t>Award</w:t>
            </w:r>
          </w:p>
        </w:tc>
        <w:tc>
          <w:tcPr>
            <w:tcW w:w="3257" w:type="dxa"/>
            <w:shd w:val="clear" w:color="auto" w:fill="D9D9D9" w:themeFill="background1" w:themeFillShade="D9"/>
          </w:tcPr>
          <w:p w14:paraId="5DA383EA" w14:textId="3E456173" w:rsidR="007A2AD8" w:rsidRPr="00C205E5" w:rsidRDefault="00C303F5" w:rsidP="0010444B">
            <w:pPr>
              <w:rPr>
                <w:rFonts w:eastAsia="Calibri" w:cstheme="minorHAnsi"/>
                <w:b/>
                <w:bCs/>
                <w:color w:val="000000" w:themeColor="text1"/>
                <w:szCs w:val="24"/>
              </w:rPr>
            </w:pPr>
            <w:r w:rsidRPr="00C205E5">
              <w:rPr>
                <w:rFonts w:eastAsia="Calibri" w:cstheme="minorHAnsi"/>
                <w:b/>
                <w:bCs/>
                <w:color w:val="000000" w:themeColor="text1"/>
                <w:szCs w:val="24"/>
              </w:rPr>
              <w:t>Requirements for award</w:t>
            </w:r>
          </w:p>
        </w:tc>
        <w:tc>
          <w:tcPr>
            <w:tcW w:w="3425" w:type="dxa"/>
            <w:shd w:val="clear" w:color="auto" w:fill="D9D9D9" w:themeFill="background1" w:themeFillShade="D9"/>
          </w:tcPr>
          <w:p w14:paraId="65088511" w14:textId="08602526" w:rsidR="007A2AD8" w:rsidRPr="00C205E5" w:rsidRDefault="00C303F5" w:rsidP="0010444B">
            <w:pPr>
              <w:rPr>
                <w:rFonts w:eastAsia="Calibri" w:cstheme="minorHAnsi"/>
                <w:b/>
                <w:bCs/>
                <w:color w:val="000000" w:themeColor="text1"/>
                <w:szCs w:val="24"/>
              </w:rPr>
            </w:pPr>
            <w:r w:rsidRPr="00C205E5">
              <w:rPr>
                <w:rFonts w:eastAsia="Calibri" w:cstheme="minorHAnsi"/>
                <w:b/>
                <w:bCs/>
                <w:color w:val="000000" w:themeColor="text1"/>
                <w:szCs w:val="24"/>
              </w:rPr>
              <w:t>Award classification</w:t>
            </w:r>
          </w:p>
        </w:tc>
      </w:tr>
      <w:tr w:rsidR="00C205E5" w:rsidRPr="00C205E5" w14:paraId="64CE5C21" w14:textId="77777777" w:rsidTr="34540362">
        <w:trPr>
          <w:cantSplit/>
        </w:trPr>
        <w:tc>
          <w:tcPr>
            <w:tcW w:w="2102" w:type="dxa"/>
          </w:tcPr>
          <w:p w14:paraId="21C475C0" w14:textId="77777777" w:rsidR="00342164" w:rsidRPr="00C205E5" w:rsidRDefault="00342164" w:rsidP="0010444B">
            <w:pPr>
              <w:rPr>
                <w:rFonts w:eastAsia="Calibri" w:cstheme="minorHAnsi"/>
                <w:color w:val="000000" w:themeColor="text1"/>
                <w:szCs w:val="24"/>
              </w:rPr>
            </w:pPr>
            <w:r w:rsidRPr="00C205E5">
              <w:rPr>
                <w:rFonts w:eastAsia="Calibri" w:cstheme="minorHAnsi"/>
                <w:color w:val="000000" w:themeColor="text1"/>
                <w:szCs w:val="24"/>
              </w:rPr>
              <w:t xml:space="preserve">Certificate of Higher Education </w:t>
            </w:r>
          </w:p>
        </w:tc>
        <w:tc>
          <w:tcPr>
            <w:tcW w:w="3257" w:type="dxa"/>
          </w:tcPr>
          <w:p w14:paraId="08E61893" w14:textId="75235A1E" w:rsidR="00342164" w:rsidRPr="00C205E5" w:rsidRDefault="00342164" w:rsidP="0010444B">
            <w:pPr>
              <w:rPr>
                <w:rFonts w:eastAsia="Calibri" w:cstheme="minorHAnsi"/>
                <w:color w:val="000000" w:themeColor="text1"/>
                <w:szCs w:val="24"/>
              </w:rPr>
            </w:pPr>
            <w:r w:rsidRPr="00C205E5">
              <w:rPr>
                <w:rFonts w:eastAsia="Calibri" w:cstheme="minorHAnsi"/>
                <w:color w:val="000000" w:themeColor="text1"/>
                <w:szCs w:val="24"/>
              </w:rPr>
              <w:t>120 credits at Level 4.  Up to 30 credits may be condoned.</w:t>
            </w:r>
          </w:p>
        </w:tc>
        <w:tc>
          <w:tcPr>
            <w:tcW w:w="3425" w:type="dxa"/>
          </w:tcPr>
          <w:p w14:paraId="7E49805D" w14:textId="37701506" w:rsidR="00342164" w:rsidRPr="00C205E5" w:rsidRDefault="007A2AD8" w:rsidP="0010444B">
            <w:pPr>
              <w:rPr>
                <w:rFonts w:eastAsia="Calibri" w:cstheme="minorHAnsi"/>
                <w:color w:val="000000" w:themeColor="text1"/>
                <w:szCs w:val="24"/>
              </w:rPr>
            </w:pPr>
            <w:r w:rsidRPr="00C205E5">
              <w:rPr>
                <w:rFonts w:eastAsia="Calibri" w:cstheme="minorHAnsi"/>
                <w:color w:val="000000" w:themeColor="text1"/>
                <w:szCs w:val="24"/>
              </w:rPr>
              <w:t>n/a</w:t>
            </w:r>
          </w:p>
        </w:tc>
      </w:tr>
      <w:tr w:rsidR="00C205E5" w:rsidRPr="00C205E5" w14:paraId="5C2636DE" w14:textId="77777777" w:rsidTr="34540362">
        <w:trPr>
          <w:cantSplit/>
        </w:trPr>
        <w:tc>
          <w:tcPr>
            <w:tcW w:w="2102" w:type="dxa"/>
          </w:tcPr>
          <w:p w14:paraId="5BB15100" w14:textId="2E500E9E" w:rsidR="00342164" w:rsidRPr="00C205E5" w:rsidRDefault="007A2AD8" w:rsidP="0010444B">
            <w:pPr>
              <w:rPr>
                <w:rFonts w:eastAsia="Calibri" w:cstheme="minorHAnsi"/>
                <w:color w:val="000000" w:themeColor="text1"/>
                <w:szCs w:val="24"/>
              </w:rPr>
            </w:pPr>
            <w:r w:rsidRPr="00C205E5">
              <w:rPr>
                <w:rFonts w:eastAsia="Calibri" w:cstheme="minorHAnsi"/>
                <w:color w:val="000000" w:themeColor="text1"/>
                <w:szCs w:val="24"/>
              </w:rPr>
              <w:t>Certificate of Higher Education</w:t>
            </w:r>
          </w:p>
        </w:tc>
        <w:tc>
          <w:tcPr>
            <w:tcW w:w="3257" w:type="dxa"/>
          </w:tcPr>
          <w:p w14:paraId="3C7D663C" w14:textId="77777777" w:rsidR="00342164" w:rsidRPr="00C205E5" w:rsidRDefault="00342164" w:rsidP="0010444B">
            <w:pPr>
              <w:rPr>
                <w:rFonts w:eastAsia="Calibri" w:cstheme="minorHAnsi"/>
                <w:color w:val="000000" w:themeColor="text1"/>
                <w:szCs w:val="24"/>
              </w:rPr>
            </w:pPr>
            <w:r w:rsidRPr="00C205E5">
              <w:rPr>
                <w:rFonts w:eastAsia="Calibri" w:cstheme="minorHAnsi"/>
                <w:color w:val="000000" w:themeColor="text1"/>
                <w:szCs w:val="24"/>
              </w:rPr>
              <w:t>An average mark of at least 40% over the best 120 credits at Level 4</w:t>
            </w:r>
          </w:p>
        </w:tc>
        <w:tc>
          <w:tcPr>
            <w:tcW w:w="3425" w:type="dxa"/>
          </w:tcPr>
          <w:p w14:paraId="31C7E197" w14:textId="77777777" w:rsidR="00342164" w:rsidRPr="00C205E5" w:rsidRDefault="00342164" w:rsidP="0010444B">
            <w:pPr>
              <w:rPr>
                <w:rFonts w:eastAsia="Calibri" w:cstheme="minorHAnsi"/>
                <w:color w:val="000000" w:themeColor="text1"/>
                <w:szCs w:val="24"/>
              </w:rPr>
            </w:pPr>
            <w:r w:rsidRPr="00C205E5">
              <w:rPr>
                <w:rFonts w:eastAsia="Calibri" w:cstheme="minorHAnsi"/>
                <w:color w:val="000000" w:themeColor="text1"/>
                <w:szCs w:val="24"/>
              </w:rPr>
              <w:t>Pass</w:t>
            </w:r>
          </w:p>
        </w:tc>
      </w:tr>
      <w:tr w:rsidR="00C205E5" w:rsidRPr="00C205E5" w14:paraId="724723F5" w14:textId="77777777" w:rsidTr="34540362">
        <w:trPr>
          <w:cantSplit/>
        </w:trPr>
        <w:tc>
          <w:tcPr>
            <w:tcW w:w="2102" w:type="dxa"/>
          </w:tcPr>
          <w:p w14:paraId="4113DAC2" w14:textId="504D93B9" w:rsidR="00342164" w:rsidRPr="00C205E5" w:rsidRDefault="007A2AD8" w:rsidP="0010444B">
            <w:pPr>
              <w:rPr>
                <w:rFonts w:eastAsia="Calibri" w:cstheme="minorHAnsi"/>
                <w:color w:val="000000" w:themeColor="text1"/>
                <w:szCs w:val="24"/>
              </w:rPr>
            </w:pPr>
            <w:r w:rsidRPr="00C205E5">
              <w:rPr>
                <w:rFonts w:eastAsia="Calibri" w:cstheme="minorHAnsi"/>
                <w:color w:val="000000" w:themeColor="text1"/>
                <w:szCs w:val="24"/>
              </w:rPr>
              <w:t>Certificate of Higher Education</w:t>
            </w:r>
          </w:p>
        </w:tc>
        <w:tc>
          <w:tcPr>
            <w:tcW w:w="3257" w:type="dxa"/>
          </w:tcPr>
          <w:p w14:paraId="31BC24D6" w14:textId="77777777" w:rsidR="00342164" w:rsidRPr="00C205E5" w:rsidRDefault="00342164" w:rsidP="0010444B">
            <w:pPr>
              <w:rPr>
                <w:rFonts w:eastAsia="Calibri" w:cstheme="minorHAnsi"/>
                <w:color w:val="000000" w:themeColor="text1"/>
                <w:szCs w:val="24"/>
              </w:rPr>
            </w:pPr>
            <w:r w:rsidRPr="00C205E5">
              <w:rPr>
                <w:rFonts w:eastAsia="Calibri" w:cstheme="minorHAnsi"/>
                <w:color w:val="000000" w:themeColor="text1"/>
                <w:szCs w:val="24"/>
              </w:rPr>
              <w:t>An average mark of at least 60% over the best 120 credits at Level 4</w:t>
            </w:r>
          </w:p>
        </w:tc>
        <w:tc>
          <w:tcPr>
            <w:tcW w:w="3425" w:type="dxa"/>
          </w:tcPr>
          <w:p w14:paraId="19DDEFD9" w14:textId="77777777" w:rsidR="00342164" w:rsidRPr="00C205E5" w:rsidRDefault="00342164" w:rsidP="0010444B">
            <w:pPr>
              <w:rPr>
                <w:rFonts w:eastAsia="Calibri" w:cstheme="minorHAnsi"/>
                <w:color w:val="000000" w:themeColor="text1"/>
                <w:szCs w:val="24"/>
              </w:rPr>
            </w:pPr>
            <w:r w:rsidRPr="00C205E5">
              <w:rPr>
                <w:rFonts w:eastAsia="Calibri" w:cstheme="minorHAnsi"/>
                <w:color w:val="000000" w:themeColor="text1"/>
                <w:szCs w:val="24"/>
              </w:rPr>
              <w:t>With Merit</w:t>
            </w:r>
          </w:p>
        </w:tc>
      </w:tr>
      <w:tr w:rsidR="00C205E5" w:rsidRPr="00C205E5" w14:paraId="6E3C857B" w14:textId="77777777" w:rsidTr="34540362">
        <w:trPr>
          <w:cantSplit/>
        </w:trPr>
        <w:tc>
          <w:tcPr>
            <w:tcW w:w="2102" w:type="dxa"/>
          </w:tcPr>
          <w:p w14:paraId="2E3B5CD3" w14:textId="4B28EF42" w:rsidR="00342164" w:rsidRPr="00C205E5" w:rsidRDefault="007A2AD8" w:rsidP="0010444B">
            <w:pPr>
              <w:rPr>
                <w:rFonts w:eastAsia="Calibri" w:cstheme="minorHAnsi"/>
                <w:color w:val="000000" w:themeColor="text1"/>
                <w:szCs w:val="24"/>
              </w:rPr>
            </w:pPr>
            <w:r w:rsidRPr="00C205E5">
              <w:rPr>
                <w:rFonts w:eastAsia="Calibri" w:cstheme="minorHAnsi"/>
                <w:color w:val="000000" w:themeColor="text1"/>
                <w:szCs w:val="24"/>
              </w:rPr>
              <w:t>Certificate of Higher Education</w:t>
            </w:r>
          </w:p>
        </w:tc>
        <w:tc>
          <w:tcPr>
            <w:tcW w:w="3257" w:type="dxa"/>
          </w:tcPr>
          <w:p w14:paraId="3664D701" w14:textId="77777777" w:rsidR="00342164" w:rsidRPr="00C205E5" w:rsidRDefault="00342164" w:rsidP="0010444B">
            <w:pPr>
              <w:rPr>
                <w:rFonts w:eastAsia="Calibri" w:cstheme="minorHAnsi"/>
                <w:color w:val="000000" w:themeColor="text1"/>
                <w:szCs w:val="24"/>
              </w:rPr>
            </w:pPr>
            <w:r w:rsidRPr="00C205E5">
              <w:rPr>
                <w:rFonts w:eastAsia="Calibri" w:cstheme="minorHAnsi"/>
                <w:color w:val="000000" w:themeColor="text1"/>
                <w:szCs w:val="24"/>
              </w:rPr>
              <w:t>An average mark of at least 70% over the best 120 credits at Level 4</w:t>
            </w:r>
          </w:p>
        </w:tc>
        <w:tc>
          <w:tcPr>
            <w:tcW w:w="3425" w:type="dxa"/>
          </w:tcPr>
          <w:p w14:paraId="55991EB9" w14:textId="77777777" w:rsidR="00342164" w:rsidRPr="00C205E5" w:rsidRDefault="00342164" w:rsidP="0010444B">
            <w:pPr>
              <w:rPr>
                <w:rFonts w:eastAsia="Calibri" w:cstheme="minorHAnsi"/>
                <w:color w:val="000000" w:themeColor="text1"/>
                <w:szCs w:val="24"/>
              </w:rPr>
            </w:pPr>
            <w:r w:rsidRPr="00C205E5">
              <w:rPr>
                <w:rFonts w:eastAsia="Calibri" w:cstheme="minorHAnsi"/>
                <w:color w:val="000000" w:themeColor="text1"/>
                <w:szCs w:val="24"/>
              </w:rPr>
              <w:t>With Distinction</w:t>
            </w:r>
          </w:p>
        </w:tc>
      </w:tr>
      <w:tr w:rsidR="00C205E5" w:rsidRPr="00C205E5" w14:paraId="0C53F59E" w14:textId="77777777" w:rsidTr="34540362">
        <w:trPr>
          <w:cantSplit/>
        </w:trPr>
        <w:tc>
          <w:tcPr>
            <w:tcW w:w="2102" w:type="dxa"/>
          </w:tcPr>
          <w:p w14:paraId="4DA7B0C0" w14:textId="77777777" w:rsidR="00342164" w:rsidRPr="00C205E5" w:rsidRDefault="00342164" w:rsidP="0010444B">
            <w:pPr>
              <w:rPr>
                <w:rFonts w:eastAsia="Calibri" w:cstheme="minorHAnsi"/>
                <w:color w:val="000000" w:themeColor="text1"/>
                <w:szCs w:val="24"/>
              </w:rPr>
            </w:pPr>
            <w:r w:rsidRPr="00C205E5">
              <w:rPr>
                <w:rFonts w:eastAsia="Calibri" w:cstheme="minorHAnsi"/>
                <w:color w:val="000000" w:themeColor="text1"/>
                <w:szCs w:val="24"/>
              </w:rPr>
              <w:t>Foundation Degree</w:t>
            </w:r>
          </w:p>
        </w:tc>
        <w:tc>
          <w:tcPr>
            <w:tcW w:w="3257" w:type="dxa"/>
          </w:tcPr>
          <w:p w14:paraId="35349F53" w14:textId="77777777" w:rsidR="00342164" w:rsidRPr="00C205E5" w:rsidRDefault="00342164" w:rsidP="0077147B">
            <w:pPr>
              <w:rPr>
                <w:rFonts w:eastAsia="Calibri" w:cstheme="minorHAnsi"/>
                <w:color w:val="000000" w:themeColor="text1"/>
                <w:szCs w:val="24"/>
              </w:rPr>
            </w:pPr>
            <w:r w:rsidRPr="00C205E5">
              <w:rPr>
                <w:rFonts w:eastAsia="Calibri" w:cstheme="minorHAnsi"/>
                <w:color w:val="000000" w:themeColor="text1"/>
                <w:szCs w:val="24"/>
              </w:rPr>
              <w:t>120 credits at Level 4 and Level 5.  Pass any work based elements on the course</w:t>
            </w:r>
          </w:p>
          <w:p w14:paraId="3ED10A5F" w14:textId="77777777" w:rsidR="00342164" w:rsidRPr="00C205E5" w:rsidRDefault="00342164" w:rsidP="0077147B">
            <w:pPr>
              <w:rPr>
                <w:rFonts w:eastAsia="Calibri" w:cstheme="minorHAnsi"/>
                <w:color w:val="000000" w:themeColor="text1"/>
                <w:szCs w:val="24"/>
              </w:rPr>
            </w:pPr>
            <w:r w:rsidRPr="00C205E5">
              <w:rPr>
                <w:rFonts w:eastAsia="Calibri" w:cstheme="minorHAnsi"/>
                <w:color w:val="000000" w:themeColor="text1"/>
                <w:szCs w:val="24"/>
              </w:rPr>
              <w:t>Up to 30 credits at Level 4 may be condoned</w:t>
            </w:r>
          </w:p>
          <w:p w14:paraId="7487A278" w14:textId="77777777" w:rsidR="00342164" w:rsidRPr="00C205E5" w:rsidRDefault="00342164" w:rsidP="0077147B">
            <w:pPr>
              <w:rPr>
                <w:rFonts w:eastAsia="Calibri" w:cstheme="minorHAnsi"/>
                <w:color w:val="000000" w:themeColor="text1"/>
                <w:szCs w:val="24"/>
              </w:rPr>
            </w:pPr>
            <w:r w:rsidRPr="00C205E5">
              <w:rPr>
                <w:rFonts w:eastAsia="Calibri" w:cstheme="minorHAnsi"/>
                <w:color w:val="000000" w:themeColor="text1"/>
                <w:szCs w:val="24"/>
              </w:rPr>
              <w:t>Up to 15 credits at Level 5 may be condoned</w:t>
            </w:r>
          </w:p>
        </w:tc>
        <w:tc>
          <w:tcPr>
            <w:tcW w:w="3425" w:type="dxa"/>
          </w:tcPr>
          <w:p w14:paraId="1270CC22" w14:textId="24E0EBD3" w:rsidR="00342164" w:rsidRPr="00C205E5" w:rsidRDefault="00EF1F1C" w:rsidP="0010444B">
            <w:pPr>
              <w:rPr>
                <w:rFonts w:eastAsia="Calibri" w:cstheme="minorHAnsi"/>
                <w:color w:val="000000" w:themeColor="text1"/>
                <w:szCs w:val="24"/>
              </w:rPr>
            </w:pPr>
            <w:r w:rsidRPr="00C205E5">
              <w:rPr>
                <w:rFonts w:eastAsia="Calibri" w:cstheme="minorHAnsi"/>
                <w:color w:val="000000" w:themeColor="text1"/>
                <w:szCs w:val="24"/>
              </w:rPr>
              <w:t>n/a</w:t>
            </w:r>
          </w:p>
        </w:tc>
      </w:tr>
      <w:tr w:rsidR="00C205E5" w:rsidRPr="00C205E5" w14:paraId="7B35AAAB" w14:textId="77777777" w:rsidTr="34540362">
        <w:trPr>
          <w:cantSplit/>
        </w:trPr>
        <w:tc>
          <w:tcPr>
            <w:tcW w:w="2102" w:type="dxa"/>
          </w:tcPr>
          <w:p w14:paraId="0C0269E5" w14:textId="0DD96D62" w:rsidR="00342164" w:rsidRPr="00C205E5" w:rsidRDefault="007A2AD8" w:rsidP="0010444B">
            <w:pPr>
              <w:rPr>
                <w:rFonts w:eastAsia="Calibri" w:cstheme="minorHAnsi"/>
                <w:color w:val="000000" w:themeColor="text1"/>
                <w:szCs w:val="24"/>
              </w:rPr>
            </w:pPr>
            <w:r w:rsidRPr="00C205E5">
              <w:rPr>
                <w:rFonts w:eastAsia="Calibri" w:cstheme="minorHAnsi"/>
                <w:color w:val="000000" w:themeColor="text1"/>
                <w:szCs w:val="24"/>
              </w:rPr>
              <w:t>Foundation Degree</w:t>
            </w:r>
          </w:p>
        </w:tc>
        <w:tc>
          <w:tcPr>
            <w:tcW w:w="3257" w:type="dxa"/>
          </w:tcPr>
          <w:p w14:paraId="53A53235" w14:textId="77777777" w:rsidR="00342164" w:rsidRPr="00C205E5" w:rsidRDefault="00342164" w:rsidP="0010444B">
            <w:pPr>
              <w:rPr>
                <w:rFonts w:eastAsia="Calibri" w:cstheme="minorHAnsi"/>
                <w:color w:val="000000" w:themeColor="text1"/>
                <w:szCs w:val="24"/>
              </w:rPr>
            </w:pPr>
            <w:r w:rsidRPr="00C205E5">
              <w:rPr>
                <w:rFonts w:eastAsia="Calibri" w:cstheme="minorHAnsi"/>
                <w:color w:val="000000" w:themeColor="text1"/>
                <w:szCs w:val="24"/>
              </w:rPr>
              <w:t>An average mark of at least 40% over the best 120 credits at Level 5</w:t>
            </w:r>
          </w:p>
        </w:tc>
        <w:tc>
          <w:tcPr>
            <w:tcW w:w="3425" w:type="dxa"/>
          </w:tcPr>
          <w:p w14:paraId="0384080E" w14:textId="77777777" w:rsidR="00342164" w:rsidRPr="00C205E5" w:rsidRDefault="00342164" w:rsidP="0010444B">
            <w:pPr>
              <w:rPr>
                <w:rFonts w:eastAsia="Calibri" w:cstheme="minorHAnsi"/>
                <w:color w:val="000000" w:themeColor="text1"/>
                <w:szCs w:val="24"/>
              </w:rPr>
            </w:pPr>
            <w:r w:rsidRPr="00C205E5">
              <w:rPr>
                <w:rFonts w:eastAsia="Calibri" w:cstheme="minorHAnsi"/>
                <w:color w:val="000000" w:themeColor="text1"/>
                <w:szCs w:val="24"/>
              </w:rPr>
              <w:t>Pass</w:t>
            </w:r>
          </w:p>
        </w:tc>
      </w:tr>
      <w:tr w:rsidR="00C205E5" w:rsidRPr="00C205E5" w14:paraId="1E706F56" w14:textId="77777777" w:rsidTr="34540362">
        <w:trPr>
          <w:cantSplit/>
        </w:trPr>
        <w:tc>
          <w:tcPr>
            <w:tcW w:w="2102" w:type="dxa"/>
          </w:tcPr>
          <w:p w14:paraId="54E15B0E" w14:textId="6945F6D5" w:rsidR="00342164" w:rsidRPr="00C205E5" w:rsidRDefault="007A2AD8" w:rsidP="0010444B">
            <w:pPr>
              <w:rPr>
                <w:rFonts w:eastAsia="Calibri" w:cstheme="minorHAnsi"/>
                <w:color w:val="000000" w:themeColor="text1"/>
                <w:szCs w:val="24"/>
              </w:rPr>
            </w:pPr>
            <w:r w:rsidRPr="00C205E5">
              <w:rPr>
                <w:rFonts w:eastAsia="Calibri" w:cstheme="minorHAnsi"/>
                <w:color w:val="000000" w:themeColor="text1"/>
                <w:szCs w:val="24"/>
              </w:rPr>
              <w:t>Foundation Degree</w:t>
            </w:r>
          </w:p>
        </w:tc>
        <w:tc>
          <w:tcPr>
            <w:tcW w:w="3257" w:type="dxa"/>
          </w:tcPr>
          <w:p w14:paraId="646F0884" w14:textId="77777777" w:rsidR="00342164" w:rsidRPr="00C205E5" w:rsidRDefault="00342164" w:rsidP="0010444B">
            <w:pPr>
              <w:rPr>
                <w:rFonts w:eastAsia="Calibri" w:cstheme="minorHAnsi"/>
                <w:color w:val="000000" w:themeColor="text1"/>
                <w:szCs w:val="24"/>
              </w:rPr>
            </w:pPr>
            <w:r w:rsidRPr="00C205E5">
              <w:rPr>
                <w:rFonts w:eastAsia="Calibri" w:cstheme="minorHAnsi"/>
                <w:color w:val="000000" w:themeColor="text1"/>
                <w:szCs w:val="24"/>
              </w:rPr>
              <w:t>An average mark of at least 60% over the best 120 credits at Level 5</w:t>
            </w:r>
          </w:p>
        </w:tc>
        <w:tc>
          <w:tcPr>
            <w:tcW w:w="3425" w:type="dxa"/>
          </w:tcPr>
          <w:p w14:paraId="12A6A764" w14:textId="77777777" w:rsidR="00342164" w:rsidRPr="00C205E5" w:rsidRDefault="00342164" w:rsidP="0010444B">
            <w:pPr>
              <w:rPr>
                <w:rFonts w:eastAsia="Calibri" w:cstheme="minorHAnsi"/>
                <w:color w:val="000000" w:themeColor="text1"/>
                <w:szCs w:val="24"/>
              </w:rPr>
            </w:pPr>
            <w:r w:rsidRPr="00C205E5">
              <w:rPr>
                <w:rFonts w:eastAsia="Calibri" w:cstheme="minorHAnsi"/>
                <w:color w:val="000000" w:themeColor="text1"/>
                <w:szCs w:val="24"/>
              </w:rPr>
              <w:t>With Merit</w:t>
            </w:r>
          </w:p>
        </w:tc>
      </w:tr>
      <w:tr w:rsidR="00C205E5" w:rsidRPr="00C205E5" w14:paraId="577DD622" w14:textId="77777777" w:rsidTr="34540362">
        <w:trPr>
          <w:cantSplit/>
        </w:trPr>
        <w:tc>
          <w:tcPr>
            <w:tcW w:w="2102" w:type="dxa"/>
          </w:tcPr>
          <w:p w14:paraId="5A6BFF12" w14:textId="3C1B25FE" w:rsidR="00342164" w:rsidRPr="00C205E5" w:rsidRDefault="007A2AD8" w:rsidP="0010444B">
            <w:pPr>
              <w:rPr>
                <w:rFonts w:eastAsia="Calibri" w:cstheme="minorHAnsi"/>
                <w:color w:val="000000" w:themeColor="text1"/>
                <w:szCs w:val="24"/>
              </w:rPr>
            </w:pPr>
            <w:r w:rsidRPr="00C205E5">
              <w:rPr>
                <w:rFonts w:eastAsia="Calibri" w:cstheme="minorHAnsi"/>
                <w:color w:val="000000" w:themeColor="text1"/>
                <w:szCs w:val="24"/>
              </w:rPr>
              <w:lastRenderedPageBreak/>
              <w:t>Foundation Degree</w:t>
            </w:r>
          </w:p>
        </w:tc>
        <w:tc>
          <w:tcPr>
            <w:tcW w:w="3257" w:type="dxa"/>
          </w:tcPr>
          <w:p w14:paraId="7C2544A8" w14:textId="77777777" w:rsidR="00342164" w:rsidRPr="00C205E5" w:rsidRDefault="00342164" w:rsidP="0010444B">
            <w:pPr>
              <w:rPr>
                <w:rFonts w:eastAsia="Calibri" w:cstheme="minorHAnsi"/>
                <w:color w:val="000000" w:themeColor="text1"/>
                <w:szCs w:val="24"/>
              </w:rPr>
            </w:pPr>
            <w:r w:rsidRPr="00C205E5">
              <w:rPr>
                <w:rFonts w:eastAsia="Calibri" w:cstheme="minorHAnsi"/>
                <w:color w:val="000000" w:themeColor="text1"/>
                <w:szCs w:val="24"/>
              </w:rPr>
              <w:t>An average mark of at least 70% over the best 120 credits at Level 5</w:t>
            </w:r>
          </w:p>
        </w:tc>
        <w:tc>
          <w:tcPr>
            <w:tcW w:w="3425" w:type="dxa"/>
          </w:tcPr>
          <w:p w14:paraId="3CC7C92F" w14:textId="77777777" w:rsidR="00342164" w:rsidRPr="00C205E5" w:rsidRDefault="00342164" w:rsidP="0010444B">
            <w:pPr>
              <w:rPr>
                <w:rFonts w:eastAsia="Calibri" w:cstheme="minorHAnsi"/>
                <w:color w:val="000000" w:themeColor="text1"/>
                <w:szCs w:val="24"/>
              </w:rPr>
            </w:pPr>
            <w:r w:rsidRPr="00C205E5">
              <w:rPr>
                <w:rFonts w:eastAsia="Calibri" w:cstheme="minorHAnsi"/>
                <w:color w:val="000000" w:themeColor="text1"/>
                <w:szCs w:val="24"/>
              </w:rPr>
              <w:t>With Distinction</w:t>
            </w:r>
          </w:p>
        </w:tc>
      </w:tr>
      <w:tr w:rsidR="00C205E5" w:rsidRPr="00C205E5" w14:paraId="455F9E6D" w14:textId="77777777" w:rsidTr="34540362">
        <w:trPr>
          <w:cantSplit/>
        </w:trPr>
        <w:tc>
          <w:tcPr>
            <w:tcW w:w="2102" w:type="dxa"/>
          </w:tcPr>
          <w:p w14:paraId="118CA9D3" w14:textId="77777777" w:rsidR="00342164" w:rsidRPr="00C205E5" w:rsidRDefault="00342164" w:rsidP="0010444B">
            <w:pPr>
              <w:rPr>
                <w:rFonts w:eastAsia="Calibri" w:cstheme="minorHAnsi"/>
                <w:color w:val="000000" w:themeColor="text1"/>
                <w:szCs w:val="24"/>
              </w:rPr>
            </w:pPr>
            <w:r w:rsidRPr="00C205E5">
              <w:rPr>
                <w:rFonts w:eastAsia="Calibri" w:cstheme="minorHAnsi"/>
                <w:color w:val="000000" w:themeColor="text1"/>
                <w:szCs w:val="24"/>
              </w:rPr>
              <w:t>Diploma of Higher Education</w:t>
            </w:r>
          </w:p>
        </w:tc>
        <w:tc>
          <w:tcPr>
            <w:tcW w:w="3257" w:type="dxa"/>
          </w:tcPr>
          <w:p w14:paraId="478CE7A4" w14:textId="3B4A26C1" w:rsidR="00342164" w:rsidRPr="00C205E5" w:rsidRDefault="00342164" w:rsidP="0077147B">
            <w:pPr>
              <w:rPr>
                <w:rFonts w:eastAsia="Calibri" w:cstheme="minorHAnsi"/>
                <w:color w:val="000000" w:themeColor="text1"/>
                <w:szCs w:val="24"/>
              </w:rPr>
            </w:pPr>
            <w:r w:rsidRPr="00C205E5">
              <w:rPr>
                <w:rFonts w:eastAsia="Calibri" w:cstheme="minorHAnsi"/>
                <w:color w:val="000000" w:themeColor="text1"/>
                <w:szCs w:val="24"/>
              </w:rPr>
              <w:t>120 credits at Level 4 and Level 5</w:t>
            </w:r>
          </w:p>
          <w:p w14:paraId="124C5B57" w14:textId="26BD8112" w:rsidR="00342164" w:rsidRPr="00C205E5" w:rsidRDefault="00342164" w:rsidP="0077147B">
            <w:pPr>
              <w:rPr>
                <w:rFonts w:eastAsia="Calibri" w:cstheme="minorHAnsi"/>
                <w:color w:val="000000" w:themeColor="text1"/>
                <w:szCs w:val="24"/>
              </w:rPr>
            </w:pPr>
            <w:r w:rsidRPr="00C205E5">
              <w:rPr>
                <w:rFonts w:eastAsia="Calibri" w:cstheme="minorHAnsi"/>
                <w:color w:val="000000" w:themeColor="text1"/>
                <w:szCs w:val="24"/>
              </w:rPr>
              <w:t xml:space="preserve">Passed any required modules where course specific regulations require it </w:t>
            </w:r>
          </w:p>
          <w:p w14:paraId="1658D753" w14:textId="77777777" w:rsidR="00342164" w:rsidRPr="00C205E5" w:rsidRDefault="00342164" w:rsidP="0077147B">
            <w:pPr>
              <w:rPr>
                <w:rFonts w:eastAsia="Calibri" w:cstheme="minorHAnsi"/>
                <w:color w:val="000000" w:themeColor="text1"/>
                <w:szCs w:val="24"/>
              </w:rPr>
            </w:pPr>
            <w:r w:rsidRPr="00C205E5">
              <w:rPr>
                <w:rFonts w:eastAsia="Calibri" w:cstheme="minorHAnsi"/>
                <w:color w:val="000000" w:themeColor="text1"/>
                <w:szCs w:val="24"/>
              </w:rPr>
              <w:t>Up to 30 credits at Level 4 may be condoned</w:t>
            </w:r>
          </w:p>
          <w:p w14:paraId="69493FE6" w14:textId="77777777" w:rsidR="00342164" w:rsidRPr="00C205E5" w:rsidRDefault="00342164" w:rsidP="0077147B">
            <w:pPr>
              <w:rPr>
                <w:rFonts w:eastAsia="Calibri" w:cstheme="minorHAnsi"/>
                <w:color w:val="000000" w:themeColor="text1"/>
                <w:szCs w:val="24"/>
              </w:rPr>
            </w:pPr>
            <w:r w:rsidRPr="00C205E5">
              <w:rPr>
                <w:rFonts w:eastAsia="Calibri" w:cstheme="minorHAnsi"/>
                <w:color w:val="000000" w:themeColor="text1"/>
                <w:szCs w:val="24"/>
              </w:rPr>
              <w:t>Up to 15 credits at Level 5 may be condoned</w:t>
            </w:r>
          </w:p>
        </w:tc>
        <w:tc>
          <w:tcPr>
            <w:tcW w:w="3425" w:type="dxa"/>
          </w:tcPr>
          <w:p w14:paraId="31E7A104" w14:textId="77777777" w:rsidR="00342164" w:rsidRPr="00C205E5" w:rsidRDefault="003B645E" w:rsidP="0010444B">
            <w:pPr>
              <w:rPr>
                <w:rFonts w:eastAsia="Calibri" w:cstheme="minorHAnsi"/>
                <w:color w:val="000000" w:themeColor="text1"/>
                <w:szCs w:val="24"/>
              </w:rPr>
            </w:pPr>
            <w:r w:rsidRPr="00C205E5">
              <w:rPr>
                <w:rFonts w:eastAsia="Calibri" w:cstheme="minorHAnsi"/>
                <w:color w:val="000000" w:themeColor="text1"/>
                <w:szCs w:val="24"/>
              </w:rPr>
              <w:t xml:space="preserve">Pass (An average mark of at least 40% over the best 120 credits at Level 5) </w:t>
            </w:r>
          </w:p>
          <w:p w14:paraId="2EC7B28F" w14:textId="77777777" w:rsidR="003B645E" w:rsidRPr="00C205E5" w:rsidRDefault="003B645E" w:rsidP="0010444B">
            <w:pPr>
              <w:rPr>
                <w:rFonts w:eastAsia="Calibri" w:cstheme="minorHAnsi"/>
                <w:color w:val="000000" w:themeColor="text1"/>
                <w:szCs w:val="24"/>
              </w:rPr>
            </w:pPr>
            <w:r w:rsidRPr="00C205E5">
              <w:rPr>
                <w:rFonts w:eastAsia="Calibri" w:cstheme="minorHAnsi"/>
                <w:color w:val="000000" w:themeColor="text1"/>
                <w:szCs w:val="24"/>
              </w:rPr>
              <w:t>With Merit (An average mark of at least 60% over the best 120 credits at Level 5)</w:t>
            </w:r>
          </w:p>
          <w:p w14:paraId="3A2555F6" w14:textId="020054C1" w:rsidR="003B645E" w:rsidRPr="00C205E5" w:rsidRDefault="003B645E" w:rsidP="0010444B">
            <w:pPr>
              <w:rPr>
                <w:rFonts w:eastAsia="Calibri" w:cstheme="minorHAnsi"/>
                <w:color w:val="000000" w:themeColor="text1"/>
                <w:szCs w:val="24"/>
              </w:rPr>
            </w:pPr>
            <w:r w:rsidRPr="00C205E5">
              <w:rPr>
                <w:rFonts w:eastAsia="Calibri" w:cstheme="minorHAnsi"/>
                <w:color w:val="000000" w:themeColor="text1"/>
                <w:szCs w:val="24"/>
              </w:rPr>
              <w:t>With Distinction (An average mark of at least 70% over the best 120 credits at Level 5)</w:t>
            </w:r>
          </w:p>
        </w:tc>
      </w:tr>
      <w:tr w:rsidR="00C205E5" w:rsidRPr="00C205E5" w14:paraId="0F3392D8" w14:textId="77777777" w:rsidTr="34540362">
        <w:trPr>
          <w:cantSplit/>
        </w:trPr>
        <w:tc>
          <w:tcPr>
            <w:tcW w:w="2102" w:type="dxa"/>
          </w:tcPr>
          <w:p w14:paraId="1268D3E4" w14:textId="77777777" w:rsidR="00342164" w:rsidRPr="00C205E5" w:rsidRDefault="00342164" w:rsidP="0010444B">
            <w:pPr>
              <w:rPr>
                <w:rFonts w:eastAsia="Calibri" w:cstheme="minorHAnsi"/>
                <w:color w:val="000000" w:themeColor="text1"/>
                <w:szCs w:val="24"/>
              </w:rPr>
            </w:pPr>
            <w:r w:rsidRPr="00C205E5">
              <w:rPr>
                <w:rFonts w:eastAsia="Calibri" w:cstheme="minorHAnsi"/>
                <w:color w:val="000000" w:themeColor="text1"/>
                <w:szCs w:val="24"/>
              </w:rPr>
              <w:lastRenderedPageBreak/>
              <w:t>Unclassified Bachelors Degree</w:t>
            </w:r>
          </w:p>
        </w:tc>
        <w:tc>
          <w:tcPr>
            <w:tcW w:w="3257" w:type="dxa"/>
          </w:tcPr>
          <w:p w14:paraId="14CA3F27" w14:textId="6CC5AF4C" w:rsidR="00342164" w:rsidRPr="00C205E5" w:rsidRDefault="00342164" w:rsidP="0077147B">
            <w:pPr>
              <w:rPr>
                <w:rFonts w:eastAsia="Calibri" w:cstheme="minorHAnsi"/>
                <w:color w:val="000000" w:themeColor="text1"/>
                <w:szCs w:val="24"/>
              </w:rPr>
            </w:pPr>
            <w:r w:rsidRPr="00C205E5">
              <w:rPr>
                <w:rFonts w:eastAsia="Calibri" w:cstheme="minorHAnsi"/>
                <w:color w:val="000000" w:themeColor="text1"/>
                <w:szCs w:val="24"/>
              </w:rPr>
              <w:t>120 credits at Level 4 and 5 60 credits at Level 6</w:t>
            </w:r>
          </w:p>
          <w:p w14:paraId="2DE569C6" w14:textId="77777777" w:rsidR="00342164" w:rsidRPr="00C205E5" w:rsidRDefault="00342164" w:rsidP="0077147B">
            <w:pPr>
              <w:rPr>
                <w:rFonts w:eastAsia="Calibri" w:cstheme="minorHAnsi"/>
                <w:color w:val="000000" w:themeColor="text1"/>
                <w:szCs w:val="24"/>
              </w:rPr>
            </w:pPr>
            <w:r w:rsidRPr="00C205E5">
              <w:rPr>
                <w:rFonts w:eastAsia="Calibri" w:cstheme="minorHAnsi"/>
                <w:color w:val="000000" w:themeColor="text1"/>
                <w:szCs w:val="24"/>
              </w:rPr>
              <w:t>Up to 30 credits may be condoned at Level 4</w:t>
            </w:r>
          </w:p>
          <w:p w14:paraId="07E25A89" w14:textId="4F3F2ED9" w:rsidR="00342164" w:rsidRPr="00C205E5" w:rsidRDefault="00342164" w:rsidP="0077147B">
            <w:pPr>
              <w:rPr>
                <w:rFonts w:eastAsia="Calibri" w:cstheme="minorHAnsi"/>
                <w:color w:val="000000" w:themeColor="text1"/>
                <w:szCs w:val="24"/>
              </w:rPr>
            </w:pPr>
            <w:r w:rsidRPr="00C205E5">
              <w:rPr>
                <w:rFonts w:eastAsia="Calibri" w:cstheme="minorHAnsi"/>
                <w:color w:val="000000" w:themeColor="text1"/>
                <w:szCs w:val="24"/>
              </w:rPr>
              <w:t>Up to 15 credits may be condoned at Level 5</w:t>
            </w:r>
          </w:p>
          <w:p w14:paraId="11B7EFA5" w14:textId="77777777" w:rsidR="00342164" w:rsidRPr="00C205E5" w:rsidRDefault="00342164" w:rsidP="0077147B">
            <w:pPr>
              <w:rPr>
                <w:rFonts w:eastAsia="Calibri" w:cstheme="minorHAnsi"/>
                <w:color w:val="000000" w:themeColor="text1"/>
                <w:szCs w:val="24"/>
              </w:rPr>
            </w:pPr>
            <w:r w:rsidRPr="00C205E5">
              <w:rPr>
                <w:rFonts w:eastAsia="Calibri" w:cstheme="minorHAnsi"/>
                <w:color w:val="000000" w:themeColor="text1"/>
                <w:szCs w:val="24"/>
              </w:rPr>
              <w:t>Passed any required modules where course specific regulations require it</w:t>
            </w:r>
          </w:p>
        </w:tc>
        <w:tc>
          <w:tcPr>
            <w:tcW w:w="3425" w:type="dxa"/>
          </w:tcPr>
          <w:p w14:paraId="55418F53" w14:textId="4FBF6B02" w:rsidR="0091407B" w:rsidRPr="00C205E5" w:rsidRDefault="005020FA" w:rsidP="0010444B">
            <w:pPr>
              <w:rPr>
                <w:rFonts w:eastAsia="Calibri" w:cstheme="minorHAnsi"/>
                <w:color w:val="000000" w:themeColor="text1"/>
                <w:szCs w:val="24"/>
              </w:rPr>
            </w:pPr>
            <w:r w:rsidRPr="00C205E5">
              <w:rPr>
                <w:rFonts w:eastAsia="Calibri" w:cstheme="minorHAnsi"/>
                <w:color w:val="000000" w:themeColor="text1"/>
                <w:szCs w:val="24"/>
              </w:rPr>
              <w:t>Students with an average mark of between 40-59.99% for at least 120 credits at Level 5 and at least 60 credits at Level 6 will receive an unclassified bachelor's degree with a Pass;</w:t>
            </w:r>
          </w:p>
          <w:p w14:paraId="7D7912C0" w14:textId="0B3DF634" w:rsidR="005020FA" w:rsidRPr="00C205E5" w:rsidRDefault="005020FA" w:rsidP="0010444B">
            <w:pPr>
              <w:rPr>
                <w:rFonts w:eastAsia="Calibri" w:cstheme="minorHAnsi"/>
                <w:color w:val="000000" w:themeColor="text1"/>
                <w:szCs w:val="24"/>
              </w:rPr>
            </w:pPr>
            <w:r w:rsidRPr="00C205E5">
              <w:rPr>
                <w:rFonts w:eastAsia="Calibri" w:cstheme="minorHAnsi"/>
                <w:color w:val="000000" w:themeColor="text1"/>
                <w:szCs w:val="24"/>
              </w:rPr>
              <w:t>Students with an average mark of between 60-69.99% for at least 120 credits at Level 5 and at least 60 credits at Level 6 will receive an unclassified bachelor's degree with a Merit;</w:t>
            </w:r>
          </w:p>
          <w:p w14:paraId="631AEF19" w14:textId="4286C3BD" w:rsidR="005020FA" w:rsidRPr="00C205E5" w:rsidRDefault="005020FA" w:rsidP="0010444B">
            <w:pPr>
              <w:rPr>
                <w:rFonts w:eastAsia="Calibri" w:cstheme="minorHAnsi"/>
                <w:color w:val="000000" w:themeColor="text1"/>
                <w:szCs w:val="24"/>
              </w:rPr>
            </w:pPr>
            <w:r w:rsidRPr="00C205E5">
              <w:rPr>
                <w:rFonts w:eastAsia="Calibri" w:cstheme="minorHAnsi"/>
                <w:color w:val="000000" w:themeColor="text1"/>
                <w:szCs w:val="24"/>
              </w:rPr>
              <w:t>Students with an average mark of over 70% for at least 120 credits at Level 5 and at least 60 credits at Level 6 will receive an unclassified bachelor's degree with a Distinction.</w:t>
            </w:r>
          </w:p>
          <w:p w14:paraId="5871576B" w14:textId="28D14697" w:rsidR="0091407B" w:rsidRPr="00C205E5" w:rsidRDefault="0091407B" w:rsidP="0010444B">
            <w:pPr>
              <w:rPr>
                <w:rFonts w:eastAsia="Calibri" w:cstheme="minorHAnsi"/>
                <w:color w:val="000000" w:themeColor="text1"/>
                <w:szCs w:val="24"/>
              </w:rPr>
            </w:pPr>
          </w:p>
        </w:tc>
      </w:tr>
      <w:tr w:rsidR="00342164" w:rsidRPr="00C205E5" w14:paraId="1267C9A0" w14:textId="77777777" w:rsidTr="34540362">
        <w:trPr>
          <w:cantSplit/>
        </w:trPr>
        <w:tc>
          <w:tcPr>
            <w:tcW w:w="2102" w:type="dxa"/>
          </w:tcPr>
          <w:p w14:paraId="48951C52" w14:textId="1C4E6A72" w:rsidR="00342164" w:rsidRPr="00C205E5" w:rsidRDefault="00342164" w:rsidP="0010444B">
            <w:pPr>
              <w:rPr>
                <w:rFonts w:eastAsia="Calibri" w:cstheme="minorHAnsi"/>
                <w:color w:val="000000" w:themeColor="text1"/>
                <w:szCs w:val="24"/>
              </w:rPr>
            </w:pPr>
            <w:r w:rsidRPr="00C205E5">
              <w:rPr>
                <w:rFonts w:eastAsia="Calibri" w:cstheme="minorHAnsi"/>
                <w:color w:val="000000" w:themeColor="text1"/>
                <w:szCs w:val="24"/>
              </w:rPr>
              <w:lastRenderedPageBreak/>
              <w:t xml:space="preserve">Bachelors </w:t>
            </w:r>
            <w:r w:rsidR="001E6418" w:rsidRPr="00C205E5">
              <w:rPr>
                <w:rFonts w:eastAsia="Calibri" w:cstheme="minorHAnsi"/>
                <w:color w:val="000000" w:themeColor="text1"/>
                <w:szCs w:val="24"/>
              </w:rPr>
              <w:t>Honours</w:t>
            </w:r>
            <w:r w:rsidRPr="00C205E5">
              <w:rPr>
                <w:rFonts w:eastAsia="Calibri" w:cstheme="minorHAnsi"/>
                <w:color w:val="000000" w:themeColor="text1"/>
                <w:szCs w:val="24"/>
              </w:rPr>
              <w:t xml:space="preserve"> Degree </w:t>
            </w:r>
          </w:p>
        </w:tc>
        <w:tc>
          <w:tcPr>
            <w:tcW w:w="3257" w:type="dxa"/>
          </w:tcPr>
          <w:p w14:paraId="23773956" w14:textId="52D16947" w:rsidR="00342164" w:rsidRPr="00C205E5" w:rsidRDefault="00342164" w:rsidP="0077147B">
            <w:pPr>
              <w:rPr>
                <w:rFonts w:eastAsia="Calibri" w:cstheme="minorHAnsi"/>
                <w:color w:val="000000" w:themeColor="text1"/>
                <w:szCs w:val="24"/>
              </w:rPr>
            </w:pPr>
            <w:r w:rsidRPr="00C205E5">
              <w:rPr>
                <w:rFonts w:eastAsia="Calibri" w:cstheme="minorHAnsi"/>
                <w:color w:val="000000" w:themeColor="text1"/>
                <w:szCs w:val="24"/>
              </w:rPr>
              <w:t>120 credits at Levels 4,5 and 6</w:t>
            </w:r>
          </w:p>
          <w:p w14:paraId="28B2B21D" w14:textId="46C0A87A" w:rsidR="00342164" w:rsidRPr="00C205E5" w:rsidRDefault="00342164" w:rsidP="0077147B">
            <w:pPr>
              <w:rPr>
                <w:rFonts w:eastAsia="Calibri" w:cstheme="minorHAnsi"/>
                <w:color w:val="000000" w:themeColor="text1"/>
                <w:szCs w:val="24"/>
              </w:rPr>
            </w:pPr>
            <w:r w:rsidRPr="00C205E5">
              <w:rPr>
                <w:rFonts w:eastAsia="Calibri" w:cstheme="minorHAnsi"/>
                <w:color w:val="000000" w:themeColor="text1"/>
                <w:szCs w:val="24"/>
              </w:rPr>
              <w:t>Completed a module designated as project or equivalent and any other required modules where course regulations require it</w:t>
            </w:r>
          </w:p>
          <w:p w14:paraId="11FCDD60" w14:textId="77777777" w:rsidR="0077147B" w:rsidRPr="00C205E5" w:rsidRDefault="00342164" w:rsidP="0077147B">
            <w:pPr>
              <w:rPr>
                <w:rFonts w:eastAsia="Calibri" w:cstheme="minorHAnsi"/>
                <w:color w:val="000000" w:themeColor="text1"/>
                <w:szCs w:val="24"/>
              </w:rPr>
            </w:pPr>
            <w:r w:rsidRPr="00C205E5">
              <w:rPr>
                <w:rFonts w:eastAsia="Calibri" w:cstheme="minorHAnsi"/>
                <w:color w:val="000000" w:themeColor="text1"/>
                <w:szCs w:val="24"/>
              </w:rPr>
              <w:t>Up to 30 credits at Level 4 may be condoned</w:t>
            </w:r>
          </w:p>
          <w:p w14:paraId="041986E0" w14:textId="0F252D5B" w:rsidR="00342164" w:rsidRPr="00C205E5" w:rsidRDefault="00342164" w:rsidP="0077147B">
            <w:pPr>
              <w:rPr>
                <w:rFonts w:eastAsia="Calibri" w:cstheme="minorHAnsi"/>
                <w:color w:val="000000" w:themeColor="text1"/>
                <w:szCs w:val="24"/>
              </w:rPr>
            </w:pPr>
            <w:r w:rsidRPr="00C205E5">
              <w:rPr>
                <w:rFonts w:eastAsia="Calibri" w:cstheme="minorHAnsi"/>
                <w:color w:val="000000" w:themeColor="text1"/>
                <w:szCs w:val="24"/>
              </w:rPr>
              <w:t xml:space="preserve">Up to </w:t>
            </w:r>
            <w:r w:rsidR="003B645E" w:rsidRPr="00C205E5">
              <w:rPr>
                <w:rFonts w:eastAsia="Calibri" w:cstheme="minorHAnsi"/>
                <w:color w:val="000000" w:themeColor="text1"/>
                <w:szCs w:val="24"/>
              </w:rPr>
              <w:t>30</w:t>
            </w:r>
            <w:r w:rsidRPr="00C205E5">
              <w:rPr>
                <w:rFonts w:eastAsia="Calibri" w:cstheme="minorHAnsi"/>
                <w:color w:val="000000" w:themeColor="text1"/>
                <w:szCs w:val="24"/>
              </w:rPr>
              <w:t xml:space="preserve"> credits at Level 5 </w:t>
            </w:r>
            <w:r w:rsidR="003B645E" w:rsidRPr="00C205E5">
              <w:rPr>
                <w:rFonts w:eastAsia="Calibri" w:cstheme="minorHAnsi"/>
                <w:color w:val="000000" w:themeColor="text1"/>
                <w:szCs w:val="24"/>
              </w:rPr>
              <w:t>and Level 6</w:t>
            </w:r>
            <w:r w:rsidRPr="00C205E5">
              <w:rPr>
                <w:rFonts w:eastAsia="Calibri" w:cstheme="minorHAnsi"/>
                <w:color w:val="000000" w:themeColor="text1"/>
                <w:szCs w:val="24"/>
              </w:rPr>
              <w:t>may be condoned</w:t>
            </w:r>
          </w:p>
          <w:p w14:paraId="7D5E981D" w14:textId="3B015B53" w:rsidR="00342164" w:rsidRPr="00C205E5" w:rsidRDefault="27D6BF68" w:rsidP="0323E320">
            <w:pPr>
              <w:rPr>
                <w:rFonts w:eastAsia="Calibri" w:cstheme="minorBidi"/>
                <w:color w:val="000000" w:themeColor="text1"/>
              </w:rPr>
            </w:pPr>
            <w:r w:rsidRPr="34540362">
              <w:rPr>
                <w:rFonts w:eastAsia="Calibri" w:cstheme="minorBidi"/>
                <w:color w:val="000000" w:themeColor="text1"/>
              </w:rPr>
              <w:t>The classification average is calculated from the average of  Level 6</w:t>
            </w:r>
            <w:r w:rsidR="2BFA284F" w:rsidRPr="34540362">
              <w:rPr>
                <w:rFonts w:eastAsia="Calibri" w:cstheme="minorBidi"/>
                <w:color w:val="000000" w:themeColor="text1"/>
              </w:rPr>
              <w:t xml:space="preserve"> modules</w:t>
            </w:r>
            <w:r w:rsidRPr="34540362">
              <w:rPr>
                <w:rFonts w:eastAsia="Calibri" w:cstheme="minorBidi"/>
                <w:color w:val="000000" w:themeColor="text1"/>
              </w:rPr>
              <w:t xml:space="preserve"> weighted at two thirds, and the average </w:t>
            </w:r>
            <w:r w:rsidR="2BFA284F" w:rsidRPr="34540362">
              <w:rPr>
                <w:rFonts w:eastAsia="Calibri" w:cstheme="minorBidi"/>
                <w:color w:val="000000" w:themeColor="text1"/>
              </w:rPr>
              <w:t>of</w:t>
            </w:r>
            <w:r w:rsidR="1082CEA5" w:rsidRPr="34540362">
              <w:rPr>
                <w:rFonts w:eastAsia="Calibri" w:cstheme="minorBidi"/>
                <w:color w:val="000000" w:themeColor="text1"/>
              </w:rPr>
              <w:t xml:space="preserve"> all</w:t>
            </w:r>
            <w:r w:rsidRPr="34540362">
              <w:rPr>
                <w:rFonts w:eastAsia="Calibri" w:cstheme="minorBidi"/>
                <w:color w:val="000000" w:themeColor="text1"/>
              </w:rPr>
              <w:t xml:space="preserve">Level 5 </w:t>
            </w:r>
            <w:r w:rsidR="2BFA284F" w:rsidRPr="34540362">
              <w:rPr>
                <w:rFonts w:eastAsia="Calibri" w:cstheme="minorBidi"/>
                <w:color w:val="000000" w:themeColor="text1"/>
              </w:rPr>
              <w:t>modules</w:t>
            </w:r>
            <w:r w:rsidRPr="34540362">
              <w:rPr>
                <w:rFonts w:eastAsia="Calibri" w:cstheme="minorBidi"/>
                <w:color w:val="000000" w:themeColor="text1"/>
              </w:rPr>
              <w:t xml:space="preserve"> weighted at one third</w:t>
            </w:r>
          </w:p>
        </w:tc>
        <w:tc>
          <w:tcPr>
            <w:tcW w:w="3425" w:type="dxa"/>
          </w:tcPr>
          <w:p w14:paraId="66B0A302" w14:textId="51084BC8" w:rsidR="00423BB3" w:rsidRPr="00C205E5" w:rsidRDefault="00423BB3" w:rsidP="0077147B">
            <w:pPr>
              <w:rPr>
                <w:rFonts w:eastAsia="Calibri" w:cstheme="minorHAnsi"/>
                <w:color w:val="000000" w:themeColor="text1"/>
                <w:szCs w:val="24"/>
              </w:rPr>
            </w:pPr>
            <w:r w:rsidRPr="00C205E5">
              <w:rPr>
                <w:rFonts w:eastAsia="Calibri" w:cstheme="minorHAnsi"/>
                <w:color w:val="000000" w:themeColor="text1"/>
                <w:szCs w:val="24"/>
              </w:rPr>
              <w:t>First class (69.5% and above)</w:t>
            </w:r>
          </w:p>
          <w:p w14:paraId="0C826816" w14:textId="6B4E0406" w:rsidR="00423BB3" w:rsidRPr="00C205E5" w:rsidRDefault="00423BB3" w:rsidP="0077147B">
            <w:pPr>
              <w:rPr>
                <w:rFonts w:eastAsia="Calibri" w:cstheme="minorHAnsi"/>
                <w:color w:val="000000" w:themeColor="text1"/>
                <w:szCs w:val="24"/>
              </w:rPr>
            </w:pPr>
            <w:r w:rsidRPr="00C205E5">
              <w:rPr>
                <w:rFonts w:eastAsia="Calibri" w:cstheme="minorHAnsi"/>
                <w:color w:val="000000" w:themeColor="text1"/>
                <w:szCs w:val="24"/>
              </w:rPr>
              <w:t>Second class upper division (59.5% - 69.49%)</w:t>
            </w:r>
          </w:p>
          <w:p w14:paraId="0332FE68" w14:textId="465029FF" w:rsidR="00423BB3" w:rsidRPr="00C205E5" w:rsidRDefault="00423BB3" w:rsidP="0077147B">
            <w:pPr>
              <w:rPr>
                <w:rFonts w:eastAsia="Calibri" w:cstheme="minorHAnsi"/>
                <w:color w:val="000000" w:themeColor="text1"/>
                <w:szCs w:val="24"/>
              </w:rPr>
            </w:pPr>
            <w:r w:rsidRPr="00C205E5">
              <w:rPr>
                <w:rFonts w:eastAsia="Calibri" w:cstheme="minorHAnsi"/>
                <w:color w:val="000000" w:themeColor="text1"/>
                <w:szCs w:val="24"/>
              </w:rPr>
              <w:t>Second class lower division (49.5%- 59.49%)</w:t>
            </w:r>
          </w:p>
          <w:p w14:paraId="4EE8A07F" w14:textId="0C67FC86" w:rsidR="00423BB3" w:rsidRPr="00C205E5" w:rsidRDefault="00423BB3" w:rsidP="0077147B">
            <w:pPr>
              <w:rPr>
                <w:rFonts w:eastAsia="Calibri" w:cstheme="minorHAnsi"/>
                <w:color w:val="000000" w:themeColor="text1"/>
                <w:szCs w:val="24"/>
              </w:rPr>
            </w:pPr>
            <w:r w:rsidRPr="00C205E5">
              <w:rPr>
                <w:rFonts w:eastAsia="Calibri" w:cstheme="minorHAnsi"/>
                <w:color w:val="000000" w:themeColor="text1"/>
                <w:szCs w:val="24"/>
              </w:rPr>
              <w:t>Third class (39.5% - 49.49%)</w:t>
            </w:r>
          </w:p>
          <w:p w14:paraId="57A65FA3" w14:textId="6C47673F" w:rsidR="00423BB3" w:rsidRPr="00C205E5" w:rsidRDefault="00423BB3" w:rsidP="0077147B">
            <w:pPr>
              <w:rPr>
                <w:rFonts w:eastAsia="Calibri" w:cstheme="minorHAnsi"/>
                <w:color w:val="000000" w:themeColor="text1"/>
                <w:szCs w:val="24"/>
              </w:rPr>
            </w:pPr>
            <w:r w:rsidRPr="00C205E5">
              <w:rPr>
                <w:rFonts w:eastAsia="Calibri" w:cstheme="minorHAnsi"/>
                <w:color w:val="000000" w:themeColor="text1"/>
                <w:szCs w:val="24"/>
              </w:rPr>
              <w:t>Fail (0% - 39.49%)</w:t>
            </w:r>
          </w:p>
          <w:p w14:paraId="30FE84FA" w14:textId="0A50BCB3" w:rsidR="00342164" w:rsidRPr="00C205E5" w:rsidRDefault="00342164" w:rsidP="00423BB3">
            <w:pPr>
              <w:pStyle w:val="ListParagraph"/>
              <w:numPr>
                <w:ilvl w:val="0"/>
                <w:numId w:val="0"/>
              </w:numPr>
              <w:ind w:left="720"/>
              <w:rPr>
                <w:rFonts w:eastAsia="Calibri" w:cstheme="minorHAnsi"/>
                <w:color w:val="000000" w:themeColor="text1"/>
                <w:szCs w:val="24"/>
              </w:rPr>
            </w:pPr>
          </w:p>
          <w:p w14:paraId="2F4028CA" w14:textId="77777777" w:rsidR="00342164" w:rsidRPr="00C205E5" w:rsidRDefault="00342164" w:rsidP="0010444B">
            <w:pPr>
              <w:rPr>
                <w:rFonts w:eastAsia="Calibri" w:cstheme="minorHAnsi"/>
                <w:color w:val="000000" w:themeColor="text1"/>
                <w:szCs w:val="24"/>
              </w:rPr>
            </w:pPr>
          </w:p>
          <w:p w14:paraId="4B69892D" w14:textId="77777777" w:rsidR="00342164" w:rsidRPr="00C205E5" w:rsidRDefault="00342164" w:rsidP="0010444B">
            <w:pPr>
              <w:rPr>
                <w:rFonts w:eastAsia="Calibri" w:cstheme="minorHAnsi"/>
                <w:color w:val="000000" w:themeColor="text1"/>
                <w:szCs w:val="24"/>
              </w:rPr>
            </w:pPr>
          </w:p>
          <w:p w14:paraId="2AC05B3D" w14:textId="77777777" w:rsidR="00342164" w:rsidRPr="00C205E5" w:rsidRDefault="00342164" w:rsidP="0010444B">
            <w:pPr>
              <w:rPr>
                <w:rFonts w:eastAsia="Calibri" w:cstheme="minorHAnsi"/>
                <w:color w:val="000000" w:themeColor="text1"/>
                <w:szCs w:val="24"/>
              </w:rPr>
            </w:pPr>
          </w:p>
          <w:p w14:paraId="30790F79" w14:textId="77777777" w:rsidR="00342164" w:rsidRPr="00C205E5" w:rsidRDefault="00342164" w:rsidP="0010444B">
            <w:pPr>
              <w:rPr>
                <w:rFonts w:eastAsia="Calibri" w:cstheme="minorHAnsi"/>
                <w:color w:val="000000" w:themeColor="text1"/>
                <w:szCs w:val="24"/>
              </w:rPr>
            </w:pPr>
          </w:p>
          <w:p w14:paraId="2F536668" w14:textId="77777777" w:rsidR="00342164" w:rsidRPr="00C205E5" w:rsidRDefault="00342164" w:rsidP="0010444B">
            <w:pPr>
              <w:rPr>
                <w:rFonts w:eastAsia="Calibri" w:cstheme="minorHAnsi"/>
                <w:color w:val="000000" w:themeColor="text1"/>
                <w:szCs w:val="24"/>
              </w:rPr>
            </w:pPr>
          </w:p>
          <w:p w14:paraId="1D604C9C" w14:textId="2643DC50" w:rsidR="00342164" w:rsidRPr="00C205E5" w:rsidRDefault="00342164" w:rsidP="0010444B">
            <w:pPr>
              <w:rPr>
                <w:rFonts w:eastAsia="Calibri" w:cstheme="minorHAnsi"/>
                <w:color w:val="000000" w:themeColor="text1"/>
                <w:szCs w:val="24"/>
              </w:rPr>
            </w:pPr>
          </w:p>
        </w:tc>
      </w:tr>
      <w:bookmarkEnd w:id="24"/>
    </w:tbl>
    <w:p w14:paraId="2D67305B" w14:textId="0EEEDE6F" w:rsidR="00911685" w:rsidRPr="00C205E5" w:rsidRDefault="00911685" w:rsidP="00911685">
      <w:pPr>
        <w:pStyle w:val="ListParagraph"/>
        <w:numPr>
          <w:ilvl w:val="0"/>
          <w:numId w:val="0"/>
        </w:numPr>
        <w:ind w:left="720"/>
        <w:rPr>
          <w:color w:val="000000" w:themeColor="text1"/>
        </w:rPr>
      </w:pPr>
    </w:p>
    <w:p w14:paraId="72D3481A" w14:textId="104C8139" w:rsidR="00DE6BEE" w:rsidRPr="00C205E5" w:rsidRDefault="00ED0BB0" w:rsidP="007A3963">
      <w:pPr>
        <w:pStyle w:val="ListParagraph"/>
        <w:numPr>
          <w:ilvl w:val="1"/>
          <w:numId w:val="8"/>
        </w:numPr>
        <w:rPr>
          <w:color w:val="000000" w:themeColor="text1"/>
        </w:rPr>
      </w:pPr>
      <w:r w:rsidRPr="00C205E5">
        <w:rPr>
          <w:color w:val="000000" w:themeColor="text1"/>
        </w:rPr>
        <w:t>On some courses, course specific regulations may be agreed, particularly where there is a need in order to meet requirements from a Professional, Statutory or Regulatory Body. Details of this will be available in course and module specifications.</w:t>
      </w:r>
    </w:p>
    <w:p w14:paraId="34DF033D" w14:textId="77777777" w:rsidR="007A3963" w:rsidRPr="00C205E5" w:rsidRDefault="00A515CB" w:rsidP="007A3963">
      <w:pPr>
        <w:pStyle w:val="ListParagraph"/>
        <w:numPr>
          <w:ilvl w:val="1"/>
          <w:numId w:val="8"/>
        </w:numPr>
        <w:rPr>
          <w:color w:val="000000" w:themeColor="text1"/>
        </w:rPr>
      </w:pPr>
      <w:r w:rsidRPr="00C205E5">
        <w:rPr>
          <w:color w:val="000000" w:themeColor="text1"/>
        </w:rPr>
        <w:t xml:space="preserve">If you have been admitted with advanced standing (approved credit from previous studies/experience that counts towards your study at </w:t>
      </w:r>
      <w:r w:rsidR="006E2B86" w:rsidRPr="00C205E5">
        <w:rPr>
          <w:color w:val="000000" w:themeColor="text1"/>
        </w:rPr>
        <w:t>London Metropolitan University</w:t>
      </w:r>
      <w:r w:rsidRPr="00C205E5">
        <w:rPr>
          <w:color w:val="000000" w:themeColor="text1"/>
        </w:rPr>
        <w:t xml:space="preserve">) to Level 5 and have partial exemption from Level 5 through APL, you must have been awarded the remaining credits at Level 5 and 120 credits at Level 6 to qualify for the award of a Bachelors degree with </w:t>
      </w:r>
      <w:r w:rsidRPr="00C205E5">
        <w:rPr>
          <w:color w:val="000000" w:themeColor="text1"/>
        </w:rPr>
        <w:lastRenderedPageBreak/>
        <w:t xml:space="preserve">Honours. </w:t>
      </w:r>
    </w:p>
    <w:p w14:paraId="7D1CC9DE" w14:textId="4B997320" w:rsidR="00E3755C" w:rsidRDefault="00A515CB" w:rsidP="34540362">
      <w:pPr>
        <w:pStyle w:val="ListParagraph"/>
        <w:rPr>
          <w:color w:val="000000" w:themeColor="text1"/>
        </w:rPr>
      </w:pPr>
      <w:r w:rsidRPr="34540362">
        <w:rPr>
          <w:color w:val="000000" w:themeColor="text1"/>
        </w:rPr>
        <w:t xml:space="preserve">Your classification will be calculated from </w:t>
      </w:r>
      <w:r w:rsidR="00B43C61" w:rsidRPr="34540362">
        <w:rPr>
          <w:color w:val="000000" w:themeColor="text1"/>
        </w:rPr>
        <w:t>the</w:t>
      </w:r>
      <w:r w:rsidRPr="34540362">
        <w:rPr>
          <w:color w:val="000000" w:themeColor="text1"/>
        </w:rPr>
        <w:t xml:space="preserve"> modules</w:t>
      </w:r>
      <w:r w:rsidR="00B43C61" w:rsidRPr="34540362">
        <w:rPr>
          <w:color w:val="000000" w:themeColor="text1"/>
        </w:rPr>
        <w:t xml:space="preserve"> you have studied at London Met</w:t>
      </w:r>
      <w:r w:rsidRPr="34540362">
        <w:rPr>
          <w:color w:val="000000" w:themeColor="text1"/>
        </w:rPr>
        <w:t xml:space="preserve">. The average mark for </w:t>
      </w:r>
      <w:r w:rsidR="1CB2EEA8" w:rsidRPr="34540362">
        <w:rPr>
          <w:color w:val="000000" w:themeColor="text1"/>
        </w:rPr>
        <w:t>all</w:t>
      </w:r>
      <w:r w:rsidRPr="34540362">
        <w:rPr>
          <w:color w:val="000000" w:themeColor="text1"/>
        </w:rPr>
        <w:t xml:space="preserve">credits at Level 6 (120 credits for placement awards) will be weighted at two thirds in the classification average.  The average mark for </w:t>
      </w:r>
      <w:r w:rsidR="4311C147" w:rsidRPr="34540362">
        <w:rPr>
          <w:color w:val="000000" w:themeColor="text1"/>
        </w:rPr>
        <w:t>all</w:t>
      </w:r>
      <w:r w:rsidRPr="34540362">
        <w:rPr>
          <w:color w:val="000000" w:themeColor="text1"/>
        </w:rPr>
        <w:t xml:space="preserve"> level 5 credits studied at </w:t>
      </w:r>
      <w:r w:rsidR="006E2B86" w:rsidRPr="34540362">
        <w:rPr>
          <w:color w:val="000000" w:themeColor="text1"/>
        </w:rPr>
        <w:t>London Metropolitan University</w:t>
      </w:r>
      <w:r w:rsidRPr="34540362">
        <w:rPr>
          <w:color w:val="000000" w:themeColor="text1"/>
        </w:rPr>
        <w:t xml:space="preserve"> (this will not include any advanced standing credit) will be weighted at one third in the classification average.</w:t>
      </w:r>
    </w:p>
    <w:p w14:paraId="0130A5A0" w14:textId="7F261CE5" w:rsidR="007A3963" w:rsidRPr="00C205E5" w:rsidRDefault="00E3755C" w:rsidP="34540362">
      <w:pPr>
        <w:pStyle w:val="ListParagraph"/>
        <w:rPr>
          <w:color w:val="000000" w:themeColor="text1"/>
        </w:rPr>
      </w:pPr>
      <w:r>
        <w:rPr>
          <w:color w:val="000000" w:themeColor="text1"/>
        </w:rPr>
        <w:t>I</w:t>
      </w:r>
      <w:r w:rsidR="00694885">
        <w:rPr>
          <w:color w:val="000000" w:themeColor="text1"/>
        </w:rPr>
        <w:t xml:space="preserve">n order to be awarded an honours degree, </w:t>
      </w:r>
      <w:r w:rsidR="004E787D">
        <w:rPr>
          <w:color w:val="000000" w:themeColor="text1"/>
        </w:rPr>
        <w:t xml:space="preserve">you must </w:t>
      </w:r>
      <w:r w:rsidR="00DC27B6">
        <w:rPr>
          <w:color w:val="000000" w:themeColor="text1"/>
        </w:rPr>
        <w:t>have passed all modules</w:t>
      </w:r>
      <w:r w:rsidR="008D73BF">
        <w:rPr>
          <w:color w:val="000000" w:themeColor="text1"/>
        </w:rPr>
        <w:t xml:space="preserve"> and</w:t>
      </w:r>
      <w:r w:rsidR="00DC27B6">
        <w:rPr>
          <w:color w:val="000000" w:themeColor="text1"/>
        </w:rPr>
        <w:t xml:space="preserve"> </w:t>
      </w:r>
      <w:r w:rsidR="004E787D">
        <w:rPr>
          <w:color w:val="000000" w:themeColor="text1"/>
        </w:rPr>
        <w:t>achieve an overall mark of at least 39.5</w:t>
      </w:r>
      <w:r w:rsidR="00DC27B6">
        <w:rPr>
          <w:color w:val="000000" w:themeColor="text1"/>
        </w:rPr>
        <w:t>%.</w:t>
      </w:r>
      <w:r w:rsidR="00694885">
        <w:rPr>
          <w:color w:val="000000" w:themeColor="text1"/>
        </w:rPr>
        <w:t xml:space="preserve"> </w:t>
      </w:r>
      <w:r w:rsidR="00AD4121">
        <w:rPr>
          <w:color w:val="000000" w:themeColor="text1"/>
        </w:rPr>
        <w:t xml:space="preserve">Where you have passed all relevant modules but not reached </w:t>
      </w:r>
      <w:r w:rsidR="009E75A6">
        <w:rPr>
          <w:color w:val="000000" w:themeColor="text1"/>
        </w:rPr>
        <w:t>39.5%, you will receive an Ordinary Degree,</w:t>
      </w:r>
      <w:r w:rsidR="00AD4121">
        <w:rPr>
          <w:color w:val="000000" w:themeColor="text1"/>
        </w:rPr>
        <w:t xml:space="preserve"> </w:t>
      </w:r>
      <w:commentRangeStart w:id="25"/>
      <w:commentRangeStart w:id="26"/>
      <w:commentRangeEnd w:id="25"/>
      <w:r w:rsidR="00A515CB" w:rsidRPr="00C205E5">
        <w:rPr>
          <w:rStyle w:val="CommentReference"/>
          <w:color w:val="000000" w:themeColor="text1"/>
          <w:sz w:val="24"/>
          <w:szCs w:val="20"/>
        </w:rPr>
        <w:commentReference w:id="25"/>
      </w:r>
      <w:commentRangeEnd w:id="26"/>
      <w:r w:rsidRPr="00C205E5">
        <w:rPr>
          <w:rStyle w:val="CommentReference"/>
          <w:color w:val="000000" w:themeColor="text1"/>
          <w:sz w:val="24"/>
          <w:szCs w:val="20"/>
        </w:rPr>
        <w:commentReference w:id="26"/>
      </w:r>
    </w:p>
    <w:p w14:paraId="59351B78" w14:textId="00A6FBFA" w:rsidR="00A515CB" w:rsidRPr="00C205E5" w:rsidRDefault="03F716EA" w:rsidP="007A3963">
      <w:pPr>
        <w:pStyle w:val="ListParagraph"/>
        <w:numPr>
          <w:ilvl w:val="1"/>
          <w:numId w:val="8"/>
        </w:numPr>
        <w:rPr>
          <w:color w:val="000000" w:themeColor="text1"/>
        </w:rPr>
      </w:pPr>
      <w:r w:rsidRPr="18FFF575">
        <w:rPr>
          <w:color w:val="000000" w:themeColor="text1"/>
        </w:rPr>
        <w:t xml:space="preserve">Where a student enters London Met with advanced standing at Level 5 or </w:t>
      </w:r>
      <w:r w:rsidR="259F51F2" w:rsidRPr="18FFF575">
        <w:rPr>
          <w:color w:val="000000" w:themeColor="text1"/>
        </w:rPr>
        <w:t>6</w:t>
      </w:r>
      <w:r w:rsidR="28219675" w:rsidRPr="18FFF575">
        <w:rPr>
          <w:color w:val="000000" w:themeColor="text1"/>
        </w:rPr>
        <w:t>, a</w:t>
      </w:r>
      <w:r w:rsidR="00A515CB" w:rsidRPr="18FFF575">
        <w:rPr>
          <w:color w:val="000000" w:themeColor="text1"/>
        </w:rPr>
        <w:t xml:space="preserve"> maximum of 15 credits may be condoned across Levels 5 and 6.</w:t>
      </w:r>
    </w:p>
    <w:p w14:paraId="3F6296BC" w14:textId="77777777" w:rsidR="007A3963" w:rsidRPr="00C205E5" w:rsidRDefault="00B363A5" w:rsidP="007A3963">
      <w:pPr>
        <w:pStyle w:val="ListParagraph"/>
        <w:numPr>
          <w:ilvl w:val="1"/>
          <w:numId w:val="8"/>
        </w:numPr>
        <w:rPr>
          <w:color w:val="000000" w:themeColor="text1"/>
        </w:rPr>
      </w:pPr>
      <w:r w:rsidRPr="00C205E5">
        <w:rPr>
          <w:color w:val="000000" w:themeColor="text1"/>
        </w:rPr>
        <w:t>If you have been admitted with advanced standing to Level 6, to achieve an award you must:</w:t>
      </w:r>
    </w:p>
    <w:p w14:paraId="660C22F8" w14:textId="77777777" w:rsidR="007A3963" w:rsidRPr="00C205E5" w:rsidRDefault="00B363A5" w:rsidP="007A3963">
      <w:pPr>
        <w:pStyle w:val="ListParagraph"/>
        <w:numPr>
          <w:ilvl w:val="2"/>
          <w:numId w:val="8"/>
        </w:numPr>
        <w:rPr>
          <w:color w:val="000000" w:themeColor="text1"/>
        </w:rPr>
      </w:pPr>
      <w:r w:rsidRPr="00C205E5">
        <w:rPr>
          <w:color w:val="000000" w:themeColor="text1"/>
        </w:rPr>
        <w:t xml:space="preserve">have been awarded 105 credits at Level 6 from </w:t>
      </w:r>
      <w:r w:rsidR="006E2B86" w:rsidRPr="00C205E5">
        <w:rPr>
          <w:color w:val="000000" w:themeColor="text1"/>
        </w:rPr>
        <w:t>London Metropolitan University</w:t>
      </w:r>
      <w:r w:rsidRPr="00C205E5">
        <w:rPr>
          <w:color w:val="000000" w:themeColor="text1"/>
        </w:rPr>
        <w:t xml:space="preserve"> to qualify for the award of a Bachelors degree without Honours.  Up to 15 credits at Level 6 may be condoned.</w:t>
      </w:r>
    </w:p>
    <w:p w14:paraId="4BA369E3" w14:textId="5A80592B" w:rsidR="00DE6BEE" w:rsidRPr="00C205E5" w:rsidRDefault="1A45CFAB" w:rsidP="0323E320">
      <w:pPr>
        <w:pStyle w:val="ListParagraph"/>
        <w:rPr>
          <w:color w:val="000000" w:themeColor="text1"/>
        </w:rPr>
      </w:pPr>
      <w:r w:rsidRPr="34540362">
        <w:rPr>
          <w:color w:val="000000" w:themeColor="text1"/>
        </w:rPr>
        <w:t xml:space="preserve">have been awarded 120 credits at Level 6 from </w:t>
      </w:r>
      <w:r w:rsidR="063241DF" w:rsidRPr="34540362">
        <w:rPr>
          <w:color w:val="000000" w:themeColor="text1"/>
        </w:rPr>
        <w:t>London Metropolitan University</w:t>
      </w:r>
      <w:r w:rsidRPr="34540362">
        <w:rPr>
          <w:color w:val="000000" w:themeColor="text1"/>
        </w:rPr>
        <w:t xml:space="preserve"> to qualify for the award of a Bachelors degree with honours.  Up to 15 credits at Level 6 may be condoned.  Your classification average will be calculated from</w:t>
      </w:r>
      <w:r w:rsidR="16DE5ECF" w:rsidRPr="34540362">
        <w:rPr>
          <w:color w:val="000000" w:themeColor="text1"/>
        </w:rPr>
        <w:t xml:space="preserve"> all</w:t>
      </w:r>
      <w:r w:rsidRPr="34540362">
        <w:rPr>
          <w:color w:val="000000" w:themeColor="text1"/>
        </w:rPr>
        <w:t>credits at Level 6.</w:t>
      </w:r>
    </w:p>
    <w:p w14:paraId="4324090C" w14:textId="665AA532" w:rsidR="00DE6BEE" w:rsidRPr="00C205E5" w:rsidRDefault="008F786C" w:rsidP="00E8202B">
      <w:pPr>
        <w:pStyle w:val="ListParagraph"/>
        <w:numPr>
          <w:ilvl w:val="1"/>
          <w:numId w:val="8"/>
        </w:numPr>
        <w:rPr>
          <w:color w:val="000000" w:themeColor="text1"/>
        </w:rPr>
      </w:pPr>
      <w:r w:rsidRPr="34540362">
        <w:rPr>
          <w:color w:val="000000" w:themeColor="text1"/>
        </w:rPr>
        <w:t>I</w:t>
      </w:r>
      <w:r w:rsidR="0062263A" w:rsidRPr="00C205E5">
        <w:rPr>
          <w:color w:val="000000" w:themeColor="text1"/>
        </w:rPr>
        <w:t>An Aegrotat award may be awarded where a student has been certified as absent for valid reasons and is unable to complete the course, and sufficient evidence has been submitted to the Awards Board.</w:t>
      </w:r>
    </w:p>
    <w:p w14:paraId="7029D918" w14:textId="0960DBD5" w:rsidR="00866F92" w:rsidRPr="00C205E5" w:rsidRDefault="0087104A" w:rsidP="00E8202B">
      <w:pPr>
        <w:pStyle w:val="ListParagraph"/>
        <w:numPr>
          <w:ilvl w:val="1"/>
          <w:numId w:val="8"/>
        </w:numPr>
        <w:rPr>
          <w:color w:val="000000" w:themeColor="text1"/>
        </w:rPr>
      </w:pPr>
      <w:r w:rsidRPr="00C205E5">
        <w:rPr>
          <w:color w:val="000000" w:themeColor="text1"/>
        </w:rPr>
        <w:t xml:space="preserve">If you undertake modules at </w:t>
      </w:r>
      <w:r w:rsidR="006E2B86" w:rsidRPr="00C205E5">
        <w:rPr>
          <w:color w:val="000000" w:themeColor="text1"/>
        </w:rPr>
        <w:t>London Metropolitan University</w:t>
      </w:r>
      <w:r w:rsidRPr="00C205E5">
        <w:rPr>
          <w:color w:val="000000" w:themeColor="text1"/>
        </w:rPr>
        <w:t xml:space="preserve"> through a study exchange scheme, we will convert your </w:t>
      </w:r>
      <w:r w:rsidR="006E2B86" w:rsidRPr="00C205E5">
        <w:rPr>
          <w:color w:val="000000" w:themeColor="text1"/>
        </w:rPr>
        <w:t>London Metropolitan University</w:t>
      </w:r>
      <w:r w:rsidRPr="00C205E5">
        <w:rPr>
          <w:color w:val="000000" w:themeColor="text1"/>
        </w:rPr>
        <w:t xml:space="preserve"> module marks to ECTS grades when you return to your home institution.</w:t>
      </w:r>
      <w:r w:rsidR="00DE6173" w:rsidRPr="00C205E5">
        <w:rPr>
          <w:color w:val="000000" w:themeColor="text1"/>
        </w:rPr>
        <w:t xml:space="preserve">  Further details are available in </w:t>
      </w:r>
      <w:r w:rsidR="00F602E4">
        <w:rPr>
          <w:color w:val="000000" w:themeColor="text1"/>
        </w:rPr>
        <w:t>Appendix A.</w:t>
      </w:r>
    </w:p>
    <w:p w14:paraId="72F620B5" w14:textId="004B8919" w:rsidR="00DE6173" w:rsidRPr="00C205E5" w:rsidRDefault="00DE6173" w:rsidP="00E8202B">
      <w:pPr>
        <w:pStyle w:val="ListParagraph"/>
        <w:numPr>
          <w:ilvl w:val="1"/>
          <w:numId w:val="8"/>
        </w:numPr>
        <w:rPr>
          <w:color w:val="000000" w:themeColor="text1"/>
        </w:rPr>
      </w:pPr>
      <w:r w:rsidRPr="00C205E5">
        <w:rPr>
          <w:color w:val="000000" w:themeColor="text1"/>
        </w:rPr>
        <w:t xml:space="preserve">Students on apprenticeship courses will be awarded an academic award on successful completion of the taught modules, but will only be awarded their apprenticeship once they have completed their </w:t>
      </w:r>
      <w:r w:rsidR="00047377" w:rsidRPr="00C205E5">
        <w:rPr>
          <w:color w:val="000000" w:themeColor="text1"/>
        </w:rPr>
        <w:t>End Point Assessment (EPA).</w:t>
      </w:r>
    </w:p>
    <w:p w14:paraId="222F1567" w14:textId="415483C4" w:rsidR="00DE6BEE" w:rsidRPr="00C205E5" w:rsidRDefault="008648EC" w:rsidP="00E8202B">
      <w:pPr>
        <w:pStyle w:val="Heading1"/>
        <w:numPr>
          <w:ilvl w:val="0"/>
          <w:numId w:val="8"/>
        </w:numPr>
        <w:rPr>
          <w:color w:val="000000" w:themeColor="text1"/>
        </w:rPr>
      </w:pPr>
      <w:bookmarkStart w:id="27" w:name="_Toc198826535"/>
      <w:r w:rsidRPr="4939D3A3">
        <w:rPr>
          <w:color w:val="000000" w:themeColor="text1"/>
        </w:rPr>
        <w:lastRenderedPageBreak/>
        <w:t>Undergraduate awards</w:t>
      </w:r>
      <w:bookmarkEnd w:id="27"/>
    </w:p>
    <w:p w14:paraId="4B4EF7E7" w14:textId="63547434" w:rsidR="00347A0D" w:rsidRPr="001058C8" w:rsidRDefault="00347A0D" w:rsidP="0048129F">
      <w:pPr>
        <w:pStyle w:val="Heading2"/>
        <w:numPr>
          <w:ilvl w:val="1"/>
          <w:numId w:val="8"/>
        </w:numPr>
        <w:rPr>
          <w:color w:val="000000" w:themeColor="text1"/>
          <w:sz w:val="32"/>
          <w:szCs w:val="32"/>
        </w:rPr>
      </w:pPr>
      <w:bookmarkStart w:id="28" w:name="_Toc198826536"/>
      <w:r w:rsidRPr="001058C8">
        <w:rPr>
          <w:color w:val="000000" w:themeColor="text1"/>
          <w:sz w:val="32"/>
          <w:szCs w:val="32"/>
        </w:rPr>
        <w:t>General</w:t>
      </w:r>
      <w:bookmarkEnd w:id="28"/>
    </w:p>
    <w:p w14:paraId="13CA103F" w14:textId="4F8F6628" w:rsidR="00E8202B" w:rsidRPr="00C205E5" w:rsidRDefault="006C2DFC" w:rsidP="00347A0D">
      <w:pPr>
        <w:pStyle w:val="ListParagraph"/>
        <w:numPr>
          <w:ilvl w:val="2"/>
          <w:numId w:val="8"/>
        </w:numPr>
        <w:rPr>
          <w:color w:val="000000" w:themeColor="text1"/>
        </w:rPr>
      </w:pPr>
      <w:r w:rsidRPr="00C205E5">
        <w:rPr>
          <w:color w:val="000000" w:themeColor="text1"/>
        </w:rPr>
        <w:t>This section of the regulations provides:</w:t>
      </w:r>
    </w:p>
    <w:p w14:paraId="2FC87466" w14:textId="77777777" w:rsidR="00E8202B" w:rsidRPr="00C205E5" w:rsidRDefault="006C2DFC" w:rsidP="00347A0D">
      <w:pPr>
        <w:pStyle w:val="ListParagraph"/>
        <w:numPr>
          <w:ilvl w:val="3"/>
          <w:numId w:val="8"/>
        </w:numPr>
        <w:rPr>
          <w:color w:val="000000" w:themeColor="text1"/>
        </w:rPr>
      </w:pPr>
      <w:r w:rsidRPr="00C205E5">
        <w:rPr>
          <w:color w:val="000000" w:themeColor="text1"/>
        </w:rPr>
        <w:t>a description of the knowledge, understanding, skills, values and attitudes that the holder of an award at that level will have developed;</w:t>
      </w:r>
    </w:p>
    <w:p w14:paraId="39837DF5" w14:textId="77777777" w:rsidR="00E8202B" w:rsidRPr="00C205E5" w:rsidRDefault="006C2DFC" w:rsidP="00347A0D">
      <w:pPr>
        <w:pStyle w:val="ListParagraph"/>
        <w:numPr>
          <w:ilvl w:val="3"/>
          <w:numId w:val="8"/>
        </w:numPr>
        <w:rPr>
          <w:color w:val="000000" w:themeColor="text1"/>
        </w:rPr>
      </w:pPr>
      <w:r w:rsidRPr="00C205E5">
        <w:rPr>
          <w:color w:val="000000" w:themeColor="text1"/>
        </w:rPr>
        <w:t>the number and level of credits required for the award;</w:t>
      </w:r>
    </w:p>
    <w:p w14:paraId="6A27A91B" w14:textId="2C025606" w:rsidR="00DE6BEE" w:rsidRPr="00C205E5" w:rsidRDefault="006C2DFC" w:rsidP="00347A0D">
      <w:pPr>
        <w:pStyle w:val="ListParagraph"/>
        <w:numPr>
          <w:ilvl w:val="3"/>
          <w:numId w:val="8"/>
        </w:numPr>
        <w:rPr>
          <w:color w:val="000000" w:themeColor="text1"/>
        </w:rPr>
      </w:pPr>
      <w:r w:rsidRPr="00C205E5">
        <w:rPr>
          <w:color w:val="000000" w:themeColor="text1"/>
        </w:rPr>
        <w:t>the level of the award;</w:t>
      </w:r>
    </w:p>
    <w:p w14:paraId="059309CD" w14:textId="77777777" w:rsidR="007174AB" w:rsidRPr="00C205E5" w:rsidRDefault="00FC55E9" w:rsidP="007174AB">
      <w:pPr>
        <w:pStyle w:val="ListParagraph"/>
        <w:numPr>
          <w:ilvl w:val="1"/>
          <w:numId w:val="8"/>
        </w:numPr>
        <w:rPr>
          <w:color w:val="000000" w:themeColor="text1"/>
        </w:rPr>
      </w:pPr>
      <w:r w:rsidRPr="00C205E5">
        <w:rPr>
          <w:color w:val="000000" w:themeColor="text1"/>
        </w:rPr>
        <w:t>Level 3 awards</w:t>
      </w:r>
      <w:r w:rsidR="007174AB" w:rsidRPr="00C205E5">
        <w:rPr>
          <w:color w:val="000000" w:themeColor="text1"/>
        </w:rPr>
        <w:t xml:space="preserve"> - </w:t>
      </w:r>
      <w:r w:rsidRPr="00C205E5">
        <w:rPr>
          <w:color w:val="000000" w:themeColor="text1"/>
        </w:rPr>
        <w:t>Preparatory Certificates and Diplomas</w:t>
      </w:r>
    </w:p>
    <w:p w14:paraId="7D616C2F" w14:textId="77777777" w:rsidR="007174AB" w:rsidRPr="00C205E5" w:rsidRDefault="00FC55E9" w:rsidP="007174AB">
      <w:pPr>
        <w:pStyle w:val="ListParagraph"/>
        <w:numPr>
          <w:ilvl w:val="2"/>
          <w:numId w:val="8"/>
        </w:numPr>
        <w:rPr>
          <w:color w:val="000000" w:themeColor="text1"/>
        </w:rPr>
      </w:pPr>
      <w:r w:rsidRPr="00C205E5">
        <w:rPr>
          <w:color w:val="000000" w:themeColor="text1"/>
        </w:rPr>
        <w:t>These provide preparation for entry to study at Higher Education (HE) level in the area studied. They may be recognised as HE awards for funding purposes when they form an integral part of an undergraduate course and extend the duration of the undergraduate course by one further year full-time (or the part-time equivalent).</w:t>
      </w:r>
    </w:p>
    <w:p w14:paraId="15356B30" w14:textId="22CA5773" w:rsidR="007174AB" w:rsidRPr="00C205E5" w:rsidRDefault="00FC55E9" w:rsidP="007174AB">
      <w:pPr>
        <w:pStyle w:val="ListParagraph"/>
        <w:numPr>
          <w:ilvl w:val="2"/>
          <w:numId w:val="8"/>
        </w:numPr>
        <w:rPr>
          <w:color w:val="000000" w:themeColor="text1"/>
        </w:rPr>
      </w:pPr>
      <w:r w:rsidRPr="18FFF575">
        <w:rPr>
          <w:color w:val="000000" w:themeColor="text1"/>
        </w:rPr>
        <w:t>Preparatory Certificates and Diplomas are given in a named subject, but are not classified.  There is no condoned credit permitted at Preparatory Certificate Level; up to 30 credits of condoned credit is allowed at Preparatory Diploma level.</w:t>
      </w:r>
    </w:p>
    <w:p w14:paraId="4FFC3D15" w14:textId="10367BBB" w:rsidR="008648EC" w:rsidRPr="00C205E5" w:rsidRDefault="00FC55E9" w:rsidP="007174AB">
      <w:pPr>
        <w:pStyle w:val="ListParagraph"/>
        <w:numPr>
          <w:ilvl w:val="2"/>
          <w:numId w:val="8"/>
        </w:numPr>
        <w:rPr>
          <w:color w:val="000000" w:themeColor="text1"/>
        </w:rPr>
      </w:pPr>
      <w:r w:rsidRPr="00C205E5">
        <w:rPr>
          <w:color w:val="000000" w:themeColor="text1"/>
        </w:rPr>
        <w:t>University Certificates are available for the achievement of 30 credits at Levels 3, 4, 5 or 6.  They are not classified, and not eligible for condonement.  They are generally not named, although it is possible to have a named award if specifically approved as part of the programme validation event.</w:t>
      </w:r>
    </w:p>
    <w:tbl>
      <w:tblPr>
        <w:tblStyle w:val="TableGrid"/>
        <w:tblW w:w="9063" w:type="dxa"/>
        <w:tblLayout w:type="fixed"/>
        <w:tblLook w:val="04A0" w:firstRow="1" w:lastRow="0" w:firstColumn="1" w:lastColumn="0" w:noHBand="0" w:noVBand="1"/>
        <w:tblCaption w:val="Preparatory Certificates and Diplomas at Level 2"/>
        <w:tblDescription w:val="Table to show requirements for level 3 preparatory certificates and diplomas."/>
      </w:tblPr>
      <w:tblGrid>
        <w:gridCol w:w="1975"/>
        <w:gridCol w:w="1134"/>
        <w:gridCol w:w="1701"/>
        <w:gridCol w:w="1134"/>
        <w:gridCol w:w="1559"/>
        <w:gridCol w:w="1560"/>
      </w:tblGrid>
      <w:tr w:rsidR="00C205E5" w:rsidRPr="00C205E5" w14:paraId="1A115F51" w14:textId="6C03DBD7" w:rsidTr="00921AE9">
        <w:trPr>
          <w:cantSplit/>
          <w:tblHeader/>
        </w:trPr>
        <w:tc>
          <w:tcPr>
            <w:tcW w:w="197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74704E0" w14:textId="77777777" w:rsidR="00FA35A7" w:rsidRPr="00C205E5" w:rsidRDefault="00FA35A7" w:rsidP="0010444B">
            <w:pPr>
              <w:rPr>
                <w:rFonts w:eastAsiaTheme="minorEastAsia"/>
                <w:b/>
                <w:bCs/>
                <w:color w:val="000000" w:themeColor="text1"/>
                <w:szCs w:val="24"/>
              </w:rPr>
            </w:pPr>
            <w:r w:rsidRPr="00C205E5">
              <w:rPr>
                <w:rFonts w:eastAsiaTheme="minorEastAsia"/>
                <w:b/>
                <w:bCs/>
                <w:color w:val="000000" w:themeColor="text1"/>
                <w:szCs w:val="24"/>
              </w:rPr>
              <w:t>Awards and awards descriptors</w:t>
            </w:r>
          </w:p>
        </w:tc>
        <w:tc>
          <w:tcPr>
            <w:tcW w:w="113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0A92F0D3" w14:textId="77777777" w:rsidR="00FA35A7" w:rsidRPr="00C205E5" w:rsidRDefault="00FA35A7" w:rsidP="0010444B">
            <w:pPr>
              <w:rPr>
                <w:rFonts w:eastAsiaTheme="minorEastAsia"/>
                <w:b/>
                <w:bCs/>
                <w:color w:val="000000" w:themeColor="text1"/>
                <w:szCs w:val="24"/>
              </w:rPr>
            </w:pPr>
            <w:r w:rsidRPr="00C205E5">
              <w:rPr>
                <w:rFonts w:eastAsiaTheme="minorEastAsia"/>
                <w:b/>
                <w:bCs/>
                <w:color w:val="000000" w:themeColor="text1"/>
                <w:szCs w:val="24"/>
              </w:rPr>
              <w:t>FHEQ Level</w:t>
            </w:r>
          </w:p>
        </w:tc>
        <w:tc>
          <w:tcPr>
            <w:tcW w:w="1701"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22D9443" w14:textId="77777777" w:rsidR="00FA35A7" w:rsidRPr="00C205E5" w:rsidRDefault="00FA35A7" w:rsidP="0010444B">
            <w:pPr>
              <w:rPr>
                <w:rFonts w:eastAsiaTheme="minorEastAsia"/>
                <w:b/>
                <w:bCs/>
                <w:color w:val="000000" w:themeColor="text1"/>
                <w:szCs w:val="24"/>
              </w:rPr>
            </w:pPr>
            <w:r w:rsidRPr="00C205E5">
              <w:rPr>
                <w:rFonts w:eastAsiaTheme="minorEastAsia"/>
                <w:b/>
                <w:bCs/>
                <w:color w:val="000000" w:themeColor="text1"/>
                <w:szCs w:val="24"/>
              </w:rPr>
              <w:t>CATS points</w:t>
            </w:r>
          </w:p>
        </w:tc>
        <w:tc>
          <w:tcPr>
            <w:tcW w:w="113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699D9E5C" w14:textId="77777777" w:rsidR="00FA35A7" w:rsidRPr="00C205E5" w:rsidRDefault="00FA35A7" w:rsidP="0010444B">
            <w:pPr>
              <w:rPr>
                <w:rFonts w:eastAsiaTheme="minorEastAsia"/>
                <w:b/>
                <w:bCs/>
                <w:color w:val="000000" w:themeColor="text1"/>
                <w:szCs w:val="24"/>
              </w:rPr>
            </w:pPr>
            <w:r w:rsidRPr="00C205E5">
              <w:rPr>
                <w:rFonts w:eastAsiaTheme="minorEastAsia"/>
                <w:b/>
                <w:bCs/>
                <w:color w:val="000000" w:themeColor="text1"/>
                <w:szCs w:val="24"/>
              </w:rPr>
              <w:t>ECTS credits</w:t>
            </w:r>
          </w:p>
        </w:tc>
        <w:tc>
          <w:tcPr>
            <w:tcW w:w="155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5ED12F53" w14:textId="3080C50C" w:rsidR="00FA35A7" w:rsidRPr="00C205E5" w:rsidRDefault="00FA35A7" w:rsidP="0010444B">
            <w:pPr>
              <w:rPr>
                <w:rFonts w:eastAsiaTheme="minorEastAsia"/>
                <w:b/>
                <w:bCs/>
                <w:color w:val="000000" w:themeColor="text1"/>
                <w:szCs w:val="24"/>
              </w:rPr>
            </w:pPr>
            <w:r w:rsidRPr="00C205E5">
              <w:rPr>
                <w:rFonts w:eastAsiaTheme="minorEastAsia"/>
                <w:b/>
                <w:bCs/>
                <w:color w:val="000000" w:themeColor="text1"/>
                <w:szCs w:val="24"/>
              </w:rPr>
              <w:t>Standard period of registration</w:t>
            </w:r>
          </w:p>
        </w:tc>
        <w:tc>
          <w:tcPr>
            <w:tcW w:w="156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6B15BED7" w14:textId="5D32F2BA" w:rsidR="00FA35A7" w:rsidRPr="00C205E5" w:rsidRDefault="00FA35A7" w:rsidP="0010444B">
            <w:pPr>
              <w:rPr>
                <w:rFonts w:eastAsiaTheme="minorEastAsia"/>
                <w:b/>
                <w:bCs/>
                <w:color w:val="000000" w:themeColor="text1"/>
                <w:szCs w:val="24"/>
              </w:rPr>
            </w:pPr>
            <w:r w:rsidRPr="00C205E5">
              <w:rPr>
                <w:rFonts w:eastAsiaTheme="minorEastAsia"/>
                <w:b/>
                <w:bCs/>
                <w:color w:val="000000" w:themeColor="text1"/>
                <w:szCs w:val="24"/>
              </w:rPr>
              <w:t>Maximum period of registration</w:t>
            </w:r>
          </w:p>
        </w:tc>
      </w:tr>
      <w:tr w:rsidR="00C205E5" w:rsidRPr="00C205E5" w14:paraId="728CC1D6" w14:textId="3C472223" w:rsidTr="00921AE9">
        <w:tc>
          <w:tcPr>
            <w:tcW w:w="1975" w:type="dxa"/>
            <w:tcBorders>
              <w:top w:val="single" w:sz="8" w:space="0" w:color="auto"/>
              <w:left w:val="single" w:sz="8" w:space="0" w:color="auto"/>
              <w:bottom w:val="single" w:sz="8" w:space="0" w:color="auto"/>
              <w:right w:val="single" w:sz="8" w:space="0" w:color="auto"/>
            </w:tcBorders>
          </w:tcPr>
          <w:p w14:paraId="278269F0" w14:textId="77777777" w:rsidR="00FA35A7" w:rsidRPr="00C205E5" w:rsidRDefault="00FA35A7" w:rsidP="0010444B">
            <w:pPr>
              <w:rPr>
                <w:rFonts w:eastAsiaTheme="minorEastAsia"/>
                <w:color w:val="000000" w:themeColor="text1"/>
                <w:szCs w:val="24"/>
              </w:rPr>
            </w:pPr>
            <w:r w:rsidRPr="00C205E5">
              <w:rPr>
                <w:rFonts w:eastAsiaTheme="minorEastAsia"/>
                <w:color w:val="000000" w:themeColor="text1"/>
                <w:szCs w:val="24"/>
              </w:rPr>
              <w:t>University Certificate</w:t>
            </w:r>
          </w:p>
        </w:tc>
        <w:tc>
          <w:tcPr>
            <w:tcW w:w="1134" w:type="dxa"/>
            <w:tcBorders>
              <w:top w:val="single" w:sz="8" w:space="0" w:color="auto"/>
              <w:left w:val="single" w:sz="8" w:space="0" w:color="auto"/>
              <w:bottom w:val="single" w:sz="8" w:space="0" w:color="auto"/>
              <w:right w:val="single" w:sz="8" w:space="0" w:color="auto"/>
            </w:tcBorders>
          </w:tcPr>
          <w:p w14:paraId="5126E8EA" w14:textId="77777777" w:rsidR="00FA35A7" w:rsidRPr="00C205E5" w:rsidRDefault="00FA35A7" w:rsidP="0010444B">
            <w:pPr>
              <w:rPr>
                <w:rFonts w:eastAsiaTheme="minorEastAsia"/>
                <w:color w:val="000000" w:themeColor="text1"/>
                <w:szCs w:val="24"/>
              </w:rPr>
            </w:pPr>
            <w:r w:rsidRPr="00C205E5">
              <w:rPr>
                <w:rFonts w:eastAsiaTheme="minorEastAsia"/>
                <w:color w:val="000000" w:themeColor="text1"/>
                <w:szCs w:val="24"/>
              </w:rPr>
              <w:t>3 or above</w:t>
            </w:r>
          </w:p>
        </w:tc>
        <w:tc>
          <w:tcPr>
            <w:tcW w:w="1701" w:type="dxa"/>
            <w:tcBorders>
              <w:top w:val="single" w:sz="8" w:space="0" w:color="auto"/>
              <w:left w:val="single" w:sz="8" w:space="0" w:color="auto"/>
              <w:bottom w:val="single" w:sz="8" w:space="0" w:color="auto"/>
              <w:right w:val="single" w:sz="8" w:space="0" w:color="auto"/>
            </w:tcBorders>
          </w:tcPr>
          <w:p w14:paraId="5CC232D8" w14:textId="77777777" w:rsidR="00FA35A7" w:rsidRPr="00C205E5" w:rsidRDefault="00FA35A7" w:rsidP="0010444B">
            <w:pPr>
              <w:rPr>
                <w:rFonts w:eastAsiaTheme="minorEastAsia"/>
                <w:color w:val="000000" w:themeColor="text1"/>
                <w:szCs w:val="24"/>
              </w:rPr>
            </w:pPr>
            <w:r w:rsidRPr="00C205E5">
              <w:rPr>
                <w:rFonts w:eastAsiaTheme="minorEastAsia"/>
                <w:color w:val="000000" w:themeColor="text1"/>
                <w:szCs w:val="24"/>
              </w:rPr>
              <w:t>30 credits at Level 3 or above</w:t>
            </w:r>
          </w:p>
        </w:tc>
        <w:tc>
          <w:tcPr>
            <w:tcW w:w="1134" w:type="dxa"/>
            <w:tcBorders>
              <w:top w:val="single" w:sz="8" w:space="0" w:color="auto"/>
              <w:left w:val="single" w:sz="8" w:space="0" w:color="auto"/>
              <w:bottom w:val="single" w:sz="8" w:space="0" w:color="auto"/>
              <w:right w:val="single" w:sz="8" w:space="0" w:color="auto"/>
            </w:tcBorders>
          </w:tcPr>
          <w:p w14:paraId="21258082" w14:textId="5E98F382" w:rsidR="00FA35A7" w:rsidRPr="00C205E5" w:rsidRDefault="00921AE9" w:rsidP="0010444B">
            <w:pPr>
              <w:rPr>
                <w:rFonts w:eastAsiaTheme="minorEastAsia"/>
                <w:color w:val="000000" w:themeColor="text1"/>
                <w:szCs w:val="24"/>
              </w:rPr>
            </w:pPr>
            <w:r w:rsidRPr="00C205E5">
              <w:rPr>
                <w:rFonts w:eastAsiaTheme="minorEastAsia"/>
                <w:color w:val="000000" w:themeColor="text1"/>
                <w:szCs w:val="24"/>
              </w:rPr>
              <w:t>n/a</w:t>
            </w:r>
          </w:p>
        </w:tc>
        <w:tc>
          <w:tcPr>
            <w:tcW w:w="1559" w:type="dxa"/>
            <w:tcBorders>
              <w:top w:val="single" w:sz="8" w:space="0" w:color="auto"/>
              <w:left w:val="single" w:sz="8" w:space="0" w:color="auto"/>
              <w:bottom w:val="single" w:sz="8" w:space="0" w:color="auto"/>
              <w:right w:val="single" w:sz="8" w:space="0" w:color="auto"/>
            </w:tcBorders>
          </w:tcPr>
          <w:p w14:paraId="36BFAE41" w14:textId="2692E525" w:rsidR="00FA35A7" w:rsidRPr="00C205E5" w:rsidRDefault="00FA35A7" w:rsidP="0010444B">
            <w:pPr>
              <w:rPr>
                <w:rFonts w:eastAsiaTheme="minorEastAsia"/>
                <w:color w:val="000000" w:themeColor="text1"/>
                <w:szCs w:val="24"/>
              </w:rPr>
            </w:pPr>
            <w:r w:rsidRPr="00C205E5">
              <w:rPr>
                <w:rFonts w:eastAsiaTheme="minorEastAsia"/>
                <w:color w:val="000000" w:themeColor="text1"/>
                <w:szCs w:val="24"/>
              </w:rPr>
              <w:t>1 semester</w:t>
            </w:r>
          </w:p>
        </w:tc>
        <w:tc>
          <w:tcPr>
            <w:tcW w:w="1560" w:type="dxa"/>
            <w:tcBorders>
              <w:top w:val="single" w:sz="8" w:space="0" w:color="auto"/>
              <w:left w:val="single" w:sz="8" w:space="0" w:color="auto"/>
              <w:bottom w:val="single" w:sz="8" w:space="0" w:color="auto"/>
              <w:right w:val="single" w:sz="8" w:space="0" w:color="auto"/>
            </w:tcBorders>
          </w:tcPr>
          <w:p w14:paraId="0FF55F13" w14:textId="73945BE9" w:rsidR="00FA35A7" w:rsidRPr="00C205E5" w:rsidRDefault="00FA35A7" w:rsidP="0010444B">
            <w:pPr>
              <w:rPr>
                <w:rFonts w:eastAsiaTheme="minorEastAsia"/>
                <w:color w:val="000000" w:themeColor="text1"/>
                <w:szCs w:val="24"/>
              </w:rPr>
            </w:pPr>
            <w:r w:rsidRPr="00C205E5">
              <w:rPr>
                <w:rFonts w:eastAsiaTheme="minorEastAsia"/>
                <w:color w:val="000000" w:themeColor="text1"/>
                <w:szCs w:val="24"/>
              </w:rPr>
              <w:t>3 years</w:t>
            </w:r>
          </w:p>
        </w:tc>
      </w:tr>
      <w:tr w:rsidR="00C205E5" w:rsidRPr="00C205E5" w14:paraId="7448505F" w14:textId="534D24E2" w:rsidTr="00921AE9">
        <w:tc>
          <w:tcPr>
            <w:tcW w:w="1975" w:type="dxa"/>
            <w:tcBorders>
              <w:top w:val="single" w:sz="8" w:space="0" w:color="auto"/>
              <w:left w:val="single" w:sz="8" w:space="0" w:color="auto"/>
              <w:bottom w:val="single" w:sz="8" w:space="0" w:color="auto"/>
              <w:right w:val="single" w:sz="8" w:space="0" w:color="auto"/>
            </w:tcBorders>
          </w:tcPr>
          <w:p w14:paraId="1CF520DC" w14:textId="77777777" w:rsidR="00FA35A7" w:rsidRPr="00C205E5" w:rsidRDefault="00FA35A7" w:rsidP="0010444B">
            <w:pPr>
              <w:rPr>
                <w:rFonts w:eastAsiaTheme="minorEastAsia"/>
                <w:color w:val="000000" w:themeColor="text1"/>
                <w:szCs w:val="24"/>
              </w:rPr>
            </w:pPr>
            <w:r w:rsidRPr="00C205E5">
              <w:rPr>
                <w:rFonts w:eastAsiaTheme="minorEastAsia"/>
                <w:color w:val="000000" w:themeColor="text1"/>
                <w:szCs w:val="24"/>
              </w:rPr>
              <w:t xml:space="preserve">University </w:t>
            </w:r>
            <w:r w:rsidRPr="00C205E5">
              <w:rPr>
                <w:rFonts w:eastAsiaTheme="minorEastAsia"/>
                <w:color w:val="000000" w:themeColor="text1"/>
                <w:szCs w:val="24"/>
              </w:rPr>
              <w:lastRenderedPageBreak/>
              <w:t>Certificate (Work Based Learning)</w:t>
            </w:r>
          </w:p>
        </w:tc>
        <w:tc>
          <w:tcPr>
            <w:tcW w:w="1134" w:type="dxa"/>
            <w:tcBorders>
              <w:top w:val="single" w:sz="8" w:space="0" w:color="auto"/>
              <w:left w:val="single" w:sz="8" w:space="0" w:color="auto"/>
              <w:bottom w:val="single" w:sz="8" w:space="0" w:color="auto"/>
              <w:right w:val="single" w:sz="8" w:space="0" w:color="auto"/>
            </w:tcBorders>
          </w:tcPr>
          <w:p w14:paraId="02FA63FA" w14:textId="77777777" w:rsidR="00FA35A7" w:rsidRPr="00C205E5" w:rsidRDefault="00FA35A7" w:rsidP="0010444B">
            <w:pPr>
              <w:rPr>
                <w:rFonts w:eastAsiaTheme="minorEastAsia"/>
                <w:color w:val="000000" w:themeColor="text1"/>
                <w:szCs w:val="24"/>
              </w:rPr>
            </w:pPr>
            <w:r w:rsidRPr="00C205E5">
              <w:rPr>
                <w:rFonts w:eastAsiaTheme="minorEastAsia"/>
                <w:color w:val="000000" w:themeColor="text1"/>
                <w:szCs w:val="24"/>
              </w:rPr>
              <w:lastRenderedPageBreak/>
              <w:t xml:space="preserve">3 or </w:t>
            </w:r>
            <w:r w:rsidRPr="00C205E5">
              <w:rPr>
                <w:rFonts w:eastAsiaTheme="minorEastAsia"/>
                <w:color w:val="000000" w:themeColor="text1"/>
                <w:szCs w:val="24"/>
              </w:rPr>
              <w:lastRenderedPageBreak/>
              <w:t>above</w:t>
            </w:r>
          </w:p>
        </w:tc>
        <w:tc>
          <w:tcPr>
            <w:tcW w:w="1701" w:type="dxa"/>
            <w:tcBorders>
              <w:top w:val="single" w:sz="8" w:space="0" w:color="auto"/>
              <w:left w:val="single" w:sz="8" w:space="0" w:color="auto"/>
              <w:bottom w:val="single" w:sz="8" w:space="0" w:color="auto"/>
              <w:right w:val="single" w:sz="8" w:space="0" w:color="auto"/>
            </w:tcBorders>
          </w:tcPr>
          <w:p w14:paraId="5ADA2F4E" w14:textId="77777777" w:rsidR="00FA35A7" w:rsidRPr="00C205E5" w:rsidRDefault="00FA35A7" w:rsidP="0010444B">
            <w:pPr>
              <w:rPr>
                <w:rFonts w:eastAsiaTheme="minorEastAsia"/>
                <w:color w:val="000000" w:themeColor="text1"/>
                <w:szCs w:val="24"/>
              </w:rPr>
            </w:pPr>
            <w:r w:rsidRPr="00C205E5">
              <w:rPr>
                <w:rFonts w:eastAsiaTheme="minorEastAsia"/>
                <w:color w:val="000000" w:themeColor="text1"/>
                <w:szCs w:val="24"/>
              </w:rPr>
              <w:lastRenderedPageBreak/>
              <w:t xml:space="preserve">30 credits at </w:t>
            </w:r>
            <w:r w:rsidRPr="00C205E5">
              <w:rPr>
                <w:rFonts w:eastAsiaTheme="minorEastAsia"/>
                <w:color w:val="000000" w:themeColor="text1"/>
                <w:szCs w:val="24"/>
              </w:rPr>
              <w:lastRenderedPageBreak/>
              <w:t>Level 3 or above</w:t>
            </w:r>
          </w:p>
        </w:tc>
        <w:tc>
          <w:tcPr>
            <w:tcW w:w="1134" w:type="dxa"/>
            <w:tcBorders>
              <w:top w:val="single" w:sz="8" w:space="0" w:color="auto"/>
              <w:left w:val="single" w:sz="8" w:space="0" w:color="auto"/>
              <w:bottom w:val="single" w:sz="8" w:space="0" w:color="auto"/>
              <w:right w:val="single" w:sz="8" w:space="0" w:color="auto"/>
            </w:tcBorders>
          </w:tcPr>
          <w:p w14:paraId="7F55BA19" w14:textId="198076CF" w:rsidR="00FA35A7" w:rsidRPr="00C205E5" w:rsidRDefault="00921AE9" w:rsidP="0010444B">
            <w:pPr>
              <w:rPr>
                <w:rFonts w:eastAsiaTheme="minorEastAsia"/>
                <w:color w:val="000000" w:themeColor="text1"/>
                <w:szCs w:val="24"/>
              </w:rPr>
            </w:pPr>
            <w:r w:rsidRPr="00C205E5">
              <w:rPr>
                <w:rFonts w:eastAsiaTheme="minorEastAsia"/>
                <w:color w:val="000000" w:themeColor="text1"/>
                <w:szCs w:val="24"/>
              </w:rPr>
              <w:lastRenderedPageBreak/>
              <w:t>n/a</w:t>
            </w:r>
          </w:p>
        </w:tc>
        <w:tc>
          <w:tcPr>
            <w:tcW w:w="1559" w:type="dxa"/>
            <w:tcBorders>
              <w:top w:val="single" w:sz="8" w:space="0" w:color="auto"/>
              <w:left w:val="single" w:sz="8" w:space="0" w:color="auto"/>
              <w:bottom w:val="single" w:sz="8" w:space="0" w:color="auto"/>
              <w:right w:val="single" w:sz="8" w:space="0" w:color="auto"/>
            </w:tcBorders>
          </w:tcPr>
          <w:p w14:paraId="16D13E1B" w14:textId="6C6D9262" w:rsidR="00FA35A7" w:rsidRPr="00C205E5" w:rsidRDefault="00FA35A7" w:rsidP="0010444B">
            <w:pPr>
              <w:rPr>
                <w:rFonts w:eastAsiaTheme="minorEastAsia"/>
                <w:color w:val="000000" w:themeColor="text1"/>
                <w:szCs w:val="24"/>
              </w:rPr>
            </w:pPr>
            <w:r w:rsidRPr="00C205E5">
              <w:rPr>
                <w:rFonts w:eastAsiaTheme="minorEastAsia"/>
                <w:color w:val="000000" w:themeColor="text1"/>
                <w:szCs w:val="24"/>
              </w:rPr>
              <w:t>1 semester</w:t>
            </w:r>
          </w:p>
        </w:tc>
        <w:tc>
          <w:tcPr>
            <w:tcW w:w="1560" w:type="dxa"/>
            <w:tcBorders>
              <w:top w:val="single" w:sz="8" w:space="0" w:color="auto"/>
              <w:left w:val="single" w:sz="8" w:space="0" w:color="auto"/>
              <w:bottom w:val="single" w:sz="8" w:space="0" w:color="auto"/>
              <w:right w:val="single" w:sz="8" w:space="0" w:color="auto"/>
            </w:tcBorders>
          </w:tcPr>
          <w:p w14:paraId="518CC8CB" w14:textId="507D84BE" w:rsidR="00FA35A7" w:rsidRPr="00C205E5" w:rsidRDefault="00FA35A7" w:rsidP="0010444B">
            <w:pPr>
              <w:rPr>
                <w:rFonts w:eastAsiaTheme="minorEastAsia"/>
                <w:color w:val="000000" w:themeColor="text1"/>
                <w:szCs w:val="24"/>
              </w:rPr>
            </w:pPr>
            <w:r w:rsidRPr="00C205E5">
              <w:rPr>
                <w:rFonts w:eastAsiaTheme="minorEastAsia"/>
                <w:color w:val="000000" w:themeColor="text1"/>
                <w:szCs w:val="24"/>
              </w:rPr>
              <w:t>3 years</w:t>
            </w:r>
          </w:p>
        </w:tc>
      </w:tr>
      <w:tr w:rsidR="00C205E5" w:rsidRPr="00C205E5" w14:paraId="7E568DE8" w14:textId="20FFF3A8" w:rsidTr="00921AE9">
        <w:tc>
          <w:tcPr>
            <w:tcW w:w="1975" w:type="dxa"/>
            <w:tcBorders>
              <w:top w:val="single" w:sz="8" w:space="0" w:color="auto"/>
              <w:left w:val="single" w:sz="8" w:space="0" w:color="auto"/>
              <w:bottom w:val="single" w:sz="8" w:space="0" w:color="auto"/>
              <w:right w:val="single" w:sz="8" w:space="0" w:color="auto"/>
            </w:tcBorders>
          </w:tcPr>
          <w:p w14:paraId="1540400E" w14:textId="77777777" w:rsidR="00FA35A7" w:rsidRPr="00C205E5" w:rsidRDefault="00FA35A7" w:rsidP="0010444B">
            <w:pPr>
              <w:rPr>
                <w:rFonts w:eastAsiaTheme="minorEastAsia"/>
                <w:color w:val="000000" w:themeColor="text1"/>
                <w:szCs w:val="24"/>
              </w:rPr>
            </w:pPr>
            <w:r w:rsidRPr="00C205E5">
              <w:rPr>
                <w:rFonts w:eastAsiaTheme="minorEastAsia"/>
                <w:color w:val="000000" w:themeColor="text1"/>
                <w:szCs w:val="24"/>
              </w:rPr>
              <w:t>Preparatory Certificate</w:t>
            </w:r>
          </w:p>
          <w:p w14:paraId="5CE61028" w14:textId="77777777" w:rsidR="00FA35A7" w:rsidRPr="00C205E5" w:rsidRDefault="00FA35A7" w:rsidP="0010444B">
            <w:pPr>
              <w:rPr>
                <w:rFonts w:eastAsiaTheme="minorEastAsia"/>
                <w:color w:val="000000" w:themeColor="text1"/>
                <w:szCs w:val="24"/>
              </w:rPr>
            </w:pPr>
            <w:r w:rsidRPr="00C205E5">
              <w:rPr>
                <w:rFonts w:eastAsiaTheme="minorEastAsia"/>
                <w:color w:val="000000" w:themeColor="text1"/>
                <w:szCs w:val="24"/>
              </w:rPr>
              <w:t xml:space="preserve"> </w:t>
            </w:r>
          </w:p>
        </w:tc>
        <w:tc>
          <w:tcPr>
            <w:tcW w:w="1134" w:type="dxa"/>
            <w:tcBorders>
              <w:top w:val="single" w:sz="8" w:space="0" w:color="auto"/>
              <w:left w:val="single" w:sz="8" w:space="0" w:color="auto"/>
              <w:bottom w:val="single" w:sz="8" w:space="0" w:color="auto"/>
              <w:right w:val="single" w:sz="8" w:space="0" w:color="auto"/>
            </w:tcBorders>
          </w:tcPr>
          <w:p w14:paraId="0106BBC8" w14:textId="77777777" w:rsidR="00FA35A7" w:rsidRPr="00C205E5" w:rsidRDefault="00FA35A7" w:rsidP="0010444B">
            <w:pPr>
              <w:rPr>
                <w:rFonts w:eastAsiaTheme="minorEastAsia"/>
                <w:color w:val="000000" w:themeColor="text1"/>
                <w:szCs w:val="24"/>
              </w:rPr>
            </w:pPr>
            <w:r w:rsidRPr="00C205E5">
              <w:rPr>
                <w:rFonts w:eastAsiaTheme="minorEastAsia"/>
                <w:color w:val="000000" w:themeColor="text1"/>
                <w:szCs w:val="24"/>
              </w:rPr>
              <w:t>3</w:t>
            </w:r>
          </w:p>
        </w:tc>
        <w:tc>
          <w:tcPr>
            <w:tcW w:w="1701" w:type="dxa"/>
            <w:tcBorders>
              <w:top w:val="single" w:sz="8" w:space="0" w:color="auto"/>
              <w:left w:val="single" w:sz="8" w:space="0" w:color="auto"/>
              <w:bottom w:val="single" w:sz="8" w:space="0" w:color="auto"/>
              <w:right w:val="single" w:sz="8" w:space="0" w:color="auto"/>
            </w:tcBorders>
          </w:tcPr>
          <w:p w14:paraId="7A5E94AF" w14:textId="77777777" w:rsidR="00FA35A7" w:rsidRPr="00C205E5" w:rsidRDefault="00FA35A7" w:rsidP="0010444B">
            <w:pPr>
              <w:rPr>
                <w:rFonts w:eastAsiaTheme="minorEastAsia"/>
                <w:color w:val="000000" w:themeColor="text1"/>
                <w:szCs w:val="24"/>
              </w:rPr>
            </w:pPr>
            <w:r w:rsidRPr="00C205E5">
              <w:rPr>
                <w:rFonts w:eastAsiaTheme="minorEastAsia"/>
                <w:color w:val="000000" w:themeColor="text1"/>
                <w:szCs w:val="24"/>
              </w:rPr>
              <w:t>60 credits at Level 3</w:t>
            </w:r>
          </w:p>
        </w:tc>
        <w:tc>
          <w:tcPr>
            <w:tcW w:w="1134" w:type="dxa"/>
            <w:tcBorders>
              <w:top w:val="single" w:sz="8" w:space="0" w:color="auto"/>
              <w:left w:val="single" w:sz="8" w:space="0" w:color="auto"/>
              <w:bottom w:val="single" w:sz="8" w:space="0" w:color="auto"/>
              <w:right w:val="single" w:sz="8" w:space="0" w:color="auto"/>
            </w:tcBorders>
          </w:tcPr>
          <w:p w14:paraId="197B0426" w14:textId="705AB3F8" w:rsidR="00FA35A7" w:rsidRPr="00C205E5" w:rsidRDefault="00FA35A7" w:rsidP="0010444B">
            <w:pPr>
              <w:rPr>
                <w:rFonts w:eastAsiaTheme="minorEastAsia"/>
                <w:color w:val="000000" w:themeColor="text1"/>
                <w:szCs w:val="24"/>
              </w:rPr>
            </w:pPr>
            <w:r w:rsidRPr="00C205E5">
              <w:rPr>
                <w:rFonts w:eastAsiaTheme="minorEastAsia"/>
                <w:color w:val="000000" w:themeColor="text1"/>
                <w:szCs w:val="24"/>
              </w:rPr>
              <w:t xml:space="preserve"> </w:t>
            </w:r>
            <w:r w:rsidR="00921AE9" w:rsidRPr="00C205E5">
              <w:rPr>
                <w:rFonts w:eastAsiaTheme="minorEastAsia"/>
                <w:color w:val="000000" w:themeColor="text1"/>
                <w:szCs w:val="24"/>
              </w:rPr>
              <w:t>n/a</w:t>
            </w:r>
          </w:p>
        </w:tc>
        <w:tc>
          <w:tcPr>
            <w:tcW w:w="1559" w:type="dxa"/>
            <w:tcBorders>
              <w:top w:val="single" w:sz="8" w:space="0" w:color="auto"/>
              <w:left w:val="single" w:sz="8" w:space="0" w:color="auto"/>
              <w:bottom w:val="single" w:sz="8" w:space="0" w:color="auto"/>
              <w:right w:val="single" w:sz="8" w:space="0" w:color="auto"/>
            </w:tcBorders>
          </w:tcPr>
          <w:p w14:paraId="1F5AED83" w14:textId="4295A08E" w:rsidR="00FA35A7" w:rsidRPr="00C205E5" w:rsidRDefault="00FA35A7" w:rsidP="0010444B">
            <w:pPr>
              <w:rPr>
                <w:rFonts w:eastAsiaTheme="minorEastAsia"/>
                <w:color w:val="000000" w:themeColor="text1"/>
                <w:szCs w:val="24"/>
              </w:rPr>
            </w:pPr>
            <w:r w:rsidRPr="00C205E5">
              <w:rPr>
                <w:rFonts w:eastAsiaTheme="minorEastAsia"/>
                <w:color w:val="000000" w:themeColor="text1"/>
                <w:szCs w:val="24"/>
              </w:rPr>
              <w:t>6 months</w:t>
            </w:r>
          </w:p>
        </w:tc>
        <w:tc>
          <w:tcPr>
            <w:tcW w:w="1560" w:type="dxa"/>
            <w:tcBorders>
              <w:top w:val="single" w:sz="8" w:space="0" w:color="auto"/>
              <w:left w:val="single" w:sz="8" w:space="0" w:color="auto"/>
              <w:bottom w:val="single" w:sz="8" w:space="0" w:color="auto"/>
              <w:right w:val="single" w:sz="8" w:space="0" w:color="auto"/>
            </w:tcBorders>
          </w:tcPr>
          <w:p w14:paraId="16333AB1" w14:textId="4DCE73F1" w:rsidR="00FA35A7" w:rsidRPr="00C205E5" w:rsidRDefault="00FA35A7" w:rsidP="0010444B">
            <w:pPr>
              <w:rPr>
                <w:rFonts w:eastAsiaTheme="minorEastAsia"/>
                <w:color w:val="000000" w:themeColor="text1"/>
                <w:szCs w:val="24"/>
              </w:rPr>
            </w:pPr>
            <w:r w:rsidRPr="00C205E5">
              <w:rPr>
                <w:rFonts w:eastAsiaTheme="minorEastAsia"/>
                <w:color w:val="000000" w:themeColor="text1"/>
                <w:szCs w:val="24"/>
              </w:rPr>
              <w:t>2 years</w:t>
            </w:r>
          </w:p>
        </w:tc>
      </w:tr>
      <w:tr w:rsidR="00FA35A7" w:rsidRPr="00C205E5" w14:paraId="09EACB08" w14:textId="465F56CA" w:rsidTr="00921AE9">
        <w:tc>
          <w:tcPr>
            <w:tcW w:w="1975" w:type="dxa"/>
            <w:tcBorders>
              <w:top w:val="single" w:sz="8" w:space="0" w:color="auto"/>
              <w:left w:val="single" w:sz="8" w:space="0" w:color="auto"/>
              <w:bottom w:val="single" w:sz="8" w:space="0" w:color="auto"/>
              <w:right w:val="single" w:sz="8" w:space="0" w:color="auto"/>
            </w:tcBorders>
          </w:tcPr>
          <w:p w14:paraId="5D8850D4" w14:textId="3F523458" w:rsidR="00FA35A7" w:rsidRPr="00C205E5" w:rsidRDefault="00FA35A7" w:rsidP="00916B88">
            <w:pPr>
              <w:rPr>
                <w:rFonts w:eastAsiaTheme="minorEastAsia"/>
                <w:color w:val="000000" w:themeColor="text1"/>
                <w:szCs w:val="24"/>
              </w:rPr>
            </w:pPr>
            <w:r w:rsidRPr="00C205E5">
              <w:rPr>
                <w:rFonts w:eastAsiaTheme="minorEastAsia"/>
                <w:color w:val="000000" w:themeColor="text1"/>
                <w:szCs w:val="24"/>
              </w:rPr>
              <w:t>Preparatory Diploma</w:t>
            </w:r>
          </w:p>
        </w:tc>
        <w:tc>
          <w:tcPr>
            <w:tcW w:w="1134" w:type="dxa"/>
            <w:tcBorders>
              <w:top w:val="single" w:sz="8" w:space="0" w:color="auto"/>
              <w:left w:val="single" w:sz="8" w:space="0" w:color="auto"/>
              <w:bottom w:val="single" w:sz="8" w:space="0" w:color="auto"/>
              <w:right w:val="single" w:sz="8" w:space="0" w:color="auto"/>
            </w:tcBorders>
          </w:tcPr>
          <w:p w14:paraId="5191AFFA" w14:textId="77777777" w:rsidR="00FA35A7" w:rsidRPr="00C205E5" w:rsidRDefault="00FA35A7" w:rsidP="0010444B">
            <w:pPr>
              <w:rPr>
                <w:rFonts w:eastAsiaTheme="minorEastAsia"/>
                <w:color w:val="000000" w:themeColor="text1"/>
                <w:szCs w:val="24"/>
              </w:rPr>
            </w:pPr>
            <w:r w:rsidRPr="00C205E5">
              <w:rPr>
                <w:rFonts w:eastAsiaTheme="minorEastAsia"/>
                <w:color w:val="000000" w:themeColor="text1"/>
                <w:szCs w:val="24"/>
              </w:rPr>
              <w:t>3</w:t>
            </w:r>
          </w:p>
        </w:tc>
        <w:tc>
          <w:tcPr>
            <w:tcW w:w="1701" w:type="dxa"/>
            <w:tcBorders>
              <w:top w:val="single" w:sz="8" w:space="0" w:color="auto"/>
              <w:left w:val="single" w:sz="8" w:space="0" w:color="auto"/>
              <w:bottom w:val="single" w:sz="8" w:space="0" w:color="auto"/>
              <w:right w:val="single" w:sz="8" w:space="0" w:color="auto"/>
            </w:tcBorders>
          </w:tcPr>
          <w:p w14:paraId="5D18F74A" w14:textId="77777777" w:rsidR="00FA35A7" w:rsidRPr="00C205E5" w:rsidRDefault="00FA35A7" w:rsidP="0010444B">
            <w:pPr>
              <w:rPr>
                <w:rFonts w:eastAsiaTheme="minorEastAsia"/>
                <w:color w:val="000000" w:themeColor="text1"/>
                <w:szCs w:val="24"/>
              </w:rPr>
            </w:pPr>
            <w:r w:rsidRPr="00C205E5">
              <w:rPr>
                <w:rFonts w:eastAsiaTheme="minorEastAsia"/>
                <w:color w:val="000000" w:themeColor="text1"/>
                <w:szCs w:val="24"/>
              </w:rPr>
              <w:t>120 credits at Level 3</w:t>
            </w:r>
          </w:p>
        </w:tc>
        <w:tc>
          <w:tcPr>
            <w:tcW w:w="1134" w:type="dxa"/>
            <w:tcBorders>
              <w:top w:val="single" w:sz="8" w:space="0" w:color="auto"/>
              <w:left w:val="single" w:sz="8" w:space="0" w:color="auto"/>
              <w:bottom w:val="single" w:sz="8" w:space="0" w:color="auto"/>
              <w:right w:val="single" w:sz="8" w:space="0" w:color="auto"/>
            </w:tcBorders>
          </w:tcPr>
          <w:p w14:paraId="21D3BA2F" w14:textId="62B729F4" w:rsidR="00FA35A7" w:rsidRPr="00C205E5" w:rsidRDefault="00FA35A7" w:rsidP="0010444B">
            <w:pPr>
              <w:rPr>
                <w:rFonts w:eastAsiaTheme="minorEastAsia"/>
                <w:color w:val="000000" w:themeColor="text1"/>
                <w:szCs w:val="24"/>
              </w:rPr>
            </w:pPr>
            <w:r w:rsidRPr="00C205E5">
              <w:rPr>
                <w:rFonts w:eastAsiaTheme="minorEastAsia"/>
                <w:color w:val="000000" w:themeColor="text1"/>
                <w:szCs w:val="24"/>
              </w:rPr>
              <w:t xml:space="preserve"> </w:t>
            </w:r>
            <w:r w:rsidR="00921AE9" w:rsidRPr="00C205E5">
              <w:rPr>
                <w:rFonts w:eastAsiaTheme="minorEastAsia"/>
                <w:color w:val="000000" w:themeColor="text1"/>
                <w:szCs w:val="24"/>
              </w:rPr>
              <w:t>n/a</w:t>
            </w:r>
          </w:p>
        </w:tc>
        <w:tc>
          <w:tcPr>
            <w:tcW w:w="1559" w:type="dxa"/>
            <w:tcBorders>
              <w:top w:val="single" w:sz="8" w:space="0" w:color="auto"/>
              <w:left w:val="single" w:sz="8" w:space="0" w:color="auto"/>
              <w:bottom w:val="single" w:sz="8" w:space="0" w:color="auto"/>
              <w:right w:val="single" w:sz="8" w:space="0" w:color="auto"/>
            </w:tcBorders>
          </w:tcPr>
          <w:p w14:paraId="529A70EB" w14:textId="013D313F" w:rsidR="00FA35A7" w:rsidRPr="00C205E5" w:rsidRDefault="00FA35A7" w:rsidP="0010444B">
            <w:pPr>
              <w:rPr>
                <w:rFonts w:eastAsiaTheme="minorEastAsia"/>
                <w:color w:val="000000" w:themeColor="text1"/>
                <w:szCs w:val="24"/>
              </w:rPr>
            </w:pPr>
            <w:r w:rsidRPr="00C205E5">
              <w:rPr>
                <w:rFonts w:eastAsiaTheme="minorEastAsia"/>
                <w:color w:val="000000" w:themeColor="text1"/>
                <w:szCs w:val="24"/>
              </w:rPr>
              <w:t>1 year</w:t>
            </w:r>
          </w:p>
        </w:tc>
        <w:tc>
          <w:tcPr>
            <w:tcW w:w="1560" w:type="dxa"/>
            <w:tcBorders>
              <w:top w:val="single" w:sz="8" w:space="0" w:color="auto"/>
              <w:left w:val="single" w:sz="8" w:space="0" w:color="auto"/>
              <w:bottom w:val="single" w:sz="8" w:space="0" w:color="auto"/>
              <w:right w:val="single" w:sz="8" w:space="0" w:color="auto"/>
            </w:tcBorders>
          </w:tcPr>
          <w:p w14:paraId="52916FF4" w14:textId="4CEFCCDC" w:rsidR="00FA35A7" w:rsidRPr="00C205E5" w:rsidRDefault="00FA35A7" w:rsidP="0010444B">
            <w:pPr>
              <w:rPr>
                <w:rFonts w:eastAsiaTheme="minorEastAsia"/>
                <w:color w:val="000000" w:themeColor="text1"/>
                <w:szCs w:val="24"/>
              </w:rPr>
            </w:pPr>
            <w:r w:rsidRPr="00C205E5">
              <w:rPr>
                <w:rFonts w:eastAsiaTheme="minorEastAsia"/>
                <w:color w:val="000000" w:themeColor="text1"/>
                <w:szCs w:val="24"/>
              </w:rPr>
              <w:t>3 years</w:t>
            </w:r>
          </w:p>
        </w:tc>
      </w:tr>
    </w:tbl>
    <w:p w14:paraId="0916B5BF" w14:textId="2CCA705C" w:rsidR="00107753" w:rsidRPr="00C205E5" w:rsidRDefault="00107753" w:rsidP="00FC55E9">
      <w:pPr>
        <w:pStyle w:val="ListParagraph"/>
        <w:numPr>
          <w:ilvl w:val="0"/>
          <w:numId w:val="0"/>
        </w:numPr>
        <w:ind w:left="720"/>
        <w:rPr>
          <w:color w:val="000000" w:themeColor="text1"/>
        </w:rPr>
      </w:pPr>
    </w:p>
    <w:p w14:paraId="7EE311EC" w14:textId="77777777" w:rsidR="0077672B" w:rsidRPr="00EC77F9" w:rsidRDefault="008A539C" w:rsidP="0048129F">
      <w:pPr>
        <w:pStyle w:val="Heading2"/>
        <w:numPr>
          <w:ilvl w:val="1"/>
          <w:numId w:val="8"/>
        </w:numPr>
        <w:rPr>
          <w:color w:val="000000" w:themeColor="text1"/>
          <w:sz w:val="32"/>
          <w:szCs w:val="32"/>
        </w:rPr>
      </w:pPr>
      <w:bookmarkStart w:id="29" w:name="_Toc198826537"/>
      <w:r w:rsidRPr="00EC77F9">
        <w:rPr>
          <w:color w:val="000000" w:themeColor="text1"/>
          <w:sz w:val="32"/>
          <w:szCs w:val="32"/>
        </w:rPr>
        <w:t>Level 4 awards</w:t>
      </w:r>
      <w:bookmarkEnd w:id="29"/>
    </w:p>
    <w:p w14:paraId="632A70C5" w14:textId="36114EC5" w:rsidR="00F82BE5" w:rsidRPr="00F82BE5" w:rsidRDefault="008A539C" w:rsidP="000C5E68">
      <w:pPr>
        <w:pStyle w:val="ListParagraph"/>
        <w:numPr>
          <w:ilvl w:val="2"/>
          <w:numId w:val="8"/>
        </w:numPr>
        <w:rPr>
          <w:color w:val="000000" w:themeColor="text1"/>
        </w:rPr>
      </w:pPr>
      <w:r w:rsidRPr="00C205E5">
        <w:rPr>
          <w:color w:val="000000" w:themeColor="text1"/>
        </w:rPr>
        <w:t>The holder of an award at Level 4 will have a sound knowledge of the basic concepts of a subject and will have learned how to take different approaches to solving problems. They will be able to communicate accurately and will have the qualities needed for employment requiring the exercise of some personal responsibility. The holder of a Certificate of Higher Education (Foundation Degree) will achieve these outcomes in a work context.</w:t>
      </w:r>
      <w:r w:rsidR="0077672B" w:rsidRPr="00C205E5">
        <w:rPr>
          <w:color w:val="000000" w:themeColor="text1"/>
        </w:rPr>
        <w:t xml:space="preserve"> </w:t>
      </w:r>
    </w:p>
    <w:p w14:paraId="1867F211" w14:textId="1D3ACC14" w:rsidR="006E6193" w:rsidRDefault="008A539C" w:rsidP="00916B88">
      <w:pPr>
        <w:pStyle w:val="ListParagraph"/>
        <w:numPr>
          <w:ilvl w:val="2"/>
          <w:numId w:val="8"/>
        </w:numPr>
        <w:rPr>
          <w:color w:val="000000" w:themeColor="text1"/>
        </w:rPr>
      </w:pPr>
      <w:r w:rsidRPr="00C205E5">
        <w:rPr>
          <w:color w:val="000000" w:themeColor="text1"/>
        </w:rPr>
        <w:t>Certificates of Higher Education are available for students who achieve a minimum of 120 credits at level 4.  They are named awards and can be awarded with a merit (with an average mark of at least 60% over the best 120 credits at Level 4) or distinction (with an average mark over 70% over the best 120 credits at level 4).  Up to 30 credits can be condoned.</w:t>
      </w:r>
    </w:p>
    <w:tbl>
      <w:tblPr>
        <w:tblStyle w:val="TableGrid"/>
        <w:tblpPr w:leftFromText="180" w:rightFromText="180" w:vertAnchor="page" w:horzAnchor="margin" w:tblpY="4611"/>
        <w:tblW w:w="9629" w:type="dxa"/>
        <w:tblLayout w:type="fixed"/>
        <w:tblLook w:val="04A0" w:firstRow="1" w:lastRow="0" w:firstColumn="1" w:lastColumn="0" w:noHBand="0" w:noVBand="1"/>
        <w:tblCaption w:val="Level 4 awards"/>
        <w:tblDescription w:val="Table to show requirements for level 4 awards."/>
      </w:tblPr>
      <w:tblGrid>
        <w:gridCol w:w="2411"/>
        <w:gridCol w:w="992"/>
        <w:gridCol w:w="1701"/>
        <w:gridCol w:w="1134"/>
        <w:gridCol w:w="1559"/>
        <w:gridCol w:w="1832"/>
      </w:tblGrid>
      <w:tr w:rsidR="00F82BE5" w:rsidRPr="00C205E5" w14:paraId="3FDC4DA1" w14:textId="77777777" w:rsidTr="00916B88">
        <w:trPr>
          <w:tblHeader/>
        </w:trPr>
        <w:tc>
          <w:tcPr>
            <w:tcW w:w="2411"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tcPr>
          <w:p w14:paraId="7A4D58A1" w14:textId="77777777" w:rsidR="00F82BE5" w:rsidRPr="00C205E5" w:rsidRDefault="00F82BE5" w:rsidP="00916B88">
            <w:pPr>
              <w:rPr>
                <w:rFonts w:cstheme="minorHAnsi"/>
                <w:color w:val="000000" w:themeColor="text1"/>
                <w:szCs w:val="24"/>
              </w:rPr>
            </w:pPr>
            <w:r w:rsidRPr="00C205E5">
              <w:rPr>
                <w:rFonts w:eastAsia="Arial" w:cstheme="minorHAnsi"/>
                <w:b/>
                <w:bCs/>
                <w:color w:val="000000" w:themeColor="text1"/>
                <w:szCs w:val="24"/>
              </w:rPr>
              <w:lastRenderedPageBreak/>
              <w:t>Awards and awards descriptors</w:t>
            </w:r>
          </w:p>
        </w:tc>
        <w:tc>
          <w:tcPr>
            <w:tcW w:w="992"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tcPr>
          <w:p w14:paraId="044E05F6" w14:textId="77777777" w:rsidR="00F82BE5" w:rsidRPr="00C205E5" w:rsidRDefault="00F82BE5" w:rsidP="00916B88">
            <w:pPr>
              <w:rPr>
                <w:rFonts w:cstheme="minorHAnsi"/>
                <w:color w:val="000000" w:themeColor="text1"/>
                <w:szCs w:val="24"/>
              </w:rPr>
            </w:pPr>
            <w:r w:rsidRPr="00C205E5">
              <w:rPr>
                <w:rFonts w:eastAsia="Arial" w:cstheme="minorHAnsi"/>
                <w:b/>
                <w:bCs/>
                <w:color w:val="000000" w:themeColor="text1"/>
                <w:szCs w:val="24"/>
              </w:rPr>
              <w:t>FHEQ Level</w:t>
            </w:r>
          </w:p>
        </w:tc>
        <w:tc>
          <w:tcPr>
            <w:tcW w:w="1701"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tcPr>
          <w:p w14:paraId="40477061" w14:textId="77777777" w:rsidR="00F82BE5" w:rsidRPr="00C205E5" w:rsidRDefault="00F82BE5" w:rsidP="00916B88">
            <w:pPr>
              <w:rPr>
                <w:rFonts w:cstheme="minorHAnsi"/>
                <w:color w:val="000000" w:themeColor="text1"/>
                <w:szCs w:val="24"/>
              </w:rPr>
            </w:pPr>
            <w:r w:rsidRPr="00C205E5">
              <w:rPr>
                <w:rFonts w:eastAsia="Arial" w:cstheme="minorHAnsi"/>
                <w:b/>
                <w:bCs/>
                <w:color w:val="000000" w:themeColor="text1"/>
                <w:szCs w:val="24"/>
              </w:rPr>
              <w:t>CATS points</w:t>
            </w:r>
          </w:p>
        </w:tc>
        <w:tc>
          <w:tcPr>
            <w:tcW w:w="1134"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tcPr>
          <w:p w14:paraId="0FAF140E" w14:textId="77777777" w:rsidR="00F82BE5" w:rsidRPr="00C205E5" w:rsidRDefault="00F82BE5" w:rsidP="00916B88">
            <w:pPr>
              <w:rPr>
                <w:rFonts w:cstheme="minorHAnsi"/>
                <w:color w:val="000000" w:themeColor="text1"/>
                <w:szCs w:val="24"/>
              </w:rPr>
            </w:pPr>
            <w:r w:rsidRPr="00C205E5">
              <w:rPr>
                <w:rFonts w:eastAsia="Arial" w:cstheme="minorHAnsi"/>
                <w:b/>
                <w:bCs/>
                <w:color w:val="000000" w:themeColor="text1"/>
                <w:szCs w:val="24"/>
              </w:rPr>
              <w:t>ECTS credits</w:t>
            </w:r>
          </w:p>
        </w:tc>
        <w:tc>
          <w:tcPr>
            <w:tcW w:w="1559"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tcPr>
          <w:p w14:paraId="4AA11642" w14:textId="77777777" w:rsidR="00F82BE5" w:rsidRPr="00C205E5" w:rsidRDefault="00F82BE5" w:rsidP="00916B88">
            <w:pPr>
              <w:rPr>
                <w:rFonts w:cstheme="minorHAnsi"/>
                <w:color w:val="000000" w:themeColor="text1"/>
                <w:szCs w:val="24"/>
              </w:rPr>
            </w:pPr>
            <w:r w:rsidRPr="00C205E5">
              <w:rPr>
                <w:rFonts w:eastAsia="Arial" w:cstheme="minorHAnsi"/>
                <w:b/>
                <w:bCs/>
                <w:color w:val="000000" w:themeColor="text1"/>
                <w:szCs w:val="24"/>
              </w:rPr>
              <w:t>Standard period of registration</w:t>
            </w:r>
          </w:p>
        </w:tc>
        <w:tc>
          <w:tcPr>
            <w:tcW w:w="1832"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tcPr>
          <w:p w14:paraId="20DFAC28" w14:textId="77777777" w:rsidR="00F82BE5" w:rsidRPr="00C205E5" w:rsidRDefault="00F82BE5" w:rsidP="00916B88">
            <w:pPr>
              <w:rPr>
                <w:rFonts w:eastAsia="Arial" w:cstheme="minorHAnsi"/>
                <w:b/>
                <w:bCs/>
                <w:color w:val="000000" w:themeColor="text1"/>
                <w:szCs w:val="24"/>
              </w:rPr>
            </w:pPr>
            <w:r w:rsidRPr="00C205E5">
              <w:rPr>
                <w:rFonts w:eastAsia="Arial" w:cstheme="minorHAnsi"/>
                <w:b/>
                <w:bCs/>
                <w:color w:val="000000" w:themeColor="text1"/>
                <w:szCs w:val="24"/>
              </w:rPr>
              <w:t>Maximum period of registration</w:t>
            </w:r>
          </w:p>
        </w:tc>
      </w:tr>
      <w:tr w:rsidR="00F82BE5" w:rsidRPr="00C205E5" w14:paraId="524A464F" w14:textId="77777777" w:rsidTr="00916B88">
        <w:trPr>
          <w:tblHeader/>
        </w:trPr>
        <w:tc>
          <w:tcPr>
            <w:tcW w:w="2411" w:type="dxa"/>
            <w:tcBorders>
              <w:top w:val="single" w:sz="8" w:space="0" w:color="auto"/>
              <w:left w:val="single" w:sz="8" w:space="0" w:color="auto"/>
              <w:bottom w:val="single" w:sz="8" w:space="0" w:color="auto"/>
              <w:right w:val="single" w:sz="8" w:space="0" w:color="auto"/>
            </w:tcBorders>
            <w:noWrap/>
          </w:tcPr>
          <w:p w14:paraId="019ADDD4" w14:textId="77777777" w:rsidR="00F82BE5" w:rsidRPr="00C205E5" w:rsidRDefault="00F82BE5" w:rsidP="00916B88">
            <w:pPr>
              <w:rPr>
                <w:rFonts w:cstheme="minorHAnsi"/>
                <w:color w:val="000000" w:themeColor="text1"/>
                <w:szCs w:val="24"/>
              </w:rPr>
            </w:pPr>
            <w:r w:rsidRPr="00C205E5">
              <w:rPr>
                <w:rFonts w:eastAsia="Arial" w:cstheme="minorHAnsi"/>
                <w:color w:val="000000" w:themeColor="text1"/>
                <w:szCs w:val="24"/>
              </w:rPr>
              <w:t>University Certificate</w:t>
            </w:r>
          </w:p>
        </w:tc>
        <w:tc>
          <w:tcPr>
            <w:tcW w:w="992" w:type="dxa"/>
            <w:tcBorders>
              <w:top w:val="single" w:sz="8" w:space="0" w:color="auto"/>
              <w:left w:val="single" w:sz="8" w:space="0" w:color="auto"/>
              <w:bottom w:val="single" w:sz="8" w:space="0" w:color="auto"/>
              <w:right w:val="single" w:sz="8" w:space="0" w:color="auto"/>
            </w:tcBorders>
            <w:noWrap/>
          </w:tcPr>
          <w:p w14:paraId="2D3CB44E" w14:textId="77777777" w:rsidR="00F82BE5" w:rsidRPr="00C205E5" w:rsidRDefault="00F82BE5" w:rsidP="00916B88">
            <w:pPr>
              <w:rPr>
                <w:rFonts w:cstheme="minorHAnsi"/>
                <w:color w:val="000000" w:themeColor="text1"/>
                <w:szCs w:val="24"/>
              </w:rPr>
            </w:pPr>
            <w:r w:rsidRPr="00C205E5">
              <w:rPr>
                <w:rFonts w:eastAsia="Arial" w:cstheme="minorHAnsi"/>
                <w:color w:val="000000" w:themeColor="text1"/>
                <w:szCs w:val="24"/>
              </w:rPr>
              <w:t>4</w:t>
            </w:r>
          </w:p>
        </w:tc>
        <w:tc>
          <w:tcPr>
            <w:tcW w:w="1701" w:type="dxa"/>
            <w:tcBorders>
              <w:top w:val="single" w:sz="8" w:space="0" w:color="auto"/>
              <w:left w:val="single" w:sz="8" w:space="0" w:color="auto"/>
              <w:bottom w:val="single" w:sz="8" w:space="0" w:color="auto"/>
              <w:right w:val="single" w:sz="8" w:space="0" w:color="auto"/>
            </w:tcBorders>
            <w:noWrap/>
          </w:tcPr>
          <w:p w14:paraId="0CDDE736" w14:textId="77777777" w:rsidR="00F82BE5" w:rsidRPr="00C205E5" w:rsidRDefault="00F82BE5" w:rsidP="00916B88">
            <w:pPr>
              <w:rPr>
                <w:rFonts w:cstheme="minorHAnsi"/>
                <w:color w:val="000000" w:themeColor="text1"/>
                <w:szCs w:val="24"/>
              </w:rPr>
            </w:pPr>
            <w:r w:rsidRPr="00C205E5">
              <w:rPr>
                <w:rFonts w:eastAsia="Arial" w:cstheme="minorHAnsi"/>
                <w:color w:val="000000" w:themeColor="text1"/>
                <w:szCs w:val="24"/>
              </w:rPr>
              <w:t>30 credits at Level 4 or above</w:t>
            </w:r>
          </w:p>
        </w:tc>
        <w:tc>
          <w:tcPr>
            <w:tcW w:w="1134" w:type="dxa"/>
            <w:tcBorders>
              <w:top w:val="single" w:sz="8" w:space="0" w:color="auto"/>
              <w:left w:val="single" w:sz="8" w:space="0" w:color="auto"/>
              <w:bottom w:val="single" w:sz="8" w:space="0" w:color="auto"/>
              <w:right w:val="single" w:sz="8" w:space="0" w:color="auto"/>
            </w:tcBorders>
            <w:noWrap/>
          </w:tcPr>
          <w:p w14:paraId="37FBBD8D" w14:textId="77777777" w:rsidR="00F82BE5" w:rsidRPr="00C205E5" w:rsidRDefault="00F82BE5" w:rsidP="00916B88">
            <w:pPr>
              <w:rPr>
                <w:rFonts w:cstheme="minorHAnsi"/>
                <w:color w:val="000000" w:themeColor="text1"/>
                <w:szCs w:val="24"/>
              </w:rPr>
            </w:pPr>
            <w:r w:rsidRPr="00C205E5">
              <w:rPr>
                <w:rFonts w:eastAsia="Arial" w:cstheme="minorHAnsi"/>
                <w:color w:val="000000" w:themeColor="text1"/>
                <w:szCs w:val="24"/>
              </w:rPr>
              <w:t>22.5</w:t>
            </w:r>
          </w:p>
        </w:tc>
        <w:tc>
          <w:tcPr>
            <w:tcW w:w="1559" w:type="dxa"/>
            <w:tcBorders>
              <w:top w:val="single" w:sz="8" w:space="0" w:color="auto"/>
              <w:left w:val="single" w:sz="8" w:space="0" w:color="auto"/>
              <w:bottom w:val="single" w:sz="8" w:space="0" w:color="auto"/>
              <w:right w:val="single" w:sz="8" w:space="0" w:color="auto"/>
            </w:tcBorders>
            <w:noWrap/>
          </w:tcPr>
          <w:p w14:paraId="4FA38B86" w14:textId="77777777" w:rsidR="00F82BE5" w:rsidRPr="00C205E5" w:rsidRDefault="00F82BE5" w:rsidP="00916B88">
            <w:pPr>
              <w:rPr>
                <w:rFonts w:cstheme="minorHAnsi"/>
                <w:color w:val="000000" w:themeColor="text1"/>
                <w:szCs w:val="24"/>
              </w:rPr>
            </w:pPr>
            <w:r w:rsidRPr="00C205E5">
              <w:rPr>
                <w:rFonts w:eastAsia="Arial" w:cstheme="minorHAnsi"/>
                <w:color w:val="000000" w:themeColor="text1"/>
                <w:szCs w:val="24"/>
              </w:rPr>
              <w:t>1 year</w:t>
            </w:r>
          </w:p>
        </w:tc>
        <w:tc>
          <w:tcPr>
            <w:tcW w:w="1832" w:type="dxa"/>
            <w:tcBorders>
              <w:top w:val="single" w:sz="8" w:space="0" w:color="auto"/>
              <w:left w:val="single" w:sz="8" w:space="0" w:color="auto"/>
              <w:bottom w:val="single" w:sz="8" w:space="0" w:color="auto"/>
              <w:right w:val="single" w:sz="8" w:space="0" w:color="auto"/>
            </w:tcBorders>
            <w:noWrap/>
          </w:tcPr>
          <w:p w14:paraId="502C65CD" w14:textId="77777777" w:rsidR="00F82BE5" w:rsidRPr="00C205E5" w:rsidRDefault="00F82BE5" w:rsidP="00916B88">
            <w:pPr>
              <w:rPr>
                <w:rFonts w:eastAsia="Arial" w:cstheme="minorHAnsi"/>
                <w:color w:val="000000" w:themeColor="text1"/>
                <w:szCs w:val="24"/>
              </w:rPr>
            </w:pPr>
            <w:r w:rsidRPr="00C205E5">
              <w:rPr>
                <w:rFonts w:eastAsia="Arial" w:cstheme="minorHAnsi"/>
                <w:color w:val="000000" w:themeColor="text1"/>
                <w:szCs w:val="24"/>
              </w:rPr>
              <w:t>3 years</w:t>
            </w:r>
          </w:p>
        </w:tc>
      </w:tr>
      <w:tr w:rsidR="00F82BE5" w:rsidRPr="00C205E5" w14:paraId="374067F8" w14:textId="77777777" w:rsidTr="00916B88">
        <w:trPr>
          <w:tblHeader/>
        </w:trPr>
        <w:tc>
          <w:tcPr>
            <w:tcW w:w="2411" w:type="dxa"/>
            <w:tcBorders>
              <w:top w:val="single" w:sz="8" w:space="0" w:color="auto"/>
              <w:left w:val="single" w:sz="8" w:space="0" w:color="auto"/>
              <w:bottom w:val="single" w:sz="8" w:space="0" w:color="auto"/>
              <w:right w:val="single" w:sz="8" w:space="0" w:color="auto"/>
            </w:tcBorders>
            <w:noWrap/>
          </w:tcPr>
          <w:p w14:paraId="06782091" w14:textId="77777777" w:rsidR="00F82BE5" w:rsidRPr="00C205E5" w:rsidRDefault="00F82BE5" w:rsidP="00916B88">
            <w:pPr>
              <w:rPr>
                <w:rFonts w:cstheme="minorHAnsi"/>
                <w:color w:val="000000" w:themeColor="text1"/>
                <w:szCs w:val="24"/>
              </w:rPr>
            </w:pPr>
            <w:r w:rsidRPr="00C205E5">
              <w:rPr>
                <w:rFonts w:eastAsia="Arial" w:cstheme="minorHAnsi"/>
                <w:color w:val="000000" w:themeColor="text1"/>
                <w:szCs w:val="24"/>
              </w:rPr>
              <w:t>University Certificate (Work-Based Learning)</w:t>
            </w:r>
          </w:p>
        </w:tc>
        <w:tc>
          <w:tcPr>
            <w:tcW w:w="992" w:type="dxa"/>
            <w:tcBorders>
              <w:top w:val="single" w:sz="8" w:space="0" w:color="auto"/>
              <w:left w:val="single" w:sz="8" w:space="0" w:color="auto"/>
              <w:bottom w:val="single" w:sz="8" w:space="0" w:color="auto"/>
              <w:right w:val="single" w:sz="8" w:space="0" w:color="auto"/>
            </w:tcBorders>
            <w:noWrap/>
          </w:tcPr>
          <w:p w14:paraId="49860250" w14:textId="77777777" w:rsidR="00F82BE5" w:rsidRPr="00C205E5" w:rsidRDefault="00F82BE5" w:rsidP="00916B88">
            <w:pPr>
              <w:rPr>
                <w:rFonts w:cstheme="minorHAnsi"/>
                <w:color w:val="000000" w:themeColor="text1"/>
                <w:szCs w:val="24"/>
              </w:rPr>
            </w:pPr>
            <w:r w:rsidRPr="00C205E5">
              <w:rPr>
                <w:rFonts w:eastAsia="Arial" w:cstheme="minorHAnsi"/>
                <w:color w:val="000000" w:themeColor="text1"/>
                <w:szCs w:val="24"/>
              </w:rPr>
              <w:t>4</w:t>
            </w:r>
          </w:p>
        </w:tc>
        <w:tc>
          <w:tcPr>
            <w:tcW w:w="1701" w:type="dxa"/>
            <w:tcBorders>
              <w:top w:val="single" w:sz="8" w:space="0" w:color="auto"/>
              <w:left w:val="single" w:sz="8" w:space="0" w:color="auto"/>
              <w:bottom w:val="single" w:sz="8" w:space="0" w:color="auto"/>
              <w:right w:val="single" w:sz="8" w:space="0" w:color="auto"/>
            </w:tcBorders>
            <w:noWrap/>
          </w:tcPr>
          <w:p w14:paraId="35139446" w14:textId="77777777" w:rsidR="00F82BE5" w:rsidRPr="00C205E5" w:rsidRDefault="00F82BE5" w:rsidP="00916B88">
            <w:pPr>
              <w:rPr>
                <w:rFonts w:cstheme="minorHAnsi"/>
                <w:color w:val="000000" w:themeColor="text1"/>
                <w:szCs w:val="24"/>
              </w:rPr>
            </w:pPr>
            <w:r w:rsidRPr="00C205E5">
              <w:rPr>
                <w:rFonts w:eastAsia="Arial" w:cstheme="minorHAnsi"/>
                <w:color w:val="000000" w:themeColor="text1"/>
                <w:szCs w:val="24"/>
              </w:rPr>
              <w:t>30 credits at Level 4 or above</w:t>
            </w:r>
          </w:p>
        </w:tc>
        <w:tc>
          <w:tcPr>
            <w:tcW w:w="1134" w:type="dxa"/>
            <w:tcBorders>
              <w:top w:val="single" w:sz="8" w:space="0" w:color="auto"/>
              <w:left w:val="single" w:sz="8" w:space="0" w:color="auto"/>
              <w:bottom w:val="single" w:sz="8" w:space="0" w:color="auto"/>
              <w:right w:val="single" w:sz="8" w:space="0" w:color="auto"/>
            </w:tcBorders>
            <w:noWrap/>
          </w:tcPr>
          <w:p w14:paraId="4B2C19C5" w14:textId="77777777" w:rsidR="00F82BE5" w:rsidRPr="00C205E5" w:rsidRDefault="00F82BE5" w:rsidP="00916B88">
            <w:pPr>
              <w:rPr>
                <w:rFonts w:cstheme="minorHAnsi"/>
                <w:color w:val="000000" w:themeColor="text1"/>
                <w:szCs w:val="24"/>
              </w:rPr>
            </w:pPr>
            <w:r w:rsidRPr="00C205E5">
              <w:rPr>
                <w:rFonts w:eastAsia="Arial" w:cstheme="minorHAnsi"/>
                <w:color w:val="000000" w:themeColor="text1"/>
                <w:szCs w:val="24"/>
              </w:rPr>
              <w:t>22.5</w:t>
            </w:r>
          </w:p>
        </w:tc>
        <w:tc>
          <w:tcPr>
            <w:tcW w:w="1559" w:type="dxa"/>
            <w:tcBorders>
              <w:top w:val="single" w:sz="8" w:space="0" w:color="auto"/>
              <w:left w:val="single" w:sz="8" w:space="0" w:color="auto"/>
              <w:bottom w:val="single" w:sz="8" w:space="0" w:color="auto"/>
              <w:right w:val="single" w:sz="8" w:space="0" w:color="auto"/>
            </w:tcBorders>
            <w:noWrap/>
          </w:tcPr>
          <w:p w14:paraId="75E57A52" w14:textId="77777777" w:rsidR="00F82BE5" w:rsidRPr="00C205E5" w:rsidRDefault="00F82BE5" w:rsidP="00916B88">
            <w:pPr>
              <w:rPr>
                <w:rFonts w:cstheme="minorHAnsi"/>
                <w:color w:val="000000" w:themeColor="text1"/>
                <w:szCs w:val="24"/>
              </w:rPr>
            </w:pPr>
            <w:r w:rsidRPr="00C205E5">
              <w:rPr>
                <w:rFonts w:eastAsia="Arial" w:cstheme="minorHAnsi"/>
                <w:color w:val="000000" w:themeColor="text1"/>
                <w:szCs w:val="24"/>
              </w:rPr>
              <w:t>1 year</w:t>
            </w:r>
          </w:p>
        </w:tc>
        <w:tc>
          <w:tcPr>
            <w:tcW w:w="1832" w:type="dxa"/>
            <w:tcBorders>
              <w:top w:val="single" w:sz="8" w:space="0" w:color="auto"/>
              <w:left w:val="single" w:sz="8" w:space="0" w:color="auto"/>
              <w:bottom w:val="single" w:sz="8" w:space="0" w:color="auto"/>
              <w:right w:val="single" w:sz="8" w:space="0" w:color="auto"/>
            </w:tcBorders>
            <w:noWrap/>
          </w:tcPr>
          <w:p w14:paraId="7F92A13C" w14:textId="77777777" w:rsidR="00F82BE5" w:rsidRPr="00C205E5" w:rsidRDefault="00F82BE5" w:rsidP="00916B88">
            <w:pPr>
              <w:rPr>
                <w:rFonts w:eastAsia="Arial" w:cstheme="minorHAnsi"/>
                <w:color w:val="000000" w:themeColor="text1"/>
                <w:szCs w:val="24"/>
              </w:rPr>
            </w:pPr>
            <w:r w:rsidRPr="00C205E5">
              <w:rPr>
                <w:rFonts w:eastAsia="Arial" w:cstheme="minorHAnsi"/>
                <w:color w:val="000000" w:themeColor="text1"/>
                <w:szCs w:val="24"/>
              </w:rPr>
              <w:t>3 years</w:t>
            </w:r>
          </w:p>
        </w:tc>
      </w:tr>
      <w:tr w:rsidR="00F82BE5" w:rsidRPr="00C205E5" w14:paraId="49B951F6" w14:textId="77777777" w:rsidTr="00916B88">
        <w:trPr>
          <w:tblHeader/>
        </w:trPr>
        <w:tc>
          <w:tcPr>
            <w:tcW w:w="2411" w:type="dxa"/>
            <w:tcBorders>
              <w:top w:val="single" w:sz="8" w:space="0" w:color="auto"/>
              <w:left w:val="single" w:sz="8" w:space="0" w:color="auto"/>
              <w:bottom w:val="single" w:sz="8" w:space="0" w:color="auto"/>
              <w:right w:val="single" w:sz="8" w:space="0" w:color="auto"/>
            </w:tcBorders>
            <w:noWrap/>
          </w:tcPr>
          <w:p w14:paraId="3CE16199" w14:textId="77777777" w:rsidR="00F82BE5" w:rsidRPr="00C205E5" w:rsidRDefault="00F82BE5" w:rsidP="00916B88">
            <w:pPr>
              <w:rPr>
                <w:rFonts w:cstheme="minorHAnsi"/>
                <w:color w:val="000000" w:themeColor="text1"/>
                <w:szCs w:val="24"/>
              </w:rPr>
            </w:pPr>
            <w:r w:rsidRPr="00C205E5">
              <w:rPr>
                <w:rFonts w:eastAsia="Arial" w:cstheme="minorHAnsi"/>
                <w:color w:val="000000" w:themeColor="text1"/>
                <w:szCs w:val="24"/>
              </w:rPr>
              <w:t>Certificate of Higher Education (Foundation Degree) (CertHE (FD))</w:t>
            </w:r>
          </w:p>
        </w:tc>
        <w:tc>
          <w:tcPr>
            <w:tcW w:w="992" w:type="dxa"/>
            <w:tcBorders>
              <w:top w:val="single" w:sz="8" w:space="0" w:color="auto"/>
              <w:left w:val="single" w:sz="8" w:space="0" w:color="auto"/>
              <w:bottom w:val="single" w:sz="8" w:space="0" w:color="auto"/>
              <w:right w:val="single" w:sz="8" w:space="0" w:color="auto"/>
            </w:tcBorders>
            <w:noWrap/>
          </w:tcPr>
          <w:p w14:paraId="2D69EF84" w14:textId="77777777" w:rsidR="00F82BE5" w:rsidRPr="00C205E5" w:rsidRDefault="00F82BE5" w:rsidP="00916B88">
            <w:pPr>
              <w:rPr>
                <w:rFonts w:cstheme="minorHAnsi"/>
                <w:color w:val="000000" w:themeColor="text1"/>
                <w:szCs w:val="24"/>
              </w:rPr>
            </w:pPr>
            <w:r w:rsidRPr="00C205E5">
              <w:rPr>
                <w:rFonts w:eastAsia="Arial" w:cstheme="minorHAnsi"/>
                <w:color w:val="000000" w:themeColor="text1"/>
                <w:szCs w:val="24"/>
              </w:rPr>
              <w:t>4</w:t>
            </w:r>
          </w:p>
        </w:tc>
        <w:tc>
          <w:tcPr>
            <w:tcW w:w="1701" w:type="dxa"/>
            <w:tcBorders>
              <w:top w:val="single" w:sz="8" w:space="0" w:color="auto"/>
              <w:left w:val="single" w:sz="8" w:space="0" w:color="auto"/>
              <w:bottom w:val="single" w:sz="8" w:space="0" w:color="auto"/>
              <w:right w:val="single" w:sz="8" w:space="0" w:color="auto"/>
            </w:tcBorders>
            <w:noWrap/>
          </w:tcPr>
          <w:p w14:paraId="541678FD" w14:textId="77777777" w:rsidR="00F82BE5" w:rsidRPr="00C205E5" w:rsidRDefault="00F82BE5" w:rsidP="00916B88">
            <w:pPr>
              <w:rPr>
                <w:rFonts w:cstheme="minorHAnsi"/>
                <w:color w:val="000000" w:themeColor="text1"/>
                <w:szCs w:val="24"/>
              </w:rPr>
            </w:pPr>
            <w:r w:rsidRPr="00C205E5">
              <w:rPr>
                <w:rFonts w:eastAsia="Arial" w:cstheme="minorHAnsi"/>
                <w:color w:val="000000" w:themeColor="text1"/>
                <w:szCs w:val="24"/>
              </w:rPr>
              <w:t>120 credits at Level 4</w:t>
            </w:r>
          </w:p>
        </w:tc>
        <w:tc>
          <w:tcPr>
            <w:tcW w:w="1134" w:type="dxa"/>
            <w:tcBorders>
              <w:top w:val="single" w:sz="8" w:space="0" w:color="auto"/>
              <w:left w:val="single" w:sz="8" w:space="0" w:color="auto"/>
              <w:bottom w:val="single" w:sz="8" w:space="0" w:color="auto"/>
              <w:right w:val="single" w:sz="8" w:space="0" w:color="auto"/>
            </w:tcBorders>
            <w:noWrap/>
          </w:tcPr>
          <w:p w14:paraId="7D2C5A2C" w14:textId="77777777" w:rsidR="00F82BE5" w:rsidRPr="00C205E5" w:rsidRDefault="00F82BE5" w:rsidP="00916B88">
            <w:pPr>
              <w:rPr>
                <w:rFonts w:cstheme="minorHAnsi"/>
                <w:color w:val="000000" w:themeColor="text1"/>
                <w:szCs w:val="24"/>
              </w:rPr>
            </w:pPr>
            <w:r w:rsidRPr="00C205E5">
              <w:rPr>
                <w:rFonts w:eastAsia="Arial" w:cstheme="minorHAnsi"/>
                <w:color w:val="000000" w:themeColor="text1"/>
                <w:szCs w:val="24"/>
              </w:rPr>
              <w:t>60</w:t>
            </w:r>
          </w:p>
        </w:tc>
        <w:tc>
          <w:tcPr>
            <w:tcW w:w="1559" w:type="dxa"/>
            <w:tcBorders>
              <w:top w:val="single" w:sz="8" w:space="0" w:color="auto"/>
              <w:left w:val="single" w:sz="8" w:space="0" w:color="auto"/>
              <w:bottom w:val="single" w:sz="8" w:space="0" w:color="auto"/>
              <w:right w:val="single" w:sz="8" w:space="0" w:color="auto"/>
            </w:tcBorders>
            <w:noWrap/>
          </w:tcPr>
          <w:p w14:paraId="298C4924" w14:textId="77777777" w:rsidR="00F82BE5" w:rsidRPr="00C205E5" w:rsidRDefault="00F82BE5" w:rsidP="00916B88">
            <w:pPr>
              <w:rPr>
                <w:rFonts w:cstheme="minorHAnsi"/>
                <w:color w:val="000000" w:themeColor="text1"/>
                <w:szCs w:val="24"/>
              </w:rPr>
            </w:pPr>
            <w:r w:rsidRPr="00C205E5">
              <w:rPr>
                <w:rFonts w:eastAsia="Arial" w:cstheme="minorHAnsi"/>
                <w:color w:val="000000" w:themeColor="text1"/>
                <w:szCs w:val="24"/>
              </w:rPr>
              <w:t>1 year</w:t>
            </w:r>
          </w:p>
        </w:tc>
        <w:tc>
          <w:tcPr>
            <w:tcW w:w="1832" w:type="dxa"/>
            <w:tcBorders>
              <w:top w:val="single" w:sz="8" w:space="0" w:color="auto"/>
              <w:left w:val="single" w:sz="8" w:space="0" w:color="auto"/>
              <w:bottom w:val="single" w:sz="8" w:space="0" w:color="auto"/>
              <w:right w:val="single" w:sz="8" w:space="0" w:color="auto"/>
            </w:tcBorders>
            <w:noWrap/>
          </w:tcPr>
          <w:p w14:paraId="05DEA700" w14:textId="77777777" w:rsidR="00F82BE5" w:rsidRPr="00C205E5" w:rsidRDefault="00F82BE5" w:rsidP="00916B88">
            <w:pPr>
              <w:rPr>
                <w:rFonts w:eastAsia="Arial" w:cstheme="minorHAnsi"/>
                <w:color w:val="000000" w:themeColor="text1"/>
                <w:szCs w:val="24"/>
              </w:rPr>
            </w:pPr>
            <w:r w:rsidRPr="00C205E5">
              <w:rPr>
                <w:rFonts w:eastAsia="Arial" w:cstheme="minorHAnsi"/>
                <w:color w:val="000000" w:themeColor="text1"/>
                <w:szCs w:val="24"/>
              </w:rPr>
              <w:t>4 years</w:t>
            </w:r>
          </w:p>
        </w:tc>
      </w:tr>
      <w:tr w:rsidR="00F82BE5" w:rsidRPr="00C205E5" w14:paraId="1ABB5067" w14:textId="77777777" w:rsidTr="00916B88">
        <w:trPr>
          <w:tblHeader/>
        </w:trPr>
        <w:tc>
          <w:tcPr>
            <w:tcW w:w="2411" w:type="dxa"/>
            <w:tcBorders>
              <w:top w:val="single" w:sz="8" w:space="0" w:color="auto"/>
              <w:left w:val="single" w:sz="8" w:space="0" w:color="auto"/>
              <w:bottom w:val="single" w:sz="8" w:space="0" w:color="auto"/>
              <w:right w:val="single" w:sz="8" w:space="0" w:color="auto"/>
            </w:tcBorders>
            <w:noWrap/>
          </w:tcPr>
          <w:p w14:paraId="658A3596" w14:textId="77777777" w:rsidR="00F82BE5" w:rsidRPr="00C205E5" w:rsidRDefault="00F82BE5" w:rsidP="00916B88">
            <w:pPr>
              <w:rPr>
                <w:rFonts w:cstheme="minorHAnsi"/>
                <w:color w:val="000000" w:themeColor="text1"/>
                <w:szCs w:val="24"/>
              </w:rPr>
            </w:pPr>
            <w:r w:rsidRPr="00C205E5">
              <w:rPr>
                <w:rFonts w:eastAsia="Arial" w:cstheme="minorHAnsi"/>
                <w:color w:val="000000" w:themeColor="text1"/>
                <w:szCs w:val="24"/>
              </w:rPr>
              <w:t>Certificate of Higher Education (CertHE)</w:t>
            </w:r>
          </w:p>
        </w:tc>
        <w:tc>
          <w:tcPr>
            <w:tcW w:w="992" w:type="dxa"/>
            <w:tcBorders>
              <w:top w:val="single" w:sz="8" w:space="0" w:color="auto"/>
              <w:left w:val="single" w:sz="8" w:space="0" w:color="auto"/>
              <w:bottom w:val="single" w:sz="8" w:space="0" w:color="auto"/>
              <w:right w:val="single" w:sz="8" w:space="0" w:color="auto"/>
            </w:tcBorders>
            <w:noWrap/>
          </w:tcPr>
          <w:p w14:paraId="0236B8ED" w14:textId="77777777" w:rsidR="00F82BE5" w:rsidRPr="00C205E5" w:rsidRDefault="00F82BE5" w:rsidP="00916B88">
            <w:pPr>
              <w:rPr>
                <w:rFonts w:cstheme="minorHAnsi"/>
                <w:color w:val="000000" w:themeColor="text1"/>
                <w:szCs w:val="24"/>
              </w:rPr>
            </w:pPr>
            <w:r w:rsidRPr="00C205E5">
              <w:rPr>
                <w:rFonts w:eastAsia="Arial" w:cstheme="minorHAnsi"/>
                <w:color w:val="000000" w:themeColor="text1"/>
                <w:szCs w:val="24"/>
              </w:rPr>
              <w:t>4</w:t>
            </w:r>
          </w:p>
        </w:tc>
        <w:tc>
          <w:tcPr>
            <w:tcW w:w="1701" w:type="dxa"/>
            <w:tcBorders>
              <w:top w:val="single" w:sz="8" w:space="0" w:color="auto"/>
              <w:left w:val="single" w:sz="8" w:space="0" w:color="auto"/>
              <w:bottom w:val="single" w:sz="8" w:space="0" w:color="auto"/>
              <w:right w:val="single" w:sz="8" w:space="0" w:color="auto"/>
            </w:tcBorders>
            <w:noWrap/>
          </w:tcPr>
          <w:p w14:paraId="08611220" w14:textId="77777777" w:rsidR="00F82BE5" w:rsidRPr="00C205E5" w:rsidRDefault="00F82BE5" w:rsidP="00916B88">
            <w:pPr>
              <w:rPr>
                <w:rFonts w:cstheme="minorHAnsi"/>
                <w:color w:val="000000" w:themeColor="text1"/>
                <w:szCs w:val="24"/>
              </w:rPr>
            </w:pPr>
            <w:r w:rsidRPr="00C205E5">
              <w:rPr>
                <w:rFonts w:eastAsia="Arial" w:cstheme="minorHAnsi"/>
                <w:color w:val="000000" w:themeColor="text1"/>
                <w:szCs w:val="24"/>
              </w:rPr>
              <w:t>120 credits at Level 4</w:t>
            </w:r>
          </w:p>
        </w:tc>
        <w:tc>
          <w:tcPr>
            <w:tcW w:w="1134" w:type="dxa"/>
            <w:tcBorders>
              <w:top w:val="single" w:sz="8" w:space="0" w:color="auto"/>
              <w:left w:val="single" w:sz="8" w:space="0" w:color="auto"/>
              <w:bottom w:val="single" w:sz="8" w:space="0" w:color="auto"/>
              <w:right w:val="single" w:sz="8" w:space="0" w:color="auto"/>
            </w:tcBorders>
            <w:noWrap/>
          </w:tcPr>
          <w:p w14:paraId="0F0107AF" w14:textId="77777777" w:rsidR="00F82BE5" w:rsidRPr="00C205E5" w:rsidRDefault="00F82BE5" w:rsidP="00916B88">
            <w:pPr>
              <w:rPr>
                <w:rFonts w:cstheme="minorHAnsi"/>
                <w:color w:val="000000" w:themeColor="text1"/>
                <w:szCs w:val="24"/>
              </w:rPr>
            </w:pPr>
            <w:r w:rsidRPr="00C205E5">
              <w:rPr>
                <w:rFonts w:eastAsia="Arial" w:cstheme="minorHAnsi"/>
                <w:color w:val="000000" w:themeColor="text1"/>
                <w:szCs w:val="24"/>
              </w:rPr>
              <w:t>60</w:t>
            </w:r>
          </w:p>
        </w:tc>
        <w:tc>
          <w:tcPr>
            <w:tcW w:w="1559" w:type="dxa"/>
            <w:tcBorders>
              <w:top w:val="single" w:sz="8" w:space="0" w:color="auto"/>
              <w:left w:val="single" w:sz="8" w:space="0" w:color="auto"/>
              <w:bottom w:val="single" w:sz="8" w:space="0" w:color="auto"/>
              <w:right w:val="single" w:sz="8" w:space="0" w:color="auto"/>
            </w:tcBorders>
            <w:noWrap/>
          </w:tcPr>
          <w:p w14:paraId="35907592" w14:textId="77777777" w:rsidR="00F82BE5" w:rsidRPr="00C205E5" w:rsidRDefault="00F82BE5" w:rsidP="00916B88">
            <w:pPr>
              <w:rPr>
                <w:rFonts w:cstheme="minorHAnsi"/>
                <w:color w:val="000000" w:themeColor="text1"/>
                <w:szCs w:val="24"/>
              </w:rPr>
            </w:pPr>
            <w:r w:rsidRPr="00C205E5">
              <w:rPr>
                <w:rFonts w:eastAsia="Arial" w:cstheme="minorHAnsi"/>
                <w:color w:val="000000" w:themeColor="text1"/>
                <w:szCs w:val="24"/>
              </w:rPr>
              <w:t>1 year</w:t>
            </w:r>
          </w:p>
        </w:tc>
        <w:tc>
          <w:tcPr>
            <w:tcW w:w="1832" w:type="dxa"/>
            <w:tcBorders>
              <w:top w:val="single" w:sz="8" w:space="0" w:color="auto"/>
              <w:left w:val="single" w:sz="8" w:space="0" w:color="auto"/>
              <w:bottom w:val="single" w:sz="8" w:space="0" w:color="auto"/>
              <w:right w:val="single" w:sz="8" w:space="0" w:color="auto"/>
            </w:tcBorders>
            <w:noWrap/>
          </w:tcPr>
          <w:p w14:paraId="01FB24B1" w14:textId="77777777" w:rsidR="00F82BE5" w:rsidRPr="00C205E5" w:rsidRDefault="00F82BE5" w:rsidP="00916B88">
            <w:pPr>
              <w:rPr>
                <w:rFonts w:eastAsia="Arial" w:cstheme="minorHAnsi"/>
                <w:color w:val="000000" w:themeColor="text1"/>
                <w:szCs w:val="24"/>
              </w:rPr>
            </w:pPr>
            <w:r w:rsidRPr="00C205E5">
              <w:rPr>
                <w:rFonts w:eastAsia="Arial" w:cstheme="minorHAnsi"/>
                <w:color w:val="000000" w:themeColor="text1"/>
                <w:szCs w:val="24"/>
              </w:rPr>
              <w:t>4 years</w:t>
            </w:r>
          </w:p>
        </w:tc>
      </w:tr>
      <w:tr w:rsidR="00F82BE5" w:rsidRPr="00C205E5" w14:paraId="3094D851" w14:textId="77777777" w:rsidTr="00916B88">
        <w:trPr>
          <w:tblHeader/>
        </w:trPr>
        <w:tc>
          <w:tcPr>
            <w:tcW w:w="2411" w:type="dxa"/>
            <w:tcBorders>
              <w:top w:val="single" w:sz="8" w:space="0" w:color="auto"/>
              <w:left w:val="single" w:sz="8" w:space="0" w:color="auto"/>
              <w:bottom w:val="single" w:sz="8" w:space="0" w:color="auto"/>
              <w:right w:val="single" w:sz="8" w:space="0" w:color="auto"/>
            </w:tcBorders>
            <w:noWrap/>
          </w:tcPr>
          <w:p w14:paraId="1F083871" w14:textId="77777777" w:rsidR="00F82BE5" w:rsidRPr="00C205E5" w:rsidRDefault="00F82BE5" w:rsidP="00916B88">
            <w:pPr>
              <w:rPr>
                <w:rFonts w:eastAsia="Arial" w:cstheme="minorHAnsi"/>
                <w:color w:val="000000" w:themeColor="text1"/>
                <w:szCs w:val="24"/>
              </w:rPr>
            </w:pPr>
            <w:r w:rsidRPr="00C205E5">
              <w:rPr>
                <w:rFonts w:eastAsia="Arial" w:cstheme="minorHAnsi"/>
                <w:color w:val="000000" w:themeColor="text1"/>
                <w:szCs w:val="24"/>
              </w:rPr>
              <w:t>Certificate in Professional Development</w:t>
            </w:r>
          </w:p>
        </w:tc>
        <w:tc>
          <w:tcPr>
            <w:tcW w:w="992" w:type="dxa"/>
            <w:tcBorders>
              <w:top w:val="single" w:sz="8" w:space="0" w:color="auto"/>
              <w:left w:val="single" w:sz="8" w:space="0" w:color="auto"/>
              <w:bottom w:val="single" w:sz="8" w:space="0" w:color="auto"/>
              <w:right w:val="single" w:sz="8" w:space="0" w:color="auto"/>
            </w:tcBorders>
            <w:noWrap/>
          </w:tcPr>
          <w:p w14:paraId="196A1A4C" w14:textId="77777777" w:rsidR="00F82BE5" w:rsidRPr="00C205E5" w:rsidRDefault="00F82BE5" w:rsidP="00916B88">
            <w:pPr>
              <w:rPr>
                <w:rFonts w:eastAsia="Arial" w:cstheme="minorHAnsi"/>
                <w:color w:val="000000" w:themeColor="text1"/>
                <w:szCs w:val="24"/>
              </w:rPr>
            </w:pPr>
            <w:r w:rsidRPr="00C205E5">
              <w:rPr>
                <w:rFonts w:eastAsia="Arial" w:cstheme="minorHAnsi"/>
                <w:color w:val="000000" w:themeColor="text1"/>
                <w:szCs w:val="24"/>
              </w:rPr>
              <w:t>4</w:t>
            </w:r>
          </w:p>
        </w:tc>
        <w:tc>
          <w:tcPr>
            <w:tcW w:w="1701" w:type="dxa"/>
            <w:tcBorders>
              <w:top w:val="single" w:sz="8" w:space="0" w:color="auto"/>
              <w:left w:val="single" w:sz="8" w:space="0" w:color="auto"/>
              <w:bottom w:val="single" w:sz="8" w:space="0" w:color="auto"/>
              <w:right w:val="single" w:sz="8" w:space="0" w:color="auto"/>
            </w:tcBorders>
            <w:noWrap/>
          </w:tcPr>
          <w:p w14:paraId="167FA7E2" w14:textId="77777777" w:rsidR="00F82BE5" w:rsidRPr="00C205E5" w:rsidRDefault="00F82BE5" w:rsidP="00916B88">
            <w:pPr>
              <w:rPr>
                <w:rFonts w:eastAsia="Arial" w:cstheme="minorHAnsi"/>
                <w:color w:val="000000" w:themeColor="text1"/>
                <w:szCs w:val="24"/>
              </w:rPr>
            </w:pPr>
            <w:r w:rsidRPr="00C205E5">
              <w:rPr>
                <w:rFonts w:eastAsia="Arial" w:cstheme="minorHAnsi"/>
                <w:color w:val="000000" w:themeColor="text1"/>
                <w:szCs w:val="24"/>
              </w:rPr>
              <w:t>45 credits at Level 4</w:t>
            </w:r>
          </w:p>
        </w:tc>
        <w:tc>
          <w:tcPr>
            <w:tcW w:w="1134" w:type="dxa"/>
            <w:tcBorders>
              <w:top w:val="single" w:sz="8" w:space="0" w:color="auto"/>
              <w:left w:val="single" w:sz="8" w:space="0" w:color="auto"/>
              <w:bottom w:val="single" w:sz="8" w:space="0" w:color="auto"/>
              <w:right w:val="single" w:sz="8" w:space="0" w:color="auto"/>
            </w:tcBorders>
            <w:noWrap/>
          </w:tcPr>
          <w:p w14:paraId="3A584D83" w14:textId="77777777" w:rsidR="00F82BE5" w:rsidRPr="00C205E5" w:rsidRDefault="00F82BE5" w:rsidP="00916B88">
            <w:pPr>
              <w:rPr>
                <w:rFonts w:eastAsia="Arial" w:cstheme="minorHAnsi"/>
                <w:color w:val="000000" w:themeColor="text1"/>
                <w:szCs w:val="24"/>
              </w:rPr>
            </w:pPr>
            <w:r w:rsidRPr="00C205E5">
              <w:rPr>
                <w:rFonts w:eastAsia="Arial" w:cstheme="minorHAnsi"/>
                <w:color w:val="000000" w:themeColor="text1"/>
                <w:szCs w:val="24"/>
              </w:rPr>
              <w:t>22.5</w:t>
            </w:r>
          </w:p>
        </w:tc>
        <w:tc>
          <w:tcPr>
            <w:tcW w:w="1559" w:type="dxa"/>
            <w:tcBorders>
              <w:top w:val="single" w:sz="8" w:space="0" w:color="auto"/>
              <w:left w:val="single" w:sz="8" w:space="0" w:color="auto"/>
              <w:bottom w:val="single" w:sz="8" w:space="0" w:color="auto"/>
              <w:right w:val="single" w:sz="8" w:space="0" w:color="auto"/>
            </w:tcBorders>
            <w:noWrap/>
          </w:tcPr>
          <w:p w14:paraId="68A26E35" w14:textId="77777777" w:rsidR="00F82BE5" w:rsidRPr="00C205E5" w:rsidRDefault="00F82BE5" w:rsidP="00916B88">
            <w:pPr>
              <w:rPr>
                <w:rFonts w:eastAsia="Arial" w:cstheme="minorHAnsi"/>
                <w:color w:val="000000" w:themeColor="text1"/>
                <w:szCs w:val="24"/>
              </w:rPr>
            </w:pPr>
            <w:r w:rsidRPr="00C205E5">
              <w:rPr>
                <w:rFonts w:eastAsia="Arial" w:cstheme="minorHAnsi"/>
                <w:color w:val="000000" w:themeColor="text1"/>
                <w:szCs w:val="24"/>
              </w:rPr>
              <w:t>1 year</w:t>
            </w:r>
          </w:p>
        </w:tc>
        <w:tc>
          <w:tcPr>
            <w:tcW w:w="1832" w:type="dxa"/>
            <w:tcBorders>
              <w:top w:val="single" w:sz="8" w:space="0" w:color="auto"/>
              <w:left w:val="single" w:sz="8" w:space="0" w:color="auto"/>
              <w:bottom w:val="single" w:sz="8" w:space="0" w:color="auto"/>
              <w:right w:val="single" w:sz="8" w:space="0" w:color="auto"/>
            </w:tcBorders>
            <w:noWrap/>
          </w:tcPr>
          <w:p w14:paraId="3A6ADC5E" w14:textId="77777777" w:rsidR="00F82BE5" w:rsidRPr="00C205E5" w:rsidRDefault="00F82BE5" w:rsidP="00916B88">
            <w:pPr>
              <w:rPr>
                <w:rFonts w:eastAsia="Arial" w:cstheme="minorHAnsi"/>
                <w:color w:val="000000" w:themeColor="text1"/>
                <w:szCs w:val="24"/>
              </w:rPr>
            </w:pPr>
            <w:r w:rsidRPr="00C205E5">
              <w:rPr>
                <w:rFonts w:eastAsia="Arial" w:cstheme="minorHAnsi"/>
                <w:color w:val="000000" w:themeColor="text1"/>
                <w:szCs w:val="24"/>
              </w:rPr>
              <w:t>3 years</w:t>
            </w:r>
          </w:p>
        </w:tc>
      </w:tr>
    </w:tbl>
    <w:p w14:paraId="54347F03" w14:textId="77777777" w:rsidR="00F82BE5" w:rsidRDefault="00F82BE5" w:rsidP="00F82BE5">
      <w:pPr>
        <w:pStyle w:val="ListParagraph"/>
        <w:numPr>
          <w:ilvl w:val="0"/>
          <w:numId w:val="0"/>
        </w:numPr>
        <w:ind w:left="1712"/>
        <w:rPr>
          <w:color w:val="000000" w:themeColor="text1"/>
        </w:rPr>
      </w:pPr>
    </w:p>
    <w:p w14:paraId="5D02A3D8" w14:textId="77777777" w:rsidR="00916B88" w:rsidRPr="00F82BE5" w:rsidRDefault="00916B88" w:rsidP="00F82BE5">
      <w:pPr>
        <w:pStyle w:val="ListParagraph"/>
        <w:numPr>
          <w:ilvl w:val="0"/>
          <w:numId w:val="0"/>
        </w:numPr>
        <w:ind w:left="1712"/>
        <w:rPr>
          <w:color w:val="000000" w:themeColor="text1"/>
        </w:rPr>
      </w:pPr>
    </w:p>
    <w:p w14:paraId="789990F3" w14:textId="77777777" w:rsidR="00710CF6" w:rsidRPr="00EC77F9" w:rsidRDefault="00E12B91" w:rsidP="0048129F">
      <w:pPr>
        <w:pStyle w:val="Heading2"/>
        <w:numPr>
          <w:ilvl w:val="1"/>
          <w:numId w:val="8"/>
        </w:numPr>
        <w:rPr>
          <w:color w:val="000000" w:themeColor="text1"/>
          <w:sz w:val="32"/>
          <w:szCs w:val="32"/>
        </w:rPr>
      </w:pPr>
      <w:bookmarkStart w:id="30" w:name="_Toc198826538"/>
      <w:r w:rsidRPr="00EC77F9">
        <w:rPr>
          <w:color w:val="000000" w:themeColor="text1"/>
          <w:sz w:val="32"/>
          <w:szCs w:val="32"/>
        </w:rPr>
        <w:t>Level 5 awards</w:t>
      </w:r>
      <w:bookmarkEnd w:id="30"/>
    </w:p>
    <w:p w14:paraId="1294784F" w14:textId="2BB0B62D" w:rsidR="00E12B91" w:rsidRPr="00C205E5" w:rsidRDefault="00E12B91" w:rsidP="00CF3E62">
      <w:pPr>
        <w:pStyle w:val="ListParagraph"/>
        <w:numPr>
          <w:ilvl w:val="2"/>
          <w:numId w:val="8"/>
        </w:numPr>
        <w:rPr>
          <w:color w:val="000000" w:themeColor="text1"/>
        </w:rPr>
      </w:pPr>
      <w:r w:rsidRPr="00C205E5">
        <w:rPr>
          <w:color w:val="000000" w:themeColor="text1"/>
        </w:rPr>
        <w:t xml:space="preserve">The holder of an award at Level 5 will have developed a sound understanding of the principles in their field of study and will have learned to apply those principles more widely. Through this, they will have learned to evaluate the appropriateness of different approaches to solving problems. </w:t>
      </w:r>
    </w:p>
    <w:p w14:paraId="162FE3DE" w14:textId="66AFDBC8" w:rsidR="00710CF6" w:rsidRPr="00EC77F9" w:rsidRDefault="00AC0D51" w:rsidP="0048129F">
      <w:pPr>
        <w:pStyle w:val="Heading2"/>
        <w:numPr>
          <w:ilvl w:val="1"/>
          <w:numId w:val="8"/>
        </w:numPr>
        <w:rPr>
          <w:color w:val="000000" w:themeColor="text1"/>
          <w:sz w:val="32"/>
          <w:szCs w:val="32"/>
        </w:rPr>
      </w:pPr>
      <w:bookmarkStart w:id="31" w:name="_Toc198826539"/>
      <w:r w:rsidRPr="00EC77F9">
        <w:rPr>
          <w:color w:val="000000" w:themeColor="text1"/>
          <w:sz w:val="32"/>
          <w:szCs w:val="32"/>
        </w:rPr>
        <w:lastRenderedPageBreak/>
        <w:t>Foundation Degrees</w:t>
      </w:r>
      <w:bookmarkEnd w:id="31"/>
      <w:r w:rsidRPr="00EC77F9">
        <w:rPr>
          <w:color w:val="000000" w:themeColor="text1"/>
          <w:sz w:val="32"/>
          <w:szCs w:val="32"/>
        </w:rPr>
        <w:t xml:space="preserve"> </w:t>
      </w:r>
    </w:p>
    <w:p w14:paraId="4FC064EC" w14:textId="77777777" w:rsidR="00710CF6" w:rsidRPr="00C205E5" w:rsidRDefault="00AC0D51" w:rsidP="00710CF6">
      <w:pPr>
        <w:pStyle w:val="ListParagraph"/>
        <w:numPr>
          <w:ilvl w:val="2"/>
          <w:numId w:val="8"/>
        </w:numPr>
        <w:rPr>
          <w:color w:val="000000" w:themeColor="text1"/>
        </w:rPr>
      </w:pPr>
      <w:r w:rsidRPr="00C205E5">
        <w:rPr>
          <w:color w:val="000000" w:themeColor="text1"/>
        </w:rPr>
        <w:t>Foundation Degrees are a distinctive mix of academic and work-based learning, which aim to equip learners with the skills and knowledge relevant to their employment and to the needs of employers.  Academic learning is integrated with the development of vocational work-based skills where employer involvement is required.  Foundation degrees may be delivered wholly or partially through the workplace, although remain subject to the arrangements for managing quality and standards of taught provision.</w:t>
      </w:r>
    </w:p>
    <w:p w14:paraId="2266760F" w14:textId="4789ABAC" w:rsidR="00710CF6" w:rsidRPr="00C205E5" w:rsidRDefault="00AC0D51" w:rsidP="00710CF6">
      <w:pPr>
        <w:pStyle w:val="ListParagraph"/>
        <w:numPr>
          <w:ilvl w:val="2"/>
          <w:numId w:val="8"/>
        </w:numPr>
        <w:rPr>
          <w:color w:val="000000" w:themeColor="text1"/>
        </w:rPr>
      </w:pPr>
      <w:r w:rsidRPr="18FFF575">
        <w:rPr>
          <w:color w:val="000000" w:themeColor="text1"/>
        </w:rPr>
        <w:t xml:space="preserve">Each Foundation Degree courses will be designed so that on successful completion students can move directly onto Level 6 of at least one named honours degree without the need for additional formal study. In some cases, in order for a student to move onto a specific Level 6 honours degree programme, they will need to obtain a specific overall pass mark. Students may also need to undertake a bridging course to support with the transition from Level 5 to Level 6, which will be non-credit rated.  </w:t>
      </w:r>
    </w:p>
    <w:p w14:paraId="162DD4DD" w14:textId="77777777" w:rsidR="00710CF6" w:rsidRPr="00C205E5" w:rsidRDefault="00AC0D51" w:rsidP="00710CF6">
      <w:pPr>
        <w:pStyle w:val="ListParagraph"/>
        <w:numPr>
          <w:ilvl w:val="2"/>
          <w:numId w:val="8"/>
        </w:numPr>
        <w:rPr>
          <w:color w:val="000000" w:themeColor="text1"/>
        </w:rPr>
      </w:pPr>
      <w:r w:rsidRPr="00C205E5">
        <w:rPr>
          <w:color w:val="000000" w:themeColor="text1"/>
        </w:rPr>
        <w:t>A Foundation Degree course will include:</w:t>
      </w:r>
    </w:p>
    <w:p w14:paraId="63210178" w14:textId="77777777" w:rsidR="00710CF6" w:rsidRPr="00C205E5" w:rsidRDefault="00AC0D51" w:rsidP="00710CF6">
      <w:pPr>
        <w:pStyle w:val="ListParagraph"/>
        <w:numPr>
          <w:ilvl w:val="3"/>
          <w:numId w:val="8"/>
        </w:numPr>
        <w:rPr>
          <w:color w:val="000000" w:themeColor="text1"/>
        </w:rPr>
      </w:pPr>
      <w:r w:rsidRPr="00C205E5">
        <w:rPr>
          <w:color w:val="000000" w:themeColor="text1"/>
        </w:rPr>
        <w:t>120 credits of core modules at Level 4;</w:t>
      </w:r>
    </w:p>
    <w:p w14:paraId="675E518D" w14:textId="77777777" w:rsidR="00710CF6" w:rsidRPr="00C205E5" w:rsidRDefault="00AC0D51" w:rsidP="00710CF6">
      <w:pPr>
        <w:pStyle w:val="ListParagraph"/>
        <w:numPr>
          <w:ilvl w:val="3"/>
          <w:numId w:val="8"/>
        </w:numPr>
        <w:rPr>
          <w:color w:val="000000" w:themeColor="text1"/>
        </w:rPr>
      </w:pPr>
      <w:r w:rsidRPr="00C205E5">
        <w:rPr>
          <w:color w:val="000000" w:themeColor="text1"/>
        </w:rPr>
        <w:t>120 credits of modules at Level 5.</w:t>
      </w:r>
    </w:p>
    <w:p w14:paraId="01E89BAA" w14:textId="77777777" w:rsidR="00710CF6" w:rsidRPr="00C205E5" w:rsidRDefault="00AC0D51" w:rsidP="00710CF6">
      <w:pPr>
        <w:pStyle w:val="ListParagraph"/>
        <w:numPr>
          <w:ilvl w:val="2"/>
          <w:numId w:val="8"/>
        </w:numPr>
        <w:rPr>
          <w:color w:val="000000" w:themeColor="text1"/>
        </w:rPr>
      </w:pPr>
      <w:r w:rsidRPr="00C205E5">
        <w:rPr>
          <w:color w:val="000000" w:themeColor="text1"/>
        </w:rPr>
        <w:t>Students may receive a Foundation Degree (Arts) or a Foundation Degree (Science), as specified at validation. The award of Foundation Degree (Arts) (FDA) will be associated with art and design, the arts and humanities, combined studies in the arts and social studies, and in areas of social or business studies where it is appropriate. The award of Foundation Degree (Science) (FDSc) will be associated with social science, computing, science or mathematics and their applications.</w:t>
      </w:r>
    </w:p>
    <w:p w14:paraId="332FA7CC" w14:textId="62828798" w:rsidR="00710CF6" w:rsidRPr="00C205E5" w:rsidRDefault="00AC0D51" w:rsidP="00710CF6">
      <w:pPr>
        <w:pStyle w:val="ListParagraph"/>
        <w:numPr>
          <w:ilvl w:val="2"/>
          <w:numId w:val="8"/>
        </w:numPr>
        <w:rPr>
          <w:color w:val="000000" w:themeColor="text1"/>
        </w:rPr>
      </w:pPr>
      <w:r w:rsidRPr="00C205E5">
        <w:rPr>
          <w:color w:val="000000" w:themeColor="text1"/>
        </w:rPr>
        <w:t xml:space="preserve">Students with an average mark of </w:t>
      </w:r>
      <w:r w:rsidR="003B645E" w:rsidRPr="00C205E5">
        <w:rPr>
          <w:color w:val="000000" w:themeColor="text1"/>
        </w:rPr>
        <w:t>&lt;60%</w:t>
      </w:r>
      <w:r w:rsidRPr="00C205E5">
        <w:rPr>
          <w:color w:val="000000" w:themeColor="text1"/>
        </w:rPr>
        <w:t xml:space="preserve"> for the best 120 credits at level 5 will be awarded a pass; those with an average mark over 60% for the best 120 credits at Level 5 will be awarded a Merit; those with an average over 70% for the best 120 credits at Level 5 will be awarded a Distinction.  </w:t>
      </w:r>
    </w:p>
    <w:p w14:paraId="56C20D4E" w14:textId="573ED96D" w:rsidR="00977B90" w:rsidRPr="00C205E5" w:rsidRDefault="00AC0D51" w:rsidP="00710CF6">
      <w:pPr>
        <w:pStyle w:val="ListParagraph"/>
        <w:numPr>
          <w:ilvl w:val="2"/>
          <w:numId w:val="8"/>
        </w:numPr>
        <w:rPr>
          <w:color w:val="000000" w:themeColor="text1"/>
        </w:rPr>
      </w:pPr>
      <w:r w:rsidRPr="00C205E5">
        <w:rPr>
          <w:color w:val="000000" w:themeColor="text1"/>
        </w:rPr>
        <w:lastRenderedPageBreak/>
        <w:t>Up to 30 credits can be condoned at Level 4; up to 15 credits can be condoned at Level 5.</w:t>
      </w:r>
    </w:p>
    <w:p w14:paraId="647AA347" w14:textId="77777777" w:rsidR="00710CF6" w:rsidRPr="00EC77F9" w:rsidRDefault="00274CC2" w:rsidP="0048129F">
      <w:pPr>
        <w:pStyle w:val="Heading2"/>
        <w:numPr>
          <w:ilvl w:val="1"/>
          <w:numId w:val="8"/>
        </w:numPr>
        <w:rPr>
          <w:color w:val="000000" w:themeColor="text1"/>
          <w:sz w:val="32"/>
          <w:szCs w:val="32"/>
        </w:rPr>
      </w:pPr>
      <w:bookmarkStart w:id="32" w:name="_Toc198826540"/>
      <w:r w:rsidRPr="00EC77F9">
        <w:rPr>
          <w:color w:val="000000" w:themeColor="text1"/>
          <w:sz w:val="32"/>
          <w:szCs w:val="32"/>
        </w:rPr>
        <w:t>Diploma of Higher Education</w:t>
      </w:r>
      <w:bookmarkEnd w:id="32"/>
    </w:p>
    <w:p w14:paraId="41A08F0C" w14:textId="77777777" w:rsidR="00B17434" w:rsidRPr="00C205E5" w:rsidRDefault="00274CC2" w:rsidP="00B17434">
      <w:pPr>
        <w:pStyle w:val="ListParagraph"/>
        <w:numPr>
          <w:ilvl w:val="2"/>
          <w:numId w:val="8"/>
        </w:numPr>
        <w:rPr>
          <w:color w:val="000000" w:themeColor="text1"/>
        </w:rPr>
      </w:pPr>
      <w:r w:rsidRPr="00C205E5">
        <w:rPr>
          <w:color w:val="000000" w:themeColor="text1"/>
        </w:rPr>
        <w:t>A Dip HE is usually unnamed, but can be named if this was agree</w:t>
      </w:r>
      <w:r w:rsidR="00B17434" w:rsidRPr="00C205E5">
        <w:rPr>
          <w:color w:val="000000" w:themeColor="text1"/>
        </w:rPr>
        <w:t>d</w:t>
      </w:r>
      <w:r w:rsidRPr="00C205E5">
        <w:rPr>
          <w:color w:val="000000" w:themeColor="text1"/>
        </w:rPr>
        <w:t xml:space="preserve"> when the course was approved. Up to 30 credits at Level 4 can be condoned; up to 15 credits at Level 5 can be condoned.</w:t>
      </w:r>
    </w:p>
    <w:p w14:paraId="671133E8" w14:textId="50EE2F64" w:rsidR="00274CC2" w:rsidRPr="00916B88" w:rsidRDefault="00274CC2" w:rsidP="00916B88">
      <w:pPr>
        <w:pStyle w:val="ListParagraph"/>
        <w:numPr>
          <w:ilvl w:val="2"/>
          <w:numId w:val="8"/>
        </w:numPr>
        <w:rPr>
          <w:color w:val="000000" w:themeColor="text1"/>
        </w:rPr>
      </w:pPr>
      <w:r w:rsidRPr="00C205E5">
        <w:rPr>
          <w:color w:val="000000" w:themeColor="text1"/>
        </w:rPr>
        <w:t xml:space="preserve">Students with an average mark of </w:t>
      </w:r>
      <w:r w:rsidR="00B17434" w:rsidRPr="00C205E5">
        <w:rPr>
          <w:color w:val="000000" w:themeColor="text1"/>
        </w:rPr>
        <w:t>&lt;60</w:t>
      </w:r>
      <w:r w:rsidRPr="00C205E5">
        <w:rPr>
          <w:color w:val="000000" w:themeColor="text1"/>
        </w:rPr>
        <w:t xml:space="preserve">% for the best 120 credits at Level 5 will be awarded a pass; those with an average mark over 60% for the best 120 credits at Level 5 will be awarded a Merit; those with an average over 70% for the best 120 credits at Level 5 will be awarded a Distinction.  </w:t>
      </w:r>
    </w:p>
    <w:tbl>
      <w:tblPr>
        <w:tblStyle w:val="TableGrid"/>
        <w:tblW w:w="9346" w:type="dxa"/>
        <w:tblLayout w:type="fixed"/>
        <w:tblLook w:val="04A0" w:firstRow="1" w:lastRow="0" w:firstColumn="1" w:lastColumn="0" w:noHBand="0" w:noVBand="1"/>
        <w:tblCaption w:val="Higher National Diploma Awards"/>
        <w:tblDescription w:val="Table to show requiremenst for Higher National Diploma Awards."/>
      </w:tblPr>
      <w:tblGrid>
        <w:gridCol w:w="2684"/>
        <w:gridCol w:w="992"/>
        <w:gridCol w:w="1276"/>
        <w:gridCol w:w="1275"/>
        <w:gridCol w:w="1560"/>
        <w:gridCol w:w="1559"/>
      </w:tblGrid>
      <w:tr w:rsidR="00C205E5" w:rsidRPr="00C205E5" w14:paraId="4DB93900" w14:textId="4698DEF4" w:rsidTr="715993EF">
        <w:trPr>
          <w:cantSplit/>
          <w:tblHeader/>
        </w:trPr>
        <w:tc>
          <w:tcPr>
            <w:tcW w:w="268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123C695F" w14:textId="77777777" w:rsidR="001703C1" w:rsidRPr="00C205E5" w:rsidRDefault="001703C1" w:rsidP="00F0730B">
            <w:pPr>
              <w:rPr>
                <w:rFonts w:asciiTheme="minorBidi" w:hAnsiTheme="minorBidi" w:cstheme="minorBidi"/>
                <w:color w:val="000000" w:themeColor="text1"/>
                <w:szCs w:val="24"/>
              </w:rPr>
            </w:pPr>
            <w:r w:rsidRPr="00C205E5">
              <w:rPr>
                <w:rFonts w:asciiTheme="minorBidi" w:eastAsia="Arial" w:hAnsiTheme="minorBidi" w:cstheme="minorBidi"/>
                <w:b/>
                <w:bCs/>
                <w:color w:val="000000" w:themeColor="text1"/>
                <w:szCs w:val="24"/>
              </w:rPr>
              <w:t>Awards and awards descriptors</w:t>
            </w:r>
          </w:p>
        </w:tc>
        <w:tc>
          <w:tcPr>
            <w:tcW w:w="99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2A32493" w14:textId="77777777" w:rsidR="001703C1" w:rsidRPr="00C205E5" w:rsidRDefault="001703C1" w:rsidP="00F0730B">
            <w:pPr>
              <w:rPr>
                <w:rFonts w:asciiTheme="minorBidi" w:hAnsiTheme="minorBidi" w:cstheme="minorBidi"/>
                <w:color w:val="000000" w:themeColor="text1"/>
                <w:szCs w:val="24"/>
              </w:rPr>
            </w:pPr>
            <w:r w:rsidRPr="00C205E5">
              <w:rPr>
                <w:rFonts w:asciiTheme="minorBidi" w:eastAsia="Arial" w:hAnsiTheme="minorBidi" w:cstheme="minorBidi"/>
                <w:b/>
                <w:bCs/>
                <w:color w:val="000000" w:themeColor="text1"/>
                <w:szCs w:val="24"/>
              </w:rPr>
              <w:t>FHEQ Level</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7BEE4AF" w14:textId="77777777" w:rsidR="001703C1" w:rsidRPr="00C205E5" w:rsidRDefault="001703C1" w:rsidP="00F0730B">
            <w:pPr>
              <w:rPr>
                <w:rFonts w:asciiTheme="minorBidi" w:hAnsiTheme="minorBidi" w:cstheme="minorBidi"/>
                <w:color w:val="000000" w:themeColor="text1"/>
                <w:szCs w:val="24"/>
              </w:rPr>
            </w:pPr>
            <w:r w:rsidRPr="00C205E5">
              <w:rPr>
                <w:rFonts w:asciiTheme="minorBidi" w:eastAsia="Arial" w:hAnsiTheme="minorBidi" w:cstheme="minorBidi"/>
                <w:b/>
                <w:bCs/>
                <w:color w:val="000000" w:themeColor="text1"/>
                <w:szCs w:val="24"/>
              </w:rPr>
              <w:t>CATS points</w:t>
            </w:r>
          </w:p>
        </w:tc>
        <w:tc>
          <w:tcPr>
            <w:tcW w:w="127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157D9C7" w14:textId="77777777" w:rsidR="001703C1" w:rsidRPr="00C205E5" w:rsidRDefault="001703C1" w:rsidP="00F0730B">
            <w:pPr>
              <w:rPr>
                <w:rFonts w:asciiTheme="minorBidi" w:hAnsiTheme="minorBidi" w:cstheme="minorBidi"/>
                <w:color w:val="000000" w:themeColor="text1"/>
                <w:szCs w:val="24"/>
              </w:rPr>
            </w:pPr>
            <w:r w:rsidRPr="00C205E5">
              <w:rPr>
                <w:rFonts w:asciiTheme="minorBidi" w:eastAsia="Arial" w:hAnsiTheme="minorBidi" w:cstheme="minorBidi"/>
                <w:b/>
                <w:bCs/>
                <w:color w:val="000000" w:themeColor="text1"/>
                <w:szCs w:val="24"/>
              </w:rPr>
              <w:t>ECTS credits</w:t>
            </w:r>
          </w:p>
        </w:tc>
        <w:tc>
          <w:tcPr>
            <w:tcW w:w="156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124A76B8" w14:textId="2B57DEEB" w:rsidR="001703C1" w:rsidRPr="00C205E5" w:rsidRDefault="001703C1" w:rsidP="00F0730B">
            <w:pPr>
              <w:rPr>
                <w:rFonts w:asciiTheme="minorBidi" w:hAnsiTheme="minorBidi" w:cstheme="minorBidi"/>
                <w:color w:val="000000" w:themeColor="text1"/>
                <w:szCs w:val="24"/>
              </w:rPr>
            </w:pPr>
            <w:r w:rsidRPr="00C205E5">
              <w:rPr>
                <w:rFonts w:asciiTheme="minorBidi" w:eastAsia="Arial" w:hAnsiTheme="minorBidi" w:cstheme="minorBidi"/>
                <w:b/>
                <w:bCs/>
                <w:color w:val="000000" w:themeColor="text1"/>
                <w:szCs w:val="24"/>
              </w:rPr>
              <w:t>Standard period of registration</w:t>
            </w:r>
          </w:p>
        </w:tc>
        <w:tc>
          <w:tcPr>
            <w:tcW w:w="155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71AE1E90" w14:textId="269E8B6F" w:rsidR="001703C1" w:rsidRPr="00C205E5" w:rsidRDefault="003211FF" w:rsidP="00F0730B">
            <w:pPr>
              <w:rPr>
                <w:rFonts w:asciiTheme="minorBidi" w:eastAsia="Arial" w:hAnsiTheme="minorBidi" w:cstheme="minorBidi"/>
                <w:b/>
                <w:bCs/>
                <w:color w:val="000000" w:themeColor="text1"/>
                <w:szCs w:val="24"/>
              </w:rPr>
            </w:pPr>
            <w:r w:rsidRPr="00C205E5">
              <w:rPr>
                <w:rFonts w:asciiTheme="minorBidi" w:eastAsia="Arial" w:hAnsiTheme="minorBidi" w:cstheme="minorBidi"/>
                <w:b/>
                <w:bCs/>
                <w:color w:val="000000" w:themeColor="text1"/>
                <w:szCs w:val="24"/>
              </w:rPr>
              <w:t>Maximum period of registration</w:t>
            </w:r>
          </w:p>
        </w:tc>
      </w:tr>
      <w:tr w:rsidR="00C205E5" w:rsidRPr="00C205E5" w14:paraId="143BE4E9" w14:textId="3FD7780B" w:rsidTr="715993EF">
        <w:trPr>
          <w:cantSplit/>
        </w:trPr>
        <w:tc>
          <w:tcPr>
            <w:tcW w:w="2684" w:type="dxa"/>
            <w:tcBorders>
              <w:top w:val="single" w:sz="8" w:space="0" w:color="auto"/>
              <w:left w:val="single" w:sz="8" w:space="0" w:color="auto"/>
              <w:bottom w:val="single" w:sz="8" w:space="0" w:color="auto"/>
              <w:right w:val="single" w:sz="8" w:space="0" w:color="auto"/>
            </w:tcBorders>
          </w:tcPr>
          <w:p w14:paraId="55CC8BC4" w14:textId="77777777" w:rsidR="001703C1" w:rsidRPr="00C205E5" w:rsidRDefault="001703C1" w:rsidP="00F0730B">
            <w:pPr>
              <w:rPr>
                <w:rFonts w:asciiTheme="minorBidi" w:hAnsiTheme="minorBidi" w:cstheme="minorBidi"/>
                <w:color w:val="000000" w:themeColor="text1"/>
                <w:szCs w:val="24"/>
              </w:rPr>
            </w:pPr>
            <w:r w:rsidRPr="00C205E5">
              <w:rPr>
                <w:rFonts w:asciiTheme="minorBidi" w:eastAsia="Arial" w:hAnsiTheme="minorBidi" w:cstheme="minorBidi"/>
                <w:color w:val="000000" w:themeColor="text1"/>
                <w:szCs w:val="24"/>
              </w:rPr>
              <w:t>Intermediate Diploma (Work-Based Learning)</w:t>
            </w:r>
          </w:p>
        </w:tc>
        <w:tc>
          <w:tcPr>
            <w:tcW w:w="992" w:type="dxa"/>
            <w:tcBorders>
              <w:top w:val="single" w:sz="8" w:space="0" w:color="auto"/>
              <w:left w:val="single" w:sz="8" w:space="0" w:color="auto"/>
              <w:bottom w:val="single" w:sz="8" w:space="0" w:color="auto"/>
              <w:right w:val="single" w:sz="8" w:space="0" w:color="auto"/>
            </w:tcBorders>
          </w:tcPr>
          <w:p w14:paraId="231AC515" w14:textId="77777777" w:rsidR="001703C1" w:rsidRPr="00C205E5" w:rsidRDefault="001703C1" w:rsidP="00F0730B">
            <w:pPr>
              <w:rPr>
                <w:rFonts w:asciiTheme="minorBidi" w:hAnsiTheme="minorBidi" w:cstheme="minorBidi"/>
                <w:color w:val="000000" w:themeColor="text1"/>
                <w:szCs w:val="24"/>
              </w:rPr>
            </w:pPr>
            <w:r w:rsidRPr="00C205E5">
              <w:rPr>
                <w:rFonts w:asciiTheme="minorBidi" w:eastAsia="Arial" w:hAnsiTheme="minorBidi" w:cstheme="minorBidi"/>
                <w:color w:val="000000" w:themeColor="text1"/>
                <w:szCs w:val="24"/>
              </w:rPr>
              <w:t>5</w:t>
            </w:r>
          </w:p>
        </w:tc>
        <w:tc>
          <w:tcPr>
            <w:tcW w:w="1276" w:type="dxa"/>
            <w:tcBorders>
              <w:top w:val="single" w:sz="8" w:space="0" w:color="auto"/>
              <w:left w:val="single" w:sz="8" w:space="0" w:color="auto"/>
              <w:bottom w:val="single" w:sz="8" w:space="0" w:color="auto"/>
              <w:right w:val="single" w:sz="8" w:space="0" w:color="auto"/>
            </w:tcBorders>
          </w:tcPr>
          <w:p w14:paraId="5507792A" w14:textId="77777777" w:rsidR="001703C1" w:rsidRPr="00C205E5" w:rsidRDefault="001703C1" w:rsidP="00F0730B">
            <w:pPr>
              <w:rPr>
                <w:rFonts w:asciiTheme="minorBidi" w:hAnsiTheme="minorBidi" w:cstheme="minorBidi"/>
                <w:color w:val="000000" w:themeColor="text1"/>
                <w:szCs w:val="24"/>
              </w:rPr>
            </w:pPr>
            <w:r w:rsidRPr="00C205E5">
              <w:rPr>
                <w:rFonts w:asciiTheme="minorBidi" w:eastAsia="Arial" w:hAnsiTheme="minorBidi" w:cstheme="minorBidi"/>
                <w:color w:val="000000" w:themeColor="text1"/>
                <w:szCs w:val="24"/>
              </w:rPr>
              <w:t>45 credits at Level 5</w:t>
            </w:r>
          </w:p>
        </w:tc>
        <w:tc>
          <w:tcPr>
            <w:tcW w:w="1275" w:type="dxa"/>
            <w:tcBorders>
              <w:top w:val="single" w:sz="8" w:space="0" w:color="auto"/>
              <w:left w:val="single" w:sz="8" w:space="0" w:color="auto"/>
              <w:bottom w:val="single" w:sz="8" w:space="0" w:color="auto"/>
              <w:right w:val="single" w:sz="8" w:space="0" w:color="auto"/>
            </w:tcBorders>
          </w:tcPr>
          <w:p w14:paraId="1AC0257D" w14:textId="77777777" w:rsidR="001703C1" w:rsidRPr="00C205E5" w:rsidRDefault="001703C1" w:rsidP="00F0730B">
            <w:pPr>
              <w:rPr>
                <w:rFonts w:asciiTheme="minorBidi" w:hAnsiTheme="minorBidi" w:cstheme="minorBidi"/>
                <w:color w:val="000000" w:themeColor="text1"/>
                <w:szCs w:val="24"/>
              </w:rPr>
            </w:pPr>
            <w:r w:rsidRPr="00C205E5">
              <w:rPr>
                <w:rFonts w:asciiTheme="minorBidi" w:eastAsia="Arial" w:hAnsiTheme="minorBidi" w:cstheme="minorBidi"/>
                <w:color w:val="000000" w:themeColor="text1"/>
                <w:szCs w:val="24"/>
              </w:rPr>
              <w:t>22.5</w:t>
            </w:r>
          </w:p>
        </w:tc>
        <w:tc>
          <w:tcPr>
            <w:tcW w:w="1560" w:type="dxa"/>
            <w:tcBorders>
              <w:top w:val="single" w:sz="8" w:space="0" w:color="auto"/>
              <w:left w:val="single" w:sz="8" w:space="0" w:color="auto"/>
              <w:bottom w:val="single" w:sz="8" w:space="0" w:color="auto"/>
              <w:right w:val="single" w:sz="8" w:space="0" w:color="auto"/>
            </w:tcBorders>
          </w:tcPr>
          <w:p w14:paraId="586AEF18" w14:textId="137419D3" w:rsidR="003211FF" w:rsidRPr="00C205E5" w:rsidRDefault="001703C1" w:rsidP="00F0730B">
            <w:pPr>
              <w:rPr>
                <w:rFonts w:asciiTheme="minorBidi" w:hAnsiTheme="minorBidi" w:cstheme="minorBidi"/>
                <w:color w:val="000000" w:themeColor="text1"/>
                <w:szCs w:val="24"/>
              </w:rPr>
            </w:pPr>
            <w:r w:rsidRPr="00C205E5">
              <w:rPr>
                <w:rFonts w:asciiTheme="minorBidi" w:eastAsia="Arial" w:hAnsiTheme="minorBidi" w:cstheme="minorBidi"/>
                <w:color w:val="000000" w:themeColor="text1"/>
                <w:szCs w:val="24"/>
              </w:rPr>
              <w:t>1 year</w:t>
            </w:r>
          </w:p>
          <w:p w14:paraId="19635EE3" w14:textId="7316C00E" w:rsidR="001703C1" w:rsidRPr="00C205E5" w:rsidRDefault="001703C1" w:rsidP="00F0730B">
            <w:pPr>
              <w:rPr>
                <w:rFonts w:asciiTheme="minorBidi" w:hAnsiTheme="minorBidi" w:cstheme="minorBidi"/>
                <w:color w:val="000000" w:themeColor="text1"/>
                <w:szCs w:val="24"/>
              </w:rPr>
            </w:pPr>
          </w:p>
        </w:tc>
        <w:tc>
          <w:tcPr>
            <w:tcW w:w="1559" w:type="dxa"/>
            <w:tcBorders>
              <w:top w:val="single" w:sz="8" w:space="0" w:color="auto"/>
              <w:left w:val="single" w:sz="8" w:space="0" w:color="auto"/>
              <w:bottom w:val="single" w:sz="8" w:space="0" w:color="auto"/>
              <w:right w:val="single" w:sz="8" w:space="0" w:color="auto"/>
            </w:tcBorders>
          </w:tcPr>
          <w:p w14:paraId="4825100B" w14:textId="539415D7" w:rsidR="001703C1" w:rsidRPr="00C205E5" w:rsidRDefault="003211FF" w:rsidP="00F0730B">
            <w:pPr>
              <w:rPr>
                <w:rFonts w:asciiTheme="minorBidi" w:eastAsia="Arial" w:hAnsiTheme="minorBidi" w:cstheme="minorBidi"/>
                <w:color w:val="000000" w:themeColor="text1"/>
                <w:szCs w:val="24"/>
              </w:rPr>
            </w:pPr>
            <w:r w:rsidRPr="00C205E5">
              <w:rPr>
                <w:rFonts w:asciiTheme="minorBidi" w:eastAsia="Arial" w:hAnsiTheme="minorBidi" w:cstheme="minorBidi"/>
                <w:color w:val="000000" w:themeColor="text1"/>
                <w:szCs w:val="24"/>
              </w:rPr>
              <w:t>2 years</w:t>
            </w:r>
          </w:p>
        </w:tc>
      </w:tr>
      <w:tr w:rsidR="00C205E5" w:rsidRPr="00C205E5" w14:paraId="528B72E5" w14:textId="50E54BDD" w:rsidTr="715993EF">
        <w:trPr>
          <w:cantSplit/>
        </w:trPr>
        <w:tc>
          <w:tcPr>
            <w:tcW w:w="2684" w:type="dxa"/>
            <w:tcBorders>
              <w:top w:val="single" w:sz="8" w:space="0" w:color="auto"/>
              <w:left w:val="single" w:sz="8" w:space="0" w:color="auto"/>
              <w:bottom w:val="single" w:sz="8" w:space="0" w:color="auto"/>
              <w:right w:val="single" w:sz="8" w:space="0" w:color="auto"/>
            </w:tcBorders>
          </w:tcPr>
          <w:p w14:paraId="58C98C32" w14:textId="77777777" w:rsidR="001703C1" w:rsidRPr="00C205E5" w:rsidRDefault="001703C1" w:rsidP="00F0730B">
            <w:pPr>
              <w:rPr>
                <w:rFonts w:asciiTheme="minorBidi" w:hAnsiTheme="minorBidi" w:cstheme="minorBidi"/>
                <w:color w:val="000000" w:themeColor="text1"/>
                <w:szCs w:val="24"/>
              </w:rPr>
            </w:pPr>
            <w:r w:rsidRPr="00C205E5">
              <w:rPr>
                <w:rFonts w:asciiTheme="minorBidi" w:eastAsia="Arial" w:hAnsiTheme="minorBidi" w:cstheme="minorBidi"/>
                <w:color w:val="000000" w:themeColor="text1"/>
                <w:szCs w:val="24"/>
              </w:rPr>
              <w:t>University Diploma</w:t>
            </w:r>
          </w:p>
        </w:tc>
        <w:tc>
          <w:tcPr>
            <w:tcW w:w="992" w:type="dxa"/>
            <w:tcBorders>
              <w:top w:val="single" w:sz="8" w:space="0" w:color="auto"/>
              <w:left w:val="single" w:sz="8" w:space="0" w:color="auto"/>
              <w:bottom w:val="single" w:sz="8" w:space="0" w:color="auto"/>
              <w:right w:val="single" w:sz="8" w:space="0" w:color="auto"/>
            </w:tcBorders>
          </w:tcPr>
          <w:p w14:paraId="471433EE" w14:textId="77777777" w:rsidR="001703C1" w:rsidRPr="00C205E5" w:rsidRDefault="001703C1" w:rsidP="00F0730B">
            <w:pPr>
              <w:rPr>
                <w:rFonts w:asciiTheme="minorBidi" w:hAnsiTheme="minorBidi" w:cstheme="minorBidi"/>
                <w:color w:val="000000" w:themeColor="text1"/>
                <w:szCs w:val="24"/>
              </w:rPr>
            </w:pPr>
            <w:r w:rsidRPr="00C205E5">
              <w:rPr>
                <w:rFonts w:asciiTheme="minorBidi" w:eastAsia="Arial" w:hAnsiTheme="minorBidi" w:cstheme="minorBidi"/>
                <w:color w:val="000000" w:themeColor="text1"/>
                <w:szCs w:val="24"/>
              </w:rPr>
              <w:t>5</w:t>
            </w:r>
          </w:p>
        </w:tc>
        <w:tc>
          <w:tcPr>
            <w:tcW w:w="1276" w:type="dxa"/>
            <w:tcBorders>
              <w:top w:val="single" w:sz="8" w:space="0" w:color="auto"/>
              <w:left w:val="single" w:sz="8" w:space="0" w:color="auto"/>
              <w:bottom w:val="single" w:sz="8" w:space="0" w:color="auto"/>
              <w:right w:val="single" w:sz="8" w:space="0" w:color="auto"/>
            </w:tcBorders>
          </w:tcPr>
          <w:p w14:paraId="6D18FC29" w14:textId="77777777" w:rsidR="001703C1" w:rsidRPr="00C205E5" w:rsidRDefault="001703C1" w:rsidP="00F0730B">
            <w:pPr>
              <w:rPr>
                <w:rFonts w:asciiTheme="minorBidi" w:hAnsiTheme="minorBidi" w:cstheme="minorBidi"/>
                <w:color w:val="000000" w:themeColor="text1"/>
                <w:szCs w:val="24"/>
              </w:rPr>
            </w:pPr>
            <w:r w:rsidRPr="00C205E5">
              <w:rPr>
                <w:rFonts w:asciiTheme="minorBidi" w:eastAsia="Arial" w:hAnsiTheme="minorBidi" w:cstheme="minorBidi"/>
                <w:color w:val="000000" w:themeColor="text1"/>
                <w:szCs w:val="24"/>
              </w:rPr>
              <w:t>120 credits at Level 4 and 45 credits at Level 5</w:t>
            </w:r>
          </w:p>
        </w:tc>
        <w:tc>
          <w:tcPr>
            <w:tcW w:w="1275" w:type="dxa"/>
            <w:tcBorders>
              <w:top w:val="single" w:sz="8" w:space="0" w:color="auto"/>
              <w:left w:val="single" w:sz="8" w:space="0" w:color="auto"/>
              <w:bottom w:val="single" w:sz="8" w:space="0" w:color="auto"/>
              <w:right w:val="single" w:sz="8" w:space="0" w:color="auto"/>
            </w:tcBorders>
          </w:tcPr>
          <w:p w14:paraId="728EB4C4" w14:textId="77777777" w:rsidR="001703C1" w:rsidRPr="00C205E5" w:rsidRDefault="001703C1" w:rsidP="00F0730B">
            <w:pPr>
              <w:rPr>
                <w:rFonts w:asciiTheme="minorBidi" w:hAnsiTheme="minorBidi" w:cstheme="minorBidi"/>
                <w:color w:val="000000" w:themeColor="text1"/>
                <w:szCs w:val="24"/>
              </w:rPr>
            </w:pPr>
            <w:r w:rsidRPr="00C205E5">
              <w:rPr>
                <w:rFonts w:asciiTheme="minorBidi" w:eastAsia="Arial" w:hAnsiTheme="minorBidi" w:cstheme="minorBidi"/>
                <w:color w:val="000000" w:themeColor="text1"/>
                <w:szCs w:val="24"/>
              </w:rPr>
              <w:t>82.5</w:t>
            </w:r>
          </w:p>
        </w:tc>
        <w:tc>
          <w:tcPr>
            <w:tcW w:w="1560" w:type="dxa"/>
            <w:tcBorders>
              <w:top w:val="single" w:sz="8" w:space="0" w:color="auto"/>
              <w:left w:val="single" w:sz="8" w:space="0" w:color="auto"/>
              <w:bottom w:val="single" w:sz="8" w:space="0" w:color="auto"/>
              <w:right w:val="single" w:sz="8" w:space="0" w:color="auto"/>
            </w:tcBorders>
          </w:tcPr>
          <w:p w14:paraId="67B9B76A" w14:textId="6C7C92C2" w:rsidR="003211FF" w:rsidRPr="00C205E5" w:rsidRDefault="001703C1" w:rsidP="00F0730B">
            <w:pPr>
              <w:rPr>
                <w:rFonts w:asciiTheme="minorBidi" w:hAnsiTheme="minorBidi" w:cstheme="minorBidi"/>
                <w:color w:val="000000" w:themeColor="text1"/>
                <w:szCs w:val="24"/>
              </w:rPr>
            </w:pPr>
            <w:r w:rsidRPr="00C205E5">
              <w:rPr>
                <w:rFonts w:asciiTheme="minorBidi" w:eastAsia="Arial" w:hAnsiTheme="minorBidi" w:cstheme="minorBidi"/>
                <w:color w:val="000000" w:themeColor="text1"/>
                <w:szCs w:val="24"/>
              </w:rPr>
              <w:t>2 years</w:t>
            </w:r>
          </w:p>
          <w:p w14:paraId="5ABE5338" w14:textId="3EF523F8" w:rsidR="001703C1" w:rsidRPr="00C205E5" w:rsidRDefault="001703C1" w:rsidP="00F0730B">
            <w:pPr>
              <w:rPr>
                <w:rFonts w:asciiTheme="minorBidi" w:hAnsiTheme="minorBidi" w:cstheme="minorBidi"/>
                <w:color w:val="000000" w:themeColor="text1"/>
                <w:szCs w:val="24"/>
              </w:rPr>
            </w:pPr>
          </w:p>
        </w:tc>
        <w:tc>
          <w:tcPr>
            <w:tcW w:w="1559" w:type="dxa"/>
            <w:tcBorders>
              <w:top w:val="single" w:sz="8" w:space="0" w:color="auto"/>
              <w:left w:val="single" w:sz="8" w:space="0" w:color="auto"/>
              <w:bottom w:val="single" w:sz="8" w:space="0" w:color="auto"/>
              <w:right w:val="single" w:sz="8" w:space="0" w:color="auto"/>
            </w:tcBorders>
          </w:tcPr>
          <w:p w14:paraId="079C3D46" w14:textId="70A9D8F5" w:rsidR="001703C1" w:rsidRPr="00C205E5" w:rsidRDefault="003211FF" w:rsidP="00F0730B">
            <w:pPr>
              <w:rPr>
                <w:rFonts w:asciiTheme="minorBidi" w:eastAsia="Arial" w:hAnsiTheme="minorBidi" w:cstheme="minorBidi"/>
                <w:color w:val="000000" w:themeColor="text1"/>
                <w:szCs w:val="24"/>
              </w:rPr>
            </w:pPr>
            <w:r w:rsidRPr="00C205E5">
              <w:rPr>
                <w:rFonts w:asciiTheme="minorBidi" w:eastAsia="Arial" w:hAnsiTheme="minorBidi" w:cstheme="minorBidi"/>
                <w:color w:val="000000" w:themeColor="text1"/>
                <w:szCs w:val="24"/>
              </w:rPr>
              <w:t>5 years</w:t>
            </w:r>
          </w:p>
        </w:tc>
      </w:tr>
      <w:tr w:rsidR="00C205E5" w:rsidRPr="00C205E5" w14:paraId="6A50780F" w14:textId="0FE74DB2" w:rsidTr="715993EF">
        <w:trPr>
          <w:cantSplit/>
        </w:trPr>
        <w:tc>
          <w:tcPr>
            <w:tcW w:w="2684" w:type="dxa"/>
            <w:tcBorders>
              <w:top w:val="single" w:sz="8" w:space="0" w:color="auto"/>
              <w:left w:val="single" w:sz="8" w:space="0" w:color="auto"/>
              <w:bottom w:val="single" w:sz="8" w:space="0" w:color="auto"/>
              <w:right w:val="single" w:sz="8" w:space="0" w:color="auto"/>
            </w:tcBorders>
          </w:tcPr>
          <w:p w14:paraId="4AC39614" w14:textId="77777777" w:rsidR="001703C1" w:rsidRPr="00C205E5" w:rsidRDefault="001703C1" w:rsidP="00F0730B">
            <w:pPr>
              <w:rPr>
                <w:rFonts w:asciiTheme="minorBidi" w:hAnsiTheme="minorBidi" w:cstheme="minorBidi"/>
                <w:color w:val="000000" w:themeColor="text1"/>
                <w:szCs w:val="24"/>
              </w:rPr>
            </w:pPr>
            <w:r w:rsidRPr="00C205E5">
              <w:rPr>
                <w:rFonts w:asciiTheme="minorBidi" w:eastAsia="Arial" w:hAnsiTheme="minorBidi" w:cstheme="minorBidi"/>
                <w:color w:val="000000" w:themeColor="text1"/>
                <w:szCs w:val="24"/>
              </w:rPr>
              <w:t>Diploma of Higher Education (DipHE)</w:t>
            </w:r>
          </w:p>
        </w:tc>
        <w:tc>
          <w:tcPr>
            <w:tcW w:w="992" w:type="dxa"/>
            <w:tcBorders>
              <w:top w:val="single" w:sz="8" w:space="0" w:color="auto"/>
              <w:left w:val="single" w:sz="8" w:space="0" w:color="auto"/>
              <w:bottom w:val="single" w:sz="8" w:space="0" w:color="auto"/>
              <w:right w:val="single" w:sz="8" w:space="0" w:color="auto"/>
            </w:tcBorders>
          </w:tcPr>
          <w:p w14:paraId="4C6163C4" w14:textId="77777777" w:rsidR="001703C1" w:rsidRPr="00C205E5" w:rsidRDefault="001703C1" w:rsidP="00F0730B">
            <w:pPr>
              <w:rPr>
                <w:rFonts w:asciiTheme="minorBidi" w:hAnsiTheme="minorBidi" w:cstheme="minorBidi"/>
                <w:color w:val="000000" w:themeColor="text1"/>
                <w:szCs w:val="24"/>
              </w:rPr>
            </w:pPr>
            <w:r w:rsidRPr="00C205E5">
              <w:rPr>
                <w:rFonts w:asciiTheme="minorBidi" w:eastAsia="Arial" w:hAnsiTheme="minorBidi" w:cstheme="minorBidi"/>
                <w:color w:val="000000" w:themeColor="text1"/>
                <w:szCs w:val="24"/>
              </w:rPr>
              <w:t>5</w:t>
            </w:r>
          </w:p>
        </w:tc>
        <w:tc>
          <w:tcPr>
            <w:tcW w:w="1276" w:type="dxa"/>
            <w:tcBorders>
              <w:top w:val="single" w:sz="8" w:space="0" w:color="auto"/>
              <w:left w:val="single" w:sz="8" w:space="0" w:color="auto"/>
              <w:bottom w:val="single" w:sz="8" w:space="0" w:color="auto"/>
              <w:right w:val="single" w:sz="8" w:space="0" w:color="auto"/>
            </w:tcBorders>
          </w:tcPr>
          <w:p w14:paraId="4F3D42A0" w14:textId="77777777" w:rsidR="001703C1" w:rsidRPr="00C205E5" w:rsidRDefault="001703C1" w:rsidP="00F0730B">
            <w:pPr>
              <w:rPr>
                <w:rFonts w:asciiTheme="minorBidi" w:hAnsiTheme="minorBidi" w:cstheme="minorBidi"/>
                <w:color w:val="000000" w:themeColor="text1"/>
                <w:szCs w:val="24"/>
              </w:rPr>
            </w:pPr>
            <w:r w:rsidRPr="00C205E5">
              <w:rPr>
                <w:rFonts w:asciiTheme="minorBidi" w:eastAsia="Arial" w:hAnsiTheme="minorBidi" w:cstheme="minorBidi"/>
                <w:color w:val="000000" w:themeColor="text1"/>
                <w:szCs w:val="24"/>
              </w:rPr>
              <w:t>240 credits, min 120 credits at Level 5</w:t>
            </w:r>
          </w:p>
        </w:tc>
        <w:tc>
          <w:tcPr>
            <w:tcW w:w="1275" w:type="dxa"/>
            <w:tcBorders>
              <w:top w:val="single" w:sz="8" w:space="0" w:color="auto"/>
              <w:left w:val="single" w:sz="8" w:space="0" w:color="auto"/>
              <w:bottom w:val="single" w:sz="8" w:space="0" w:color="auto"/>
              <w:right w:val="single" w:sz="8" w:space="0" w:color="auto"/>
            </w:tcBorders>
          </w:tcPr>
          <w:p w14:paraId="7C31C797" w14:textId="77777777" w:rsidR="001703C1" w:rsidRPr="00C205E5" w:rsidRDefault="001703C1" w:rsidP="00F0730B">
            <w:pPr>
              <w:rPr>
                <w:rFonts w:asciiTheme="minorBidi" w:hAnsiTheme="minorBidi" w:cstheme="minorBidi"/>
                <w:color w:val="000000" w:themeColor="text1"/>
                <w:szCs w:val="24"/>
              </w:rPr>
            </w:pPr>
            <w:r w:rsidRPr="00C205E5">
              <w:rPr>
                <w:rFonts w:asciiTheme="minorBidi" w:eastAsia="Arial" w:hAnsiTheme="minorBidi" w:cstheme="minorBidi"/>
                <w:color w:val="000000" w:themeColor="text1"/>
                <w:szCs w:val="24"/>
              </w:rPr>
              <w:t>120</w:t>
            </w:r>
          </w:p>
        </w:tc>
        <w:tc>
          <w:tcPr>
            <w:tcW w:w="1560" w:type="dxa"/>
            <w:tcBorders>
              <w:top w:val="single" w:sz="8" w:space="0" w:color="auto"/>
              <w:left w:val="single" w:sz="8" w:space="0" w:color="auto"/>
              <w:bottom w:val="single" w:sz="8" w:space="0" w:color="auto"/>
              <w:right w:val="single" w:sz="8" w:space="0" w:color="auto"/>
            </w:tcBorders>
          </w:tcPr>
          <w:p w14:paraId="5A0225F1" w14:textId="77777777" w:rsidR="001703C1" w:rsidRPr="00C205E5" w:rsidRDefault="001703C1" w:rsidP="00F0730B">
            <w:pPr>
              <w:rPr>
                <w:rFonts w:asciiTheme="minorBidi" w:eastAsia="Arial" w:hAnsiTheme="minorBidi" w:cstheme="minorBidi"/>
                <w:color w:val="000000" w:themeColor="text1"/>
                <w:szCs w:val="24"/>
              </w:rPr>
            </w:pPr>
            <w:r w:rsidRPr="00C205E5">
              <w:rPr>
                <w:rFonts w:asciiTheme="minorBidi" w:eastAsia="Arial" w:hAnsiTheme="minorBidi" w:cstheme="minorBidi"/>
                <w:color w:val="000000" w:themeColor="text1"/>
                <w:szCs w:val="24"/>
              </w:rPr>
              <w:t>2 years</w:t>
            </w:r>
          </w:p>
          <w:p w14:paraId="7EE6762C" w14:textId="446461A1" w:rsidR="003211FF" w:rsidRPr="00C205E5" w:rsidRDefault="003211FF" w:rsidP="00F0730B">
            <w:pPr>
              <w:rPr>
                <w:rFonts w:asciiTheme="minorBidi" w:hAnsiTheme="minorBidi" w:cstheme="minorBidi"/>
                <w:color w:val="000000" w:themeColor="text1"/>
                <w:szCs w:val="24"/>
              </w:rPr>
            </w:pPr>
          </w:p>
        </w:tc>
        <w:tc>
          <w:tcPr>
            <w:tcW w:w="1559" w:type="dxa"/>
            <w:tcBorders>
              <w:top w:val="single" w:sz="8" w:space="0" w:color="auto"/>
              <w:left w:val="single" w:sz="8" w:space="0" w:color="auto"/>
              <w:bottom w:val="single" w:sz="8" w:space="0" w:color="auto"/>
              <w:right w:val="single" w:sz="8" w:space="0" w:color="auto"/>
            </w:tcBorders>
          </w:tcPr>
          <w:p w14:paraId="379C6009" w14:textId="0E626133" w:rsidR="001703C1" w:rsidRPr="00C205E5" w:rsidRDefault="003211FF" w:rsidP="00F0730B">
            <w:pPr>
              <w:rPr>
                <w:rFonts w:asciiTheme="minorBidi" w:eastAsia="Arial" w:hAnsiTheme="minorBidi" w:cstheme="minorBidi"/>
                <w:color w:val="000000" w:themeColor="text1"/>
                <w:szCs w:val="24"/>
              </w:rPr>
            </w:pPr>
            <w:r w:rsidRPr="00C205E5">
              <w:rPr>
                <w:rFonts w:asciiTheme="minorBidi" w:eastAsia="Arial" w:hAnsiTheme="minorBidi" w:cstheme="minorBidi"/>
                <w:color w:val="000000" w:themeColor="text1"/>
                <w:szCs w:val="24"/>
              </w:rPr>
              <w:t>5 years</w:t>
            </w:r>
          </w:p>
        </w:tc>
      </w:tr>
      <w:tr w:rsidR="00C205E5" w:rsidRPr="00C205E5" w14:paraId="3AC637D4" w14:textId="051CFFDB" w:rsidTr="715993EF">
        <w:trPr>
          <w:cantSplit/>
        </w:trPr>
        <w:tc>
          <w:tcPr>
            <w:tcW w:w="2684" w:type="dxa"/>
            <w:tcBorders>
              <w:top w:val="single" w:sz="8" w:space="0" w:color="auto"/>
              <w:left w:val="single" w:sz="8" w:space="0" w:color="auto"/>
              <w:bottom w:val="single" w:sz="8" w:space="0" w:color="auto"/>
              <w:right w:val="single" w:sz="8" w:space="0" w:color="auto"/>
            </w:tcBorders>
          </w:tcPr>
          <w:p w14:paraId="2C1ABDE1" w14:textId="77777777" w:rsidR="001703C1" w:rsidRPr="00C205E5" w:rsidRDefault="001703C1" w:rsidP="0010444B">
            <w:pPr>
              <w:rPr>
                <w:rFonts w:asciiTheme="minorBidi" w:hAnsiTheme="minorBidi" w:cstheme="minorBidi"/>
                <w:color w:val="000000" w:themeColor="text1"/>
                <w:szCs w:val="24"/>
              </w:rPr>
            </w:pPr>
            <w:r w:rsidRPr="00C205E5">
              <w:rPr>
                <w:rFonts w:asciiTheme="minorBidi" w:eastAsia="Arial" w:hAnsiTheme="minorBidi" w:cstheme="minorBidi"/>
                <w:color w:val="000000" w:themeColor="text1"/>
                <w:szCs w:val="24"/>
              </w:rPr>
              <w:lastRenderedPageBreak/>
              <w:t>Foundation Degree (Arts) (FDA)</w:t>
            </w:r>
          </w:p>
          <w:p w14:paraId="4218DF9B" w14:textId="6121AA5A" w:rsidR="001703C1" w:rsidRPr="00C205E5" w:rsidRDefault="001703C1" w:rsidP="00621F81">
            <w:pPr>
              <w:rPr>
                <w:rFonts w:asciiTheme="minorBidi" w:hAnsiTheme="minorBidi" w:cstheme="minorBidi"/>
                <w:color w:val="000000" w:themeColor="text1"/>
                <w:szCs w:val="24"/>
              </w:rPr>
            </w:pPr>
            <w:r w:rsidRPr="00C205E5">
              <w:rPr>
                <w:rFonts w:asciiTheme="minorBidi" w:eastAsia="Arial" w:hAnsiTheme="minorBidi" w:cstheme="minorBidi"/>
                <w:color w:val="000000" w:themeColor="text1"/>
                <w:szCs w:val="24"/>
              </w:rPr>
              <w:t>Foundation Degree (Science) (FDSc)</w:t>
            </w:r>
          </w:p>
          <w:p w14:paraId="4F47241C" w14:textId="77777777" w:rsidR="001703C1" w:rsidRPr="00C205E5" w:rsidRDefault="001703C1" w:rsidP="0010444B">
            <w:pPr>
              <w:rPr>
                <w:rFonts w:asciiTheme="minorBidi" w:hAnsiTheme="minorBidi" w:cstheme="minorBidi"/>
                <w:color w:val="000000" w:themeColor="text1"/>
                <w:szCs w:val="24"/>
              </w:rPr>
            </w:pPr>
            <w:r w:rsidRPr="00C205E5">
              <w:rPr>
                <w:rFonts w:asciiTheme="minorBidi" w:eastAsia="Arial" w:hAnsiTheme="minorBidi" w:cstheme="minorBidi"/>
                <w:color w:val="000000" w:themeColor="text1"/>
                <w:szCs w:val="24"/>
              </w:rPr>
              <w:t>Foundation degrees will have been designed in collaboration with relevant employers and will include a period of work experience.</w:t>
            </w:r>
          </w:p>
          <w:p w14:paraId="7741281A" w14:textId="77777777" w:rsidR="001703C1" w:rsidRPr="00C205E5" w:rsidRDefault="001703C1" w:rsidP="0010444B">
            <w:pPr>
              <w:rPr>
                <w:rFonts w:asciiTheme="minorBidi" w:hAnsiTheme="minorBidi" w:cstheme="minorBidi"/>
                <w:color w:val="000000" w:themeColor="text1"/>
                <w:szCs w:val="24"/>
              </w:rPr>
            </w:pPr>
            <w:r w:rsidRPr="00C205E5">
              <w:rPr>
                <w:rFonts w:asciiTheme="minorBidi" w:eastAsia="Arial" w:hAnsiTheme="minorBidi" w:cstheme="minorBidi"/>
                <w:color w:val="000000" w:themeColor="text1"/>
                <w:szCs w:val="24"/>
              </w:rPr>
              <w:t xml:space="preserve"> </w:t>
            </w:r>
          </w:p>
        </w:tc>
        <w:tc>
          <w:tcPr>
            <w:tcW w:w="992" w:type="dxa"/>
            <w:tcBorders>
              <w:top w:val="single" w:sz="8" w:space="0" w:color="auto"/>
              <w:left w:val="single" w:sz="8" w:space="0" w:color="auto"/>
              <w:bottom w:val="single" w:sz="8" w:space="0" w:color="auto"/>
              <w:right w:val="single" w:sz="8" w:space="0" w:color="auto"/>
            </w:tcBorders>
          </w:tcPr>
          <w:p w14:paraId="19AC56CC" w14:textId="77777777" w:rsidR="001703C1" w:rsidRPr="00C205E5" w:rsidRDefault="001703C1" w:rsidP="0010444B">
            <w:pPr>
              <w:rPr>
                <w:rFonts w:asciiTheme="minorBidi" w:hAnsiTheme="minorBidi" w:cstheme="minorBidi"/>
                <w:color w:val="000000" w:themeColor="text1"/>
                <w:szCs w:val="24"/>
              </w:rPr>
            </w:pPr>
            <w:r w:rsidRPr="00C205E5">
              <w:rPr>
                <w:rFonts w:asciiTheme="minorBidi" w:eastAsia="Arial" w:hAnsiTheme="minorBidi" w:cstheme="minorBidi"/>
                <w:color w:val="000000" w:themeColor="text1"/>
                <w:szCs w:val="24"/>
              </w:rPr>
              <w:t>5</w:t>
            </w:r>
          </w:p>
        </w:tc>
        <w:tc>
          <w:tcPr>
            <w:tcW w:w="1276" w:type="dxa"/>
            <w:tcBorders>
              <w:top w:val="single" w:sz="8" w:space="0" w:color="auto"/>
              <w:left w:val="single" w:sz="8" w:space="0" w:color="auto"/>
              <w:bottom w:val="single" w:sz="8" w:space="0" w:color="auto"/>
              <w:right w:val="single" w:sz="8" w:space="0" w:color="auto"/>
            </w:tcBorders>
          </w:tcPr>
          <w:p w14:paraId="038A9293" w14:textId="77777777" w:rsidR="001703C1" w:rsidRPr="00C205E5" w:rsidRDefault="001703C1" w:rsidP="0010444B">
            <w:pPr>
              <w:rPr>
                <w:rFonts w:asciiTheme="minorBidi" w:hAnsiTheme="minorBidi" w:cstheme="minorBidi"/>
                <w:color w:val="000000" w:themeColor="text1"/>
                <w:szCs w:val="24"/>
              </w:rPr>
            </w:pPr>
            <w:r w:rsidRPr="00C205E5">
              <w:rPr>
                <w:rFonts w:asciiTheme="minorBidi" w:eastAsia="Arial" w:hAnsiTheme="minorBidi" w:cstheme="minorBidi"/>
                <w:color w:val="000000" w:themeColor="text1"/>
                <w:szCs w:val="24"/>
              </w:rPr>
              <w:t>120 credits at Level 4 and 120 credits at Level 5</w:t>
            </w:r>
          </w:p>
        </w:tc>
        <w:tc>
          <w:tcPr>
            <w:tcW w:w="1275" w:type="dxa"/>
            <w:tcBorders>
              <w:top w:val="single" w:sz="8" w:space="0" w:color="auto"/>
              <w:left w:val="single" w:sz="8" w:space="0" w:color="auto"/>
              <w:bottom w:val="single" w:sz="8" w:space="0" w:color="auto"/>
              <w:right w:val="single" w:sz="8" w:space="0" w:color="auto"/>
            </w:tcBorders>
          </w:tcPr>
          <w:p w14:paraId="7625C94C" w14:textId="77777777" w:rsidR="001703C1" w:rsidRPr="00C205E5" w:rsidRDefault="001703C1" w:rsidP="0010444B">
            <w:pPr>
              <w:rPr>
                <w:rFonts w:asciiTheme="minorBidi" w:hAnsiTheme="minorBidi" w:cstheme="minorBidi"/>
                <w:color w:val="000000" w:themeColor="text1"/>
                <w:szCs w:val="24"/>
              </w:rPr>
            </w:pPr>
            <w:r w:rsidRPr="00C205E5">
              <w:rPr>
                <w:rFonts w:asciiTheme="minorBidi" w:eastAsia="Arial" w:hAnsiTheme="minorBidi" w:cstheme="minorBidi"/>
                <w:color w:val="000000" w:themeColor="text1"/>
                <w:szCs w:val="24"/>
              </w:rPr>
              <w:t>120</w:t>
            </w:r>
          </w:p>
        </w:tc>
        <w:tc>
          <w:tcPr>
            <w:tcW w:w="1560" w:type="dxa"/>
            <w:tcBorders>
              <w:top w:val="single" w:sz="8" w:space="0" w:color="auto"/>
              <w:left w:val="single" w:sz="8" w:space="0" w:color="auto"/>
              <w:bottom w:val="single" w:sz="8" w:space="0" w:color="auto"/>
              <w:right w:val="single" w:sz="8" w:space="0" w:color="auto"/>
            </w:tcBorders>
          </w:tcPr>
          <w:p w14:paraId="22A855C8" w14:textId="7B374C0B" w:rsidR="003211FF" w:rsidRPr="00C205E5" w:rsidRDefault="001703C1" w:rsidP="003211FF">
            <w:pPr>
              <w:rPr>
                <w:rFonts w:asciiTheme="minorBidi" w:hAnsiTheme="minorBidi" w:cstheme="minorBidi"/>
                <w:color w:val="000000" w:themeColor="text1"/>
                <w:szCs w:val="24"/>
              </w:rPr>
            </w:pPr>
            <w:r w:rsidRPr="00C205E5">
              <w:rPr>
                <w:rFonts w:asciiTheme="minorBidi" w:eastAsia="Arial" w:hAnsiTheme="minorBidi" w:cstheme="minorBidi"/>
                <w:color w:val="000000" w:themeColor="text1"/>
                <w:szCs w:val="24"/>
              </w:rPr>
              <w:t>2 years</w:t>
            </w:r>
          </w:p>
          <w:p w14:paraId="2EEFA629" w14:textId="236E7690" w:rsidR="001703C1" w:rsidRPr="00C205E5" w:rsidRDefault="001703C1" w:rsidP="0010444B">
            <w:pPr>
              <w:rPr>
                <w:rFonts w:asciiTheme="minorBidi" w:hAnsiTheme="minorBidi" w:cstheme="minorBidi"/>
                <w:color w:val="000000" w:themeColor="text1"/>
                <w:szCs w:val="24"/>
              </w:rPr>
            </w:pPr>
          </w:p>
        </w:tc>
        <w:tc>
          <w:tcPr>
            <w:tcW w:w="1559" w:type="dxa"/>
            <w:tcBorders>
              <w:top w:val="single" w:sz="8" w:space="0" w:color="auto"/>
              <w:left w:val="single" w:sz="8" w:space="0" w:color="auto"/>
              <w:bottom w:val="single" w:sz="8" w:space="0" w:color="auto"/>
              <w:right w:val="single" w:sz="8" w:space="0" w:color="auto"/>
            </w:tcBorders>
          </w:tcPr>
          <w:p w14:paraId="44902C15" w14:textId="644E1AFE" w:rsidR="001703C1" w:rsidRPr="00C205E5" w:rsidRDefault="003211FF" w:rsidP="0010444B">
            <w:pPr>
              <w:rPr>
                <w:rFonts w:asciiTheme="minorBidi" w:eastAsia="Arial" w:hAnsiTheme="minorBidi" w:cstheme="minorBidi"/>
                <w:color w:val="000000" w:themeColor="text1"/>
                <w:szCs w:val="24"/>
              </w:rPr>
            </w:pPr>
            <w:r w:rsidRPr="00C205E5">
              <w:rPr>
                <w:rFonts w:asciiTheme="minorBidi" w:eastAsia="Arial" w:hAnsiTheme="minorBidi" w:cstheme="minorBidi"/>
                <w:color w:val="000000" w:themeColor="text1"/>
                <w:szCs w:val="24"/>
              </w:rPr>
              <w:t>5 years</w:t>
            </w:r>
          </w:p>
        </w:tc>
      </w:tr>
      <w:tr w:rsidR="00C205E5" w:rsidRPr="00C205E5" w14:paraId="1197DB84" w14:textId="69F7EBF5" w:rsidTr="715993EF">
        <w:trPr>
          <w:cantSplit/>
        </w:trPr>
        <w:tc>
          <w:tcPr>
            <w:tcW w:w="2684" w:type="dxa"/>
            <w:tcBorders>
              <w:top w:val="single" w:sz="8" w:space="0" w:color="auto"/>
              <w:left w:val="single" w:sz="8" w:space="0" w:color="auto"/>
              <w:bottom w:val="single" w:sz="8" w:space="0" w:color="auto"/>
              <w:right w:val="single" w:sz="8" w:space="0" w:color="auto"/>
            </w:tcBorders>
          </w:tcPr>
          <w:p w14:paraId="61589E0D" w14:textId="77777777" w:rsidR="001703C1" w:rsidRPr="00C205E5" w:rsidRDefault="001703C1" w:rsidP="0010444B">
            <w:pPr>
              <w:rPr>
                <w:rFonts w:asciiTheme="minorBidi" w:eastAsia="Arial" w:hAnsiTheme="minorBidi" w:cstheme="minorBidi"/>
                <w:color w:val="000000" w:themeColor="text1"/>
                <w:szCs w:val="24"/>
                <w:lang w:val="it-IT"/>
              </w:rPr>
            </w:pPr>
            <w:r w:rsidRPr="00C205E5">
              <w:rPr>
                <w:rFonts w:asciiTheme="minorBidi" w:eastAsia="Arial" w:hAnsiTheme="minorBidi" w:cstheme="minorBidi"/>
                <w:color w:val="000000" w:themeColor="text1"/>
                <w:szCs w:val="24"/>
                <w:lang w:val="it-IT"/>
              </w:rPr>
              <w:t>Intermediate Diploma in Professional Development</w:t>
            </w:r>
          </w:p>
        </w:tc>
        <w:tc>
          <w:tcPr>
            <w:tcW w:w="992" w:type="dxa"/>
            <w:tcBorders>
              <w:top w:val="single" w:sz="8" w:space="0" w:color="auto"/>
              <w:left w:val="single" w:sz="8" w:space="0" w:color="auto"/>
              <w:bottom w:val="single" w:sz="8" w:space="0" w:color="auto"/>
              <w:right w:val="single" w:sz="8" w:space="0" w:color="auto"/>
            </w:tcBorders>
          </w:tcPr>
          <w:p w14:paraId="1FB430FE" w14:textId="77777777" w:rsidR="001703C1" w:rsidRPr="00C205E5" w:rsidRDefault="001703C1" w:rsidP="0010444B">
            <w:pPr>
              <w:rPr>
                <w:rFonts w:asciiTheme="minorBidi" w:eastAsia="Arial" w:hAnsiTheme="minorBidi" w:cstheme="minorBidi"/>
                <w:color w:val="000000" w:themeColor="text1"/>
                <w:szCs w:val="24"/>
                <w:lang w:val="it-IT"/>
              </w:rPr>
            </w:pPr>
            <w:r w:rsidRPr="00C205E5">
              <w:rPr>
                <w:rFonts w:asciiTheme="minorBidi" w:eastAsia="Arial" w:hAnsiTheme="minorBidi" w:cstheme="minorBidi"/>
                <w:color w:val="000000" w:themeColor="text1"/>
                <w:szCs w:val="24"/>
                <w:lang w:val="it-IT"/>
              </w:rPr>
              <w:t>5</w:t>
            </w:r>
          </w:p>
        </w:tc>
        <w:tc>
          <w:tcPr>
            <w:tcW w:w="1276" w:type="dxa"/>
            <w:tcBorders>
              <w:top w:val="single" w:sz="8" w:space="0" w:color="auto"/>
              <w:left w:val="single" w:sz="8" w:space="0" w:color="auto"/>
              <w:bottom w:val="single" w:sz="8" w:space="0" w:color="auto"/>
              <w:right w:val="single" w:sz="8" w:space="0" w:color="auto"/>
            </w:tcBorders>
          </w:tcPr>
          <w:p w14:paraId="5EC832B3" w14:textId="77777777" w:rsidR="001703C1" w:rsidRPr="00C205E5" w:rsidRDefault="001703C1" w:rsidP="0010444B">
            <w:pPr>
              <w:rPr>
                <w:rFonts w:asciiTheme="minorBidi" w:eastAsia="Arial" w:hAnsiTheme="minorBidi" w:cstheme="minorBidi"/>
                <w:color w:val="000000" w:themeColor="text1"/>
                <w:szCs w:val="24"/>
                <w:lang w:val="it-IT"/>
              </w:rPr>
            </w:pPr>
            <w:r w:rsidRPr="00C205E5">
              <w:rPr>
                <w:rFonts w:asciiTheme="minorBidi" w:eastAsia="Arial" w:hAnsiTheme="minorBidi" w:cstheme="minorBidi"/>
                <w:color w:val="000000" w:themeColor="text1"/>
                <w:szCs w:val="24"/>
                <w:lang w:val="it-IT"/>
              </w:rPr>
              <w:t>45 credits at Level 5</w:t>
            </w:r>
          </w:p>
        </w:tc>
        <w:tc>
          <w:tcPr>
            <w:tcW w:w="1275" w:type="dxa"/>
            <w:tcBorders>
              <w:top w:val="single" w:sz="8" w:space="0" w:color="auto"/>
              <w:left w:val="single" w:sz="8" w:space="0" w:color="auto"/>
              <w:bottom w:val="single" w:sz="8" w:space="0" w:color="auto"/>
              <w:right w:val="single" w:sz="8" w:space="0" w:color="auto"/>
            </w:tcBorders>
          </w:tcPr>
          <w:p w14:paraId="414DE03C" w14:textId="77777777" w:rsidR="001703C1" w:rsidRPr="00C205E5" w:rsidRDefault="001703C1" w:rsidP="0010444B">
            <w:pPr>
              <w:rPr>
                <w:rFonts w:asciiTheme="minorBidi" w:eastAsia="Arial" w:hAnsiTheme="minorBidi" w:cstheme="minorBidi"/>
                <w:color w:val="000000" w:themeColor="text1"/>
                <w:szCs w:val="24"/>
                <w:lang w:val="it-IT"/>
              </w:rPr>
            </w:pPr>
            <w:r w:rsidRPr="00C205E5">
              <w:rPr>
                <w:rFonts w:asciiTheme="minorBidi" w:eastAsia="Arial" w:hAnsiTheme="minorBidi" w:cstheme="minorBidi"/>
                <w:color w:val="000000" w:themeColor="text1"/>
                <w:szCs w:val="24"/>
                <w:lang w:val="it-IT"/>
              </w:rPr>
              <w:t>22.5</w:t>
            </w:r>
          </w:p>
        </w:tc>
        <w:tc>
          <w:tcPr>
            <w:tcW w:w="1560" w:type="dxa"/>
            <w:tcBorders>
              <w:top w:val="single" w:sz="8" w:space="0" w:color="auto"/>
              <w:left w:val="single" w:sz="8" w:space="0" w:color="auto"/>
              <w:bottom w:val="single" w:sz="8" w:space="0" w:color="auto"/>
              <w:right w:val="single" w:sz="8" w:space="0" w:color="auto"/>
            </w:tcBorders>
          </w:tcPr>
          <w:p w14:paraId="63A02427" w14:textId="5ACBC166" w:rsidR="001703C1" w:rsidRPr="00C205E5" w:rsidRDefault="001703C1" w:rsidP="0010444B">
            <w:pPr>
              <w:rPr>
                <w:rFonts w:asciiTheme="minorBidi" w:eastAsia="Arial" w:hAnsiTheme="minorBidi" w:cstheme="minorBidi"/>
                <w:color w:val="000000" w:themeColor="text1"/>
                <w:szCs w:val="24"/>
                <w:lang w:val="it-IT"/>
              </w:rPr>
            </w:pPr>
            <w:r w:rsidRPr="00C205E5">
              <w:rPr>
                <w:rFonts w:asciiTheme="minorBidi" w:eastAsia="Arial" w:hAnsiTheme="minorBidi" w:cstheme="minorBidi"/>
                <w:color w:val="000000" w:themeColor="text1"/>
                <w:szCs w:val="24"/>
                <w:lang w:val="it-IT"/>
              </w:rPr>
              <w:t>1 year</w:t>
            </w:r>
          </w:p>
        </w:tc>
        <w:tc>
          <w:tcPr>
            <w:tcW w:w="1559" w:type="dxa"/>
            <w:tcBorders>
              <w:top w:val="single" w:sz="8" w:space="0" w:color="auto"/>
              <w:left w:val="single" w:sz="8" w:space="0" w:color="auto"/>
              <w:bottom w:val="single" w:sz="8" w:space="0" w:color="auto"/>
              <w:right w:val="single" w:sz="8" w:space="0" w:color="auto"/>
            </w:tcBorders>
          </w:tcPr>
          <w:p w14:paraId="6723F709" w14:textId="5F910DD0" w:rsidR="001703C1" w:rsidRPr="00C205E5" w:rsidRDefault="003211FF" w:rsidP="0010444B">
            <w:pPr>
              <w:rPr>
                <w:rFonts w:asciiTheme="minorBidi" w:eastAsia="Arial" w:hAnsiTheme="minorBidi" w:cstheme="minorBidi"/>
                <w:color w:val="000000" w:themeColor="text1"/>
                <w:szCs w:val="24"/>
                <w:lang w:val="it-IT"/>
              </w:rPr>
            </w:pPr>
            <w:r w:rsidRPr="00C205E5">
              <w:rPr>
                <w:rFonts w:asciiTheme="minorBidi" w:eastAsia="Arial" w:hAnsiTheme="minorBidi" w:cstheme="minorBidi"/>
                <w:color w:val="000000" w:themeColor="text1"/>
                <w:szCs w:val="24"/>
                <w:lang w:val="it-IT"/>
              </w:rPr>
              <w:t>3 years</w:t>
            </w:r>
          </w:p>
        </w:tc>
      </w:tr>
    </w:tbl>
    <w:p w14:paraId="7A8F2462" w14:textId="356527D1" w:rsidR="00501AAB" w:rsidRPr="00C205E5" w:rsidRDefault="00501AAB" w:rsidP="00501AAB">
      <w:pPr>
        <w:rPr>
          <w:color w:val="000000" w:themeColor="text1"/>
        </w:rPr>
      </w:pPr>
    </w:p>
    <w:p w14:paraId="7F5B5779" w14:textId="77777777" w:rsidR="00710CF6" w:rsidRPr="00EC77F9" w:rsidRDefault="00A41B13" w:rsidP="0048129F">
      <w:pPr>
        <w:pStyle w:val="Heading2"/>
        <w:numPr>
          <w:ilvl w:val="1"/>
          <w:numId w:val="8"/>
        </w:numPr>
        <w:rPr>
          <w:color w:val="000000" w:themeColor="text1"/>
          <w:sz w:val="32"/>
          <w:szCs w:val="32"/>
        </w:rPr>
      </w:pPr>
      <w:bookmarkStart w:id="33" w:name="_Toc198826541"/>
      <w:r w:rsidRPr="00EC77F9">
        <w:rPr>
          <w:color w:val="000000" w:themeColor="text1"/>
          <w:sz w:val="32"/>
          <w:szCs w:val="32"/>
        </w:rPr>
        <w:t>Level 6 awards</w:t>
      </w:r>
      <w:bookmarkEnd w:id="33"/>
    </w:p>
    <w:p w14:paraId="71494C11" w14:textId="73BB88B2" w:rsidR="00A41B13" w:rsidRPr="00C205E5" w:rsidRDefault="00A41B13" w:rsidP="00710CF6">
      <w:pPr>
        <w:pStyle w:val="ListParagraph"/>
        <w:numPr>
          <w:ilvl w:val="2"/>
          <w:numId w:val="8"/>
        </w:numPr>
        <w:rPr>
          <w:color w:val="000000" w:themeColor="text1"/>
        </w:rPr>
      </w:pPr>
      <w:r w:rsidRPr="00C205E5">
        <w:rPr>
          <w:color w:val="000000" w:themeColor="text1"/>
        </w:rPr>
        <w:t xml:space="preserve">An Honours graduate will have developed an understanding of a complex body of knowledge, some of it at the current boundaries of an academic discipline. Through this, the graduate will have developed analytical techniques and problem-solving skills that can be applied in many types of employment. The graduate will be able to evaluate evidence, </w:t>
      </w:r>
      <w:r w:rsidR="00630289" w:rsidRPr="00C205E5">
        <w:rPr>
          <w:color w:val="000000" w:themeColor="text1"/>
        </w:rPr>
        <w:t>arguments,</w:t>
      </w:r>
      <w:r w:rsidRPr="00C205E5">
        <w:rPr>
          <w:color w:val="000000" w:themeColor="text1"/>
        </w:rPr>
        <w:t xml:space="preserve"> and assumptions, to reach sound judgements, and to communicate effectively. An Honours graduate should have the qualities needed for employment in situations </w:t>
      </w:r>
      <w:r w:rsidRPr="00C205E5">
        <w:rPr>
          <w:color w:val="000000" w:themeColor="text1"/>
        </w:rPr>
        <w:lastRenderedPageBreak/>
        <w:t>requiring the exercise of personal responsibility and decision-making in complex and unpredictable circumstances.</w:t>
      </w:r>
    </w:p>
    <w:p w14:paraId="6088693D" w14:textId="77777777" w:rsidR="00710CF6" w:rsidRPr="00C205E5" w:rsidRDefault="00C334F8" w:rsidP="00710CF6">
      <w:pPr>
        <w:pStyle w:val="ListParagraph"/>
        <w:numPr>
          <w:ilvl w:val="2"/>
          <w:numId w:val="8"/>
        </w:numPr>
        <w:rPr>
          <w:color w:val="000000" w:themeColor="text1"/>
        </w:rPr>
      </w:pPr>
      <w:r w:rsidRPr="00C205E5">
        <w:rPr>
          <w:color w:val="000000" w:themeColor="text1"/>
        </w:rPr>
        <w:t>Undergraduate honours degrees are structured as follows:</w:t>
      </w:r>
    </w:p>
    <w:p w14:paraId="683112F0" w14:textId="77777777" w:rsidR="00710CF6" w:rsidRPr="00C205E5" w:rsidRDefault="00C334F8" w:rsidP="00710CF6">
      <w:pPr>
        <w:pStyle w:val="ListParagraph"/>
        <w:numPr>
          <w:ilvl w:val="3"/>
          <w:numId w:val="8"/>
        </w:numPr>
        <w:rPr>
          <w:color w:val="000000" w:themeColor="text1"/>
        </w:rPr>
      </w:pPr>
      <w:r w:rsidRPr="00C205E5">
        <w:rPr>
          <w:color w:val="000000" w:themeColor="text1"/>
        </w:rPr>
        <w:t>All undergraduate awards are single honours;</w:t>
      </w:r>
    </w:p>
    <w:p w14:paraId="2AD572AC" w14:textId="77777777" w:rsidR="00710CF6" w:rsidRPr="00C205E5" w:rsidRDefault="00C334F8" w:rsidP="00710CF6">
      <w:pPr>
        <w:pStyle w:val="ListParagraph"/>
        <w:numPr>
          <w:ilvl w:val="3"/>
          <w:numId w:val="8"/>
        </w:numPr>
        <w:rPr>
          <w:color w:val="000000" w:themeColor="text1"/>
        </w:rPr>
      </w:pPr>
      <w:r w:rsidRPr="00C205E5">
        <w:rPr>
          <w:color w:val="000000" w:themeColor="text1"/>
        </w:rPr>
        <w:t>Courses are made up of 120 credits at Level 4, 5, and 6;</w:t>
      </w:r>
    </w:p>
    <w:p w14:paraId="62A7F179" w14:textId="77777777" w:rsidR="00710CF6" w:rsidRPr="00C205E5" w:rsidRDefault="00C334F8" w:rsidP="00710CF6">
      <w:pPr>
        <w:pStyle w:val="ListParagraph"/>
        <w:numPr>
          <w:ilvl w:val="3"/>
          <w:numId w:val="8"/>
        </w:numPr>
        <w:rPr>
          <w:color w:val="000000" w:themeColor="text1"/>
        </w:rPr>
      </w:pPr>
      <w:r w:rsidRPr="00C205E5">
        <w:rPr>
          <w:color w:val="000000" w:themeColor="text1"/>
        </w:rPr>
        <w:t>At Level 4, all modules will be core;</w:t>
      </w:r>
    </w:p>
    <w:p w14:paraId="31B4A52D" w14:textId="77777777" w:rsidR="00710CF6" w:rsidRPr="00C205E5" w:rsidRDefault="00C334F8" w:rsidP="00710CF6">
      <w:pPr>
        <w:pStyle w:val="ListParagraph"/>
        <w:numPr>
          <w:ilvl w:val="3"/>
          <w:numId w:val="8"/>
        </w:numPr>
        <w:rPr>
          <w:color w:val="000000" w:themeColor="text1"/>
        </w:rPr>
      </w:pPr>
      <w:r w:rsidRPr="00C205E5">
        <w:rPr>
          <w:color w:val="000000" w:themeColor="text1"/>
        </w:rPr>
        <w:t>At Levels 5 and 6, the balance of core and optional modules will be determined as part of the approval process.  These may include work related learning or extension of learning modules if they are identified at course approval as an option;</w:t>
      </w:r>
    </w:p>
    <w:p w14:paraId="69645134" w14:textId="77777777" w:rsidR="007F2239" w:rsidRPr="00C205E5" w:rsidRDefault="00C334F8" w:rsidP="007F2239">
      <w:pPr>
        <w:pStyle w:val="ListParagraph"/>
        <w:numPr>
          <w:ilvl w:val="3"/>
          <w:numId w:val="8"/>
        </w:numPr>
        <w:rPr>
          <w:color w:val="000000" w:themeColor="text1"/>
        </w:rPr>
      </w:pPr>
      <w:r w:rsidRPr="00C205E5">
        <w:rPr>
          <w:color w:val="000000" w:themeColor="text1"/>
        </w:rPr>
        <w:t>All courses leading to an Honours Degree must include at least 15 credits of modules identified as a ‘project or equivalent’, preferably at Level 6;</w:t>
      </w:r>
    </w:p>
    <w:p w14:paraId="62CB29A0" w14:textId="1B3DA5A4" w:rsidR="004F64CF" w:rsidRPr="00C205E5" w:rsidRDefault="00C334F8" w:rsidP="007F2239">
      <w:pPr>
        <w:pStyle w:val="ListParagraph"/>
        <w:numPr>
          <w:ilvl w:val="3"/>
          <w:numId w:val="8"/>
        </w:numPr>
        <w:rPr>
          <w:color w:val="000000" w:themeColor="text1"/>
        </w:rPr>
      </w:pPr>
      <w:r w:rsidRPr="00C205E5">
        <w:rPr>
          <w:color w:val="000000" w:themeColor="text1"/>
        </w:rPr>
        <w:t>Up to 30 credits at Level 4 can be condoned; with another 30 credits able to be condoned across Levels 5 and 6. Further information on this can be found in the specific award descriptions.</w:t>
      </w:r>
    </w:p>
    <w:p w14:paraId="2CCB5772" w14:textId="77777777" w:rsidR="007F2239" w:rsidRPr="00C205E5" w:rsidRDefault="008B3C57" w:rsidP="007F2239">
      <w:pPr>
        <w:pStyle w:val="ListParagraph"/>
        <w:numPr>
          <w:ilvl w:val="2"/>
          <w:numId w:val="8"/>
        </w:numPr>
        <w:rPr>
          <w:color w:val="000000" w:themeColor="text1"/>
        </w:rPr>
      </w:pPr>
      <w:r w:rsidRPr="00C205E5">
        <w:rPr>
          <w:color w:val="000000" w:themeColor="text1"/>
        </w:rPr>
        <w:t xml:space="preserve">Students may receive a Bachelor of Arts, Bachelor of Science, Bachelor of Laws, or Bachelor of Engineering. </w:t>
      </w:r>
    </w:p>
    <w:p w14:paraId="52DC2A97" w14:textId="77777777" w:rsidR="007F2239" w:rsidRPr="00C205E5" w:rsidRDefault="008B3C57" w:rsidP="007F2239">
      <w:pPr>
        <w:pStyle w:val="ListParagraph"/>
        <w:numPr>
          <w:ilvl w:val="2"/>
          <w:numId w:val="8"/>
        </w:numPr>
        <w:rPr>
          <w:color w:val="000000" w:themeColor="text1"/>
        </w:rPr>
      </w:pPr>
      <w:r w:rsidRPr="00C205E5">
        <w:rPr>
          <w:color w:val="000000" w:themeColor="text1"/>
        </w:rPr>
        <w:t>The award of Bachelor of Arts (BA) will be associated with art and design, the arts and humanities, combined studies in the arts and social studies, and in areas of social or business studies where it is appropriate.</w:t>
      </w:r>
    </w:p>
    <w:p w14:paraId="28F8D688" w14:textId="77777777" w:rsidR="007F2239" w:rsidRPr="00C205E5" w:rsidRDefault="008B3C57" w:rsidP="007F2239">
      <w:pPr>
        <w:pStyle w:val="ListParagraph"/>
        <w:numPr>
          <w:ilvl w:val="2"/>
          <w:numId w:val="8"/>
        </w:numPr>
        <w:rPr>
          <w:color w:val="000000" w:themeColor="text1"/>
        </w:rPr>
      </w:pPr>
      <w:r w:rsidRPr="00C205E5">
        <w:rPr>
          <w:color w:val="000000" w:themeColor="text1"/>
        </w:rPr>
        <w:t>The award of Bachelor of Science (BSc) will be associated with social science, computing, science or mathematics and their applications.</w:t>
      </w:r>
    </w:p>
    <w:p w14:paraId="04CBD1FB" w14:textId="77777777" w:rsidR="007F2239" w:rsidRPr="00C205E5" w:rsidRDefault="008B3C57" w:rsidP="007F2239">
      <w:pPr>
        <w:pStyle w:val="ListParagraph"/>
        <w:numPr>
          <w:ilvl w:val="2"/>
          <w:numId w:val="8"/>
        </w:numPr>
        <w:rPr>
          <w:color w:val="000000" w:themeColor="text1"/>
        </w:rPr>
      </w:pPr>
      <w:r w:rsidRPr="00C205E5">
        <w:rPr>
          <w:color w:val="000000" w:themeColor="text1"/>
        </w:rPr>
        <w:t>The award of Bachelor of Laws (LLB) will be reserved for undergraduate courses of specialised study in law.</w:t>
      </w:r>
    </w:p>
    <w:p w14:paraId="7563F3F3" w14:textId="51079C74" w:rsidR="00C12382" w:rsidRPr="00C205E5" w:rsidRDefault="008B3C57" w:rsidP="005E096C">
      <w:pPr>
        <w:pStyle w:val="ListParagraph"/>
        <w:numPr>
          <w:ilvl w:val="2"/>
          <w:numId w:val="8"/>
        </w:numPr>
        <w:rPr>
          <w:color w:val="000000" w:themeColor="text1"/>
        </w:rPr>
      </w:pPr>
      <w:r w:rsidRPr="00C205E5">
        <w:rPr>
          <w:color w:val="000000" w:themeColor="text1"/>
        </w:rPr>
        <w:t>The award of Bachelor of Engineering (BEng) will be reserved for undergraduate courses of specialised study in engineering.</w:t>
      </w:r>
      <w:r w:rsidR="007F2239" w:rsidRPr="00C205E5">
        <w:rPr>
          <w:color w:val="000000" w:themeColor="text1"/>
        </w:rPr>
        <w:br/>
      </w:r>
    </w:p>
    <w:p w14:paraId="3C3D98A3" w14:textId="77777777" w:rsidR="005E096C" w:rsidRPr="00EC77F9" w:rsidRDefault="00656B29" w:rsidP="0048129F">
      <w:pPr>
        <w:pStyle w:val="Heading2"/>
        <w:numPr>
          <w:ilvl w:val="1"/>
          <w:numId w:val="8"/>
        </w:numPr>
        <w:rPr>
          <w:color w:val="000000" w:themeColor="text1"/>
          <w:sz w:val="32"/>
          <w:szCs w:val="32"/>
        </w:rPr>
      </w:pPr>
      <w:bookmarkStart w:id="34" w:name="_Toc198826542"/>
      <w:r w:rsidRPr="00EC77F9">
        <w:rPr>
          <w:color w:val="000000" w:themeColor="text1"/>
          <w:sz w:val="32"/>
          <w:szCs w:val="32"/>
        </w:rPr>
        <w:t>Graduate Certificate and Graduate Diploma courses</w:t>
      </w:r>
      <w:bookmarkEnd w:id="34"/>
      <w:r w:rsidRPr="00EC77F9">
        <w:rPr>
          <w:color w:val="000000" w:themeColor="text1"/>
          <w:sz w:val="32"/>
          <w:szCs w:val="32"/>
        </w:rPr>
        <w:t xml:space="preserve"> </w:t>
      </w:r>
    </w:p>
    <w:p w14:paraId="3B089C89" w14:textId="7F46BFB3" w:rsidR="007F2239" w:rsidRPr="00C205E5" w:rsidRDefault="005E096C" w:rsidP="005E096C">
      <w:pPr>
        <w:pStyle w:val="ListParagraph"/>
        <w:numPr>
          <w:ilvl w:val="2"/>
          <w:numId w:val="8"/>
        </w:numPr>
        <w:rPr>
          <w:color w:val="000000" w:themeColor="text1"/>
        </w:rPr>
      </w:pPr>
      <w:r w:rsidRPr="00C205E5">
        <w:rPr>
          <w:color w:val="000000" w:themeColor="text1"/>
        </w:rPr>
        <w:lastRenderedPageBreak/>
        <w:t xml:space="preserve">These </w:t>
      </w:r>
      <w:r w:rsidR="00656B29" w:rsidRPr="00C205E5">
        <w:rPr>
          <w:color w:val="000000" w:themeColor="text1"/>
        </w:rPr>
        <w:t>are designed to prepare students for progression to Masters level work or equivalent professional work.  The courses may equip students with a first degree with the knowledge and skills in a different subject area to that of their first degree; they might refresh and improve knowledge from a first degree in a similar subject area where there has been a gap since the first study; or they can provide a bridge to Master’s study to students with appropriate professional experience but no first degree.</w:t>
      </w:r>
    </w:p>
    <w:p w14:paraId="0DE9B61D" w14:textId="77777777" w:rsidR="005E096C" w:rsidRPr="00EC77F9" w:rsidRDefault="00656B29" w:rsidP="0048129F">
      <w:pPr>
        <w:pStyle w:val="Heading2"/>
        <w:numPr>
          <w:ilvl w:val="1"/>
          <w:numId w:val="8"/>
        </w:numPr>
        <w:rPr>
          <w:color w:val="000000" w:themeColor="text1"/>
          <w:sz w:val="32"/>
          <w:szCs w:val="32"/>
        </w:rPr>
      </w:pPr>
      <w:bookmarkStart w:id="35" w:name="_Toc198826543"/>
      <w:r w:rsidRPr="00EC77F9">
        <w:rPr>
          <w:color w:val="000000" w:themeColor="text1"/>
          <w:sz w:val="32"/>
          <w:szCs w:val="32"/>
        </w:rPr>
        <w:t>Professional Graduate Certificate in Education (PGCE)</w:t>
      </w:r>
      <w:bookmarkEnd w:id="35"/>
      <w:r w:rsidRPr="00EC77F9">
        <w:rPr>
          <w:color w:val="000000" w:themeColor="text1"/>
          <w:sz w:val="32"/>
          <w:szCs w:val="32"/>
        </w:rPr>
        <w:t xml:space="preserve"> </w:t>
      </w:r>
    </w:p>
    <w:p w14:paraId="642EDA64" w14:textId="13F786A9" w:rsidR="00C12382" w:rsidRPr="00C205E5" w:rsidRDefault="005E096C" w:rsidP="005E096C">
      <w:pPr>
        <w:pStyle w:val="ListParagraph"/>
        <w:numPr>
          <w:ilvl w:val="2"/>
          <w:numId w:val="8"/>
        </w:numPr>
        <w:rPr>
          <w:color w:val="000000" w:themeColor="text1"/>
        </w:rPr>
      </w:pPr>
      <w:r w:rsidRPr="00C205E5">
        <w:rPr>
          <w:color w:val="000000" w:themeColor="text1"/>
        </w:rPr>
        <w:t>This is</w:t>
      </w:r>
      <w:r w:rsidR="00656B29" w:rsidRPr="00C205E5">
        <w:rPr>
          <w:color w:val="000000" w:themeColor="text1"/>
        </w:rPr>
        <w:t xml:space="preserve"> an award for students who complete a formal teaching qualification.</w:t>
      </w:r>
    </w:p>
    <w:tbl>
      <w:tblPr>
        <w:tblStyle w:val="TableGrid"/>
        <w:tblW w:w="9782" w:type="dxa"/>
        <w:tblInd w:w="-152" w:type="dxa"/>
        <w:tblLayout w:type="fixed"/>
        <w:tblLook w:val="04A0" w:firstRow="1" w:lastRow="0" w:firstColumn="1" w:lastColumn="0" w:noHBand="0" w:noVBand="1"/>
        <w:tblCaption w:val="Level 6 Awards and above and their requirements"/>
        <w:tblDescription w:val="Table showing Level 6 and above awards with their requirements for award."/>
      </w:tblPr>
      <w:tblGrid>
        <w:gridCol w:w="2269"/>
        <w:gridCol w:w="992"/>
        <w:gridCol w:w="1843"/>
        <w:gridCol w:w="1134"/>
        <w:gridCol w:w="1701"/>
        <w:gridCol w:w="1843"/>
      </w:tblGrid>
      <w:tr w:rsidR="00C205E5" w:rsidRPr="00C205E5" w14:paraId="0C405DE1" w14:textId="7DA901BD" w:rsidTr="00621F81">
        <w:trPr>
          <w:tblHeader/>
        </w:trPr>
        <w:tc>
          <w:tcPr>
            <w:tcW w:w="226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281D4816" w14:textId="77777777" w:rsidR="006966B9" w:rsidRPr="00C205E5" w:rsidRDefault="006966B9" w:rsidP="0010444B">
            <w:pPr>
              <w:rPr>
                <w:rFonts w:asciiTheme="minorBidi" w:hAnsiTheme="minorBidi" w:cstheme="minorBidi"/>
                <w:color w:val="000000" w:themeColor="text1"/>
                <w:szCs w:val="24"/>
              </w:rPr>
            </w:pPr>
            <w:r w:rsidRPr="00C205E5">
              <w:rPr>
                <w:rFonts w:asciiTheme="minorBidi" w:eastAsia="Arial" w:hAnsiTheme="minorBidi" w:cstheme="minorBidi"/>
                <w:b/>
                <w:bCs/>
                <w:color w:val="000000" w:themeColor="text1"/>
                <w:szCs w:val="24"/>
              </w:rPr>
              <w:t>Awards and awards descriptors</w:t>
            </w:r>
          </w:p>
        </w:tc>
        <w:tc>
          <w:tcPr>
            <w:tcW w:w="99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06634A17" w14:textId="77777777" w:rsidR="006966B9" w:rsidRPr="00C205E5" w:rsidRDefault="006966B9" w:rsidP="0010444B">
            <w:pPr>
              <w:rPr>
                <w:rFonts w:asciiTheme="minorBidi" w:hAnsiTheme="minorBidi" w:cstheme="minorBidi"/>
                <w:color w:val="000000" w:themeColor="text1"/>
                <w:szCs w:val="24"/>
              </w:rPr>
            </w:pPr>
            <w:r w:rsidRPr="00C205E5">
              <w:rPr>
                <w:rFonts w:asciiTheme="minorBidi" w:eastAsia="Arial" w:hAnsiTheme="minorBidi" w:cstheme="minorBidi"/>
                <w:b/>
                <w:bCs/>
                <w:color w:val="000000" w:themeColor="text1"/>
                <w:szCs w:val="24"/>
              </w:rPr>
              <w:t>FHEQ Level</w:t>
            </w:r>
          </w:p>
        </w:tc>
        <w:tc>
          <w:tcPr>
            <w:tcW w:w="184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2A1DFC85" w14:textId="77777777" w:rsidR="006966B9" w:rsidRPr="00C205E5" w:rsidRDefault="006966B9" w:rsidP="0010444B">
            <w:pPr>
              <w:rPr>
                <w:rFonts w:asciiTheme="minorBidi" w:hAnsiTheme="minorBidi" w:cstheme="minorBidi"/>
                <w:color w:val="000000" w:themeColor="text1"/>
                <w:szCs w:val="24"/>
              </w:rPr>
            </w:pPr>
            <w:r w:rsidRPr="00C205E5">
              <w:rPr>
                <w:rFonts w:asciiTheme="minorBidi" w:eastAsia="Arial" w:hAnsiTheme="minorBidi" w:cstheme="minorBidi"/>
                <w:b/>
                <w:bCs/>
                <w:color w:val="000000" w:themeColor="text1"/>
                <w:szCs w:val="24"/>
              </w:rPr>
              <w:t>CATS points</w:t>
            </w:r>
          </w:p>
        </w:tc>
        <w:tc>
          <w:tcPr>
            <w:tcW w:w="113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5B6D3B94" w14:textId="77777777" w:rsidR="006966B9" w:rsidRPr="00C205E5" w:rsidRDefault="006966B9" w:rsidP="0010444B">
            <w:pPr>
              <w:rPr>
                <w:rFonts w:asciiTheme="minorBidi" w:hAnsiTheme="minorBidi" w:cstheme="minorBidi"/>
                <w:color w:val="000000" w:themeColor="text1"/>
                <w:szCs w:val="24"/>
              </w:rPr>
            </w:pPr>
            <w:r w:rsidRPr="00C205E5">
              <w:rPr>
                <w:rFonts w:asciiTheme="minorBidi" w:eastAsia="Arial" w:hAnsiTheme="minorBidi" w:cstheme="minorBidi"/>
                <w:b/>
                <w:bCs/>
                <w:color w:val="000000" w:themeColor="text1"/>
                <w:szCs w:val="24"/>
              </w:rPr>
              <w:t>ECTS credits</w:t>
            </w:r>
          </w:p>
        </w:tc>
        <w:tc>
          <w:tcPr>
            <w:tcW w:w="1701"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1D6D7C25" w14:textId="2A0DC019" w:rsidR="006966B9" w:rsidRPr="00C205E5" w:rsidRDefault="006966B9" w:rsidP="006966B9">
            <w:pPr>
              <w:rPr>
                <w:rFonts w:asciiTheme="minorBidi" w:eastAsia="Arial" w:hAnsiTheme="minorBidi" w:cstheme="minorBidi"/>
                <w:b/>
                <w:bCs/>
                <w:color w:val="000000" w:themeColor="text1"/>
                <w:szCs w:val="24"/>
              </w:rPr>
            </w:pPr>
            <w:r w:rsidRPr="00C205E5">
              <w:rPr>
                <w:rFonts w:asciiTheme="minorBidi" w:eastAsia="Arial" w:hAnsiTheme="minorBidi" w:cstheme="minorBidi"/>
                <w:b/>
                <w:bCs/>
                <w:color w:val="000000" w:themeColor="text1"/>
                <w:szCs w:val="24"/>
              </w:rPr>
              <w:t>Standard period of registration</w:t>
            </w:r>
          </w:p>
        </w:tc>
        <w:tc>
          <w:tcPr>
            <w:tcW w:w="184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57B4B70E" w14:textId="447AAE3A" w:rsidR="006966B9" w:rsidRPr="00C205E5" w:rsidRDefault="006966B9" w:rsidP="006966B9">
            <w:pPr>
              <w:rPr>
                <w:rFonts w:asciiTheme="minorBidi" w:eastAsia="Arial" w:hAnsiTheme="minorBidi" w:cstheme="minorBidi"/>
                <w:b/>
                <w:bCs/>
                <w:color w:val="000000" w:themeColor="text1"/>
                <w:szCs w:val="24"/>
              </w:rPr>
            </w:pPr>
            <w:r w:rsidRPr="00C205E5">
              <w:rPr>
                <w:rFonts w:asciiTheme="minorBidi" w:eastAsia="Arial" w:hAnsiTheme="minorBidi" w:cstheme="minorBidi"/>
                <w:b/>
                <w:bCs/>
                <w:color w:val="000000" w:themeColor="text1"/>
                <w:szCs w:val="24"/>
              </w:rPr>
              <w:t>Maximum period of registration</w:t>
            </w:r>
          </w:p>
        </w:tc>
      </w:tr>
      <w:tr w:rsidR="00C205E5" w:rsidRPr="00C205E5" w14:paraId="27DCF5D4" w14:textId="4ADF769E" w:rsidTr="00621F81">
        <w:tc>
          <w:tcPr>
            <w:tcW w:w="2269" w:type="dxa"/>
            <w:tcBorders>
              <w:top w:val="single" w:sz="8" w:space="0" w:color="auto"/>
              <w:left w:val="single" w:sz="8" w:space="0" w:color="auto"/>
              <w:bottom w:val="single" w:sz="8" w:space="0" w:color="auto"/>
              <w:right w:val="single" w:sz="8" w:space="0" w:color="auto"/>
            </w:tcBorders>
          </w:tcPr>
          <w:p w14:paraId="1C5E2A53" w14:textId="77777777" w:rsidR="006966B9" w:rsidRPr="00C205E5" w:rsidRDefault="006966B9" w:rsidP="0010444B">
            <w:pPr>
              <w:rPr>
                <w:rFonts w:asciiTheme="minorBidi" w:hAnsiTheme="minorBidi" w:cstheme="minorBidi"/>
                <w:color w:val="000000" w:themeColor="text1"/>
                <w:szCs w:val="24"/>
              </w:rPr>
            </w:pPr>
            <w:r w:rsidRPr="00C205E5">
              <w:rPr>
                <w:rFonts w:asciiTheme="minorBidi" w:eastAsia="Arial" w:hAnsiTheme="minorBidi" w:cstheme="minorBidi"/>
                <w:color w:val="000000" w:themeColor="text1"/>
                <w:szCs w:val="24"/>
              </w:rPr>
              <w:t>Unclassified Bachelor of Arts (BA)</w:t>
            </w:r>
          </w:p>
          <w:p w14:paraId="638A84B9" w14:textId="77777777" w:rsidR="006966B9" w:rsidRPr="00C205E5" w:rsidRDefault="006966B9" w:rsidP="0010444B">
            <w:pPr>
              <w:rPr>
                <w:rFonts w:asciiTheme="minorBidi" w:hAnsiTheme="minorBidi" w:cstheme="minorBidi"/>
                <w:color w:val="000000" w:themeColor="text1"/>
                <w:szCs w:val="24"/>
              </w:rPr>
            </w:pPr>
            <w:r w:rsidRPr="00C205E5">
              <w:rPr>
                <w:rFonts w:asciiTheme="minorBidi" w:eastAsia="Arial" w:hAnsiTheme="minorBidi" w:cstheme="minorBidi"/>
                <w:color w:val="000000" w:themeColor="text1"/>
                <w:szCs w:val="24"/>
              </w:rPr>
              <w:t>Unclassified Bachelor of Science (BSc)</w:t>
            </w:r>
          </w:p>
          <w:p w14:paraId="54128D7D" w14:textId="77777777" w:rsidR="006966B9" w:rsidRPr="00C205E5" w:rsidRDefault="006966B9" w:rsidP="0010444B">
            <w:pPr>
              <w:rPr>
                <w:rFonts w:asciiTheme="minorBidi" w:hAnsiTheme="minorBidi" w:cstheme="minorBidi"/>
                <w:color w:val="000000" w:themeColor="text1"/>
                <w:szCs w:val="24"/>
              </w:rPr>
            </w:pPr>
            <w:r w:rsidRPr="00C205E5">
              <w:rPr>
                <w:rFonts w:asciiTheme="minorBidi" w:eastAsia="Arial" w:hAnsiTheme="minorBidi" w:cstheme="minorBidi"/>
                <w:color w:val="000000" w:themeColor="text1"/>
                <w:szCs w:val="24"/>
              </w:rPr>
              <w:t>Unclassified Bachelor of Laws (LLB)</w:t>
            </w:r>
          </w:p>
          <w:p w14:paraId="66CADDE8" w14:textId="77777777" w:rsidR="006966B9" w:rsidRPr="00C205E5" w:rsidRDefault="006966B9" w:rsidP="0010444B">
            <w:pPr>
              <w:rPr>
                <w:rFonts w:asciiTheme="minorBidi" w:hAnsiTheme="minorBidi" w:cstheme="minorBidi"/>
                <w:color w:val="000000" w:themeColor="text1"/>
                <w:szCs w:val="24"/>
              </w:rPr>
            </w:pPr>
            <w:r w:rsidRPr="00C205E5">
              <w:rPr>
                <w:rFonts w:asciiTheme="minorBidi" w:eastAsia="Arial" w:hAnsiTheme="minorBidi" w:cstheme="minorBidi"/>
                <w:color w:val="000000" w:themeColor="text1"/>
                <w:szCs w:val="24"/>
              </w:rPr>
              <w:t>Unclassified Bachelor of Engineering (BEng)</w:t>
            </w:r>
          </w:p>
          <w:p w14:paraId="0FB003E5" w14:textId="77777777" w:rsidR="006966B9" w:rsidRPr="00C205E5" w:rsidRDefault="006966B9" w:rsidP="0010444B">
            <w:pPr>
              <w:rPr>
                <w:rFonts w:asciiTheme="minorBidi" w:hAnsiTheme="minorBidi" w:cstheme="minorBidi"/>
                <w:color w:val="000000" w:themeColor="text1"/>
                <w:szCs w:val="24"/>
              </w:rPr>
            </w:pPr>
            <w:r w:rsidRPr="00C205E5">
              <w:rPr>
                <w:rFonts w:asciiTheme="minorBidi" w:eastAsia="Arial" w:hAnsiTheme="minorBidi" w:cstheme="minorBidi"/>
                <w:color w:val="000000" w:themeColor="text1"/>
                <w:szCs w:val="24"/>
              </w:rPr>
              <w:t xml:space="preserve"> </w:t>
            </w:r>
          </w:p>
        </w:tc>
        <w:tc>
          <w:tcPr>
            <w:tcW w:w="992" w:type="dxa"/>
            <w:tcBorders>
              <w:top w:val="single" w:sz="8" w:space="0" w:color="auto"/>
              <w:left w:val="single" w:sz="8" w:space="0" w:color="auto"/>
              <w:bottom w:val="single" w:sz="8" w:space="0" w:color="auto"/>
              <w:right w:val="single" w:sz="8" w:space="0" w:color="auto"/>
            </w:tcBorders>
          </w:tcPr>
          <w:p w14:paraId="6E923045" w14:textId="77777777" w:rsidR="006966B9" w:rsidRPr="00C205E5" w:rsidRDefault="006966B9" w:rsidP="0010444B">
            <w:pPr>
              <w:rPr>
                <w:rFonts w:asciiTheme="minorBidi" w:hAnsiTheme="minorBidi" w:cstheme="minorBidi"/>
                <w:color w:val="000000" w:themeColor="text1"/>
                <w:szCs w:val="24"/>
              </w:rPr>
            </w:pPr>
            <w:r w:rsidRPr="00C205E5">
              <w:rPr>
                <w:rFonts w:asciiTheme="minorBidi" w:eastAsia="Arial" w:hAnsiTheme="minorBidi" w:cstheme="minorBidi"/>
                <w:color w:val="000000" w:themeColor="text1"/>
                <w:szCs w:val="24"/>
              </w:rPr>
              <w:t>6</w:t>
            </w:r>
          </w:p>
        </w:tc>
        <w:tc>
          <w:tcPr>
            <w:tcW w:w="1843" w:type="dxa"/>
            <w:tcBorders>
              <w:top w:val="single" w:sz="8" w:space="0" w:color="auto"/>
              <w:left w:val="single" w:sz="8" w:space="0" w:color="auto"/>
              <w:bottom w:val="single" w:sz="8" w:space="0" w:color="auto"/>
              <w:right w:val="single" w:sz="8" w:space="0" w:color="auto"/>
            </w:tcBorders>
          </w:tcPr>
          <w:p w14:paraId="7952BD3A" w14:textId="77777777" w:rsidR="006966B9" w:rsidRPr="00C205E5" w:rsidRDefault="006966B9" w:rsidP="0010444B">
            <w:pPr>
              <w:rPr>
                <w:rFonts w:asciiTheme="minorBidi" w:hAnsiTheme="minorBidi" w:cstheme="minorBidi"/>
                <w:color w:val="000000" w:themeColor="text1"/>
                <w:szCs w:val="24"/>
              </w:rPr>
            </w:pPr>
            <w:r w:rsidRPr="00C205E5">
              <w:rPr>
                <w:rFonts w:asciiTheme="minorBidi" w:eastAsia="Arial" w:hAnsiTheme="minorBidi" w:cstheme="minorBidi"/>
                <w:color w:val="000000" w:themeColor="text1"/>
                <w:szCs w:val="24"/>
              </w:rPr>
              <w:t>Minimum of 300 credits overall to include:</w:t>
            </w:r>
          </w:p>
          <w:p w14:paraId="76324524" w14:textId="77777777" w:rsidR="006966B9" w:rsidRPr="00C205E5" w:rsidRDefault="006966B9" w:rsidP="0010444B">
            <w:pPr>
              <w:rPr>
                <w:rFonts w:asciiTheme="minorBidi" w:hAnsiTheme="minorBidi" w:cstheme="minorBidi"/>
                <w:color w:val="000000" w:themeColor="text1"/>
                <w:szCs w:val="24"/>
              </w:rPr>
            </w:pPr>
            <w:r w:rsidRPr="00C205E5">
              <w:rPr>
                <w:rFonts w:asciiTheme="minorBidi" w:eastAsia="Arial" w:hAnsiTheme="minorBidi" w:cstheme="minorBidi"/>
                <w:color w:val="000000" w:themeColor="text1"/>
                <w:szCs w:val="24"/>
              </w:rPr>
              <w:t>Maximum 120 credits at Level 4;</w:t>
            </w:r>
          </w:p>
          <w:p w14:paraId="019365A7" w14:textId="77777777" w:rsidR="006966B9" w:rsidRPr="00C205E5" w:rsidRDefault="006966B9" w:rsidP="0010444B">
            <w:pPr>
              <w:rPr>
                <w:rFonts w:asciiTheme="minorBidi" w:hAnsiTheme="minorBidi" w:cstheme="minorBidi"/>
                <w:color w:val="000000" w:themeColor="text1"/>
                <w:szCs w:val="24"/>
              </w:rPr>
            </w:pPr>
            <w:r w:rsidRPr="00C205E5">
              <w:rPr>
                <w:rFonts w:asciiTheme="minorBidi" w:eastAsia="Arial" w:hAnsiTheme="minorBidi" w:cstheme="minorBidi"/>
                <w:color w:val="000000" w:themeColor="text1"/>
                <w:szCs w:val="24"/>
              </w:rPr>
              <w:t>120 credits at Level 5;</w:t>
            </w:r>
          </w:p>
          <w:p w14:paraId="0EAF569E" w14:textId="77777777" w:rsidR="006966B9" w:rsidRPr="00C205E5" w:rsidRDefault="006966B9" w:rsidP="0010444B">
            <w:pPr>
              <w:rPr>
                <w:rFonts w:asciiTheme="minorBidi" w:hAnsiTheme="minorBidi" w:cstheme="minorBidi"/>
                <w:color w:val="000000" w:themeColor="text1"/>
                <w:szCs w:val="24"/>
              </w:rPr>
            </w:pPr>
            <w:r w:rsidRPr="00C205E5">
              <w:rPr>
                <w:rFonts w:asciiTheme="minorBidi" w:eastAsia="Arial" w:hAnsiTheme="minorBidi" w:cstheme="minorBidi"/>
                <w:color w:val="000000" w:themeColor="text1"/>
                <w:szCs w:val="24"/>
              </w:rPr>
              <w:t>Minimum 60 credits at Level 6</w:t>
            </w:r>
          </w:p>
        </w:tc>
        <w:tc>
          <w:tcPr>
            <w:tcW w:w="1134" w:type="dxa"/>
            <w:tcBorders>
              <w:top w:val="single" w:sz="8" w:space="0" w:color="auto"/>
              <w:left w:val="single" w:sz="8" w:space="0" w:color="auto"/>
              <w:bottom w:val="single" w:sz="8" w:space="0" w:color="auto"/>
              <w:right w:val="single" w:sz="8" w:space="0" w:color="auto"/>
            </w:tcBorders>
          </w:tcPr>
          <w:p w14:paraId="779A9F8C" w14:textId="77777777" w:rsidR="006966B9" w:rsidRPr="00C205E5" w:rsidRDefault="006966B9" w:rsidP="0010444B">
            <w:pPr>
              <w:rPr>
                <w:rFonts w:asciiTheme="minorBidi" w:hAnsiTheme="minorBidi" w:cstheme="minorBidi"/>
                <w:color w:val="000000" w:themeColor="text1"/>
                <w:szCs w:val="24"/>
              </w:rPr>
            </w:pPr>
            <w:r w:rsidRPr="00C205E5">
              <w:rPr>
                <w:rFonts w:asciiTheme="minorBidi" w:eastAsia="Arial" w:hAnsiTheme="minorBidi" w:cstheme="minorBidi"/>
                <w:color w:val="000000" w:themeColor="text1"/>
                <w:szCs w:val="24"/>
              </w:rPr>
              <w:t>150</w:t>
            </w:r>
          </w:p>
        </w:tc>
        <w:tc>
          <w:tcPr>
            <w:tcW w:w="1701" w:type="dxa"/>
            <w:tcBorders>
              <w:top w:val="single" w:sz="8" w:space="0" w:color="auto"/>
              <w:left w:val="single" w:sz="8" w:space="0" w:color="auto"/>
              <w:bottom w:val="single" w:sz="8" w:space="0" w:color="auto"/>
              <w:right w:val="single" w:sz="8" w:space="0" w:color="auto"/>
            </w:tcBorders>
          </w:tcPr>
          <w:p w14:paraId="01E7B363" w14:textId="4BCCCAC1" w:rsidR="006966B9" w:rsidRPr="00C205E5" w:rsidRDefault="006966B9" w:rsidP="006966B9">
            <w:pPr>
              <w:rPr>
                <w:rFonts w:asciiTheme="minorBidi" w:hAnsiTheme="minorBidi" w:cstheme="minorBidi"/>
                <w:color w:val="000000" w:themeColor="text1"/>
                <w:szCs w:val="24"/>
              </w:rPr>
            </w:pPr>
            <w:r w:rsidRPr="00C205E5">
              <w:rPr>
                <w:rFonts w:asciiTheme="minorBidi" w:eastAsia="Arial" w:hAnsiTheme="minorBidi" w:cstheme="minorBidi"/>
                <w:color w:val="000000" w:themeColor="text1"/>
                <w:szCs w:val="24"/>
              </w:rPr>
              <w:t>3 years</w:t>
            </w:r>
          </w:p>
          <w:p w14:paraId="30D9A007" w14:textId="4D64866F" w:rsidR="006966B9" w:rsidRPr="00C205E5" w:rsidRDefault="006966B9" w:rsidP="0010444B">
            <w:pPr>
              <w:rPr>
                <w:rFonts w:asciiTheme="minorBidi" w:hAnsiTheme="minorBidi" w:cstheme="minorBidi"/>
                <w:color w:val="000000" w:themeColor="text1"/>
                <w:szCs w:val="24"/>
              </w:rPr>
            </w:pPr>
          </w:p>
        </w:tc>
        <w:tc>
          <w:tcPr>
            <w:tcW w:w="1843" w:type="dxa"/>
            <w:tcBorders>
              <w:top w:val="single" w:sz="8" w:space="0" w:color="auto"/>
              <w:left w:val="single" w:sz="8" w:space="0" w:color="auto"/>
              <w:bottom w:val="single" w:sz="8" w:space="0" w:color="auto"/>
              <w:right w:val="single" w:sz="8" w:space="0" w:color="auto"/>
            </w:tcBorders>
          </w:tcPr>
          <w:p w14:paraId="79D65FC4" w14:textId="7795EAFB" w:rsidR="006966B9" w:rsidRPr="00C205E5" w:rsidRDefault="006966B9" w:rsidP="0010444B">
            <w:pPr>
              <w:rPr>
                <w:rFonts w:asciiTheme="minorBidi" w:eastAsia="Arial" w:hAnsiTheme="minorBidi" w:cstheme="minorBidi"/>
                <w:color w:val="000000" w:themeColor="text1"/>
                <w:szCs w:val="24"/>
              </w:rPr>
            </w:pPr>
            <w:r w:rsidRPr="00C205E5">
              <w:rPr>
                <w:rFonts w:asciiTheme="minorBidi" w:eastAsia="Arial" w:hAnsiTheme="minorBidi" w:cstheme="minorBidi"/>
                <w:color w:val="000000" w:themeColor="text1"/>
                <w:szCs w:val="24"/>
              </w:rPr>
              <w:t>6 years</w:t>
            </w:r>
          </w:p>
        </w:tc>
      </w:tr>
      <w:tr w:rsidR="00C205E5" w:rsidRPr="00C205E5" w14:paraId="0E520D93" w14:textId="3024D046" w:rsidTr="00621F81">
        <w:tc>
          <w:tcPr>
            <w:tcW w:w="2269" w:type="dxa"/>
            <w:tcBorders>
              <w:top w:val="single" w:sz="8" w:space="0" w:color="auto"/>
              <w:left w:val="single" w:sz="8" w:space="0" w:color="auto"/>
              <w:bottom w:val="single" w:sz="8" w:space="0" w:color="auto"/>
              <w:right w:val="single" w:sz="8" w:space="0" w:color="auto"/>
            </w:tcBorders>
          </w:tcPr>
          <w:p w14:paraId="62CF82DB" w14:textId="77777777" w:rsidR="006966B9" w:rsidRPr="00C205E5" w:rsidRDefault="006966B9" w:rsidP="0010444B">
            <w:pPr>
              <w:rPr>
                <w:rFonts w:asciiTheme="minorBidi" w:hAnsiTheme="minorBidi" w:cstheme="minorBidi"/>
                <w:color w:val="000000" w:themeColor="text1"/>
                <w:szCs w:val="24"/>
              </w:rPr>
            </w:pPr>
            <w:r w:rsidRPr="00C205E5">
              <w:rPr>
                <w:rFonts w:asciiTheme="minorBidi" w:eastAsia="Arial" w:hAnsiTheme="minorBidi" w:cstheme="minorBidi"/>
                <w:color w:val="000000" w:themeColor="text1"/>
                <w:szCs w:val="24"/>
              </w:rPr>
              <w:lastRenderedPageBreak/>
              <w:t>Bachelor of Arts with Honours (BA Hons)</w:t>
            </w:r>
          </w:p>
          <w:p w14:paraId="4DDBF847" w14:textId="77777777" w:rsidR="006966B9" w:rsidRPr="00C205E5" w:rsidRDefault="006966B9" w:rsidP="0010444B">
            <w:pPr>
              <w:rPr>
                <w:rFonts w:asciiTheme="minorBidi" w:hAnsiTheme="minorBidi" w:cstheme="minorBidi"/>
                <w:color w:val="000000" w:themeColor="text1"/>
                <w:szCs w:val="24"/>
              </w:rPr>
            </w:pPr>
            <w:r w:rsidRPr="00C205E5">
              <w:rPr>
                <w:rFonts w:asciiTheme="minorBidi" w:eastAsia="Arial" w:hAnsiTheme="minorBidi" w:cstheme="minorBidi"/>
                <w:color w:val="000000" w:themeColor="text1"/>
                <w:szCs w:val="24"/>
              </w:rPr>
              <w:t>Bachelor of Science with Honours (BSc Hons)</w:t>
            </w:r>
          </w:p>
          <w:p w14:paraId="0AD0AB24" w14:textId="77777777" w:rsidR="006966B9" w:rsidRPr="00C205E5" w:rsidRDefault="006966B9" w:rsidP="0010444B">
            <w:pPr>
              <w:rPr>
                <w:rFonts w:asciiTheme="minorBidi" w:hAnsiTheme="minorBidi" w:cstheme="minorBidi"/>
                <w:color w:val="000000" w:themeColor="text1"/>
                <w:szCs w:val="24"/>
              </w:rPr>
            </w:pPr>
            <w:r w:rsidRPr="00C205E5">
              <w:rPr>
                <w:rFonts w:asciiTheme="minorBidi" w:eastAsia="Arial" w:hAnsiTheme="minorBidi" w:cstheme="minorBidi"/>
                <w:color w:val="000000" w:themeColor="text1"/>
                <w:szCs w:val="24"/>
              </w:rPr>
              <w:t>Bachelor of Laws with Honours (LLB Hons)</w:t>
            </w:r>
          </w:p>
          <w:p w14:paraId="02423469" w14:textId="77777777" w:rsidR="006966B9" w:rsidRPr="00C205E5" w:rsidRDefault="006966B9" w:rsidP="0010444B">
            <w:pPr>
              <w:rPr>
                <w:rFonts w:asciiTheme="minorBidi" w:hAnsiTheme="minorBidi" w:cstheme="minorBidi"/>
                <w:color w:val="000000" w:themeColor="text1"/>
                <w:szCs w:val="24"/>
              </w:rPr>
            </w:pPr>
            <w:r w:rsidRPr="00C205E5">
              <w:rPr>
                <w:rFonts w:asciiTheme="minorBidi" w:eastAsia="Arial" w:hAnsiTheme="minorBidi" w:cstheme="minorBidi"/>
                <w:color w:val="000000" w:themeColor="text1"/>
                <w:szCs w:val="24"/>
              </w:rPr>
              <w:t>Bachelor of Engineering with Honours (BEng Hons)</w:t>
            </w:r>
          </w:p>
          <w:p w14:paraId="40E159B1" w14:textId="77777777" w:rsidR="006966B9" w:rsidRPr="00C205E5" w:rsidRDefault="006966B9" w:rsidP="0010444B">
            <w:pPr>
              <w:rPr>
                <w:rFonts w:asciiTheme="minorBidi" w:hAnsiTheme="minorBidi" w:cstheme="minorBidi"/>
                <w:color w:val="000000" w:themeColor="text1"/>
                <w:szCs w:val="24"/>
              </w:rPr>
            </w:pPr>
            <w:r w:rsidRPr="00C205E5">
              <w:rPr>
                <w:rFonts w:asciiTheme="minorBidi" w:eastAsia="Arial" w:hAnsiTheme="minorBidi" w:cstheme="minorBidi"/>
                <w:color w:val="000000" w:themeColor="text1"/>
                <w:szCs w:val="24"/>
              </w:rPr>
              <w:t xml:space="preserve"> </w:t>
            </w:r>
          </w:p>
        </w:tc>
        <w:tc>
          <w:tcPr>
            <w:tcW w:w="992" w:type="dxa"/>
            <w:tcBorders>
              <w:top w:val="single" w:sz="8" w:space="0" w:color="auto"/>
              <w:left w:val="single" w:sz="8" w:space="0" w:color="auto"/>
              <w:bottom w:val="single" w:sz="8" w:space="0" w:color="auto"/>
              <w:right w:val="single" w:sz="8" w:space="0" w:color="auto"/>
            </w:tcBorders>
          </w:tcPr>
          <w:p w14:paraId="203AA1F6" w14:textId="77777777" w:rsidR="006966B9" w:rsidRPr="00C205E5" w:rsidRDefault="006966B9" w:rsidP="0010444B">
            <w:pPr>
              <w:rPr>
                <w:rFonts w:asciiTheme="minorBidi" w:hAnsiTheme="minorBidi" w:cstheme="minorBidi"/>
                <w:color w:val="000000" w:themeColor="text1"/>
                <w:szCs w:val="24"/>
              </w:rPr>
            </w:pPr>
            <w:r w:rsidRPr="00C205E5">
              <w:rPr>
                <w:rFonts w:asciiTheme="minorBidi" w:eastAsia="Arial" w:hAnsiTheme="minorBidi" w:cstheme="minorBidi"/>
                <w:color w:val="000000" w:themeColor="text1"/>
                <w:szCs w:val="24"/>
              </w:rPr>
              <w:t>6</w:t>
            </w:r>
          </w:p>
        </w:tc>
        <w:tc>
          <w:tcPr>
            <w:tcW w:w="1843" w:type="dxa"/>
            <w:tcBorders>
              <w:top w:val="single" w:sz="8" w:space="0" w:color="auto"/>
              <w:left w:val="single" w:sz="8" w:space="0" w:color="auto"/>
              <w:bottom w:val="single" w:sz="8" w:space="0" w:color="auto"/>
              <w:right w:val="single" w:sz="8" w:space="0" w:color="auto"/>
            </w:tcBorders>
          </w:tcPr>
          <w:p w14:paraId="04642FDD" w14:textId="77777777" w:rsidR="006966B9" w:rsidRPr="00C205E5" w:rsidRDefault="006966B9" w:rsidP="0010444B">
            <w:pPr>
              <w:rPr>
                <w:rFonts w:asciiTheme="minorBidi" w:hAnsiTheme="minorBidi" w:cstheme="minorBidi"/>
                <w:color w:val="000000" w:themeColor="text1"/>
                <w:szCs w:val="24"/>
              </w:rPr>
            </w:pPr>
            <w:r w:rsidRPr="00C205E5">
              <w:rPr>
                <w:rFonts w:asciiTheme="minorBidi" w:eastAsia="Arial" w:hAnsiTheme="minorBidi" w:cstheme="minorBidi"/>
                <w:color w:val="000000" w:themeColor="text1"/>
                <w:szCs w:val="24"/>
              </w:rPr>
              <w:t>360 credits overall to include:</w:t>
            </w:r>
          </w:p>
          <w:p w14:paraId="128CEE6E" w14:textId="77777777" w:rsidR="006966B9" w:rsidRPr="00C205E5" w:rsidRDefault="006966B9" w:rsidP="0010444B">
            <w:pPr>
              <w:rPr>
                <w:rFonts w:asciiTheme="minorBidi" w:hAnsiTheme="minorBidi" w:cstheme="minorBidi"/>
                <w:color w:val="000000" w:themeColor="text1"/>
                <w:szCs w:val="24"/>
              </w:rPr>
            </w:pPr>
            <w:r w:rsidRPr="00C205E5">
              <w:rPr>
                <w:rFonts w:asciiTheme="minorBidi" w:eastAsia="Arial" w:hAnsiTheme="minorBidi" w:cstheme="minorBidi"/>
                <w:color w:val="000000" w:themeColor="text1"/>
                <w:szCs w:val="24"/>
              </w:rPr>
              <w:t>max 120 credits at Level 4, min 90 credits at Level 6</w:t>
            </w:r>
          </w:p>
        </w:tc>
        <w:tc>
          <w:tcPr>
            <w:tcW w:w="1134" w:type="dxa"/>
            <w:tcBorders>
              <w:top w:val="single" w:sz="8" w:space="0" w:color="auto"/>
              <w:left w:val="single" w:sz="8" w:space="0" w:color="auto"/>
              <w:bottom w:val="single" w:sz="8" w:space="0" w:color="auto"/>
              <w:right w:val="single" w:sz="8" w:space="0" w:color="auto"/>
            </w:tcBorders>
          </w:tcPr>
          <w:p w14:paraId="43A3ADD4" w14:textId="77777777" w:rsidR="006966B9" w:rsidRPr="00C205E5" w:rsidRDefault="006966B9" w:rsidP="0010444B">
            <w:pPr>
              <w:rPr>
                <w:rFonts w:asciiTheme="minorBidi" w:hAnsiTheme="minorBidi" w:cstheme="minorBidi"/>
                <w:color w:val="000000" w:themeColor="text1"/>
                <w:szCs w:val="24"/>
              </w:rPr>
            </w:pPr>
            <w:r w:rsidRPr="00C205E5">
              <w:rPr>
                <w:rFonts w:asciiTheme="minorBidi" w:eastAsia="Arial" w:hAnsiTheme="minorBidi" w:cstheme="minorBidi"/>
                <w:color w:val="000000" w:themeColor="text1"/>
                <w:szCs w:val="24"/>
              </w:rPr>
              <w:t>180</w:t>
            </w:r>
          </w:p>
        </w:tc>
        <w:tc>
          <w:tcPr>
            <w:tcW w:w="1701" w:type="dxa"/>
            <w:tcBorders>
              <w:top w:val="single" w:sz="8" w:space="0" w:color="auto"/>
              <w:left w:val="single" w:sz="8" w:space="0" w:color="auto"/>
              <w:bottom w:val="single" w:sz="8" w:space="0" w:color="auto"/>
              <w:right w:val="single" w:sz="8" w:space="0" w:color="auto"/>
            </w:tcBorders>
          </w:tcPr>
          <w:p w14:paraId="79507CDF" w14:textId="1FA65E72" w:rsidR="006966B9" w:rsidRPr="00C205E5" w:rsidRDefault="006966B9" w:rsidP="0010444B">
            <w:pPr>
              <w:rPr>
                <w:rFonts w:asciiTheme="minorBidi" w:hAnsiTheme="minorBidi" w:cstheme="minorBidi"/>
                <w:color w:val="000000" w:themeColor="text1"/>
                <w:szCs w:val="24"/>
              </w:rPr>
            </w:pPr>
            <w:r w:rsidRPr="00C205E5">
              <w:rPr>
                <w:rFonts w:asciiTheme="minorBidi" w:eastAsia="Arial" w:hAnsiTheme="minorBidi" w:cstheme="minorBidi"/>
                <w:color w:val="000000" w:themeColor="text1"/>
                <w:szCs w:val="24"/>
              </w:rPr>
              <w:t>3 years</w:t>
            </w:r>
          </w:p>
          <w:p w14:paraId="1FD37591" w14:textId="4116DE8D" w:rsidR="006966B9" w:rsidRPr="00C205E5" w:rsidRDefault="006966B9" w:rsidP="0010444B">
            <w:pPr>
              <w:rPr>
                <w:rFonts w:asciiTheme="minorBidi" w:hAnsiTheme="minorBidi" w:cstheme="minorBidi"/>
                <w:color w:val="000000" w:themeColor="text1"/>
                <w:szCs w:val="24"/>
              </w:rPr>
            </w:pPr>
          </w:p>
        </w:tc>
        <w:tc>
          <w:tcPr>
            <w:tcW w:w="1843" w:type="dxa"/>
            <w:tcBorders>
              <w:top w:val="single" w:sz="8" w:space="0" w:color="auto"/>
              <w:left w:val="single" w:sz="8" w:space="0" w:color="auto"/>
              <w:bottom w:val="single" w:sz="8" w:space="0" w:color="auto"/>
              <w:right w:val="single" w:sz="8" w:space="0" w:color="auto"/>
            </w:tcBorders>
          </w:tcPr>
          <w:p w14:paraId="0F56E0D4" w14:textId="25649B4B" w:rsidR="006966B9" w:rsidRPr="00C205E5" w:rsidRDefault="006966B9" w:rsidP="0010444B">
            <w:pPr>
              <w:rPr>
                <w:rFonts w:asciiTheme="minorBidi" w:eastAsia="Arial" w:hAnsiTheme="minorBidi" w:cstheme="minorBidi"/>
                <w:color w:val="000000" w:themeColor="text1"/>
                <w:szCs w:val="24"/>
              </w:rPr>
            </w:pPr>
            <w:r w:rsidRPr="00C205E5">
              <w:rPr>
                <w:rFonts w:asciiTheme="minorBidi" w:eastAsia="Arial" w:hAnsiTheme="minorBidi" w:cstheme="minorBidi"/>
                <w:color w:val="000000" w:themeColor="text1"/>
                <w:szCs w:val="24"/>
              </w:rPr>
              <w:t>6 years</w:t>
            </w:r>
          </w:p>
        </w:tc>
      </w:tr>
      <w:tr w:rsidR="00C205E5" w:rsidRPr="00C205E5" w14:paraId="2D9B220B" w14:textId="12FBDEDD" w:rsidTr="00621F81">
        <w:tc>
          <w:tcPr>
            <w:tcW w:w="2269" w:type="dxa"/>
            <w:tcBorders>
              <w:top w:val="single" w:sz="8" w:space="0" w:color="auto"/>
              <w:left w:val="single" w:sz="8" w:space="0" w:color="auto"/>
              <w:bottom w:val="single" w:sz="8" w:space="0" w:color="auto"/>
              <w:right w:val="single" w:sz="8" w:space="0" w:color="auto"/>
            </w:tcBorders>
          </w:tcPr>
          <w:p w14:paraId="7CDF8855" w14:textId="77777777" w:rsidR="006966B9" w:rsidRPr="00C205E5" w:rsidRDefault="006966B9" w:rsidP="0010444B">
            <w:pPr>
              <w:rPr>
                <w:rFonts w:asciiTheme="minorBidi" w:eastAsia="Arial" w:hAnsiTheme="minorBidi" w:cstheme="minorBidi"/>
                <w:color w:val="000000" w:themeColor="text1"/>
                <w:szCs w:val="24"/>
              </w:rPr>
            </w:pPr>
            <w:r w:rsidRPr="00C205E5">
              <w:rPr>
                <w:rFonts w:asciiTheme="minorBidi" w:eastAsia="Arial" w:hAnsiTheme="minorBidi" w:cstheme="minorBidi"/>
                <w:color w:val="000000" w:themeColor="text1"/>
                <w:szCs w:val="24"/>
              </w:rPr>
              <w:t>Professional Graduate Certificate in Education (PGCE)</w:t>
            </w:r>
          </w:p>
        </w:tc>
        <w:tc>
          <w:tcPr>
            <w:tcW w:w="992" w:type="dxa"/>
            <w:tcBorders>
              <w:top w:val="single" w:sz="8" w:space="0" w:color="auto"/>
              <w:left w:val="single" w:sz="8" w:space="0" w:color="auto"/>
              <w:bottom w:val="single" w:sz="8" w:space="0" w:color="auto"/>
              <w:right w:val="single" w:sz="8" w:space="0" w:color="auto"/>
            </w:tcBorders>
          </w:tcPr>
          <w:p w14:paraId="267E0D1B" w14:textId="77777777" w:rsidR="006966B9" w:rsidRPr="00C205E5" w:rsidRDefault="006966B9" w:rsidP="0010444B">
            <w:pPr>
              <w:rPr>
                <w:rFonts w:asciiTheme="minorBidi" w:eastAsia="Arial" w:hAnsiTheme="minorBidi" w:cstheme="minorBidi"/>
                <w:color w:val="000000" w:themeColor="text1"/>
                <w:szCs w:val="24"/>
              </w:rPr>
            </w:pPr>
            <w:r w:rsidRPr="00C205E5">
              <w:rPr>
                <w:rFonts w:asciiTheme="minorBidi" w:eastAsia="Arial" w:hAnsiTheme="minorBidi" w:cstheme="minorBidi"/>
                <w:color w:val="000000" w:themeColor="text1"/>
                <w:szCs w:val="24"/>
              </w:rPr>
              <w:t>6</w:t>
            </w:r>
          </w:p>
        </w:tc>
        <w:tc>
          <w:tcPr>
            <w:tcW w:w="1843" w:type="dxa"/>
            <w:tcBorders>
              <w:top w:val="single" w:sz="8" w:space="0" w:color="auto"/>
              <w:left w:val="single" w:sz="8" w:space="0" w:color="auto"/>
              <w:bottom w:val="single" w:sz="8" w:space="0" w:color="auto"/>
              <w:right w:val="single" w:sz="8" w:space="0" w:color="auto"/>
            </w:tcBorders>
          </w:tcPr>
          <w:p w14:paraId="4CC991C2" w14:textId="77777777" w:rsidR="006966B9" w:rsidRPr="00C205E5" w:rsidRDefault="006966B9" w:rsidP="0010444B">
            <w:pPr>
              <w:rPr>
                <w:rFonts w:asciiTheme="minorBidi" w:eastAsia="Arial" w:hAnsiTheme="minorBidi" w:cstheme="minorBidi"/>
                <w:color w:val="000000" w:themeColor="text1"/>
                <w:szCs w:val="24"/>
              </w:rPr>
            </w:pPr>
            <w:r w:rsidRPr="00C205E5">
              <w:rPr>
                <w:rFonts w:asciiTheme="minorBidi" w:eastAsia="Arial" w:hAnsiTheme="minorBidi" w:cstheme="minorBidi"/>
                <w:color w:val="000000" w:themeColor="text1"/>
                <w:szCs w:val="24"/>
              </w:rPr>
              <w:t>120 credits at level 6</w:t>
            </w:r>
          </w:p>
        </w:tc>
        <w:tc>
          <w:tcPr>
            <w:tcW w:w="1134" w:type="dxa"/>
            <w:tcBorders>
              <w:top w:val="single" w:sz="8" w:space="0" w:color="auto"/>
              <w:left w:val="single" w:sz="8" w:space="0" w:color="auto"/>
              <w:bottom w:val="single" w:sz="8" w:space="0" w:color="auto"/>
              <w:right w:val="single" w:sz="8" w:space="0" w:color="auto"/>
            </w:tcBorders>
          </w:tcPr>
          <w:p w14:paraId="6BE9AE38" w14:textId="77777777" w:rsidR="006966B9" w:rsidRPr="00C205E5" w:rsidRDefault="006966B9" w:rsidP="0010444B">
            <w:pPr>
              <w:rPr>
                <w:rFonts w:asciiTheme="minorBidi" w:eastAsia="Arial" w:hAnsiTheme="minorBidi" w:cstheme="minorBidi"/>
                <w:color w:val="000000" w:themeColor="text1"/>
                <w:szCs w:val="24"/>
              </w:rPr>
            </w:pPr>
            <w:r w:rsidRPr="00C205E5">
              <w:rPr>
                <w:rFonts w:asciiTheme="minorBidi" w:eastAsia="Arial" w:hAnsiTheme="minorBidi" w:cstheme="minorBidi"/>
                <w:color w:val="000000" w:themeColor="text1"/>
                <w:szCs w:val="24"/>
              </w:rPr>
              <w:t>60</w:t>
            </w:r>
          </w:p>
        </w:tc>
        <w:tc>
          <w:tcPr>
            <w:tcW w:w="1701" w:type="dxa"/>
            <w:tcBorders>
              <w:top w:val="single" w:sz="8" w:space="0" w:color="auto"/>
              <w:left w:val="single" w:sz="8" w:space="0" w:color="auto"/>
              <w:bottom w:val="single" w:sz="8" w:space="0" w:color="auto"/>
              <w:right w:val="single" w:sz="8" w:space="0" w:color="auto"/>
            </w:tcBorders>
          </w:tcPr>
          <w:p w14:paraId="7ECD8603" w14:textId="7D95F6E9" w:rsidR="006966B9" w:rsidRPr="00C205E5" w:rsidRDefault="006966B9" w:rsidP="0010444B">
            <w:pPr>
              <w:rPr>
                <w:rFonts w:asciiTheme="minorBidi" w:eastAsia="Arial" w:hAnsiTheme="minorBidi" w:cstheme="minorBidi"/>
                <w:color w:val="000000" w:themeColor="text1"/>
                <w:szCs w:val="24"/>
              </w:rPr>
            </w:pPr>
            <w:r w:rsidRPr="00C205E5">
              <w:rPr>
                <w:rFonts w:asciiTheme="minorBidi" w:eastAsia="Arial" w:hAnsiTheme="minorBidi" w:cstheme="minorBidi"/>
                <w:color w:val="000000" w:themeColor="text1"/>
                <w:szCs w:val="24"/>
              </w:rPr>
              <w:t>1 year</w:t>
            </w:r>
          </w:p>
        </w:tc>
        <w:tc>
          <w:tcPr>
            <w:tcW w:w="1843" w:type="dxa"/>
            <w:tcBorders>
              <w:top w:val="single" w:sz="8" w:space="0" w:color="auto"/>
              <w:left w:val="single" w:sz="8" w:space="0" w:color="auto"/>
              <w:bottom w:val="single" w:sz="8" w:space="0" w:color="auto"/>
              <w:right w:val="single" w:sz="8" w:space="0" w:color="auto"/>
            </w:tcBorders>
          </w:tcPr>
          <w:p w14:paraId="63A18073" w14:textId="23EAB106" w:rsidR="006966B9" w:rsidRPr="00C205E5" w:rsidRDefault="006966B9" w:rsidP="0010444B">
            <w:pPr>
              <w:rPr>
                <w:rFonts w:asciiTheme="minorBidi" w:eastAsia="Arial" w:hAnsiTheme="minorBidi" w:cstheme="minorBidi"/>
                <w:color w:val="000000" w:themeColor="text1"/>
                <w:szCs w:val="24"/>
              </w:rPr>
            </w:pPr>
            <w:r w:rsidRPr="00C205E5">
              <w:rPr>
                <w:rFonts w:asciiTheme="minorBidi" w:eastAsia="Arial" w:hAnsiTheme="minorBidi" w:cstheme="minorBidi"/>
                <w:color w:val="000000" w:themeColor="text1"/>
                <w:szCs w:val="24"/>
              </w:rPr>
              <w:t>2 years</w:t>
            </w:r>
          </w:p>
        </w:tc>
      </w:tr>
      <w:tr w:rsidR="00C205E5" w:rsidRPr="00C205E5" w14:paraId="5238BCC3" w14:textId="45C9B683" w:rsidTr="00621F81">
        <w:tc>
          <w:tcPr>
            <w:tcW w:w="2269" w:type="dxa"/>
            <w:tcBorders>
              <w:top w:val="single" w:sz="8" w:space="0" w:color="auto"/>
              <w:left w:val="single" w:sz="8" w:space="0" w:color="auto"/>
              <w:bottom w:val="single" w:sz="8" w:space="0" w:color="auto"/>
              <w:right w:val="single" w:sz="8" w:space="0" w:color="auto"/>
            </w:tcBorders>
          </w:tcPr>
          <w:p w14:paraId="3375CAB3" w14:textId="77777777" w:rsidR="006966B9" w:rsidRPr="00C205E5" w:rsidRDefault="006966B9" w:rsidP="0010444B">
            <w:pPr>
              <w:rPr>
                <w:rFonts w:asciiTheme="minorBidi" w:eastAsia="Arial" w:hAnsiTheme="minorBidi" w:cstheme="minorBidi"/>
                <w:color w:val="000000" w:themeColor="text1"/>
                <w:szCs w:val="24"/>
              </w:rPr>
            </w:pPr>
            <w:r w:rsidRPr="00C205E5">
              <w:rPr>
                <w:rFonts w:asciiTheme="minorBidi" w:eastAsia="Arial" w:hAnsiTheme="minorBidi" w:cstheme="minorBidi"/>
                <w:color w:val="000000" w:themeColor="text1"/>
                <w:szCs w:val="24"/>
              </w:rPr>
              <w:t>Graduate Certificate</w:t>
            </w:r>
          </w:p>
        </w:tc>
        <w:tc>
          <w:tcPr>
            <w:tcW w:w="992" w:type="dxa"/>
            <w:tcBorders>
              <w:top w:val="single" w:sz="8" w:space="0" w:color="auto"/>
              <w:left w:val="single" w:sz="8" w:space="0" w:color="auto"/>
              <w:bottom w:val="single" w:sz="8" w:space="0" w:color="auto"/>
              <w:right w:val="single" w:sz="8" w:space="0" w:color="auto"/>
            </w:tcBorders>
          </w:tcPr>
          <w:p w14:paraId="48EE128A" w14:textId="77777777" w:rsidR="006966B9" w:rsidRPr="00C205E5" w:rsidRDefault="006966B9" w:rsidP="0010444B">
            <w:pPr>
              <w:rPr>
                <w:rFonts w:asciiTheme="minorBidi" w:eastAsia="Arial" w:hAnsiTheme="minorBidi" w:cstheme="minorBidi"/>
                <w:color w:val="000000" w:themeColor="text1"/>
                <w:szCs w:val="24"/>
              </w:rPr>
            </w:pPr>
            <w:r w:rsidRPr="00C205E5">
              <w:rPr>
                <w:rFonts w:asciiTheme="minorBidi" w:eastAsia="Arial" w:hAnsiTheme="minorBidi" w:cstheme="minorBidi"/>
                <w:color w:val="000000" w:themeColor="text1"/>
                <w:szCs w:val="24"/>
              </w:rPr>
              <w:t>6</w:t>
            </w:r>
          </w:p>
        </w:tc>
        <w:tc>
          <w:tcPr>
            <w:tcW w:w="1843" w:type="dxa"/>
            <w:tcBorders>
              <w:top w:val="single" w:sz="8" w:space="0" w:color="auto"/>
              <w:left w:val="single" w:sz="8" w:space="0" w:color="auto"/>
              <w:bottom w:val="single" w:sz="8" w:space="0" w:color="auto"/>
              <w:right w:val="single" w:sz="8" w:space="0" w:color="auto"/>
            </w:tcBorders>
          </w:tcPr>
          <w:p w14:paraId="704A05FB" w14:textId="77777777" w:rsidR="006966B9" w:rsidRPr="00C205E5" w:rsidRDefault="006966B9" w:rsidP="0010444B">
            <w:pPr>
              <w:rPr>
                <w:rFonts w:asciiTheme="minorBidi" w:eastAsia="Arial" w:hAnsiTheme="minorBidi" w:cstheme="minorBidi"/>
                <w:color w:val="000000" w:themeColor="text1"/>
                <w:szCs w:val="24"/>
              </w:rPr>
            </w:pPr>
            <w:r w:rsidRPr="00C205E5">
              <w:rPr>
                <w:rFonts w:asciiTheme="minorBidi" w:eastAsia="Arial" w:hAnsiTheme="minorBidi" w:cstheme="minorBidi"/>
                <w:color w:val="000000" w:themeColor="text1"/>
                <w:szCs w:val="24"/>
              </w:rPr>
              <w:t>60 credits, minimum 30 credits at Level 6</w:t>
            </w:r>
          </w:p>
        </w:tc>
        <w:tc>
          <w:tcPr>
            <w:tcW w:w="1134" w:type="dxa"/>
            <w:tcBorders>
              <w:top w:val="single" w:sz="8" w:space="0" w:color="auto"/>
              <w:left w:val="single" w:sz="8" w:space="0" w:color="auto"/>
              <w:bottom w:val="single" w:sz="8" w:space="0" w:color="auto"/>
              <w:right w:val="single" w:sz="8" w:space="0" w:color="auto"/>
            </w:tcBorders>
          </w:tcPr>
          <w:p w14:paraId="62D463D2" w14:textId="77777777" w:rsidR="006966B9" w:rsidRPr="00C205E5" w:rsidRDefault="006966B9" w:rsidP="0010444B">
            <w:pPr>
              <w:rPr>
                <w:rFonts w:asciiTheme="minorBidi" w:eastAsia="Arial" w:hAnsiTheme="minorBidi" w:cstheme="minorBidi"/>
                <w:color w:val="000000" w:themeColor="text1"/>
                <w:szCs w:val="24"/>
              </w:rPr>
            </w:pPr>
            <w:r w:rsidRPr="00C205E5">
              <w:rPr>
                <w:rFonts w:asciiTheme="minorBidi" w:eastAsia="Arial" w:hAnsiTheme="minorBidi" w:cstheme="minorBidi"/>
                <w:color w:val="000000" w:themeColor="text1"/>
                <w:szCs w:val="24"/>
              </w:rPr>
              <w:t>30</w:t>
            </w:r>
          </w:p>
        </w:tc>
        <w:tc>
          <w:tcPr>
            <w:tcW w:w="1701" w:type="dxa"/>
            <w:tcBorders>
              <w:top w:val="single" w:sz="8" w:space="0" w:color="auto"/>
              <w:left w:val="single" w:sz="8" w:space="0" w:color="auto"/>
              <w:bottom w:val="single" w:sz="8" w:space="0" w:color="auto"/>
              <w:right w:val="single" w:sz="8" w:space="0" w:color="auto"/>
            </w:tcBorders>
          </w:tcPr>
          <w:p w14:paraId="09065006" w14:textId="74FA2F32" w:rsidR="006966B9" w:rsidRPr="00C205E5" w:rsidRDefault="006966B9" w:rsidP="0010444B">
            <w:pPr>
              <w:rPr>
                <w:rFonts w:asciiTheme="minorBidi" w:eastAsia="Arial" w:hAnsiTheme="minorBidi" w:cstheme="minorBidi"/>
                <w:color w:val="000000" w:themeColor="text1"/>
                <w:szCs w:val="24"/>
              </w:rPr>
            </w:pPr>
            <w:r w:rsidRPr="00C205E5">
              <w:rPr>
                <w:rFonts w:asciiTheme="minorBidi" w:eastAsia="Arial" w:hAnsiTheme="minorBidi" w:cstheme="minorBidi"/>
                <w:color w:val="000000" w:themeColor="text1"/>
                <w:szCs w:val="24"/>
              </w:rPr>
              <w:t>1 year</w:t>
            </w:r>
          </w:p>
        </w:tc>
        <w:tc>
          <w:tcPr>
            <w:tcW w:w="1843" w:type="dxa"/>
            <w:tcBorders>
              <w:top w:val="single" w:sz="8" w:space="0" w:color="auto"/>
              <w:left w:val="single" w:sz="8" w:space="0" w:color="auto"/>
              <w:bottom w:val="single" w:sz="8" w:space="0" w:color="auto"/>
              <w:right w:val="single" w:sz="8" w:space="0" w:color="auto"/>
            </w:tcBorders>
          </w:tcPr>
          <w:p w14:paraId="666B874B" w14:textId="6D230EC3" w:rsidR="006966B9" w:rsidRPr="00C205E5" w:rsidRDefault="006966B9" w:rsidP="0010444B">
            <w:pPr>
              <w:rPr>
                <w:rFonts w:asciiTheme="minorBidi" w:eastAsia="Arial" w:hAnsiTheme="minorBidi" w:cstheme="minorBidi"/>
                <w:color w:val="000000" w:themeColor="text1"/>
                <w:szCs w:val="24"/>
              </w:rPr>
            </w:pPr>
            <w:r w:rsidRPr="00C205E5">
              <w:rPr>
                <w:rFonts w:asciiTheme="minorBidi" w:eastAsia="Arial" w:hAnsiTheme="minorBidi" w:cstheme="minorBidi"/>
                <w:color w:val="000000" w:themeColor="text1"/>
                <w:szCs w:val="24"/>
              </w:rPr>
              <w:t>2 years</w:t>
            </w:r>
          </w:p>
        </w:tc>
      </w:tr>
      <w:tr w:rsidR="00C205E5" w:rsidRPr="00C205E5" w14:paraId="496DEB14" w14:textId="463241EE" w:rsidTr="00621F81">
        <w:tc>
          <w:tcPr>
            <w:tcW w:w="2269" w:type="dxa"/>
            <w:tcBorders>
              <w:top w:val="single" w:sz="8" w:space="0" w:color="auto"/>
              <w:left w:val="single" w:sz="8" w:space="0" w:color="auto"/>
              <w:bottom w:val="single" w:sz="8" w:space="0" w:color="auto"/>
              <w:right w:val="single" w:sz="8" w:space="0" w:color="auto"/>
            </w:tcBorders>
          </w:tcPr>
          <w:p w14:paraId="65AE62B9" w14:textId="77777777" w:rsidR="006966B9" w:rsidRPr="00C205E5" w:rsidRDefault="006966B9" w:rsidP="0010444B">
            <w:pPr>
              <w:rPr>
                <w:rFonts w:asciiTheme="minorBidi" w:eastAsia="Arial" w:hAnsiTheme="minorBidi" w:cstheme="minorBidi"/>
                <w:color w:val="000000" w:themeColor="text1"/>
                <w:szCs w:val="24"/>
              </w:rPr>
            </w:pPr>
            <w:r w:rsidRPr="00C205E5">
              <w:rPr>
                <w:rFonts w:asciiTheme="minorBidi" w:eastAsia="Arial" w:hAnsiTheme="minorBidi" w:cstheme="minorBidi"/>
                <w:color w:val="000000" w:themeColor="text1"/>
                <w:szCs w:val="24"/>
              </w:rPr>
              <w:t>Graduate Diploma</w:t>
            </w:r>
          </w:p>
        </w:tc>
        <w:tc>
          <w:tcPr>
            <w:tcW w:w="992" w:type="dxa"/>
            <w:tcBorders>
              <w:top w:val="single" w:sz="8" w:space="0" w:color="auto"/>
              <w:left w:val="single" w:sz="8" w:space="0" w:color="auto"/>
              <w:bottom w:val="single" w:sz="8" w:space="0" w:color="auto"/>
              <w:right w:val="single" w:sz="8" w:space="0" w:color="auto"/>
            </w:tcBorders>
          </w:tcPr>
          <w:p w14:paraId="6E0E43E6" w14:textId="77777777" w:rsidR="006966B9" w:rsidRPr="00C205E5" w:rsidRDefault="006966B9" w:rsidP="0010444B">
            <w:pPr>
              <w:rPr>
                <w:rFonts w:asciiTheme="minorBidi" w:eastAsia="Arial" w:hAnsiTheme="minorBidi" w:cstheme="minorBidi"/>
                <w:color w:val="000000" w:themeColor="text1"/>
                <w:szCs w:val="24"/>
              </w:rPr>
            </w:pPr>
            <w:r w:rsidRPr="00C205E5">
              <w:rPr>
                <w:rFonts w:asciiTheme="minorBidi" w:eastAsia="Arial" w:hAnsiTheme="minorBidi" w:cstheme="minorBidi"/>
                <w:color w:val="000000" w:themeColor="text1"/>
                <w:szCs w:val="24"/>
              </w:rPr>
              <w:t>6</w:t>
            </w:r>
          </w:p>
        </w:tc>
        <w:tc>
          <w:tcPr>
            <w:tcW w:w="1843" w:type="dxa"/>
            <w:tcBorders>
              <w:top w:val="single" w:sz="8" w:space="0" w:color="auto"/>
              <w:left w:val="single" w:sz="8" w:space="0" w:color="auto"/>
              <w:bottom w:val="single" w:sz="8" w:space="0" w:color="auto"/>
              <w:right w:val="single" w:sz="8" w:space="0" w:color="auto"/>
            </w:tcBorders>
          </w:tcPr>
          <w:p w14:paraId="344FAF96" w14:textId="77777777" w:rsidR="006966B9" w:rsidRPr="00C205E5" w:rsidRDefault="006966B9" w:rsidP="0010444B">
            <w:pPr>
              <w:rPr>
                <w:rFonts w:asciiTheme="minorBidi" w:eastAsia="Arial" w:hAnsiTheme="minorBidi" w:cstheme="minorBidi"/>
                <w:color w:val="000000" w:themeColor="text1"/>
                <w:szCs w:val="24"/>
              </w:rPr>
            </w:pPr>
            <w:r w:rsidRPr="00C205E5">
              <w:rPr>
                <w:rFonts w:asciiTheme="minorBidi" w:eastAsia="Arial" w:hAnsiTheme="minorBidi" w:cstheme="minorBidi"/>
                <w:color w:val="000000" w:themeColor="text1"/>
                <w:szCs w:val="24"/>
              </w:rPr>
              <w:t xml:space="preserve">120 credits, minimum 60 </w:t>
            </w:r>
            <w:r w:rsidRPr="00C205E5">
              <w:rPr>
                <w:rFonts w:asciiTheme="minorBidi" w:eastAsia="Arial" w:hAnsiTheme="minorBidi" w:cstheme="minorBidi"/>
                <w:color w:val="000000" w:themeColor="text1"/>
                <w:szCs w:val="24"/>
              </w:rPr>
              <w:lastRenderedPageBreak/>
              <w:t>credits at Level 6</w:t>
            </w:r>
          </w:p>
        </w:tc>
        <w:tc>
          <w:tcPr>
            <w:tcW w:w="1134" w:type="dxa"/>
            <w:tcBorders>
              <w:top w:val="single" w:sz="8" w:space="0" w:color="auto"/>
              <w:left w:val="single" w:sz="8" w:space="0" w:color="auto"/>
              <w:bottom w:val="single" w:sz="8" w:space="0" w:color="auto"/>
              <w:right w:val="single" w:sz="8" w:space="0" w:color="auto"/>
            </w:tcBorders>
          </w:tcPr>
          <w:p w14:paraId="700FF005" w14:textId="77777777" w:rsidR="006966B9" w:rsidRPr="00C205E5" w:rsidRDefault="006966B9" w:rsidP="0010444B">
            <w:pPr>
              <w:rPr>
                <w:rFonts w:asciiTheme="minorBidi" w:eastAsia="Arial" w:hAnsiTheme="minorBidi" w:cstheme="minorBidi"/>
                <w:color w:val="000000" w:themeColor="text1"/>
                <w:szCs w:val="24"/>
              </w:rPr>
            </w:pPr>
            <w:r w:rsidRPr="00C205E5">
              <w:rPr>
                <w:rFonts w:asciiTheme="minorBidi" w:eastAsia="Arial" w:hAnsiTheme="minorBidi" w:cstheme="minorBidi"/>
                <w:color w:val="000000" w:themeColor="text1"/>
                <w:szCs w:val="24"/>
              </w:rPr>
              <w:lastRenderedPageBreak/>
              <w:t>60</w:t>
            </w:r>
          </w:p>
        </w:tc>
        <w:tc>
          <w:tcPr>
            <w:tcW w:w="1701" w:type="dxa"/>
            <w:tcBorders>
              <w:top w:val="single" w:sz="8" w:space="0" w:color="auto"/>
              <w:left w:val="single" w:sz="8" w:space="0" w:color="auto"/>
              <w:bottom w:val="single" w:sz="8" w:space="0" w:color="auto"/>
              <w:right w:val="single" w:sz="8" w:space="0" w:color="auto"/>
            </w:tcBorders>
          </w:tcPr>
          <w:p w14:paraId="2E77EA8D" w14:textId="5E6621E4" w:rsidR="006966B9" w:rsidRPr="00C205E5" w:rsidRDefault="006966B9" w:rsidP="0010444B">
            <w:pPr>
              <w:rPr>
                <w:rFonts w:asciiTheme="minorBidi" w:eastAsia="Arial" w:hAnsiTheme="minorBidi" w:cstheme="minorBidi"/>
                <w:color w:val="000000" w:themeColor="text1"/>
                <w:szCs w:val="24"/>
              </w:rPr>
            </w:pPr>
            <w:r w:rsidRPr="00C205E5">
              <w:rPr>
                <w:rFonts w:asciiTheme="minorBidi" w:eastAsia="Arial" w:hAnsiTheme="minorBidi" w:cstheme="minorBidi"/>
                <w:color w:val="000000" w:themeColor="text1"/>
                <w:szCs w:val="24"/>
              </w:rPr>
              <w:t>1 year</w:t>
            </w:r>
          </w:p>
        </w:tc>
        <w:tc>
          <w:tcPr>
            <w:tcW w:w="1843" w:type="dxa"/>
            <w:tcBorders>
              <w:top w:val="single" w:sz="8" w:space="0" w:color="auto"/>
              <w:left w:val="single" w:sz="8" w:space="0" w:color="auto"/>
              <w:bottom w:val="single" w:sz="8" w:space="0" w:color="auto"/>
              <w:right w:val="single" w:sz="8" w:space="0" w:color="auto"/>
            </w:tcBorders>
          </w:tcPr>
          <w:p w14:paraId="111820B4" w14:textId="3935C227" w:rsidR="006966B9" w:rsidRPr="00C205E5" w:rsidRDefault="006966B9" w:rsidP="0010444B">
            <w:pPr>
              <w:rPr>
                <w:rFonts w:asciiTheme="minorBidi" w:eastAsia="Arial" w:hAnsiTheme="minorBidi" w:cstheme="minorBidi"/>
                <w:color w:val="000000" w:themeColor="text1"/>
                <w:szCs w:val="24"/>
              </w:rPr>
            </w:pPr>
            <w:r w:rsidRPr="00C205E5">
              <w:rPr>
                <w:rFonts w:asciiTheme="minorBidi" w:eastAsia="Arial" w:hAnsiTheme="minorBidi" w:cstheme="minorBidi"/>
                <w:color w:val="000000" w:themeColor="text1"/>
                <w:szCs w:val="24"/>
              </w:rPr>
              <w:t>5 years</w:t>
            </w:r>
          </w:p>
        </w:tc>
      </w:tr>
      <w:tr w:rsidR="00C205E5" w:rsidRPr="00C205E5" w14:paraId="0B0C799D" w14:textId="65AB59AD" w:rsidTr="00621F81">
        <w:tc>
          <w:tcPr>
            <w:tcW w:w="2269" w:type="dxa"/>
            <w:tcBorders>
              <w:top w:val="single" w:sz="8" w:space="0" w:color="auto"/>
              <w:left w:val="single" w:sz="8" w:space="0" w:color="auto"/>
              <w:bottom w:val="single" w:sz="8" w:space="0" w:color="auto"/>
              <w:right w:val="single" w:sz="8" w:space="0" w:color="auto"/>
            </w:tcBorders>
          </w:tcPr>
          <w:p w14:paraId="18E03F86" w14:textId="77777777" w:rsidR="006966B9" w:rsidRPr="00C205E5" w:rsidRDefault="006966B9" w:rsidP="0010444B">
            <w:pPr>
              <w:rPr>
                <w:rFonts w:asciiTheme="minorBidi" w:eastAsia="Arial" w:hAnsiTheme="minorBidi" w:cstheme="minorBidi"/>
                <w:color w:val="000000" w:themeColor="text1"/>
                <w:szCs w:val="24"/>
              </w:rPr>
            </w:pPr>
            <w:r w:rsidRPr="00C205E5">
              <w:rPr>
                <w:rFonts w:asciiTheme="minorBidi" w:eastAsia="Arial" w:hAnsiTheme="minorBidi" w:cstheme="minorBidi"/>
                <w:color w:val="000000" w:themeColor="text1"/>
                <w:szCs w:val="24"/>
              </w:rPr>
              <w:t>Diploma in Professional Development</w:t>
            </w:r>
          </w:p>
        </w:tc>
        <w:tc>
          <w:tcPr>
            <w:tcW w:w="992" w:type="dxa"/>
            <w:tcBorders>
              <w:top w:val="single" w:sz="8" w:space="0" w:color="auto"/>
              <w:left w:val="single" w:sz="8" w:space="0" w:color="auto"/>
              <w:bottom w:val="single" w:sz="8" w:space="0" w:color="auto"/>
              <w:right w:val="single" w:sz="8" w:space="0" w:color="auto"/>
            </w:tcBorders>
          </w:tcPr>
          <w:p w14:paraId="6DF1C8AD" w14:textId="77777777" w:rsidR="006966B9" w:rsidRPr="00C205E5" w:rsidRDefault="006966B9" w:rsidP="0010444B">
            <w:pPr>
              <w:rPr>
                <w:rFonts w:asciiTheme="minorBidi" w:eastAsia="Arial" w:hAnsiTheme="minorBidi" w:cstheme="minorBidi"/>
                <w:color w:val="000000" w:themeColor="text1"/>
                <w:szCs w:val="24"/>
              </w:rPr>
            </w:pPr>
            <w:r w:rsidRPr="00C205E5">
              <w:rPr>
                <w:rFonts w:asciiTheme="minorBidi" w:eastAsia="Arial" w:hAnsiTheme="minorBidi" w:cstheme="minorBidi"/>
                <w:color w:val="000000" w:themeColor="text1"/>
                <w:szCs w:val="24"/>
              </w:rPr>
              <w:t>6</w:t>
            </w:r>
          </w:p>
        </w:tc>
        <w:tc>
          <w:tcPr>
            <w:tcW w:w="1843" w:type="dxa"/>
            <w:tcBorders>
              <w:top w:val="single" w:sz="8" w:space="0" w:color="auto"/>
              <w:left w:val="single" w:sz="8" w:space="0" w:color="auto"/>
              <w:bottom w:val="single" w:sz="8" w:space="0" w:color="auto"/>
              <w:right w:val="single" w:sz="8" w:space="0" w:color="auto"/>
            </w:tcBorders>
          </w:tcPr>
          <w:p w14:paraId="6FAC7C3F" w14:textId="77777777" w:rsidR="006966B9" w:rsidRPr="00C205E5" w:rsidRDefault="006966B9" w:rsidP="0010444B">
            <w:pPr>
              <w:rPr>
                <w:rFonts w:asciiTheme="minorBidi" w:eastAsia="Arial" w:hAnsiTheme="minorBidi" w:cstheme="minorBidi"/>
                <w:color w:val="000000" w:themeColor="text1"/>
                <w:szCs w:val="24"/>
              </w:rPr>
            </w:pPr>
            <w:r w:rsidRPr="00C205E5">
              <w:rPr>
                <w:rFonts w:asciiTheme="minorBidi" w:eastAsia="Arial" w:hAnsiTheme="minorBidi" w:cstheme="minorBidi"/>
                <w:color w:val="000000" w:themeColor="text1"/>
                <w:szCs w:val="24"/>
              </w:rPr>
              <w:t>45 credits at Level 6</w:t>
            </w:r>
          </w:p>
        </w:tc>
        <w:tc>
          <w:tcPr>
            <w:tcW w:w="1134" w:type="dxa"/>
            <w:tcBorders>
              <w:top w:val="single" w:sz="8" w:space="0" w:color="auto"/>
              <w:left w:val="single" w:sz="8" w:space="0" w:color="auto"/>
              <w:bottom w:val="single" w:sz="8" w:space="0" w:color="auto"/>
              <w:right w:val="single" w:sz="8" w:space="0" w:color="auto"/>
            </w:tcBorders>
          </w:tcPr>
          <w:p w14:paraId="47277034" w14:textId="77777777" w:rsidR="006966B9" w:rsidRPr="00C205E5" w:rsidRDefault="006966B9" w:rsidP="0010444B">
            <w:pPr>
              <w:rPr>
                <w:rFonts w:asciiTheme="minorBidi" w:eastAsia="Arial" w:hAnsiTheme="minorBidi" w:cstheme="minorBidi"/>
                <w:color w:val="000000" w:themeColor="text1"/>
                <w:szCs w:val="24"/>
              </w:rPr>
            </w:pPr>
            <w:r w:rsidRPr="00C205E5">
              <w:rPr>
                <w:rFonts w:asciiTheme="minorBidi" w:eastAsia="Arial" w:hAnsiTheme="minorBidi" w:cstheme="minorBidi"/>
                <w:color w:val="000000" w:themeColor="text1"/>
                <w:szCs w:val="24"/>
              </w:rPr>
              <w:t>22.5</w:t>
            </w:r>
          </w:p>
        </w:tc>
        <w:tc>
          <w:tcPr>
            <w:tcW w:w="1701" w:type="dxa"/>
            <w:tcBorders>
              <w:top w:val="single" w:sz="8" w:space="0" w:color="auto"/>
              <w:left w:val="single" w:sz="8" w:space="0" w:color="auto"/>
              <w:bottom w:val="single" w:sz="8" w:space="0" w:color="auto"/>
              <w:right w:val="single" w:sz="8" w:space="0" w:color="auto"/>
            </w:tcBorders>
          </w:tcPr>
          <w:p w14:paraId="4F084358" w14:textId="07B2E27E" w:rsidR="006966B9" w:rsidRPr="00C205E5" w:rsidRDefault="006966B9" w:rsidP="0010444B">
            <w:pPr>
              <w:rPr>
                <w:rFonts w:asciiTheme="minorBidi" w:eastAsia="Arial" w:hAnsiTheme="minorBidi" w:cstheme="minorBidi"/>
                <w:color w:val="000000" w:themeColor="text1"/>
                <w:szCs w:val="24"/>
              </w:rPr>
            </w:pPr>
            <w:r w:rsidRPr="00C205E5">
              <w:rPr>
                <w:rFonts w:asciiTheme="minorBidi" w:eastAsia="Arial" w:hAnsiTheme="minorBidi" w:cstheme="minorBidi"/>
                <w:color w:val="000000" w:themeColor="text1"/>
                <w:szCs w:val="24"/>
              </w:rPr>
              <w:t>1 year</w:t>
            </w:r>
          </w:p>
        </w:tc>
        <w:tc>
          <w:tcPr>
            <w:tcW w:w="1843" w:type="dxa"/>
            <w:tcBorders>
              <w:top w:val="single" w:sz="8" w:space="0" w:color="auto"/>
              <w:left w:val="single" w:sz="8" w:space="0" w:color="auto"/>
              <w:bottom w:val="single" w:sz="8" w:space="0" w:color="auto"/>
              <w:right w:val="single" w:sz="8" w:space="0" w:color="auto"/>
            </w:tcBorders>
          </w:tcPr>
          <w:p w14:paraId="799C3C34" w14:textId="7FE17783" w:rsidR="006966B9" w:rsidRPr="00C205E5" w:rsidRDefault="006966B9" w:rsidP="0010444B">
            <w:pPr>
              <w:rPr>
                <w:rFonts w:asciiTheme="minorBidi" w:eastAsia="Arial" w:hAnsiTheme="minorBidi" w:cstheme="minorBidi"/>
                <w:color w:val="000000" w:themeColor="text1"/>
                <w:szCs w:val="24"/>
              </w:rPr>
            </w:pPr>
            <w:r w:rsidRPr="00C205E5">
              <w:rPr>
                <w:rFonts w:asciiTheme="minorBidi" w:eastAsia="Arial" w:hAnsiTheme="minorBidi" w:cstheme="minorBidi"/>
                <w:color w:val="000000" w:themeColor="text1"/>
                <w:szCs w:val="24"/>
              </w:rPr>
              <w:t>3 years</w:t>
            </w:r>
          </w:p>
        </w:tc>
      </w:tr>
    </w:tbl>
    <w:p w14:paraId="79C57B6F" w14:textId="2901339F" w:rsidR="00E843E9" w:rsidRPr="00C205E5" w:rsidRDefault="00E843E9" w:rsidP="00656B29">
      <w:pPr>
        <w:pStyle w:val="ListParagraph"/>
        <w:numPr>
          <w:ilvl w:val="0"/>
          <w:numId w:val="0"/>
        </w:numPr>
        <w:ind w:left="720"/>
        <w:rPr>
          <w:color w:val="000000" w:themeColor="text1"/>
        </w:rPr>
      </w:pPr>
    </w:p>
    <w:p w14:paraId="0F7F5A54" w14:textId="237F6913" w:rsidR="00E843E9" w:rsidRPr="00C205E5" w:rsidRDefault="00E843E9" w:rsidP="00E843E9">
      <w:pPr>
        <w:pStyle w:val="Heading1"/>
        <w:numPr>
          <w:ilvl w:val="0"/>
          <w:numId w:val="8"/>
        </w:numPr>
        <w:rPr>
          <w:color w:val="000000" w:themeColor="text1"/>
        </w:rPr>
      </w:pPr>
      <w:bookmarkStart w:id="36" w:name="_Toc198826544"/>
      <w:r w:rsidRPr="4939D3A3">
        <w:rPr>
          <w:color w:val="000000" w:themeColor="text1"/>
        </w:rPr>
        <w:t xml:space="preserve">Undergraduate student progression, </w:t>
      </w:r>
      <w:r w:rsidR="00630289" w:rsidRPr="4939D3A3">
        <w:rPr>
          <w:color w:val="000000" w:themeColor="text1"/>
        </w:rPr>
        <w:t>reassessment,</w:t>
      </w:r>
      <w:r w:rsidRPr="4939D3A3">
        <w:rPr>
          <w:color w:val="000000" w:themeColor="text1"/>
        </w:rPr>
        <w:t xml:space="preserve"> and compe</w:t>
      </w:r>
      <w:r w:rsidR="005A556A" w:rsidRPr="4939D3A3">
        <w:rPr>
          <w:color w:val="000000" w:themeColor="text1"/>
        </w:rPr>
        <w:t>nsation</w:t>
      </w:r>
      <w:bookmarkEnd w:id="36"/>
    </w:p>
    <w:p w14:paraId="7A597967" w14:textId="53895545" w:rsidR="005E096C" w:rsidRPr="00EC77F9" w:rsidRDefault="005E096C" w:rsidP="007F2239">
      <w:pPr>
        <w:pStyle w:val="ListParagraph"/>
        <w:numPr>
          <w:ilvl w:val="1"/>
          <w:numId w:val="8"/>
        </w:numPr>
        <w:rPr>
          <w:b/>
          <w:bCs/>
          <w:color w:val="000000" w:themeColor="text1"/>
          <w:sz w:val="32"/>
          <w:szCs w:val="32"/>
        </w:rPr>
      </w:pPr>
      <w:r w:rsidRPr="00EC77F9">
        <w:rPr>
          <w:b/>
          <w:bCs/>
          <w:color w:val="000000" w:themeColor="text1"/>
          <w:sz w:val="32"/>
          <w:szCs w:val="32"/>
        </w:rPr>
        <w:t>General</w:t>
      </w:r>
    </w:p>
    <w:p w14:paraId="55099C0F" w14:textId="2292F1F8" w:rsidR="007F2239" w:rsidRPr="00C205E5" w:rsidRDefault="00086978" w:rsidP="005E096C">
      <w:pPr>
        <w:pStyle w:val="ListParagraph"/>
        <w:numPr>
          <w:ilvl w:val="2"/>
          <w:numId w:val="8"/>
        </w:numPr>
        <w:rPr>
          <w:color w:val="000000" w:themeColor="text1"/>
        </w:rPr>
      </w:pPr>
      <w:r w:rsidRPr="00C205E5">
        <w:rPr>
          <w:color w:val="000000" w:themeColor="text1"/>
        </w:rPr>
        <w:t>In order to pass a module and be awarded the associated credit, you will need to achieve at least a pass mark (normally 40%) overall and meet any additional requirements that are specified for the module.</w:t>
      </w:r>
    </w:p>
    <w:p w14:paraId="6C381261" w14:textId="4F246230" w:rsidR="00086978" w:rsidRPr="00C205E5" w:rsidRDefault="00086978" w:rsidP="005E096C">
      <w:pPr>
        <w:pStyle w:val="ListParagraph"/>
        <w:numPr>
          <w:ilvl w:val="2"/>
          <w:numId w:val="8"/>
        </w:numPr>
        <w:rPr>
          <w:color w:val="000000" w:themeColor="text1"/>
        </w:rPr>
      </w:pPr>
      <w:r w:rsidRPr="00C205E5">
        <w:rPr>
          <w:color w:val="000000" w:themeColor="text1"/>
        </w:rPr>
        <w:t xml:space="preserve">To progress through the levels of your undergraduate study, you will normally need to pass all 120 credits at each level before progressing onto the next.  There are, however, a number of ways in which this can be achieved, and a few examples where this isn’t the case. The section below provides further information on this.   </w:t>
      </w:r>
    </w:p>
    <w:p w14:paraId="78F977FB" w14:textId="77777777" w:rsidR="007F2239" w:rsidRPr="00C205E5" w:rsidRDefault="007C26B9" w:rsidP="005E096C">
      <w:pPr>
        <w:pStyle w:val="ListParagraph"/>
        <w:numPr>
          <w:ilvl w:val="2"/>
          <w:numId w:val="8"/>
        </w:numPr>
        <w:rPr>
          <w:color w:val="000000" w:themeColor="text1"/>
        </w:rPr>
      </w:pPr>
      <w:r w:rsidRPr="00C205E5">
        <w:rPr>
          <w:color w:val="000000" w:themeColor="text1"/>
        </w:rPr>
        <w:t>The easiest way to achieve the pass mark is to achieve the pass mark of 40% in every assessment component stipulated in the course or module specification.  Marks for each assessment component will be weighted as specified in the module specification in order to produce the overall mark for the module marks are rounded to the nearest whole number.</w:t>
      </w:r>
    </w:p>
    <w:p w14:paraId="6E494869" w14:textId="640876CC" w:rsidR="007C26B9" w:rsidRPr="00C205E5" w:rsidRDefault="007C26B9" w:rsidP="005E096C">
      <w:pPr>
        <w:pStyle w:val="ListParagraph"/>
        <w:numPr>
          <w:ilvl w:val="2"/>
          <w:numId w:val="8"/>
        </w:numPr>
        <w:rPr>
          <w:color w:val="000000" w:themeColor="text1"/>
        </w:rPr>
      </w:pPr>
      <w:r w:rsidRPr="00C205E5">
        <w:rPr>
          <w:color w:val="000000" w:themeColor="text1"/>
        </w:rPr>
        <w:t xml:space="preserve">Some assessment components or entire modules may be marked as pass/fail, or simply require engagement or completion.  An example of this type of module would be the completion of a set number of placement hours.  In modules with a pass/fail, you would </w:t>
      </w:r>
      <w:r w:rsidRPr="00C205E5">
        <w:rPr>
          <w:color w:val="000000" w:themeColor="text1"/>
        </w:rPr>
        <w:lastRenderedPageBreak/>
        <w:t xml:space="preserve">still need to pass every component to pass the module, however it is marked. </w:t>
      </w:r>
    </w:p>
    <w:p w14:paraId="72B31A7E" w14:textId="77777777" w:rsidR="007F2239" w:rsidRPr="00C205E5" w:rsidRDefault="00141F93" w:rsidP="005E096C">
      <w:pPr>
        <w:pStyle w:val="ListParagraph"/>
        <w:numPr>
          <w:ilvl w:val="2"/>
          <w:numId w:val="8"/>
        </w:numPr>
        <w:rPr>
          <w:color w:val="000000" w:themeColor="text1"/>
        </w:rPr>
      </w:pPr>
      <w:r w:rsidRPr="00C205E5">
        <w:rPr>
          <w:color w:val="000000" w:themeColor="text1"/>
        </w:rPr>
        <w:t>In order to complete a level and progress, you must pass any modules that the course specific regulations specify must be passed in addition to the progression requirements for each level of study set out in the course information.</w:t>
      </w:r>
    </w:p>
    <w:p w14:paraId="574DB498" w14:textId="2C09F385" w:rsidR="007F2239" w:rsidRPr="00C205E5" w:rsidRDefault="00141F93" w:rsidP="34540362">
      <w:pPr>
        <w:pStyle w:val="ListParagraph"/>
        <w:rPr>
          <w:color w:val="000000" w:themeColor="text1"/>
        </w:rPr>
      </w:pPr>
      <w:r w:rsidRPr="34540362">
        <w:rPr>
          <w:color w:val="000000" w:themeColor="text1"/>
        </w:rPr>
        <w:t xml:space="preserve">To progress from Level 3 to Level 4 , you will normally be expected to have been awarded 120 credits at Level 3. At the discretion of the </w:t>
      </w:r>
      <w:r w:rsidR="00530A80" w:rsidRPr="34540362">
        <w:rPr>
          <w:color w:val="000000" w:themeColor="text1"/>
        </w:rPr>
        <w:t>Academic Registrar</w:t>
      </w:r>
      <w:r w:rsidRPr="34540362">
        <w:rPr>
          <w:color w:val="000000" w:themeColor="text1"/>
        </w:rPr>
        <w:t xml:space="preserve"> (or nominee), a student can progress from Level 3 to Level 4 of an extended degree having been awarded 90 credits without the need to carry the additional 30 credits forward into Level </w:t>
      </w:r>
      <w:commentRangeStart w:id="37"/>
      <w:commentRangeStart w:id="38"/>
      <w:r w:rsidRPr="34540362">
        <w:rPr>
          <w:color w:val="000000" w:themeColor="text1"/>
        </w:rPr>
        <w:t>4</w:t>
      </w:r>
      <w:commentRangeEnd w:id="37"/>
      <w:r w:rsidRPr="34540362">
        <w:rPr>
          <w:rStyle w:val="CommentReference"/>
          <w:color w:val="000000" w:themeColor="text1"/>
          <w:sz w:val="24"/>
          <w:szCs w:val="20"/>
        </w:rPr>
        <w:commentReference w:id="37"/>
      </w:r>
      <w:commentRangeEnd w:id="38"/>
      <w:r w:rsidRPr="34540362">
        <w:rPr>
          <w:rStyle w:val="CommentReference"/>
          <w:color w:val="000000" w:themeColor="text1"/>
          <w:sz w:val="24"/>
          <w:szCs w:val="20"/>
        </w:rPr>
        <w:commentReference w:id="38"/>
      </w:r>
      <w:r w:rsidRPr="34540362">
        <w:rPr>
          <w:color w:val="000000" w:themeColor="text1"/>
        </w:rPr>
        <w:t xml:space="preserve">. </w:t>
      </w:r>
    </w:p>
    <w:p w14:paraId="4F95AC1B" w14:textId="2E8764C1" w:rsidR="007F2239" w:rsidRPr="00C205E5" w:rsidRDefault="00141F93" w:rsidP="005E096C">
      <w:pPr>
        <w:pStyle w:val="ListParagraph"/>
        <w:numPr>
          <w:ilvl w:val="2"/>
          <w:numId w:val="8"/>
        </w:numPr>
        <w:rPr>
          <w:color w:val="000000" w:themeColor="text1"/>
        </w:rPr>
      </w:pPr>
      <w:r w:rsidRPr="18FFF575">
        <w:rPr>
          <w:color w:val="000000" w:themeColor="text1"/>
        </w:rPr>
        <w:t xml:space="preserve">To progress from Level 5 to Level 6 of an Undergraduate degree, you must </w:t>
      </w:r>
      <w:r w:rsidR="2BF16CB4" w:rsidRPr="18FFF575">
        <w:rPr>
          <w:color w:val="000000" w:themeColor="text1"/>
        </w:rPr>
        <w:t xml:space="preserve">normally </w:t>
      </w:r>
      <w:r w:rsidRPr="18FFF575">
        <w:rPr>
          <w:color w:val="000000" w:themeColor="text1"/>
        </w:rPr>
        <w:t>have satisfied the requirements for Level 4 and been awarded 120 credits at Level 5.</w:t>
      </w:r>
    </w:p>
    <w:p w14:paraId="1445B0EF" w14:textId="0219F760" w:rsidR="00626C13" w:rsidRPr="00C205E5" w:rsidRDefault="00141F93" w:rsidP="005E096C">
      <w:pPr>
        <w:pStyle w:val="ListParagraph"/>
        <w:numPr>
          <w:ilvl w:val="2"/>
          <w:numId w:val="8"/>
        </w:numPr>
        <w:rPr>
          <w:color w:val="000000" w:themeColor="text1"/>
        </w:rPr>
      </w:pPr>
      <w:r w:rsidRPr="00C205E5">
        <w:rPr>
          <w:color w:val="000000" w:themeColor="text1"/>
        </w:rPr>
        <w:t>If you have met the requirements set out above, you will receive a progression decision of PP –Pass Progress and be permitted to re-enrol at the next level.</w:t>
      </w:r>
      <w:r w:rsidR="007C26B9" w:rsidRPr="00C205E5">
        <w:rPr>
          <w:color w:val="000000" w:themeColor="text1"/>
        </w:rPr>
        <w:t xml:space="preserve">  </w:t>
      </w:r>
    </w:p>
    <w:p w14:paraId="5B9684A5" w14:textId="77777777" w:rsidR="007F2239" w:rsidRPr="00EC77F9" w:rsidRDefault="00C40687" w:rsidP="007F2239">
      <w:pPr>
        <w:pStyle w:val="ListParagraph"/>
        <w:numPr>
          <w:ilvl w:val="1"/>
          <w:numId w:val="8"/>
        </w:numPr>
        <w:rPr>
          <w:b/>
          <w:bCs/>
          <w:color w:val="000000" w:themeColor="text1"/>
          <w:sz w:val="32"/>
          <w:szCs w:val="32"/>
        </w:rPr>
      </w:pPr>
      <w:r w:rsidRPr="00EC77F9">
        <w:rPr>
          <w:b/>
          <w:bCs/>
          <w:color w:val="000000" w:themeColor="text1"/>
          <w:sz w:val="32"/>
          <w:szCs w:val="32"/>
        </w:rPr>
        <w:t xml:space="preserve">Condonement  </w:t>
      </w:r>
    </w:p>
    <w:p w14:paraId="3DC98B78" w14:textId="68982410" w:rsidR="007F2239" w:rsidRPr="00C205E5" w:rsidRDefault="00C40687" w:rsidP="00EC77F9">
      <w:pPr>
        <w:pStyle w:val="ListParagraph"/>
        <w:numPr>
          <w:ilvl w:val="2"/>
          <w:numId w:val="8"/>
        </w:numPr>
        <w:spacing w:before="240"/>
        <w:rPr>
          <w:color w:val="000000" w:themeColor="text1"/>
        </w:rPr>
      </w:pPr>
      <w:r w:rsidRPr="00C205E5">
        <w:rPr>
          <w:color w:val="000000" w:themeColor="text1"/>
        </w:rPr>
        <w:t xml:space="preserve">Condonement enables you to progress through your programme and achieve an award by allowing a small amount of failure if your overall performance is good. If you fail one or more modules of up to 30 credits within a Level, that failure </w:t>
      </w:r>
      <w:r w:rsidR="00B403CB" w:rsidRPr="00C205E5">
        <w:rPr>
          <w:color w:val="000000" w:themeColor="text1"/>
        </w:rPr>
        <w:t>may be</w:t>
      </w:r>
      <w:r w:rsidRPr="00C205E5">
        <w:rPr>
          <w:color w:val="000000" w:themeColor="text1"/>
        </w:rPr>
        <w:t xml:space="preserve"> eligible to be condoned. Details of the amount of credit which can be condoned is provided in Section 8 of the regulations alongside details of the undergraduate awards.</w:t>
      </w:r>
    </w:p>
    <w:p w14:paraId="47AAE194" w14:textId="12623E72" w:rsidR="007F2239" w:rsidRPr="00C205E5" w:rsidRDefault="056FD79E" w:rsidP="0323E320">
      <w:pPr>
        <w:pStyle w:val="ListParagraph"/>
        <w:rPr>
          <w:color w:val="000000" w:themeColor="text1"/>
        </w:rPr>
      </w:pPr>
      <w:r w:rsidRPr="0323E320">
        <w:rPr>
          <w:color w:val="000000" w:themeColor="text1"/>
        </w:rPr>
        <w:t>In order to be condoned, you must achieve a module mark of at least 30% in a failed module</w:t>
      </w:r>
      <w:r w:rsidR="03FCDC45" w:rsidRPr="0323E320">
        <w:rPr>
          <w:color w:val="000000" w:themeColor="text1"/>
        </w:rPr>
        <w:t>.</w:t>
      </w:r>
      <w:r w:rsidRPr="0323E320">
        <w:rPr>
          <w:color w:val="000000" w:themeColor="text1"/>
        </w:rPr>
        <w:t>. If you have more than 30 credits of modules in the condonable range (i.e. with marks of 30%-39%), the 30 credits with the highest marks will be eligible for condonement. If a failed module is condoned, you will be awarded the credit for that module. The module mark will not be changed</w:t>
      </w:r>
    </w:p>
    <w:p w14:paraId="2C444D58" w14:textId="77777777" w:rsidR="007F2239" w:rsidRPr="00C205E5" w:rsidRDefault="00C40687" w:rsidP="007F2239">
      <w:pPr>
        <w:pStyle w:val="ListParagraph"/>
        <w:numPr>
          <w:ilvl w:val="2"/>
          <w:numId w:val="8"/>
        </w:numPr>
        <w:rPr>
          <w:color w:val="000000" w:themeColor="text1"/>
        </w:rPr>
      </w:pPr>
      <w:r w:rsidRPr="00C205E5">
        <w:rPr>
          <w:color w:val="000000" w:themeColor="text1"/>
        </w:rPr>
        <w:t>Failure cannot be condoned for any modules that course specific regulations specify must be passed.</w:t>
      </w:r>
    </w:p>
    <w:p w14:paraId="0FA93A7C" w14:textId="77777777" w:rsidR="007F2239" w:rsidRPr="00C205E5" w:rsidRDefault="00840A92" w:rsidP="007F2239">
      <w:pPr>
        <w:pStyle w:val="ListParagraph"/>
        <w:numPr>
          <w:ilvl w:val="2"/>
          <w:numId w:val="8"/>
        </w:numPr>
        <w:rPr>
          <w:color w:val="000000" w:themeColor="text1"/>
        </w:rPr>
      </w:pPr>
      <w:r w:rsidRPr="00C205E5">
        <w:rPr>
          <w:color w:val="000000" w:themeColor="text1"/>
        </w:rPr>
        <w:lastRenderedPageBreak/>
        <w:t xml:space="preserve">If you have not been awarded 120 credits within Levels 3, 4 or 5 (including any credits awarded through condonement) but have been awarded at least 90 credits, you will be permitted to conditionally progress to the next level of your course. </w:t>
      </w:r>
    </w:p>
    <w:p w14:paraId="076DF1EF" w14:textId="1929378C" w:rsidR="007F2239" w:rsidRPr="00C205E5" w:rsidRDefault="00840A92" w:rsidP="007F2239">
      <w:pPr>
        <w:pStyle w:val="ListParagraph"/>
        <w:numPr>
          <w:ilvl w:val="2"/>
          <w:numId w:val="8"/>
        </w:numPr>
        <w:rPr>
          <w:color w:val="000000" w:themeColor="text1"/>
        </w:rPr>
      </w:pPr>
      <w:r w:rsidRPr="00C205E5">
        <w:rPr>
          <w:color w:val="000000" w:themeColor="text1"/>
        </w:rPr>
        <w:t>You will receive a progression decision of PR –Conditional Progression</w:t>
      </w:r>
      <w:r w:rsidR="006C4986">
        <w:rPr>
          <w:color w:val="000000" w:themeColor="text1"/>
        </w:rPr>
        <w:t>.  This will normally mean that you haveo</w:t>
      </w:r>
      <w:r w:rsidRPr="00C205E5">
        <w:rPr>
          <w:color w:val="000000" w:themeColor="text1"/>
        </w:rPr>
        <w:t>ne Module Outstanding and you will be given an agreed programme of modules providing you with the opportunity to redeem the failure in the outstanding module(s) from the lower level.</w:t>
      </w:r>
    </w:p>
    <w:p w14:paraId="7C0B4D19" w14:textId="43905E76" w:rsidR="00FB7B96" w:rsidRPr="00C205E5" w:rsidRDefault="00840A92" w:rsidP="007F2239">
      <w:pPr>
        <w:pStyle w:val="ListParagraph"/>
        <w:numPr>
          <w:ilvl w:val="2"/>
          <w:numId w:val="8"/>
        </w:numPr>
        <w:rPr>
          <w:color w:val="000000" w:themeColor="text1"/>
        </w:rPr>
      </w:pPr>
      <w:r w:rsidRPr="00C205E5">
        <w:rPr>
          <w:color w:val="000000" w:themeColor="text1"/>
        </w:rPr>
        <w:t>You will not normally be able to progress to any later levels of the course unless you have passed the outstanding module(s). In exceptional circumstances, at the discretion of the Deputy Vice Chancellor</w:t>
      </w:r>
      <w:r w:rsidR="006C4986">
        <w:rPr>
          <w:color w:val="000000" w:themeColor="text1"/>
        </w:rPr>
        <w:t xml:space="preserve"> (or nominee)</w:t>
      </w:r>
      <w:r w:rsidRPr="00C205E5">
        <w:rPr>
          <w:color w:val="000000" w:themeColor="text1"/>
        </w:rPr>
        <w:t>, you will be able to progress to the later levels of the course without passing outstanding module(s). Some courses do not permit conditional progression. Where this is the case, this will be specified in course specific regulations.</w:t>
      </w:r>
    </w:p>
    <w:p w14:paraId="78352084" w14:textId="77777777" w:rsidR="007F2239" w:rsidRPr="00EC77F9" w:rsidRDefault="00AB0368" w:rsidP="007F2239">
      <w:pPr>
        <w:pStyle w:val="ListParagraph"/>
        <w:numPr>
          <w:ilvl w:val="1"/>
          <w:numId w:val="8"/>
        </w:numPr>
        <w:rPr>
          <w:b/>
          <w:bCs/>
          <w:color w:val="000000" w:themeColor="text1"/>
          <w:sz w:val="32"/>
          <w:szCs w:val="32"/>
        </w:rPr>
      </w:pPr>
      <w:r w:rsidRPr="00EC77F9">
        <w:rPr>
          <w:b/>
          <w:bCs/>
          <w:color w:val="000000" w:themeColor="text1"/>
          <w:sz w:val="32"/>
          <w:szCs w:val="32"/>
        </w:rPr>
        <w:t>Reassessment</w:t>
      </w:r>
    </w:p>
    <w:p w14:paraId="403C2BC3" w14:textId="101C64BF" w:rsidR="00043A8F" w:rsidRPr="00841415" w:rsidRDefault="00043A8F" w:rsidP="00841415">
      <w:pPr>
        <w:pStyle w:val="ListParagraph"/>
        <w:rPr>
          <w:color w:val="000000" w:themeColor="text1"/>
        </w:rPr>
      </w:pPr>
      <w:r>
        <w:rPr>
          <w:color w:val="000000" w:themeColor="text1"/>
        </w:rPr>
        <w:t>9.3.1</w:t>
      </w:r>
      <w:r>
        <w:rPr>
          <w:color w:val="000000" w:themeColor="text1"/>
        </w:rPr>
        <w:tab/>
      </w:r>
      <w:r w:rsidR="00AD38A5" w:rsidRPr="00AD38A5">
        <w:rPr>
          <w:color w:val="000000" w:themeColor="text1"/>
        </w:rPr>
        <w:t>If you have passed a module overall, you are not entitled to undertake reassessment in any failed assessment components, unless valid Mitigating Circumstances have been accepted for that component</w:t>
      </w:r>
    </w:p>
    <w:p w14:paraId="0B1820A6" w14:textId="6E1B06CA" w:rsidR="007F2239" w:rsidRPr="00841415" w:rsidRDefault="00AD38A5" w:rsidP="00841415">
      <w:pPr>
        <w:rPr>
          <w:color w:val="000000" w:themeColor="text1"/>
        </w:rPr>
      </w:pPr>
      <w:r>
        <w:rPr>
          <w:color w:val="000000" w:themeColor="text1"/>
        </w:rPr>
        <w:t>9.3.2</w:t>
      </w:r>
      <w:r w:rsidR="3D8038F2" w:rsidRPr="00841415">
        <w:rPr>
          <w:color w:val="000000" w:themeColor="text1"/>
        </w:rPr>
        <w:t>If you fail a module, you will be expected to undertake reassessment in all of the failed assessment components where you achieved a mark lower than 40%, unless you are eligible for condonement.  You are not entitled to be reassessed in any assessment component which you have passed.</w:t>
      </w:r>
    </w:p>
    <w:p w14:paraId="2832B238" w14:textId="77777777" w:rsidR="007F2239" w:rsidRPr="00EC77F9" w:rsidRDefault="00AB0368" w:rsidP="007F2239">
      <w:pPr>
        <w:pStyle w:val="ListParagraph"/>
        <w:numPr>
          <w:ilvl w:val="1"/>
          <w:numId w:val="8"/>
        </w:numPr>
        <w:rPr>
          <w:b/>
          <w:bCs/>
          <w:color w:val="000000" w:themeColor="text1"/>
          <w:sz w:val="32"/>
          <w:szCs w:val="32"/>
        </w:rPr>
      </w:pPr>
      <w:r w:rsidRPr="00EC77F9">
        <w:rPr>
          <w:b/>
          <w:bCs/>
          <w:color w:val="000000" w:themeColor="text1"/>
          <w:sz w:val="32"/>
          <w:szCs w:val="32"/>
        </w:rPr>
        <w:t xml:space="preserve">In year reassessment </w:t>
      </w:r>
    </w:p>
    <w:p w14:paraId="099D8F05" w14:textId="6FCD474A" w:rsidR="007F2239" w:rsidRPr="00C205E5" w:rsidRDefault="00AB0368" w:rsidP="007F2239">
      <w:pPr>
        <w:pStyle w:val="ListParagraph"/>
        <w:numPr>
          <w:ilvl w:val="2"/>
          <w:numId w:val="8"/>
        </w:numPr>
        <w:rPr>
          <w:color w:val="000000" w:themeColor="text1"/>
        </w:rPr>
      </w:pPr>
      <w:r w:rsidRPr="00C205E5">
        <w:rPr>
          <w:color w:val="000000" w:themeColor="text1"/>
        </w:rPr>
        <w:t xml:space="preserve">If you are a Level 3 or 4 student, you may be entitled to resubmit your reassessment in year.  The process enables you to receive feedback on your first failed submission to support a reassessment within </w:t>
      </w:r>
      <w:r w:rsidR="00047377" w:rsidRPr="00C205E5">
        <w:rPr>
          <w:color w:val="000000" w:themeColor="text1"/>
        </w:rPr>
        <w:t>1</w:t>
      </w:r>
      <w:r w:rsidRPr="00C205E5">
        <w:rPr>
          <w:color w:val="000000" w:themeColor="text1"/>
        </w:rPr>
        <w:t>0 days.  It applies in the following circumstances:</w:t>
      </w:r>
    </w:p>
    <w:p w14:paraId="7E606038" w14:textId="77777777" w:rsidR="007F2239" w:rsidRPr="00C205E5" w:rsidRDefault="00AB0368" w:rsidP="007F2239">
      <w:pPr>
        <w:pStyle w:val="ListParagraph"/>
        <w:numPr>
          <w:ilvl w:val="3"/>
          <w:numId w:val="8"/>
        </w:numPr>
        <w:rPr>
          <w:color w:val="000000" w:themeColor="text1"/>
        </w:rPr>
      </w:pPr>
      <w:r w:rsidRPr="00C205E5">
        <w:rPr>
          <w:color w:val="000000" w:themeColor="text1"/>
        </w:rPr>
        <w:t>The failed component is coursework (not an exam or presentation);</w:t>
      </w:r>
    </w:p>
    <w:p w14:paraId="1AF8727D" w14:textId="77777777" w:rsidR="007F2239" w:rsidRPr="00C205E5" w:rsidRDefault="00AB0368" w:rsidP="007F2239">
      <w:pPr>
        <w:pStyle w:val="ListParagraph"/>
        <w:numPr>
          <w:ilvl w:val="3"/>
          <w:numId w:val="8"/>
        </w:numPr>
        <w:rPr>
          <w:color w:val="000000" w:themeColor="text1"/>
        </w:rPr>
      </w:pPr>
      <w:r w:rsidRPr="00C205E5">
        <w:rPr>
          <w:color w:val="000000" w:themeColor="text1"/>
        </w:rPr>
        <w:t xml:space="preserve">The original deadline date is before 31 March in any given </w:t>
      </w:r>
      <w:r w:rsidRPr="00C205E5">
        <w:rPr>
          <w:color w:val="000000" w:themeColor="text1"/>
        </w:rPr>
        <w:lastRenderedPageBreak/>
        <w:t>year;</w:t>
      </w:r>
    </w:p>
    <w:p w14:paraId="59D62DDD" w14:textId="77777777" w:rsidR="007F2239" w:rsidRPr="00C205E5" w:rsidRDefault="00AB0368" w:rsidP="007F2239">
      <w:pPr>
        <w:pStyle w:val="ListParagraph"/>
        <w:numPr>
          <w:ilvl w:val="3"/>
          <w:numId w:val="8"/>
        </w:numPr>
        <w:rPr>
          <w:color w:val="000000" w:themeColor="text1"/>
        </w:rPr>
      </w:pPr>
      <w:r w:rsidRPr="00C205E5">
        <w:rPr>
          <w:color w:val="000000" w:themeColor="text1"/>
        </w:rPr>
        <w:t>You made a submission before the original deadline but your mark was lower than 40%;</w:t>
      </w:r>
    </w:p>
    <w:p w14:paraId="36066B09" w14:textId="052B3024" w:rsidR="007F2239" w:rsidRPr="00C205E5" w:rsidRDefault="00AB0368" w:rsidP="007F2239">
      <w:pPr>
        <w:pStyle w:val="ListParagraph"/>
        <w:numPr>
          <w:ilvl w:val="3"/>
          <w:numId w:val="8"/>
        </w:numPr>
        <w:rPr>
          <w:color w:val="000000" w:themeColor="text1"/>
        </w:rPr>
      </w:pPr>
      <w:r w:rsidRPr="00C205E5">
        <w:rPr>
          <w:color w:val="000000" w:themeColor="text1"/>
        </w:rPr>
        <w:t xml:space="preserve">The mark for in-year reassessment will </w:t>
      </w:r>
      <w:r w:rsidR="00047377" w:rsidRPr="00C205E5">
        <w:rPr>
          <w:color w:val="000000" w:themeColor="text1"/>
        </w:rPr>
        <w:t xml:space="preserve">not be </w:t>
      </w:r>
      <w:r w:rsidR="00B403CB" w:rsidRPr="00C205E5">
        <w:rPr>
          <w:color w:val="000000" w:themeColor="text1"/>
        </w:rPr>
        <w:t>capped.</w:t>
      </w:r>
    </w:p>
    <w:p w14:paraId="18FF5B9D" w14:textId="0CB7D007" w:rsidR="004F64CF" w:rsidRPr="00C205E5" w:rsidRDefault="00AB0368" w:rsidP="007F2239">
      <w:pPr>
        <w:pStyle w:val="ListParagraph"/>
        <w:numPr>
          <w:ilvl w:val="2"/>
          <w:numId w:val="8"/>
        </w:numPr>
        <w:rPr>
          <w:color w:val="000000" w:themeColor="text1"/>
        </w:rPr>
      </w:pPr>
      <w:r w:rsidRPr="00C205E5">
        <w:rPr>
          <w:color w:val="000000" w:themeColor="text1"/>
        </w:rPr>
        <w:t>This in year reassessment is optional, and you will still receive an opportunity to take the formal reassessment at reassessment point each July in addition to the in year reassessment.  There is no option for mitigating circumstances for in-year reassessment.</w:t>
      </w:r>
    </w:p>
    <w:p w14:paraId="4F37ACA5" w14:textId="77777777" w:rsidR="007F2239" w:rsidRPr="00EC77F9" w:rsidRDefault="006811D7" w:rsidP="007F2239">
      <w:pPr>
        <w:pStyle w:val="ListParagraph"/>
        <w:numPr>
          <w:ilvl w:val="1"/>
          <w:numId w:val="8"/>
        </w:numPr>
        <w:rPr>
          <w:b/>
          <w:bCs/>
          <w:color w:val="000000" w:themeColor="text1"/>
          <w:sz w:val="32"/>
          <w:szCs w:val="32"/>
        </w:rPr>
      </w:pPr>
      <w:r w:rsidRPr="00EC77F9">
        <w:rPr>
          <w:b/>
          <w:bCs/>
          <w:color w:val="000000" w:themeColor="text1"/>
          <w:sz w:val="32"/>
          <w:szCs w:val="32"/>
        </w:rPr>
        <w:t>End of year Reassessment</w:t>
      </w:r>
    </w:p>
    <w:p w14:paraId="10D070A5" w14:textId="77777777" w:rsidR="007F2239" w:rsidRPr="00C205E5" w:rsidRDefault="006811D7" w:rsidP="007F2239">
      <w:pPr>
        <w:pStyle w:val="ListParagraph"/>
        <w:numPr>
          <w:ilvl w:val="2"/>
          <w:numId w:val="8"/>
        </w:numPr>
        <w:rPr>
          <w:color w:val="000000" w:themeColor="text1"/>
        </w:rPr>
      </w:pPr>
      <w:r w:rsidRPr="00C205E5">
        <w:rPr>
          <w:color w:val="000000" w:themeColor="text1"/>
        </w:rPr>
        <w:t xml:space="preserve">All students are entitled to an end of year reassessment for coursework, examinations, </w:t>
      </w:r>
      <w:r w:rsidR="00630289" w:rsidRPr="00C205E5">
        <w:rPr>
          <w:color w:val="000000" w:themeColor="text1"/>
        </w:rPr>
        <w:t>projects,</w:t>
      </w:r>
      <w:r w:rsidRPr="00C205E5">
        <w:rPr>
          <w:color w:val="000000" w:themeColor="text1"/>
        </w:rPr>
        <w:t xml:space="preserve"> and portfolios, even where you have failed an in-year reassessment you were eligible for.  The end of year reassessment will normally take place during July.  The mark for passing a reassessed component will be capped at 40%.</w:t>
      </w:r>
    </w:p>
    <w:p w14:paraId="144756BA" w14:textId="0276BEBB" w:rsidR="00047377" w:rsidRPr="00C205E5" w:rsidRDefault="00047377" w:rsidP="007F2239">
      <w:pPr>
        <w:pStyle w:val="ListParagraph"/>
        <w:numPr>
          <w:ilvl w:val="2"/>
          <w:numId w:val="8"/>
        </w:numPr>
        <w:rPr>
          <w:color w:val="000000" w:themeColor="text1"/>
        </w:rPr>
      </w:pPr>
      <w:r w:rsidRPr="00C205E5">
        <w:rPr>
          <w:color w:val="000000" w:themeColor="text1"/>
        </w:rPr>
        <w:t xml:space="preserve">For Level 6 February start students, your reassessment period will take place in the May following the completion of your course.  </w:t>
      </w:r>
      <w:r w:rsidR="00225B11">
        <w:rPr>
          <w:color w:val="000000" w:themeColor="text1"/>
        </w:rPr>
        <w:t xml:space="preserve">For other </w:t>
      </w:r>
      <w:r w:rsidRPr="00C205E5">
        <w:rPr>
          <w:color w:val="000000" w:themeColor="text1"/>
        </w:rPr>
        <w:t xml:space="preserve"> levels, the reassessment period will take place in July. </w:t>
      </w:r>
    </w:p>
    <w:p w14:paraId="4F073FA0" w14:textId="77777777" w:rsidR="007F2239" w:rsidRPr="00C205E5" w:rsidRDefault="006811D7" w:rsidP="007F2239">
      <w:pPr>
        <w:pStyle w:val="ListParagraph"/>
        <w:numPr>
          <w:ilvl w:val="2"/>
          <w:numId w:val="8"/>
        </w:numPr>
        <w:rPr>
          <w:color w:val="000000" w:themeColor="text1"/>
        </w:rPr>
      </w:pPr>
      <w:r w:rsidRPr="00C205E5">
        <w:rPr>
          <w:color w:val="000000" w:themeColor="text1"/>
        </w:rPr>
        <w:t>If you pass a component following reassessment, the mark for that component will be capped at 40%, except where capping would lead to a failing mark for the module but an uncapped mark would lead to a pass.  In this case, the module will be recorded as passed with a capped mark of 40%, except where a requirement to pass specific components prevent this.</w:t>
      </w:r>
    </w:p>
    <w:p w14:paraId="06057866" w14:textId="77777777" w:rsidR="007F2239" w:rsidRPr="00C205E5" w:rsidRDefault="006811D7" w:rsidP="007F2239">
      <w:pPr>
        <w:pStyle w:val="ListParagraph"/>
        <w:numPr>
          <w:ilvl w:val="2"/>
          <w:numId w:val="8"/>
        </w:numPr>
        <w:rPr>
          <w:color w:val="000000" w:themeColor="text1"/>
        </w:rPr>
      </w:pPr>
      <w:r w:rsidRPr="00C205E5">
        <w:rPr>
          <w:color w:val="000000" w:themeColor="text1"/>
        </w:rPr>
        <w:t>Following completion of all available reassessments, a revised overall module mark will be calculated.  The higher mark from your first attempt or reassessment for each component will be used in the calculation of your overall mark and weighted in accordance with the module specification.</w:t>
      </w:r>
    </w:p>
    <w:p w14:paraId="7DBE9D79" w14:textId="562A63F0" w:rsidR="007F2239" w:rsidRPr="00C205E5" w:rsidRDefault="006811D7" w:rsidP="007F2239">
      <w:pPr>
        <w:pStyle w:val="ListParagraph"/>
        <w:numPr>
          <w:ilvl w:val="2"/>
          <w:numId w:val="8"/>
        </w:numPr>
        <w:rPr>
          <w:color w:val="000000" w:themeColor="text1"/>
        </w:rPr>
      </w:pPr>
      <w:r w:rsidRPr="00C205E5">
        <w:rPr>
          <w:color w:val="000000" w:themeColor="text1"/>
        </w:rPr>
        <w:t>If you are given a further reassessment opportunity following the summer resit period, it must be taken at the earliest opportunity point when the module is offered in the following academic year.  This will mean that you are taking the assessment a</w:t>
      </w:r>
      <w:r w:rsidR="004D62EF">
        <w:rPr>
          <w:color w:val="000000" w:themeColor="text1"/>
        </w:rPr>
        <w:t>t</w:t>
      </w:r>
      <w:r w:rsidRPr="00C205E5">
        <w:rPr>
          <w:color w:val="000000" w:themeColor="text1"/>
        </w:rPr>
        <w:t xml:space="preserve"> the same time as the students who are undertaking it for the first time in the next </w:t>
      </w:r>
      <w:r w:rsidRPr="00C205E5">
        <w:rPr>
          <w:color w:val="000000" w:themeColor="text1"/>
        </w:rPr>
        <w:lastRenderedPageBreak/>
        <w:t xml:space="preserve">academic year.       </w:t>
      </w:r>
    </w:p>
    <w:p w14:paraId="7C3580A8" w14:textId="6137E14C" w:rsidR="007F2239" w:rsidRPr="00C205E5" w:rsidRDefault="00D76A46" w:rsidP="007F2239">
      <w:pPr>
        <w:pStyle w:val="ListParagraph"/>
        <w:numPr>
          <w:ilvl w:val="2"/>
          <w:numId w:val="8"/>
        </w:numPr>
        <w:rPr>
          <w:color w:val="000000" w:themeColor="text1"/>
        </w:rPr>
      </w:pPr>
      <w:r w:rsidRPr="00C205E5">
        <w:rPr>
          <w:color w:val="000000" w:themeColor="text1"/>
        </w:rPr>
        <w:t>If you are permitted to progress from Level 5 to Level 6, you will be permitted to re-enrol until you are no longer able to achieve the Honours Degree award</w:t>
      </w:r>
      <w:r w:rsidR="00815E3A">
        <w:rPr>
          <w:color w:val="000000" w:themeColor="text1"/>
        </w:rPr>
        <w:t>. D</w:t>
      </w:r>
      <w:r w:rsidRPr="00C205E5">
        <w:rPr>
          <w:color w:val="000000" w:themeColor="text1"/>
        </w:rPr>
        <w:t>iscontinuation will take place where you:</w:t>
      </w:r>
    </w:p>
    <w:p w14:paraId="4D132E94" w14:textId="77777777" w:rsidR="007F2239" w:rsidRPr="00C205E5" w:rsidRDefault="00D76A46" w:rsidP="007F2239">
      <w:pPr>
        <w:pStyle w:val="ListParagraph"/>
        <w:numPr>
          <w:ilvl w:val="3"/>
          <w:numId w:val="8"/>
        </w:numPr>
        <w:rPr>
          <w:color w:val="000000" w:themeColor="text1"/>
        </w:rPr>
      </w:pPr>
      <w:r w:rsidRPr="00C205E5">
        <w:rPr>
          <w:color w:val="000000" w:themeColor="text1"/>
        </w:rPr>
        <w:t>Exceed the maximum registration period;</w:t>
      </w:r>
    </w:p>
    <w:p w14:paraId="2E3037D4" w14:textId="77777777" w:rsidR="007F2239" w:rsidRPr="00C205E5" w:rsidRDefault="00D76A46" w:rsidP="007F2239">
      <w:pPr>
        <w:pStyle w:val="ListParagraph"/>
        <w:numPr>
          <w:ilvl w:val="3"/>
          <w:numId w:val="8"/>
        </w:numPr>
        <w:rPr>
          <w:color w:val="000000" w:themeColor="text1"/>
        </w:rPr>
      </w:pPr>
      <w:r w:rsidRPr="00C205E5">
        <w:rPr>
          <w:color w:val="000000" w:themeColor="text1"/>
        </w:rPr>
        <w:t>Fail a core module on two occasions and would need to repeat the module in order to complete the requirements for the award;</w:t>
      </w:r>
    </w:p>
    <w:p w14:paraId="2A5857D2" w14:textId="195680B0" w:rsidR="006811D7" w:rsidRPr="00C205E5" w:rsidRDefault="00D76A46" w:rsidP="007F2239">
      <w:pPr>
        <w:pStyle w:val="ListParagraph"/>
        <w:numPr>
          <w:ilvl w:val="3"/>
          <w:numId w:val="8"/>
        </w:numPr>
        <w:rPr>
          <w:color w:val="000000" w:themeColor="text1"/>
        </w:rPr>
      </w:pPr>
      <w:r w:rsidRPr="00C205E5">
        <w:rPr>
          <w:color w:val="000000" w:themeColor="text1"/>
        </w:rPr>
        <w:t xml:space="preserve">You make unsatisfactory progress towards your award. </w:t>
      </w:r>
    </w:p>
    <w:p w14:paraId="2693AF23" w14:textId="393F0396" w:rsidR="00667D9C" w:rsidRPr="00C205E5" w:rsidRDefault="00667D9C" w:rsidP="00667D9C">
      <w:pPr>
        <w:pStyle w:val="ListParagraph"/>
        <w:numPr>
          <w:ilvl w:val="2"/>
          <w:numId w:val="8"/>
        </w:numPr>
        <w:rPr>
          <w:color w:val="000000" w:themeColor="text1"/>
        </w:rPr>
      </w:pPr>
      <w:r w:rsidRPr="00C205E5">
        <w:rPr>
          <w:color w:val="000000" w:themeColor="text1"/>
        </w:rPr>
        <w:t>Reassessment for coursework, project or portfolio and examinations will normally involve a new assessment task, unless the nature of the task means that it is not possible.</w:t>
      </w:r>
    </w:p>
    <w:p w14:paraId="4E1A44A8" w14:textId="0CF2F081" w:rsidR="007F2239" w:rsidRPr="00C205E5" w:rsidRDefault="0000308C" w:rsidP="007F2239">
      <w:pPr>
        <w:pStyle w:val="Heading1"/>
        <w:numPr>
          <w:ilvl w:val="0"/>
          <w:numId w:val="8"/>
        </w:numPr>
        <w:rPr>
          <w:color w:val="000000" w:themeColor="text1"/>
        </w:rPr>
      </w:pPr>
      <w:bookmarkStart w:id="39" w:name="_Toc198826545"/>
      <w:r w:rsidRPr="4939D3A3">
        <w:rPr>
          <w:color w:val="000000" w:themeColor="text1"/>
        </w:rPr>
        <w:t>Undergraduate repeat</w:t>
      </w:r>
      <w:bookmarkEnd w:id="39"/>
    </w:p>
    <w:p w14:paraId="7C36C889" w14:textId="37CB1533" w:rsidR="007F2239" w:rsidRPr="00C205E5" w:rsidRDefault="004F0E59" w:rsidP="007F2239">
      <w:pPr>
        <w:pStyle w:val="ListParagraph"/>
        <w:numPr>
          <w:ilvl w:val="1"/>
          <w:numId w:val="8"/>
        </w:numPr>
        <w:rPr>
          <w:color w:val="000000" w:themeColor="text1"/>
        </w:rPr>
      </w:pPr>
      <w:r w:rsidRPr="00C205E5">
        <w:rPr>
          <w:color w:val="000000" w:themeColor="text1"/>
        </w:rPr>
        <w:t xml:space="preserve">If you do not pass a module following reassessment, you </w:t>
      </w:r>
      <w:r w:rsidR="004A787F">
        <w:rPr>
          <w:color w:val="000000" w:themeColor="text1"/>
        </w:rPr>
        <w:t>may</w:t>
      </w:r>
      <w:r w:rsidRPr="00C205E5">
        <w:rPr>
          <w:color w:val="000000" w:themeColor="text1"/>
        </w:rPr>
        <w:t xml:space="preserve"> be entitled to repeat the module with tuition on one occasion. Repeating a module with tuition means re-registering for the module, paying any tuition required for registration, following the course of tuition offered and attempting all the items of assessed work, including any which you have previously passed.</w:t>
      </w:r>
    </w:p>
    <w:p w14:paraId="6FD2991A" w14:textId="77777777" w:rsidR="007F2239" w:rsidRPr="00C205E5" w:rsidRDefault="00C930F4" w:rsidP="007F2239">
      <w:pPr>
        <w:pStyle w:val="ListParagraph"/>
        <w:numPr>
          <w:ilvl w:val="1"/>
          <w:numId w:val="8"/>
        </w:numPr>
        <w:rPr>
          <w:color w:val="000000" w:themeColor="text1"/>
        </w:rPr>
      </w:pPr>
      <w:r w:rsidRPr="00C205E5">
        <w:rPr>
          <w:color w:val="000000" w:themeColor="text1"/>
        </w:rPr>
        <w:t>Marks for your first attempt at assessment components of a module that you repeat with tuition are not capped. However, all other provisions around condonement and capping of marks for a reassessment will apply, as outlined in Section 9 of these regulations.</w:t>
      </w:r>
    </w:p>
    <w:p w14:paraId="7AE91DB4" w14:textId="021ADF20" w:rsidR="00C930F4" w:rsidRPr="00C205E5" w:rsidRDefault="00C930F4" w:rsidP="007F2239">
      <w:pPr>
        <w:pStyle w:val="ListParagraph"/>
        <w:numPr>
          <w:ilvl w:val="1"/>
          <w:numId w:val="8"/>
        </w:numPr>
        <w:rPr>
          <w:color w:val="000000" w:themeColor="text1"/>
        </w:rPr>
      </w:pPr>
      <w:r w:rsidRPr="00C205E5">
        <w:rPr>
          <w:color w:val="000000" w:themeColor="text1"/>
        </w:rPr>
        <w:t xml:space="preserve">If your enrolment is subject to the provisions of a </w:t>
      </w:r>
      <w:r w:rsidR="00F602E4">
        <w:rPr>
          <w:color w:val="000000" w:themeColor="text1"/>
        </w:rPr>
        <w:t>s</w:t>
      </w:r>
      <w:r w:rsidRPr="00C205E5">
        <w:rPr>
          <w:color w:val="000000" w:themeColor="text1"/>
        </w:rPr>
        <w:t xml:space="preserve">tudent </w:t>
      </w:r>
      <w:r w:rsidR="00F602E4">
        <w:rPr>
          <w:color w:val="000000" w:themeColor="text1"/>
        </w:rPr>
        <w:t>v</w:t>
      </w:r>
      <w:r w:rsidRPr="00C205E5">
        <w:rPr>
          <w:color w:val="000000" w:themeColor="text1"/>
        </w:rPr>
        <w:t>isa and you are required to undertake reassessment in a second registration of a module, you may be required to take that final reassessment opportunity outside of the UK.</w:t>
      </w:r>
    </w:p>
    <w:p w14:paraId="304E16F9" w14:textId="77777777" w:rsidR="007F2239" w:rsidRPr="00C205E5" w:rsidRDefault="008C2F24" w:rsidP="007F2239">
      <w:pPr>
        <w:pStyle w:val="ListParagraph"/>
        <w:numPr>
          <w:ilvl w:val="1"/>
          <w:numId w:val="8"/>
        </w:numPr>
        <w:rPr>
          <w:color w:val="000000" w:themeColor="text1"/>
        </w:rPr>
      </w:pPr>
      <w:r w:rsidRPr="00C205E5">
        <w:rPr>
          <w:color w:val="000000" w:themeColor="text1"/>
        </w:rPr>
        <w:t>The maximum number of attempts at an assessment that is permitted is four: a first attempt (uncapped), a reassessment attempt (capped), a repeat with tuition attempt (uncapped), and a final reassessment attempt (capped).</w:t>
      </w:r>
    </w:p>
    <w:p w14:paraId="039ED051" w14:textId="04F91149" w:rsidR="004F64CF" w:rsidRPr="00C205E5" w:rsidRDefault="008C2F24" w:rsidP="007F2239">
      <w:pPr>
        <w:pStyle w:val="ListParagraph"/>
        <w:numPr>
          <w:ilvl w:val="1"/>
          <w:numId w:val="8"/>
        </w:numPr>
        <w:rPr>
          <w:color w:val="000000" w:themeColor="text1"/>
        </w:rPr>
      </w:pPr>
      <w:r w:rsidRPr="00C205E5">
        <w:rPr>
          <w:color w:val="000000" w:themeColor="text1"/>
        </w:rPr>
        <w:t xml:space="preserve">However, in exceptional circumstances, an assessment board can decide to allow an additional exceptional attempt where this is warranted, and with approval from the </w:t>
      </w:r>
      <w:r w:rsidR="00F04241">
        <w:rPr>
          <w:color w:val="000000" w:themeColor="text1"/>
        </w:rPr>
        <w:t>Academic Registrar</w:t>
      </w:r>
      <w:r w:rsidRPr="00C205E5">
        <w:rPr>
          <w:color w:val="000000" w:themeColor="text1"/>
        </w:rPr>
        <w:t xml:space="preserve"> or nominee.</w:t>
      </w:r>
    </w:p>
    <w:p w14:paraId="2933CFDE" w14:textId="4D244DBE" w:rsidR="00515C3C" w:rsidRPr="00C205E5" w:rsidRDefault="008C2F24" w:rsidP="007F2239">
      <w:pPr>
        <w:pStyle w:val="Heading1"/>
        <w:numPr>
          <w:ilvl w:val="0"/>
          <w:numId w:val="8"/>
        </w:numPr>
        <w:rPr>
          <w:color w:val="000000" w:themeColor="text1"/>
        </w:rPr>
      </w:pPr>
      <w:bookmarkStart w:id="40" w:name="_Toc198826546"/>
      <w:r w:rsidRPr="4939D3A3">
        <w:rPr>
          <w:color w:val="000000" w:themeColor="text1"/>
        </w:rPr>
        <w:t>Postgraduate taught programmes and awards</w:t>
      </w:r>
      <w:bookmarkEnd w:id="40"/>
    </w:p>
    <w:p w14:paraId="74735E0F" w14:textId="77777777" w:rsidR="00D14F92" w:rsidRPr="00EC77F9" w:rsidRDefault="0018065D" w:rsidP="00D14F92">
      <w:pPr>
        <w:pStyle w:val="ListParagraph"/>
        <w:numPr>
          <w:ilvl w:val="1"/>
          <w:numId w:val="8"/>
        </w:numPr>
        <w:rPr>
          <w:b/>
          <w:bCs/>
          <w:color w:val="000000" w:themeColor="text1"/>
          <w:sz w:val="32"/>
          <w:szCs w:val="32"/>
        </w:rPr>
      </w:pPr>
      <w:r w:rsidRPr="00EC77F9">
        <w:rPr>
          <w:b/>
          <w:bCs/>
          <w:color w:val="000000" w:themeColor="text1"/>
          <w:sz w:val="32"/>
          <w:szCs w:val="32"/>
        </w:rPr>
        <w:lastRenderedPageBreak/>
        <w:t xml:space="preserve">Integrated Masters awards </w:t>
      </w:r>
    </w:p>
    <w:p w14:paraId="41E81112" w14:textId="77777777" w:rsidR="00D14F92" w:rsidRPr="00C205E5" w:rsidRDefault="0018065D" w:rsidP="00D14F92">
      <w:pPr>
        <w:pStyle w:val="ListParagraph"/>
        <w:numPr>
          <w:ilvl w:val="2"/>
          <w:numId w:val="8"/>
        </w:numPr>
        <w:rPr>
          <w:color w:val="000000" w:themeColor="text1"/>
        </w:rPr>
      </w:pPr>
      <w:r w:rsidRPr="00C205E5">
        <w:rPr>
          <w:color w:val="000000" w:themeColor="text1"/>
        </w:rPr>
        <w:t xml:space="preserve">Integrated Masters programmes provide an extended and enhanced programme of study beyond undergraduate study. The period of study is typically equivalent to at least four years of academic learning (480 credits), of which at least 120 credits are at postgraduate level (Level 7). </w:t>
      </w:r>
    </w:p>
    <w:p w14:paraId="2167B67A" w14:textId="77777777" w:rsidR="00D14F92" w:rsidRPr="00C205E5" w:rsidRDefault="0018065D" w:rsidP="00D14F92">
      <w:pPr>
        <w:pStyle w:val="ListParagraph"/>
        <w:numPr>
          <w:ilvl w:val="2"/>
          <w:numId w:val="8"/>
        </w:numPr>
        <w:rPr>
          <w:color w:val="000000" w:themeColor="text1"/>
        </w:rPr>
      </w:pPr>
      <w:r w:rsidRPr="00C205E5">
        <w:rPr>
          <w:color w:val="000000" w:themeColor="text1"/>
        </w:rPr>
        <w:t>Integrated Masters courses are offered as Single Honours only, and the final award is at Level 7.</w:t>
      </w:r>
    </w:p>
    <w:p w14:paraId="04C63514" w14:textId="77777777" w:rsidR="00D14F92" w:rsidRPr="00C205E5" w:rsidRDefault="0018065D" w:rsidP="00D14F92">
      <w:pPr>
        <w:pStyle w:val="ListParagraph"/>
        <w:numPr>
          <w:ilvl w:val="2"/>
          <w:numId w:val="8"/>
        </w:numPr>
        <w:rPr>
          <w:color w:val="000000" w:themeColor="text1"/>
        </w:rPr>
      </w:pPr>
      <w:r w:rsidRPr="00C205E5">
        <w:rPr>
          <w:color w:val="000000" w:themeColor="text1"/>
        </w:rPr>
        <w:t xml:space="preserve">Level 4 of each course will be designed so that on successful completion, students are provided with defined opportunities for transfer to a standalone Bachelors degree if they do not wish to continue on the Masters course. Such transfers will normally involve a student transferring to the start of Level 5 of the Bachelors degree. However, if the transfer is one not normally anticipated, specific credit or pre-requisites of the receiving course may result in an extension to the total length of the student’s programme of study. The general principles which apply to study at Levels 4,5 and 6 are outlined in Section 8 of these regulations. </w:t>
      </w:r>
    </w:p>
    <w:p w14:paraId="2023502C" w14:textId="77777777" w:rsidR="00D14F92" w:rsidRPr="00C205E5" w:rsidRDefault="0018065D" w:rsidP="00D14F92">
      <w:pPr>
        <w:pStyle w:val="ListParagraph"/>
        <w:numPr>
          <w:ilvl w:val="2"/>
          <w:numId w:val="8"/>
        </w:numPr>
        <w:rPr>
          <w:color w:val="000000" w:themeColor="text1"/>
        </w:rPr>
      </w:pPr>
      <w:r w:rsidRPr="00C205E5">
        <w:rPr>
          <w:color w:val="000000" w:themeColor="text1"/>
        </w:rPr>
        <w:t>Integrated Masters courses need to comprise:</w:t>
      </w:r>
    </w:p>
    <w:p w14:paraId="4F37EE8D" w14:textId="77777777" w:rsidR="00D14F92" w:rsidRPr="00C205E5" w:rsidRDefault="0018065D" w:rsidP="00D14F92">
      <w:pPr>
        <w:pStyle w:val="ListParagraph"/>
        <w:numPr>
          <w:ilvl w:val="3"/>
          <w:numId w:val="8"/>
        </w:numPr>
        <w:rPr>
          <w:color w:val="000000" w:themeColor="text1"/>
        </w:rPr>
      </w:pPr>
      <w:r w:rsidRPr="00C205E5">
        <w:rPr>
          <w:color w:val="000000" w:themeColor="text1"/>
        </w:rPr>
        <w:t>Underpinning in research methods at Level 6 or 7, through a dedicated core module (or part of a core modules);</w:t>
      </w:r>
    </w:p>
    <w:p w14:paraId="7F031551" w14:textId="77777777" w:rsidR="00D14F92" w:rsidRPr="00C205E5" w:rsidRDefault="0018065D" w:rsidP="00D14F92">
      <w:pPr>
        <w:pStyle w:val="ListParagraph"/>
        <w:numPr>
          <w:ilvl w:val="3"/>
          <w:numId w:val="8"/>
        </w:numPr>
        <w:rPr>
          <w:color w:val="000000" w:themeColor="text1"/>
        </w:rPr>
      </w:pPr>
      <w:r w:rsidRPr="00C205E5">
        <w:rPr>
          <w:color w:val="000000" w:themeColor="text1"/>
        </w:rPr>
        <w:t>A dissertation of a minimum of 40 credits (equivalent to 20 ECTS credits) at Level 7. This is defined as a substantial piece of independent work, synthesising earlier learning, and which may be a written piece of work or a project incorporating a report, that is critically reflective and normally produced under supervision unless exceptional circumstances prevail.</w:t>
      </w:r>
    </w:p>
    <w:p w14:paraId="58059705" w14:textId="77777777" w:rsidR="00D14F92" w:rsidRPr="00C205E5" w:rsidRDefault="0018065D" w:rsidP="00D14F92">
      <w:pPr>
        <w:pStyle w:val="ListParagraph"/>
        <w:numPr>
          <w:ilvl w:val="3"/>
          <w:numId w:val="8"/>
        </w:numPr>
        <w:rPr>
          <w:color w:val="000000" w:themeColor="text1"/>
        </w:rPr>
      </w:pPr>
      <w:r w:rsidRPr="00C205E5">
        <w:rPr>
          <w:color w:val="000000" w:themeColor="text1"/>
        </w:rPr>
        <w:t>Courses can also provide opportunities for students to undertake a period of work or study outside the University;</w:t>
      </w:r>
    </w:p>
    <w:p w14:paraId="6CDDFF32" w14:textId="623536DC" w:rsidR="004F64CF" w:rsidRPr="00C205E5" w:rsidRDefault="0018065D" w:rsidP="00D14F92">
      <w:pPr>
        <w:pStyle w:val="ListParagraph"/>
        <w:numPr>
          <w:ilvl w:val="3"/>
          <w:numId w:val="8"/>
        </w:numPr>
        <w:rPr>
          <w:color w:val="000000" w:themeColor="text1"/>
        </w:rPr>
      </w:pPr>
      <w:r w:rsidRPr="00C205E5">
        <w:rPr>
          <w:color w:val="000000" w:themeColor="text1"/>
        </w:rPr>
        <w:t>Any proposals to variations to these will need to be agreed through Academic Board.</w:t>
      </w:r>
    </w:p>
    <w:p w14:paraId="105ECFE3" w14:textId="77777777" w:rsidR="00D14F92" w:rsidRPr="00C205E5" w:rsidRDefault="001C4295" w:rsidP="00D14F92">
      <w:pPr>
        <w:pStyle w:val="ListParagraph"/>
        <w:numPr>
          <w:ilvl w:val="2"/>
          <w:numId w:val="8"/>
        </w:numPr>
        <w:rPr>
          <w:color w:val="000000" w:themeColor="text1"/>
        </w:rPr>
      </w:pPr>
      <w:r w:rsidRPr="00C205E5">
        <w:rPr>
          <w:color w:val="000000" w:themeColor="text1"/>
        </w:rPr>
        <w:t xml:space="preserve">In order to complete a level and progress, you must pass any </w:t>
      </w:r>
      <w:r w:rsidRPr="00C205E5">
        <w:rPr>
          <w:color w:val="000000" w:themeColor="text1"/>
        </w:rPr>
        <w:lastRenderedPageBreak/>
        <w:t>modules that the course specific regulations specify must be passed in addition to the progression requirements for each level of study set out below:</w:t>
      </w:r>
    </w:p>
    <w:p w14:paraId="6B8DAC38" w14:textId="77777777" w:rsidR="00D14F92" w:rsidRPr="00C205E5" w:rsidRDefault="001C4295" w:rsidP="00D14F92">
      <w:pPr>
        <w:pStyle w:val="ListParagraph"/>
        <w:numPr>
          <w:ilvl w:val="3"/>
          <w:numId w:val="8"/>
        </w:numPr>
        <w:rPr>
          <w:color w:val="000000" w:themeColor="text1"/>
        </w:rPr>
      </w:pPr>
      <w:r w:rsidRPr="00C205E5">
        <w:rPr>
          <w:color w:val="000000" w:themeColor="text1"/>
        </w:rPr>
        <w:t>To progress from Level 4 to Level 5, you must have been awarded 120 credits at Level 4 and achieved an average of at least 55% in the best 90 credits;</w:t>
      </w:r>
    </w:p>
    <w:p w14:paraId="2599F81E" w14:textId="77777777" w:rsidR="00D14F92" w:rsidRPr="00C205E5" w:rsidRDefault="001C4295" w:rsidP="00D14F92">
      <w:pPr>
        <w:pStyle w:val="ListParagraph"/>
        <w:numPr>
          <w:ilvl w:val="3"/>
          <w:numId w:val="8"/>
        </w:numPr>
        <w:rPr>
          <w:color w:val="000000" w:themeColor="text1"/>
        </w:rPr>
      </w:pPr>
      <w:r w:rsidRPr="00C205E5">
        <w:rPr>
          <w:color w:val="000000" w:themeColor="text1"/>
        </w:rPr>
        <w:t>To progress from Level 5 to Level 6, you must have satisfied the requirements for Level 4, been awarded 120 credits at Level 5 and achieved an average of 55% in the best 90 credits at Level 5;</w:t>
      </w:r>
    </w:p>
    <w:p w14:paraId="0124CDBF" w14:textId="77777777" w:rsidR="00D14F92" w:rsidRPr="00C205E5" w:rsidRDefault="001C4295" w:rsidP="00D14F92">
      <w:pPr>
        <w:pStyle w:val="ListParagraph"/>
        <w:numPr>
          <w:ilvl w:val="3"/>
          <w:numId w:val="8"/>
        </w:numPr>
        <w:rPr>
          <w:color w:val="000000" w:themeColor="text1"/>
        </w:rPr>
      </w:pPr>
      <w:r w:rsidRPr="00C205E5">
        <w:rPr>
          <w:color w:val="000000" w:themeColor="text1"/>
        </w:rPr>
        <w:t xml:space="preserve">To progress from Level 6 to Level 7, you must have satisfied the requirements for Levels 4 and 5, been awarded 120 credits at Level 6 and achieved an average of 55% in the best 90 credits at Level 6.  </w:t>
      </w:r>
    </w:p>
    <w:p w14:paraId="3E3D42FB" w14:textId="77777777" w:rsidR="00D14F92" w:rsidRPr="00C205E5" w:rsidRDefault="001C4295" w:rsidP="00D14F92">
      <w:pPr>
        <w:pStyle w:val="ListParagraph"/>
        <w:numPr>
          <w:ilvl w:val="2"/>
          <w:numId w:val="8"/>
        </w:numPr>
        <w:rPr>
          <w:color w:val="000000" w:themeColor="text1"/>
        </w:rPr>
      </w:pPr>
      <w:r w:rsidRPr="00C205E5">
        <w:rPr>
          <w:color w:val="000000" w:themeColor="text1"/>
        </w:rPr>
        <w:t>Course specifications will outline course transfer opportunities and exit awards for students who fail to satisfy the progression and completion requirements for the course.</w:t>
      </w:r>
    </w:p>
    <w:p w14:paraId="34528310" w14:textId="77777777" w:rsidR="00D14F92" w:rsidRPr="00C205E5" w:rsidRDefault="00CD6344" w:rsidP="00D14F92">
      <w:pPr>
        <w:pStyle w:val="ListParagraph"/>
        <w:numPr>
          <w:ilvl w:val="2"/>
          <w:numId w:val="8"/>
        </w:numPr>
        <w:rPr>
          <w:color w:val="000000" w:themeColor="text1"/>
        </w:rPr>
      </w:pPr>
      <w:r w:rsidRPr="00C205E5">
        <w:rPr>
          <w:color w:val="000000" w:themeColor="text1"/>
        </w:rPr>
        <w:t>To qualify for an award of an Integrated Masters degree:</w:t>
      </w:r>
    </w:p>
    <w:p w14:paraId="39363D05" w14:textId="77777777" w:rsidR="00D14F92" w:rsidRPr="00C205E5" w:rsidRDefault="00CD6344" w:rsidP="00D14F92">
      <w:pPr>
        <w:pStyle w:val="ListParagraph"/>
        <w:numPr>
          <w:ilvl w:val="3"/>
          <w:numId w:val="8"/>
        </w:numPr>
        <w:rPr>
          <w:color w:val="000000" w:themeColor="text1"/>
        </w:rPr>
      </w:pPr>
      <w:r w:rsidRPr="00C205E5">
        <w:rPr>
          <w:color w:val="000000" w:themeColor="text1"/>
        </w:rPr>
        <w:t>You must have gained 120 credits at all levels of the course;</w:t>
      </w:r>
    </w:p>
    <w:p w14:paraId="5EB5041D" w14:textId="77777777" w:rsidR="00D14F92" w:rsidRPr="00C205E5" w:rsidRDefault="00CD6344" w:rsidP="00D14F92">
      <w:pPr>
        <w:pStyle w:val="ListParagraph"/>
        <w:numPr>
          <w:ilvl w:val="3"/>
          <w:numId w:val="8"/>
        </w:numPr>
        <w:rPr>
          <w:color w:val="000000" w:themeColor="text1"/>
        </w:rPr>
      </w:pPr>
      <w:r w:rsidRPr="00C205E5">
        <w:rPr>
          <w:color w:val="000000" w:themeColor="text1"/>
        </w:rPr>
        <w:t>Have a maximum of 30 credits of condoned failure across Levels 5 and 6; and</w:t>
      </w:r>
    </w:p>
    <w:p w14:paraId="442301F8" w14:textId="6CC64EC9" w:rsidR="004F64CF" w:rsidRPr="00C205E5" w:rsidRDefault="00CD6344" w:rsidP="00D14F92">
      <w:pPr>
        <w:pStyle w:val="ListParagraph"/>
        <w:numPr>
          <w:ilvl w:val="3"/>
          <w:numId w:val="8"/>
        </w:numPr>
        <w:rPr>
          <w:color w:val="000000" w:themeColor="text1"/>
        </w:rPr>
      </w:pPr>
      <w:r w:rsidRPr="00C205E5">
        <w:rPr>
          <w:color w:val="000000" w:themeColor="text1"/>
        </w:rPr>
        <w:t>Satisfied any additional requirements in the course specification.</w:t>
      </w:r>
    </w:p>
    <w:p w14:paraId="7F048FBF" w14:textId="77777777" w:rsidR="00D14F92" w:rsidRPr="00C205E5" w:rsidRDefault="00956BC8" w:rsidP="00D14F92">
      <w:pPr>
        <w:pStyle w:val="ListParagraph"/>
        <w:numPr>
          <w:ilvl w:val="2"/>
          <w:numId w:val="8"/>
        </w:numPr>
        <w:rPr>
          <w:color w:val="000000" w:themeColor="text1"/>
        </w:rPr>
      </w:pPr>
      <w:r w:rsidRPr="00C205E5">
        <w:rPr>
          <w:color w:val="000000" w:themeColor="text1"/>
        </w:rPr>
        <w:t>The classification of the award of an Integrated Masters degree will be based on the classification average calculated to two decimal places, as follows:</w:t>
      </w:r>
    </w:p>
    <w:p w14:paraId="06995367" w14:textId="77777777" w:rsidR="00D14F92" w:rsidRPr="00C205E5" w:rsidRDefault="00956BC8" w:rsidP="00D14F92">
      <w:pPr>
        <w:pStyle w:val="ListParagraph"/>
        <w:numPr>
          <w:ilvl w:val="3"/>
          <w:numId w:val="8"/>
        </w:numPr>
        <w:rPr>
          <w:color w:val="000000" w:themeColor="text1"/>
        </w:rPr>
      </w:pPr>
      <w:r w:rsidRPr="00C205E5">
        <w:rPr>
          <w:color w:val="000000" w:themeColor="text1"/>
        </w:rPr>
        <w:t>The average mark of the 120 credits at Level 5 will contribute 20%;</w:t>
      </w:r>
    </w:p>
    <w:p w14:paraId="70685428" w14:textId="77777777" w:rsidR="00D14F92" w:rsidRPr="00C205E5" w:rsidRDefault="00956BC8" w:rsidP="00D14F92">
      <w:pPr>
        <w:pStyle w:val="ListParagraph"/>
        <w:numPr>
          <w:ilvl w:val="3"/>
          <w:numId w:val="8"/>
        </w:numPr>
        <w:rPr>
          <w:color w:val="000000" w:themeColor="text1"/>
        </w:rPr>
      </w:pPr>
      <w:r w:rsidRPr="00C205E5">
        <w:rPr>
          <w:color w:val="000000" w:themeColor="text1"/>
        </w:rPr>
        <w:t>The average mark of the 120 credits at Level 6 will contribute 30%;</w:t>
      </w:r>
    </w:p>
    <w:p w14:paraId="69B25ADA" w14:textId="77777777" w:rsidR="00D14F92" w:rsidRPr="00C205E5" w:rsidRDefault="00956BC8" w:rsidP="00D14F92">
      <w:pPr>
        <w:pStyle w:val="ListParagraph"/>
        <w:numPr>
          <w:ilvl w:val="3"/>
          <w:numId w:val="8"/>
        </w:numPr>
        <w:rPr>
          <w:color w:val="000000" w:themeColor="text1"/>
        </w:rPr>
      </w:pPr>
      <w:r w:rsidRPr="00C205E5">
        <w:rPr>
          <w:color w:val="000000" w:themeColor="text1"/>
        </w:rPr>
        <w:t>The average mark of the 120 credits at Level 7 will contribute 50%;</w:t>
      </w:r>
    </w:p>
    <w:p w14:paraId="40D12635" w14:textId="111213AC" w:rsidR="00797A09" w:rsidRPr="00C205E5" w:rsidRDefault="00956BC8" w:rsidP="00D14F92">
      <w:pPr>
        <w:pStyle w:val="ListParagraph"/>
        <w:numPr>
          <w:ilvl w:val="2"/>
          <w:numId w:val="8"/>
        </w:numPr>
        <w:rPr>
          <w:color w:val="000000" w:themeColor="text1"/>
        </w:rPr>
      </w:pPr>
      <w:r w:rsidRPr="00C205E5">
        <w:rPr>
          <w:color w:val="000000" w:themeColor="text1"/>
        </w:rPr>
        <w:t>The threshold for each classification band is as follows:</w:t>
      </w:r>
    </w:p>
    <w:tbl>
      <w:tblPr>
        <w:tblStyle w:val="TableGrid"/>
        <w:tblW w:w="0" w:type="auto"/>
        <w:tblLayout w:type="fixed"/>
        <w:tblLook w:val="04A0" w:firstRow="1" w:lastRow="0" w:firstColumn="1" w:lastColumn="0" w:noHBand="0" w:noVBand="1"/>
        <w:tblCaption w:val="Taught postrgraduate award classifications"/>
        <w:tblDescription w:val="Table which shows the required marks for postgraduate taught award classifications."/>
      </w:tblPr>
      <w:tblGrid>
        <w:gridCol w:w="2476"/>
        <w:gridCol w:w="5653"/>
      </w:tblGrid>
      <w:tr w:rsidR="00C205E5" w:rsidRPr="00C205E5" w14:paraId="08FC486F" w14:textId="77777777" w:rsidTr="006966B9">
        <w:tc>
          <w:tcPr>
            <w:tcW w:w="2476" w:type="dxa"/>
            <w:shd w:val="clear" w:color="auto" w:fill="D9D9D9" w:themeFill="background1" w:themeFillShade="D9"/>
          </w:tcPr>
          <w:p w14:paraId="05C56669" w14:textId="1B522273" w:rsidR="006966B9" w:rsidRPr="00C205E5" w:rsidRDefault="006966B9" w:rsidP="0010444B">
            <w:pPr>
              <w:rPr>
                <w:b/>
                <w:bCs/>
                <w:color w:val="000000" w:themeColor="text1"/>
                <w:szCs w:val="24"/>
              </w:rPr>
            </w:pPr>
            <w:r w:rsidRPr="00C205E5">
              <w:rPr>
                <w:b/>
                <w:bCs/>
                <w:color w:val="000000" w:themeColor="text1"/>
                <w:szCs w:val="24"/>
              </w:rPr>
              <w:lastRenderedPageBreak/>
              <w:t>Mark</w:t>
            </w:r>
          </w:p>
        </w:tc>
        <w:tc>
          <w:tcPr>
            <w:tcW w:w="5653" w:type="dxa"/>
            <w:shd w:val="clear" w:color="auto" w:fill="D9D9D9" w:themeFill="background1" w:themeFillShade="D9"/>
          </w:tcPr>
          <w:p w14:paraId="00F66E90" w14:textId="4A054E7A" w:rsidR="006966B9" w:rsidRPr="00C205E5" w:rsidRDefault="006966B9" w:rsidP="0010444B">
            <w:pPr>
              <w:rPr>
                <w:b/>
                <w:bCs/>
                <w:color w:val="000000" w:themeColor="text1"/>
                <w:szCs w:val="24"/>
              </w:rPr>
            </w:pPr>
            <w:r w:rsidRPr="00C205E5">
              <w:rPr>
                <w:b/>
                <w:bCs/>
                <w:color w:val="000000" w:themeColor="text1"/>
                <w:szCs w:val="24"/>
              </w:rPr>
              <w:t>Award classification</w:t>
            </w:r>
          </w:p>
        </w:tc>
      </w:tr>
      <w:tr w:rsidR="00C205E5" w:rsidRPr="00C205E5" w14:paraId="17E98DD7" w14:textId="77777777" w:rsidTr="0010444B">
        <w:tc>
          <w:tcPr>
            <w:tcW w:w="2476" w:type="dxa"/>
          </w:tcPr>
          <w:p w14:paraId="13208901" w14:textId="77777777" w:rsidR="00797A09" w:rsidRPr="00C205E5" w:rsidRDefault="00797A09" w:rsidP="0010444B">
            <w:pPr>
              <w:rPr>
                <w:color w:val="000000" w:themeColor="text1"/>
                <w:szCs w:val="24"/>
              </w:rPr>
            </w:pPr>
            <w:r w:rsidRPr="00C205E5">
              <w:rPr>
                <w:color w:val="000000" w:themeColor="text1"/>
                <w:szCs w:val="24"/>
              </w:rPr>
              <w:t>69.5% and above</w:t>
            </w:r>
          </w:p>
        </w:tc>
        <w:tc>
          <w:tcPr>
            <w:tcW w:w="5653" w:type="dxa"/>
          </w:tcPr>
          <w:p w14:paraId="62349FF6" w14:textId="77777777" w:rsidR="00797A09" w:rsidRPr="00C205E5" w:rsidRDefault="00797A09" w:rsidP="0010444B">
            <w:pPr>
              <w:rPr>
                <w:color w:val="000000" w:themeColor="text1"/>
                <w:szCs w:val="24"/>
              </w:rPr>
            </w:pPr>
            <w:r w:rsidRPr="00C205E5">
              <w:rPr>
                <w:color w:val="000000" w:themeColor="text1"/>
                <w:szCs w:val="24"/>
              </w:rPr>
              <w:t>First class</w:t>
            </w:r>
          </w:p>
        </w:tc>
      </w:tr>
      <w:tr w:rsidR="00C205E5" w:rsidRPr="00C205E5" w14:paraId="4AFF1BD6" w14:textId="77777777" w:rsidTr="0010444B">
        <w:tc>
          <w:tcPr>
            <w:tcW w:w="2476" w:type="dxa"/>
          </w:tcPr>
          <w:p w14:paraId="75F3330A" w14:textId="77777777" w:rsidR="00797A09" w:rsidRPr="00C205E5" w:rsidRDefault="00797A09" w:rsidP="0010444B">
            <w:pPr>
              <w:rPr>
                <w:color w:val="000000" w:themeColor="text1"/>
                <w:szCs w:val="24"/>
              </w:rPr>
            </w:pPr>
            <w:r w:rsidRPr="00C205E5">
              <w:rPr>
                <w:color w:val="000000" w:themeColor="text1"/>
                <w:szCs w:val="24"/>
              </w:rPr>
              <w:t>59.5% – 69.49%</w:t>
            </w:r>
          </w:p>
        </w:tc>
        <w:tc>
          <w:tcPr>
            <w:tcW w:w="5653" w:type="dxa"/>
          </w:tcPr>
          <w:p w14:paraId="0DFA00D8" w14:textId="77777777" w:rsidR="00797A09" w:rsidRPr="00C205E5" w:rsidRDefault="00797A09" w:rsidP="0010444B">
            <w:pPr>
              <w:rPr>
                <w:color w:val="000000" w:themeColor="text1"/>
                <w:szCs w:val="24"/>
              </w:rPr>
            </w:pPr>
            <w:r w:rsidRPr="00C205E5">
              <w:rPr>
                <w:color w:val="000000" w:themeColor="text1"/>
                <w:szCs w:val="24"/>
              </w:rPr>
              <w:t>Second class honours upper division</w:t>
            </w:r>
          </w:p>
        </w:tc>
      </w:tr>
      <w:tr w:rsidR="00C205E5" w:rsidRPr="00C205E5" w14:paraId="68FD0017" w14:textId="77777777" w:rsidTr="0010444B">
        <w:tc>
          <w:tcPr>
            <w:tcW w:w="2476" w:type="dxa"/>
          </w:tcPr>
          <w:p w14:paraId="37DBB184" w14:textId="77777777" w:rsidR="00797A09" w:rsidRPr="00C205E5" w:rsidRDefault="00797A09" w:rsidP="0010444B">
            <w:pPr>
              <w:rPr>
                <w:color w:val="000000" w:themeColor="text1"/>
                <w:szCs w:val="24"/>
              </w:rPr>
            </w:pPr>
            <w:r w:rsidRPr="00C205E5">
              <w:rPr>
                <w:color w:val="000000" w:themeColor="text1"/>
                <w:szCs w:val="24"/>
              </w:rPr>
              <w:t>49.5% - 59.49%</w:t>
            </w:r>
          </w:p>
        </w:tc>
        <w:tc>
          <w:tcPr>
            <w:tcW w:w="5653" w:type="dxa"/>
          </w:tcPr>
          <w:p w14:paraId="0235E774" w14:textId="77777777" w:rsidR="00797A09" w:rsidRPr="00C205E5" w:rsidRDefault="00797A09" w:rsidP="0010444B">
            <w:pPr>
              <w:rPr>
                <w:color w:val="000000" w:themeColor="text1"/>
                <w:szCs w:val="24"/>
              </w:rPr>
            </w:pPr>
            <w:r w:rsidRPr="00C205E5">
              <w:rPr>
                <w:color w:val="000000" w:themeColor="text1"/>
                <w:szCs w:val="24"/>
              </w:rPr>
              <w:t>Second class honours lower division</w:t>
            </w:r>
          </w:p>
        </w:tc>
      </w:tr>
      <w:tr w:rsidR="00797A09" w:rsidRPr="00C205E5" w14:paraId="622FF590" w14:textId="77777777" w:rsidTr="0010444B">
        <w:tc>
          <w:tcPr>
            <w:tcW w:w="2476" w:type="dxa"/>
          </w:tcPr>
          <w:p w14:paraId="4CF95FFA" w14:textId="77777777" w:rsidR="00797A09" w:rsidRPr="00C205E5" w:rsidRDefault="00797A09" w:rsidP="0010444B">
            <w:pPr>
              <w:rPr>
                <w:color w:val="000000" w:themeColor="text1"/>
                <w:szCs w:val="24"/>
              </w:rPr>
            </w:pPr>
            <w:r w:rsidRPr="00C205E5">
              <w:rPr>
                <w:color w:val="000000" w:themeColor="text1"/>
                <w:szCs w:val="24"/>
              </w:rPr>
              <w:t>0% - 49.49%</w:t>
            </w:r>
          </w:p>
        </w:tc>
        <w:tc>
          <w:tcPr>
            <w:tcW w:w="5653" w:type="dxa"/>
          </w:tcPr>
          <w:p w14:paraId="15E3E0B3" w14:textId="77777777" w:rsidR="00797A09" w:rsidRPr="00C205E5" w:rsidRDefault="00797A09" w:rsidP="0010444B">
            <w:pPr>
              <w:rPr>
                <w:color w:val="000000" w:themeColor="text1"/>
                <w:szCs w:val="24"/>
              </w:rPr>
            </w:pPr>
            <w:r w:rsidRPr="00C205E5">
              <w:rPr>
                <w:color w:val="000000" w:themeColor="text1"/>
                <w:szCs w:val="24"/>
              </w:rPr>
              <w:t>Fail</w:t>
            </w:r>
          </w:p>
        </w:tc>
      </w:tr>
    </w:tbl>
    <w:p w14:paraId="2F66BAFF" w14:textId="3BE63F59" w:rsidR="00797A09" w:rsidRPr="00C205E5" w:rsidRDefault="00797A09" w:rsidP="00956BC8">
      <w:pPr>
        <w:pStyle w:val="ListParagraph"/>
        <w:numPr>
          <w:ilvl w:val="0"/>
          <w:numId w:val="0"/>
        </w:numPr>
        <w:ind w:left="720"/>
        <w:rPr>
          <w:color w:val="000000" w:themeColor="text1"/>
        </w:rPr>
      </w:pPr>
    </w:p>
    <w:p w14:paraId="7C96BE8E" w14:textId="6E66714D" w:rsidR="004F64CF" w:rsidRPr="00C205E5" w:rsidRDefault="00534533" w:rsidP="005E096C">
      <w:pPr>
        <w:pStyle w:val="ListParagraph"/>
        <w:numPr>
          <w:ilvl w:val="2"/>
          <w:numId w:val="8"/>
        </w:numPr>
        <w:rPr>
          <w:color w:val="000000" w:themeColor="text1"/>
        </w:rPr>
      </w:pPr>
      <w:r w:rsidRPr="18FFF575">
        <w:rPr>
          <w:color w:val="000000" w:themeColor="text1"/>
        </w:rPr>
        <w:t xml:space="preserve">If your classification average falls no more than </w:t>
      </w:r>
      <w:r w:rsidR="05F6EE46" w:rsidRPr="18FFF575">
        <w:rPr>
          <w:color w:val="000000" w:themeColor="text1"/>
        </w:rPr>
        <w:t>0</w:t>
      </w:r>
      <w:r w:rsidRPr="18FFF575">
        <w:rPr>
          <w:color w:val="000000" w:themeColor="text1"/>
        </w:rPr>
        <w:t xml:space="preserve">.5% short of the next highest classification boundary, the distribution of the marks you have achieved in credits at Level 5, 6 and 7 will be considered. If the marks for at least </w:t>
      </w:r>
      <w:r w:rsidR="5024B543" w:rsidRPr="18FFF575">
        <w:rPr>
          <w:color w:val="000000" w:themeColor="text1"/>
        </w:rPr>
        <w:t>90</w:t>
      </w:r>
      <w:r w:rsidRPr="18FFF575">
        <w:rPr>
          <w:color w:val="000000" w:themeColor="text1"/>
        </w:rPr>
        <w:t xml:space="preserve"> of the credits contributing to the award fall within a higher class than your overall average mark, your classification will be raised by one class above that indicated by the classification average.</w:t>
      </w:r>
    </w:p>
    <w:p w14:paraId="5040B063" w14:textId="77777777" w:rsidR="005E096C" w:rsidRPr="00C205E5" w:rsidRDefault="00291C92" w:rsidP="005E096C">
      <w:pPr>
        <w:pStyle w:val="ListParagraph"/>
        <w:numPr>
          <w:ilvl w:val="2"/>
          <w:numId w:val="8"/>
        </w:numPr>
        <w:rPr>
          <w:color w:val="000000" w:themeColor="text1"/>
        </w:rPr>
      </w:pPr>
      <w:r w:rsidRPr="00C205E5">
        <w:rPr>
          <w:color w:val="000000" w:themeColor="text1"/>
        </w:rPr>
        <w:t>The award of Master of Engineering (MEng) will be reserved for the Integrated Masters course in Engineering.</w:t>
      </w:r>
    </w:p>
    <w:p w14:paraId="7392215F" w14:textId="5EAAEC7E" w:rsidR="00291C92" w:rsidRPr="00C205E5" w:rsidRDefault="00291C92" w:rsidP="005E096C">
      <w:pPr>
        <w:pStyle w:val="ListParagraph"/>
        <w:numPr>
          <w:ilvl w:val="2"/>
          <w:numId w:val="8"/>
        </w:numPr>
        <w:rPr>
          <w:color w:val="000000" w:themeColor="text1"/>
        </w:rPr>
      </w:pPr>
      <w:r w:rsidRPr="00C205E5">
        <w:rPr>
          <w:color w:val="000000" w:themeColor="text1"/>
        </w:rPr>
        <w:t xml:space="preserve">The award of Master of Science (MSci) will be awarded to Integrated Masters courses with study primarily in social science, computing, </w:t>
      </w:r>
      <w:r w:rsidR="00630289" w:rsidRPr="00C205E5">
        <w:rPr>
          <w:color w:val="000000" w:themeColor="text1"/>
        </w:rPr>
        <w:t>science,</w:t>
      </w:r>
      <w:r w:rsidRPr="00C205E5">
        <w:rPr>
          <w:color w:val="000000" w:themeColor="text1"/>
        </w:rPr>
        <w:t xml:space="preserve"> or mathematics.</w:t>
      </w:r>
    </w:p>
    <w:p w14:paraId="5E3F8EEA" w14:textId="77777777" w:rsidR="001E530B" w:rsidRPr="00C205E5" w:rsidRDefault="001E530B" w:rsidP="001E530B">
      <w:pPr>
        <w:pStyle w:val="ListParagraph"/>
        <w:numPr>
          <w:ilvl w:val="0"/>
          <w:numId w:val="0"/>
        </w:numPr>
        <w:ind w:left="1712"/>
        <w:rPr>
          <w:color w:val="000000" w:themeColor="text1"/>
        </w:rPr>
      </w:pPr>
    </w:p>
    <w:p w14:paraId="76C0E9A7" w14:textId="77777777" w:rsidR="00D14F92" w:rsidRPr="00EC77F9" w:rsidRDefault="005E5B5F" w:rsidP="00D14F92">
      <w:pPr>
        <w:pStyle w:val="ListParagraph"/>
        <w:numPr>
          <w:ilvl w:val="1"/>
          <w:numId w:val="8"/>
        </w:numPr>
        <w:rPr>
          <w:b/>
          <w:bCs/>
          <w:color w:val="000000" w:themeColor="text1"/>
          <w:sz w:val="32"/>
          <w:szCs w:val="32"/>
        </w:rPr>
      </w:pPr>
      <w:r w:rsidRPr="00EC77F9">
        <w:rPr>
          <w:b/>
          <w:bCs/>
          <w:color w:val="000000" w:themeColor="text1"/>
          <w:sz w:val="32"/>
          <w:szCs w:val="32"/>
        </w:rPr>
        <w:t>Taught postgraduate (Level 7) courses</w:t>
      </w:r>
    </w:p>
    <w:p w14:paraId="69937DDE" w14:textId="7DD18361" w:rsidR="00D14F92" w:rsidRPr="00C205E5" w:rsidRDefault="005E5B5F" w:rsidP="00D14F92">
      <w:pPr>
        <w:pStyle w:val="ListParagraph"/>
        <w:numPr>
          <w:ilvl w:val="2"/>
          <w:numId w:val="8"/>
        </w:numPr>
        <w:rPr>
          <w:color w:val="000000" w:themeColor="text1"/>
        </w:rPr>
      </w:pPr>
      <w:r w:rsidRPr="18FFF575">
        <w:rPr>
          <w:color w:val="000000" w:themeColor="text1"/>
        </w:rPr>
        <w:t>Full-time Masters, Postgraduate Diploma and Postgraduate Certificate courses will normally be based on a teaching year comprising an autumn and a spring semester of 12 weeks and a summer studies period, making 42 weeks in total.</w:t>
      </w:r>
      <w:r w:rsidR="3B293C53" w:rsidRPr="18FFF575">
        <w:rPr>
          <w:color w:val="000000" w:themeColor="text1"/>
        </w:rPr>
        <w:t xml:space="preserve">  February </w:t>
      </w:r>
      <w:r w:rsidR="006B60D2">
        <w:rPr>
          <w:color w:val="000000" w:themeColor="text1"/>
        </w:rPr>
        <w:t xml:space="preserve">and May </w:t>
      </w:r>
      <w:r w:rsidR="3B293C53" w:rsidRPr="18FFF575">
        <w:rPr>
          <w:color w:val="000000" w:themeColor="text1"/>
        </w:rPr>
        <w:t xml:space="preserve">starters may be subject to </w:t>
      </w:r>
      <w:r w:rsidR="25FB6A38" w:rsidRPr="18FFF575">
        <w:rPr>
          <w:color w:val="000000" w:themeColor="text1"/>
        </w:rPr>
        <w:t xml:space="preserve">a slightly </w:t>
      </w:r>
      <w:r w:rsidR="3B293C53" w:rsidRPr="18FFF575">
        <w:rPr>
          <w:color w:val="000000" w:themeColor="text1"/>
        </w:rPr>
        <w:t>different</w:t>
      </w:r>
      <w:r w:rsidR="2B932A50" w:rsidRPr="18FFF575">
        <w:rPr>
          <w:color w:val="000000" w:themeColor="text1"/>
        </w:rPr>
        <w:t xml:space="preserve"> teaching year.</w:t>
      </w:r>
      <w:r w:rsidR="3B293C53" w:rsidRPr="18FFF575">
        <w:rPr>
          <w:color w:val="000000" w:themeColor="text1"/>
        </w:rPr>
        <w:t xml:space="preserve">  </w:t>
      </w:r>
    </w:p>
    <w:p w14:paraId="00B43C46" w14:textId="77777777" w:rsidR="00D14F92" w:rsidRPr="00C205E5" w:rsidRDefault="005E5B5F" w:rsidP="00D14F92">
      <w:pPr>
        <w:pStyle w:val="ListParagraph"/>
        <w:numPr>
          <w:ilvl w:val="2"/>
          <w:numId w:val="8"/>
        </w:numPr>
        <w:rPr>
          <w:color w:val="000000" w:themeColor="text1"/>
        </w:rPr>
      </w:pPr>
      <w:r w:rsidRPr="00C205E5">
        <w:rPr>
          <w:color w:val="000000" w:themeColor="text1"/>
        </w:rPr>
        <w:t>A full-time programme of study will normally comprise 60 credits (normally 3 modules) in each semester and a dissertation module worth 60 credits completed in two semesters and the summer studies period. 60 credits denote 600 learning hours.</w:t>
      </w:r>
    </w:p>
    <w:p w14:paraId="5A657A4B" w14:textId="77777777" w:rsidR="00D14F92" w:rsidRPr="00C205E5" w:rsidRDefault="005E5B5F" w:rsidP="00D14F92">
      <w:pPr>
        <w:pStyle w:val="ListParagraph"/>
        <w:numPr>
          <w:ilvl w:val="2"/>
          <w:numId w:val="8"/>
        </w:numPr>
        <w:rPr>
          <w:color w:val="000000" w:themeColor="text1"/>
        </w:rPr>
      </w:pPr>
      <w:r w:rsidRPr="00C205E5">
        <w:rPr>
          <w:color w:val="000000" w:themeColor="text1"/>
        </w:rPr>
        <w:t xml:space="preserve">Part-time courses may operate using the same pattern with </w:t>
      </w:r>
      <w:r w:rsidRPr="00C205E5">
        <w:rPr>
          <w:color w:val="000000" w:themeColor="text1"/>
        </w:rPr>
        <w:lastRenderedPageBreak/>
        <w:t>students studying over a longer period, or may be designed to meet the requirements of the target market through block, weekend or other non-standard delivery specified at validation.</w:t>
      </w:r>
    </w:p>
    <w:p w14:paraId="26B6B4A4" w14:textId="77777777" w:rsidR="00D14F92" w:rsidRPr="00C205E5" w:rsidRDefault="005E5B5F" w:rsidP="00D14F92">
      <w:pPr>
        <w:pStyle w:val="ListParagraph"/>
        <w:numPr>
          <w:ilvl w:val="2"/>
          <w:numId w:val="8"/>
        </w:numPr>
        <w:rPr>
          <w:color w:val="000000" w:themeColor="text1"/>
        </w:rPr>
      </w:pPr>
      <w:r w:rsidRPr="00C205E5">
        <w:rPr>
          <w:color w:val="000000" w:themeColor="text1"/>
        </w:rPr>
        <w:t>A part-time programme of study will normally be completed over a period of more than two semesters and the summer studies period.</w:t>
      </w:r>
    </w:p>
    <w:p w14:paraId="0A75CB80" w14:textId="77777777" w:rsidR="00D14F92" w:rsidRPr="00C205E5" w:rsidRDefault="005E5B5F" w:rsidP="00D14F92">
      <w:pPr>
        <w:pStyle w:val="ListParagraph"/>
        <w:numPr>
          <w:ilvl w:val="2"/>
          <w:numId w:val="8"/>
        </w:numPr>
        <w:rPr>
          <w:color w:val="000000" w:themeColor="text1"/>
        </w:rPr>
      </w:pPr>
      <w:r w:rsidRPr="00C205E5">
        <w:rPr>
          <w:color w:val="000000" w:themeColor="text1"/>
        </w:rPr>
        <w:t>Details of the mode of study is provided through the course details agreed at validation.</w:t>
      </w:r>
    </w:p>
    <w:p w14:paraId="352BC556" w14:textId="68D6D73A" w:rsidR="005E5B5F" w:rsidRPr="00C205E5" w:rsidRDefault="005E5B5F" w:rsidP="00D14F92">
      <w:pPr>
        <w:pStyle w:val="ListParagraph"/>
        <w:numPr>
          <w:ilvl w:val="2"/>
          <w:numId w:val="8"/>
        </w:numPr>
        <w:rPr>
          <w:color w:val="000000" w:themeColor="text1"/>
        </w:rPr>
      </w:pPr>
      <w:r w:rsidRPr="00C205E5">
        <w:rPr>
          <w:color w:val="000000" w:themeColor="text1"/>
        </w:rPr>
        <w:t>A student’s mode of study will be formally designated by us at the outset of a student’s academic year. Their mode of study will be amended only if their authorised programme of study changes or where their programme of study is such that their mode changes from one semester to another.</w:t>
      </w:r>
    </w:p>
    <w:p w14:paraId="48B0F599" w14:textId="77777777" w:rsidR="00D14F92" w:rsidRPr="00C205E5" w:rsidRDefault="006E41C3" w:rsidP="00D14F92">
      <w:pPr>
        <w:pStyle w:val="ListParagraph"/>
        <w:numPr>
          <w:ilvl w:val="2"/>
          <w:numId w:val="8"/>
        </w:numPr>
        <w:rPr>
          <w:color w:val="000000" w:themeColor="text1"/>
        </w:rPr>
      </w:pPr>
      <w:r w:rsidRPr="00C205E5">
        <w:rPr>
          <w:color w:val="000000" w:themeColor="text1"/>
        </w:rPr>
        <w:t>Taught modules will normally be worth 20 credits (equivalent to 10 ECTS credits), denoting 200 learning hours, and will normally be delivered in a single semester.</w:t>
      </w:r>
    </w:p>
    <w:p w14:paraId="145DF55C" w14:textId="6218C322" w:rsidR="004F64CF" w:rsidRPr="00C205E5" w:rsidRDefault="006E41C3" w:rsidP="00D14F92">
      <w:pPr>
        <w:pStyle w:val="ListParagraph"/>
        <w:numPr>
          <w:ilvl w:val="2"/>
          <w:numId w:val="8"/>
        </w:numPr>
        <w:rPr>
          <w:color w:val="000000" w:themeColor="text1"/>
        </w:rPr>
      </w:pPr>
      <w:r w:rsidRPr="18FFF575">
        <w:rPr>
          <w:color w:val="000000" w:themeColor="text1"/>
        </w:rPr>
        <w:t>Larger taught modules worth</w:t>
      </w:r>
      <w:r w:rsidR="00EF257E">
        <w:rPr>
          <w:color w:val="000000" w:themeColor="text1"/>
        </w:rPr>
        <w:t xml:space="preserve"> </w:t>
      </w:r>
      <w:r w:rsidRPr="18FFF575">
        <w:rPr>
          <w:color w:val="000000" w:themeColor="text1"/>
        </w:rPr>
        <w:t>40 credits</w:t>
      </w:r>
      <w:r w:rsidR="0D536B8A" w:rsidRPr="18FFF575">
        <w:rPr>
          <w:color w:val="000000" w:themeColor="text1"/>
        </w:rPr>
        <w:t xml:space="preserve"> or more</w:t>
      </w:r>
      <w:r w:rsidRPr="18FFF575">
        <w:rPr>
          <w:color w:val="000000" w:themeColor="text1"/>
        </w:rPr>
        <w:t xml:space="preserve"> may be used to make up the programme with the rationale for these module sizes tested at validation. Marks will contribute proportionately according to credit size in the calculation of a student’s overall classification average.</w:t>
      </w:r>
    </w:p>
    <w:p w14:paraId="52CFD7B1" w14:textId="77777777" w:rsidR="00D14F92" w:rsidRPr="00C205E5" w:rsidRDefault="00C35784" w:rsidP="00D14F92">
      <w:pPr>
        <w:pStyle w:val="ListParagraph"/>
        <w:numPr>
          <w:ilvl w:val="2"/>
          <w:numId w:val="8"/>
        </w:numPr>
        <w:rPr>
          <w:color w:val="000000" w:themeColor="text1"/>
        </w:rPr>
      </w:pPr>
      <w:r w:rsidRPr="00C205E5">
        <w:rPr>
          <w:color w:val="000000" w:themeColor="text1"/>
        </w:rPr>
        <w:t xml:space="preserve">All Masters courses will require students to produce a piece of extended independent research worth 60 credits at Level 7.  This would need to be a critically reflective piece of work produced under supervision.  It may be a written piece of work, a project incorporating a report, an artefact, </w:t>
      </w:r>
      <w:r w:rsidR="00630289" w:rsidRPr="00C205E5">
        <w:rPr>
          <w:color w:val="000000" w:themeColor="text1"/>
        </w:rPr>
        <w:t>performance,</w:t>
      </w:r>
      <w:r w:rsidRPr="00C205E5">
        <w:rPr>
          <w:color w:val="000000" w:themeColor="text1"/>
        </w:rPr>
        <w:t xml:space="preserve"> or composition.  The dissertation will normally be completed during the summer period for full time students who commence in September.  For other students, the study period for the dissertation may be during another period, and this will be outlined in the course information approved at validation.</w:t>
      </w:r>
    </w:p>
    <w:p w14:paraId="2CC8F13C" w14:textId="1D976E16" w:rsidR="00A738D1" w:rsidRPr="00C205E5" w:rsidRDefault="00C35784" w:rsidP="00D14F92">
      <w:pPr>
        <w:pStyle w:val="ListParagraph"/>
        <w:numPr>
          <w:ilvl w:val="2"/>
          <w:numId w:val="8"/>
        </w:numPr>
        <w:rPr>
          <w:color w:val="000000" w:themeColor="text1"/>
        </w:rPr>
      </w:pPr>
      <w:r w:rsidRPr="00C205E5">
        <w:rPr>
          <w:color w:val="000000" w:themeColor="text1"/>
        </w:rPr>
        <w:t>Exceptionally, the dissertation may be reduced to 20 credits, as approved at validation.  This would usually be on a vocational based course.</w:t>
      </w:r>
    </w:p>
    <w:p w14:paraId="08A8F48F" w14:textId="58A3D953" w:rsidR="004F64CF" w:rsidRPr="00C205E5" w:rsidRDefault="007F4935" w:rsidP="00D14F92">
      <w:pPr>
        <w:pStyle w:val="ListParagraph"/>
        <w:numPr>
          <w:ilvl w:val="2"/>
          <w:numId w:val="8"/>
        </w:numPr>
        <w:rPr>
          <w:color w:val="000000" w:themeColor="text1"/>
        </w:rPr>
      </w:pPr>
      <w:r w:rsidRPr="00C205E5">
        <w:rPr>
          <w:color w:val="000000" w:themeColor="text1"/>
        </w:rPr>
        <w:lastRenderedPageBreak/>
        <w:t>Each Masters course also requires the identification of a Research Methods content, the content of which can be in one or more modules.  The content of this will support completion of the dissertation.</w:t>
      </w:r>
    </w:p>
    <w:p w14:paraId="1BC1BD72" w14:textId="2EE3AF36" w:rsidR="004F64CF" w:rsidRPr="00C205E5" w:rsidRDefault="00953591" w:rsidP="00D14F92">
      <w:pPr>
        <w:pStyle w:val="ListParagraph"/>
        <w:numPr>
          <w:ilvl w:val="2"/>
          <w:numId w:val="8"/>
        </w:numPr>
        <w:rPr>
          <w:color w:val="000000" w:themeColor="text1"/>
        </w:rPr>
      </w:pPr>
      <w:r w:rsidRPr="00C205E5">
        <w:rPr>
          <w:color w:val="000000" w:themeColor="text1"/>
        </w:rPr>
        <w:t>Masters courses can comprise core and optional modules.  In order to successfully complete an award, students would need to complete modules as noted on the course specification.</w:t>
      </w:r>
    </w:p>
    <w:p w14:paraId="55485832" w14:textId="21DBF803" w:rsidR="004F64CF" w:rsidRPr="00C205E5" w:rsidRDefault="004F2ACB" w:rsidP="005E096C">
      <w:pPr>
        <w:pStyle w:val="ListParagraph"/>
        <w:numPr>
          <w:ilvl w:val="2"/>
          <w:numId w:val="8"/>
        </w:numPr>
        <w:rPr>
          <w:color w:val="000000" w:themeColor="text1"/>
        </w:rPr>
      </w:pPr>
      <w:r w:rsidRPr="00C205E5">
        <w:rPr>
          <w:color w:val="000000" w:themeColor="text1"/>
          <w:szCs w:val="24"/>
        </w:rPr>
        <w:t>To qualify for an award, you must have gained the appropriate amount of credit for the award and satisfied any additional requirements in the course specification.</w:t>
      </w:r>
    </w:p>
    <w:p w14:paraId="2E972ACE" w14:textId="136E316D" w:rsidR="004F64CF" w:rsidRPr="00C205E5" w:rsidRDefault="00B5168A" w:rsidP="005E096C">
      <w:pPr>
        <w:pStyle w:val="ListParagraph"/>
        <w:numPr>
          <w:ilvl w:val="2"/>
          <w:numId w:val="8"/>
        </w:numPr>
        <w:rPr>
          <w:color w:val="000000" w:themeColor="text1"/>
        </w:rPr>
      </w:pPr>
      <w:r w:rsidRPr="00C205E5">
        <w:rPr>
          <w:color w:val="000000" w:themeColor="text1"/>
        </w:rPr>
        <w:t>The credit volume required for each award is provided in Section 11.16.  For any course where there is a variation to these requirements, these are agreed at course validation.</w:t>
      </w:r>
    </w:p>
    <w:p w14:paraId="3F986232" w14:textId="09113883" w:rsidR="004F64CF" w:rsidRPr="00C205E5" w:rsidRDefault="0071492B" w:rsidP="005E096C">
      <w:pPr>
        <w:pStyle w:val="ListParagraph"/>
        <w:numPr>
          <w:ilvl w:val="2"/>
          <w:numId w:val="8"/>
        </w:numPr>
        <w:rPr>
          <w:color w:val="000000" w:themeColor="text1"/>
        </w:rPr>
      </w:pPr>
      <w:r w:rsidRPr="00C205E5">
        <w:rPr>
          <w:color w:val="000000" w:themeColor="text1"/>
        </w:rPr>
        <w:t>To qualify for the award of a Masters degree, you must have been awarded 180 credits at Level 7.  This must include a dissertation or equivalent unless a variation to waive this requirement has been approved through Academic Board.</w:t>
      </w:r>
    </w:p>
    <w:p w14:paraId="08B8F1D5" w14:textId="27E2F35F" w:rsidR="00DC5EC3" w:rsidRPr="00C205E5" w:rsidRDefault="000D6475" w:rsidP="00D14F92">
      <w:pPr>
        <w:pStyle w:val="ListParagraph"/>
        <w:numPr>
          <w:ilvl w:val="2"/>
          <w:numId w:val="8"/>
        </w:numPr>
        <w:rPr>
          <w:color w:val="000000" w:themeColor="text1"/>
        </w:rPr>
      </w:pPr>
      <w:r w:rsidRPr="00C205E5">
        <w:rPr>
          <w:color w:val="000000" w:themeColor="text1"/>
        </w:rPr>
        <w:t>The overall average mark which is used to determine the award classification will be calculated to two decimal places from the module marks you have achieved weighted according to the module credit value.  Classifications will be determined as follows:</w:t>
      </w:r>
    </w:p>
    <w:tbl>
      <w:tblPr>
        <w:tblStyle w:val="TableGrid"/>
        <w:tblW w:w="0" w:type="auto"/>
        <w:tblLayout w:type="fixed"/>
        <w:tblLook w:val="04A0" w:firstRow="1" w:lastRow="0" w:firstColumn="1" w:lastColumn="0" w:noHBand="0" w:noVBand="1"/>
        <w:tblCaption w:val="Taught postgraduate (Level 7) courses awards"/>
        <w:tblDescription w:val="Table of taught postgraduate (Level 7) courses awards, classifications and their requirements."/>
      </w:tblPr>
      <w:tblGrid>
        <w:gridCol w:w="1838"/>
        <w:gridCol w:w="4394"/>
        <w:gridCol w:w="2552"/>
      </w:tblGrid>
      <w:tr w:rsidR="00C205E5" w:rsidRPr="00C205E5" w14:paraId="5BE1A2B5" w14:textId="77777777" w:rsidTr="00916B88">
        <w:trPr>
          <w:tblHeader/>
        </w:trPr>
        <w:tc>
          <w:tcPr>
            <w:tcW w:w="1838" w:type="dxa"/>
            <w:shd w:val="clear" w:color="auto" w:fill="D9D9D9" w:themeFill="background1" w:themeFillShade="D9"/>
          </w:tcPr>
          <w:p w14:paraId="7D5B046E" w14:textId="77777777" w:rsidR="00DC5EC3" w:rsidRPr="00C205E5" w:rsidRDefault="00DC5EC3" w:rsidP="0010444B">
            <w:pPr>
              <w:rPr>
                <w:b/>
                <w:bCs/>
                <w:color w:val="000000" w:themeColor="text1"/>
                <w:szCs w:val="24"/>
              </w:rPr>
            </w:pPr>
            <w:r w:rsidRPr="00C205E5">
              <w:rPr>
                <w:b/>
                <w:bCs/>
                <w:color w:val="000000" w:themeColor="text1"/>
                <w:szCs w:val="24"/>
              </w:rPr>
              <w:t>Award</w:t>
            </w:r>
          </w:p>
        </w:tc>
        <w:tc>
          <w:tcPr>
            <w:tcW w:w="4394" w:type="dxa"/>
            <w:shd w:val="clear" w:color="auto" w:fill="D9D9D9" w:themeFill="background1" w:themeFillShade="D9"/>
          </w:tcPr>
          <w:p w14:paraId="27C5D830" w14:textId="77777777" w:rsidR="00DC5EC3" w:rsidRPr="00C205E5" w:rsidRDefault="00DC5EC3" w:rsidP="0010444B">
            <w:pPr>
              <w:rPr>
                <w:b/>
                <w:bCs/>
                <w:color w:val="000000" w:themeColor="text1"/>
                <w:szCs w:val="24"/>
              </w:rPr>
            </w:pPr>
            <w:r w:rsidRPr="00C205E5">
              <w:rPr>
                <w:b/>
                <w:bCs/>
                <w:color w:val="000000" w:themeColor="text1"/>
                <w:szCs w:val="24"/>
              </w:rPr>
              <w:t>Classification requirements</w:t>
            </w:r>
          </w:p>
        </w:tc>
        <w:tc>
          <w:tcPr>
            <w:tcW w:w="2552" w:type="dxa"/>
            <w:shd w:val="clear" w:color="auto" w:fill="D9D9D9" w:themeFill="background1" w:themeFillShade="D9"/>
          </w:tcPr>
          <w:p w14:paraId="6C037663" w14:textId="77777777" w:rsidR="00DC5EC3" w:rsidRPr="00C205E5" w:rsidRDefault="00DC5EC3" w:rsidP="0010444B">
            <w:pPr>
              <w:rPr>
                <w:b/>
                <w:bCs/>
                <w:color w:val="000000" w:themeColor="text1"/>
                <w:szCs w:val="24"/>
              </w:rPr>
            </w:pPr>
            <w:r w:rsidRPr="00C205E5">
              <w:rPr>
                <w:b/>
                <w:bCs/>
                <w:color w:val="000000" w:themeColor="text1"/>
                <w:szCs w:val="24"/>
              </w:rPr>
              <w:t xml:space="preserve">Award classification </w:t>
            </w:r>
          </w:p>
        </w:tc>
      </w:tr>
      <w:tr w:rsidR="00C205E5" w:rsidRPr="00C205E5" w14:paraId="14300DFA" w14:textId="77777777" w:rsidTr="00916B88">
        <w:tc>
          <w:tcPr>
            <w:tcW w:w="1838" w:type="dxa"/>
          </w:tcPr>
          <w:p w14:paraId="7A2BE593" w14:textId="77777777" w:rsidR="00DC5EC3" w:rsidRPr="00C205E5" w:rsidRDefault="00DC5EC3" w:rsidP="0010444B">
            <w:pPr>
              <w:rPr>
                <w:color w:val="000000" w:themeColor="text1"/>
                <w:szCs w:val="24"/>
              </w:rPr>
            </w:pPr>
            <w:r w:rsidRPr="00C205E5">
              <w:rPr>
                <w:color w:val="000000" w:themeColor="text1"/>
                <w:szCs w:val="24"/>
              </w:rPr>
              <w:t>Postgraduate Certificate</w:t>
            </w:r>
          </w:p>
        </w:tc>
        <w:tc>
          <w:tcPr>
            <w:tcW w:w="4394" w:type="dxa"/>
          </w:tcPr>
          <w:p w14:paraId="011320DB" w14:textId="77777777" w:rsidR="00DC5EC3" w:rsidRPr="00C205E5" w:rsidRDefault="00DC5EC3" w:rsidP="0010444B">
            <w:pPr>
              <w:rPr>
                <w:color w:val="000000" w:themeColor="text1"/>
                <w:szCs w:val="24"/>
              </w:rPr>
            </w:pPr>
            <w:r w:rsidRPr="00C205E5">
              <w:rPr>
                <w:color w:val="000000" w:themeColor="text1"/>
                <w:szCs w:val="24"/>
              </w:rPr>
              <w:t xml:space="preserve">An overall average mark of at least 50% and less than 59.5%  </w:t>
            </w:r>
          </w:p>
        </w:tc>
        <w:tc>
          <w:tcPr>
            <w:tcW w:w="2552" w:type="dxa"/>
          </w:tcPr>
          <w:p w14:paraId="55E02D20" w14:textId="77777777" w:rsidR="00DC5EC3" w:rsidRPr="00C205E5" w:rsidRDefault="00DC5EC3" w:rsidP="0010444B">
            <w:pPr>
              <w:rPr>
                <w:color w:val="000000" w:themeColor="text1"/>
                <w:szCs w:val="24"/>
              </w:rPr>
            </w:pPr>
            <w:r w:rsidRPr="00C205E5">
              <w:rPr>
                <w:color w:val="000000" w:themeColor="text1"/>
                <w:szCs w:val="24"/>
              </w:rPr>
              <w:t>Pass</w:t>
            </w:r>
          </w:p>
        </w:tc>
      </w:tr>
      <w:tr w:rsidR="00C205E5" w:rsidRPr="00C205E5" w14:paraId="75FBEEAC" w14:textId="77777777" w:rsidTr="00916B88">
        <w:tc>
          <w:tcPr>
            <w:tcW w:w="1838" w:type="dxa"/>
          </w:tcPr>
          <w:p w14:paraId="1294FD99" w14:textId="62C4C4E2" w:rsidR="00DC5EC3" w:rsidRPr="00C205E5" w:rsidRDefault="00F37899" w:rsidP="0010444B">
            <w:pPr>
              <w:rPr>
                <w:color w:val="000000" w:themeColor="text1"/>
                <w:szCs w:val="24"/>
              </w:rPr>
            </w:pPr>
            <w:r w:rsidRPr="00C205E5">
              <w:rPr>
                <w:color w:val="000000" w:themeColor="text1"/>
                <w:szCs w:val="24"/>
              </w:rPr>
              <w:t>Postgraduate Certificate</w:t>
            </w:r>
          </w:p>
        </w:tc>
        <w:tc>
          <w:tcPr>
            <w:tcW w:w="4394" w:type="dxa"/>
          </w:tcPr>
          <w:p w14:paraId="78D19EE2" w14:textId="77777777" w:rsidR="00DC5EC3" w:rsidRPr="00C205E5" w:rsidRDefault="00DC5EC3" w:rsidP="0010444B">
            <w:pPr>
              <w:rPr>
                <w:color w:val="000000" w:themeColor="text1"/>
                <w:szCs w:val="24"/>
              </w:rPr>
            </w:pPr>
            <w:r w:rsidRPr="00C205E5">
              <w:rPr>
                <w:color w:val="000000" w:themeColor="text1"/>
                <w:szCs w:val="24"/>
              </w:rPr>
              <w:t xml:space="preserve">An overall average mark of at least 60% and less than 70% </w:t>
            </w:r>
          </w:p>
          <w:p w14:paraId="1CC94F2C" w14:textId="77777777" w:rsidR="00DC5EC3" w:rsidRPr="00C205E5" w:rsidRDefault="00DC5EC3" w:rsidP="0010444B">
            <w:pPr>
              <w:rPr>
                <w:color w:val="000000" w:themeColor="text1"/>
                <w:szCs w:val="24"/>
              </w:rPr>
            </w:pPr>
            <w:r w:rsidRPr="00C205E5">
              <w:rPr>
                <w:color w:val="000000" w:themeColor="text1"/>
                <w:szCs w:val="24"/>
              </w:rPr>
              <w:t>Or</w:t>
            </w:r>
          </w:p>
          <w:p w14:paraId="71EF0341" w14:textId="77777777" w:rsidR="00DC5EC3" w:rsidRPr="00C205E5" w:rsidRDefault="00DC5EC3" w:rsidP="0010444B">
            <w:pPr>
              <w:rPr>
                <w:color w:val="000000" w:themeColor="text1"/>
                <w:szCs w:val="24"/>
              </w:rPr>
            </w:pPr>
            <w:r w:rsidRPr="00C205E5">
              <w:rPr>
                <w:color w:val="000000" w:themeColor="text1"/>
                <w:szCs w:val="24"/>
              </w:rPr>
              <w:t>An overall average mark of at least 59.5% and at least 60% in modules equivalent to 40 credits</w:t>
            </w:r>
          </w:p>
        </w:tc>
        <w:tc>
          <w:tcPr>
            <w:tcW w:w="2552" w:type="dxa"/>
          </w:tcPr>
          <w:p w14:paraId="795CBE42" w14:textId="77777777" w:rsidR="00DC5EC3" w:rsidRPr="00C205E5" w:rsidRDefault="00DC5EC3" w:rsidP="0010444B">
            <w:pPr>
              <w:rPr>
                <w:color w:val="000000" w:themeColor="text1"/>
                <w:szCs w:val="24"/>
              </w:rPr>
            </w:pPr>
            <w:r w:rsidRPr="00C205E5">
              <w:rPr>
                <w:color w:val="000000" w:themeColor="text1"/>
                <w:szCs w:val="24"/>
              </w:rPr>
              <w:t>With Merit</w:t>
            </w:r>
          </w:p>
        </w:tc>
      </w:tr>
      <w:tr w:rsidR="00C205E5" w:rsidRPr="00C205E5" w14:paraId="36093E36" w14:textId="77777777" w:rsidTr="00916B88">
        <w:tc>
          <w:tcPr>
            <w:tcW w:w="1838" w:type="dxa"/>
          </w:tcPr>
          <w:p w14:paraId="5D0030B2" w14:textId="7AA90224" w:rsidR="00DC5EC3" w:rsidRPr="00C205E5" w:rsidRDefault="00F37899" w:rsidP="0010444B">
            <w:pPr>
              <w:rPr>
                <w:color w:val="000000" w:themeColor="text1"/>
                <w:szCs w:val="24"/>
              </w:rPr>
            </w:pPr>
            <w:r w:rsidRPr="00C205E5">
              <w:rPr>
                <w:color w:val="000000" w:themeColor="text1"/>
                <w:szCs w:val="24"/>
              </w:rPr>
              <w:lastRenderedPageBreak/>
              <w:t>Postgraduate Certificate</w:t>
            </w:r>
          </w:p>
        </w:tc>
        <w:tc>
          <w:tcPr>
            <w:tcW w:w="4394" w:type="dxa"/>
          </w:tcPr>
          <w:p w14:paraId="6B591260" w14:textId="77777777" w:rsidR="00DC5EC3" w:rsidRPr="00C205E5" w:rsidRDefault="00DC5EC3" w:rsidP="0010444B">
            <w:pPr>
              <w:rPr>
                <w:color w:val="000000" w:themeColor="text1"/>
                <w:szCs w:val="24"/>
              </w:rPr>
            </w:pPr>
            <w:r w:rsidRPr="00C205E5">
              <w:rPr>
                <w:color w:val="000000" w:themeColor="text1"/>
                <w:szCs w:val="24"/>
              </w:rPr>
              <w:t xml:space="preserve">An overall average mark of at least 70% </w:t>
            </w:r>
          </w:p>
          <w:p w14:paraId="5322D46D" w14:textId="77777777" w:rsidR="00DC5EC3" w:rsidRPr="00C205E5" w:rsidRDefault="00DC5EC3" w:rsidP="0010444B">
            <w:pPr>
              <w:rPr>
                <w:color w:val="000000" w:themeColor="text1"/>
                <w:szCs w:val="24"/>
              </w:rPr>
            </w:pPr>
            <w:r w:rsidRPr="00C205E5">
              <w:rPr>
                <w:color w:val="000000" w:themeColor="text1"/>
                <w:szCs w:val="24"/>
              </w:rPr>
              <w:t>Or</w:t>
            </w:r>
          </w:p>
          <w:p w14:paraId="7A3C34A2" w14:textId="77777777" w:rsidR="00DC5EC3" w:rsidRPr="00C205E5" w:rsidRDefault="00DC5EC3" w:rsidP="0010444B">
            <w:pPr>
              <w:rPr>
                <w:color w:val="000000" w:themeColor="text1"/>
                <w:szCs w:val="24"/>
              </w:rPr>
            </w:pPr>
            <w:r w:rsidRPr="00C205E5">
              <w:rPr>
                <w:color w:val="000000" w:themeColor="text1"/>
                <w:szCs w:val="24"/>
              </w:rPr>
              <w:t>An overall average mark of at least 69.5% and at least 70% in modules equivalent to 40 credits</w:t>
            </w:r>
          </w:p>
        </w:tc>
        <w:tc>
          <w:tcPr>
            <w:tcW w:w="2552" w:type="dxa"/>
          </w:tcPr>
          <w:p w14:paraId="72BC1F4A" w14:textId="77777777" w:rsidR="00DC5EC3" w:rsidRPr="00C205E5" w:rsidRDefault="00DC5EC3" w:rsidP="0010444B">
            <w:pPr>
              <w:rPr>
                <w:color w:val="000000" w:themeColor="text1"/>
                <w:szCs w:val="24"/>
              </w:rPr>
            </w:pPr>
            <w:r w:rsidRPr="00C205E5">
              <w:rPr>
                <w:color w:val="000000" w:themeColor="text1"/>
                <w:szCs w:val="24"/>
              </w:rPr>
              <w:t>With Distinction</w:t>
            </w:r>
          </w:p>
        </w:tc>
      </w:tr>
      <w:tr w:rsidR="00C205E5" w:rsidRPr="00C205E5" w14:paraId="40890F98" w14:textId="77777777" w:rsidTr="00916B88">
        <w:tc>
          <w:tcPr>
            <w:tcW w:w="1838" w:type="dxa"/>
          </w:tcPr>
          <w:p w14:paraId="1BA47FDA" w14:textId="77777777" w:rsidR="00DC5EC3" w:rsidRPr="00C205E5" w:rsidRDefault="00DC5EC3" w:rsidP="0010444B">
            <w:pPr>
              <w:rPr>
                <w:color w:val="000000" w:themeColor="text1"/>
                <w:szCs w:val="24"/>
              </w:rPr>
            </w:pPr>
            <w:r w:rsidRPr="00C205E5">
              <w:rPr>
                <w:color w:val="000000" w:themeColor="text1"/>
                <w:szCs w:val="24"/>
              </w:rPr>
              <w:t>Postgraduate Diploma</w:t>
            </w:r>
          </w:p>
        </w:tc>
        <w:tc>
          <w:tcPr>
            <w:tcW w:w="4394" w:type="dxa"/>
          </w:tcPr>
          <w:p w14:paraId="10C986B2" w14:textId="77777777" w:rsidR="00DC5EC3" w:rsidRPr="00C205E5" w:rsidRDefault="00DC5EC3" w:rsidP="0010444B">
            <w:pPr>
              <w:rPr>
                <w:color w:val="000000" w:themeColor="text1"/>
                <w:szCs w:val="24"/>
              </w:rPr>
            </w:pPr>
            <w:r w:rsidRPr="00C205E5">
              <w:rPr>
                <w:color w:val="000000" w:themeColor="text1"/>
                <w:szCs w:val="24"/>
              </w:rPr>
              <w:t xml:space="preserve">An overall average mark of at least 50% and less than 59.5%  </w:t>
            </w:r>
          </w:p>
        </w:tc>
        <w:tc>
          <w:tcPr>
            <w:tcW w:w="2552" w:type="dxa"/>
          </w:tcPr>
          <w:p w14:paraId="1E410C7E" w14:textId="77777777" w:rsidR="00DC5EC3" w:rsidRPr="00C205E5" w:rsidRDefault="00DC5EC3" w:rsidP="0010444B">
            <w:pPr>
              <w:rPr>
                <w:color w:val="000000" w:themeColor="text1"/>
                <w:szCs w:val="24"/>
              </w:rPr>
            </w:pPr>
            <w:r w:rsidRPr="00C205E5">
              <w:rPr>
                <w:color w:val="000000" w:themeColor="text1"/>
                <w:szCs w:val="24"/>
              </w:rPr>
              <w:t>Pass</w:t>
            </w:r>
          </w:p>
        </w:tc>
      </w:tr>
      <w:tr w:rsidR="00C205E5" w:rsidRPr="00C205E5" w14:paraId="4B4A960D" w14:textId="77777777" w:rsidTr="00916B88">
        <w:tc>
          <w:tcPr>
            <w:tcW w:w="1838" w:type="dxa"/>
          </w:tcPr>
          <w:p w14:paraId="6528218B" w14:textId="04D4B946" w:rsidR="00DC5EC3" w:rsidRPr="00C205E5" w:rsidRDefault="00F37899" w:rsidP="0010444B">
            <w:pPr>
              <w:rPr>
                <w:color w:val="000000" w:themeColor="text1"/>
                <w:szCs w:val="24"/>
              </w:rPr>
            </w:pPr>
            <w:r w:rsidRPr="00C205E5">
              <w:rPr>
                <w:color w:val="000000" w:themeColor="text1"/>
                <w:szCs w:val="24"/>
              </w:rPr>
              <w:t>Postgraduate Diploma</w:t>
            </w:r>
          </w:p>
        </w:tc>
        <w:tc>
          <w:tcPr>
            <w:tcW w:w="4394" w:type="dxa"/>
          </w:tcPr>
          <w:p w14:paraId="4F9BBDD7" w14:textId="77777777" w:rsidR="00DC5EC3" w:rsidRPr="00C205E5" w:rsidRDefault="00DC5EC3" w:rsidP="0010444B">
            <w:pPr>
              <w:rPr>
                <w:color w:val="000000" w:themeColor="text1"/>
                <w:szCs w:val="24"/>
              </w:rPr>
            </w:pPr>
            <w:r w:rsidRPr="00C205E5">
              <w:rPr>
                <w:color w:val="000000" w:themeColor="text1"/>
                <w:szCs w:val="24"/>
              </w:rPr>
              <w:t xml:space="preserve">An overall average mark of at least 60% and less than 70% </w:t>
            </w:r>
          </w:p>
          <w:p w14:paraId="24CED3F9" w14:textId="77777777" w:rsidR="00DC5EC3" w:rsidRPr="00C205E5" w:rsidRDefault="00DC5EC3" w:rsidP="0010444B">
            <w:pPr>
              <w:rPr>
                <w:color w:val="000000" w:themeColor="text1"/>
                <w:szCs w:val="24"/>
              </w:rPr>
            </w:pPr>
            <w:r w:rsidRPr="00C205E5">
              <w:rPr>
                <w:color w:val="000000" w:themeColor="text1"/>
                <w:szCs w:val="24"/>
              </w:rPr>
              <w:t>Or</w:t>
            </w:r>
          </w:p>
          <w:p w14:paraId="2DA6BC64" w14:textId="77777777" w:rsidR="00DC5EC3" w:rsidRPr="00C205E5" w:rsidRDefault="00DC5EC3" w:rsidP="0010444B">
            <w:pPr>
              <w:rPr>
                <w:color w:val="000000" w:themeColor="text1"/>
                <w:szCs w:val="24"/>
              </w:rPr>
            </w:pPr>
            <w:r w:rsidRPr="00C205E5">
              <w:rPr>
                <w:color w:val="000000" w:themeColor="text1"/>
                <w:szCs w:val="24"/>
              </w:rPr>
              <w:t>An overall average mark of at least 59.5% and at least 60% in modules equivalent to 80 credits</w:t>
            </w:r>
          </w:p>
        </w:tc>
        <w:tc>
          <w:tcPr>
            <w:tcW w:w="2552" w:type="dxa"/>
          </w:tcPr>
          <w:p w14:paraId="7096265C" w14:textId="77777777" w:rsidR="00DC5EC3" w:rsidRPr="00C205E5" w:rsidRDefault="00DC5EC3" w:rsidP="0010444B">
            <w:pPr>
              <w:rPr>
                <w:color w:val="000000" w:themeColor="text1"/>
                <w:szCs w:val="24"/>
              </w:rPr>
            </w:pPr>
            <w:r w:rsidRPr="00C205E5">
              <w:rPr>
                <w:color w:val="000000" w:themeColor="text1"/>
                <w:szCs w:val="24"/>
              </w:rPr>
              <w:t>With Merit</w:t>
            </w:r>
          </w:p>
        </w:tc>
      </w:tr>
      <w:tr w:rsidR="00C205E5" w:rsidRPr="00C205E5" w14:paraId="5F869970" w14:textId="77777777" w:rsidTr="00916B88">
        <w:tc>
          <w:tcPr>
            <w:tcW w:w="1838" w:type="dxa"/>
          </w:tcPr>
          <w:p w14:paraId="076B49AB" w14:textId="6FD45AF7" w:rsidR="00DC5EC3" w:rsidRPr="00C205E5" w:rsidRDefault="00F37899" w:rsidP="0010444B">
            <w:pPr>
              <w:rPr>
                <w:color w:val="000000" w:themeColor="text1"/>
                <w:szCs w:val="24"/>
              </w:rPr>
            </w:pPr>
            <w:r w:rsidRPr="00C205E5">
              <w:rPr>
                <w:color w:val="000000" w:themeColor="text1"/>
                <w:szCs w:val="24"/>
              </w:rPr>
              <w:t>Postgraduate Diploma</w:t>
            </w:r>
          </w:p>
        </w:tc>
        <w:tc>
          <w:tcPr>
            <w:tcW w:w="4394" w:type="dxa"/>
          </w:tcPr>
          <w:p w14:paraId="39F5C989" w14:textId="77777777" w:rsidR="00DC5EC3" w:rsidRPr="00C205E5" w:rsidRDefault="00DC5EC3" w:rsidP="0010444B">
            <w:pPr>
              <w:rPr>
                <w:color w:val="000000" w:themeColor="text1"/>
                <w:szCs w:val="24"/>
              </w:rPr>
            </w:pPr>
            <w:r w:rsidRPr="00C205E5">
              <w:rPr>
                <w:color w:val="000000" w:themeColor="text1"/>
                <w:szCs w:val="24"/>
              </w:rPr>
              <w:t xml:space="preserve">An overall average mark of at least 70% </w:t>
            </w:r>
          </w:p>
          <w:p w14:paraId="25417140" w14:textId="77777777" w:rsidR="00DC5EC3" w:rsidRPr="00C205E5" w:rsidRDefault="00DC5EC3" w:rsidP="0010444B">
            <w:pPr>
              <w:rPr>
                <w:color w:val="000000" w:themeColor="text1"/>
                <w:szCs w:val="24"/>
              </w:rPr>
            </w:pPr>
            <w:r w:rsidRPr="00C205E5">
              <w:rPr>
                <w:color w:val="000000" w:themeColor="text1"/>
                <w:szCs w:val="24"/>
              </w:rPr>
              <w:t>Or</w:t>
            </w:r>
          </w:p>
          <w:p w14:paraId="5AA26DFA" w14:textId="77777777" w:rsidR="00DC5EC3" w:rsidRPr="00C205E5" w:rsidRDefault="00DC5EC3" w:rsidP="0010444B">
            <w:pPr>
              <w:rPr>
                <w:color w:val="000000" w:themeColor="text1"/>
                <w:szCs w:val="24"/>
              </w:rPr>
            </w:pPr>
            <w:r w:rsidRPr="00C205E5">
              <w:rPr>
                <w:color w:val="000000" w:themeColor="text1"/>
                <w:szCs w:val="24"/>
              </w:rPr>
              <w:t>An overall average mark of at least 69.5% and at least 70% in modules equivalent to 80 credits</w:t>
            </w:r>
          </w:p>
        </w:tc>
        <w:tc>
          <w:tcPr>
            <w:tcW w:w="2552" w:type="dxa"/>
          </w:tcPr>
          <w:p w14:paraId="246205D6" w14:textId="77777777" w:rsidR="00DC5EC3" w:rsidRPr="00C205E5" w:rsidRDefault="00DC5EC3" w:rsidP="0010444B">
            <w:pPr>
              <w:rPr>
                <w:color w:val="000000" w:themeColor="text1"/>
                <w:szCs w:val="24"/>
              </w:rPr>
            </w:pPr>
            <w:r w:rsidRPr="00C205E5">
              <w:rPr>
                <w:color w:val="000000" w:themeColor="text1"/>
                <w:szCs w:val="24"/>
              </w:rPr>
              <w:t>With Distinction</w:t>
            </w:r>
          </w:p>
        </w:tc>
      </w:tr>
      <w:tr w:rsidR="00C205E5" w:rsidRPr="00C205E5" w14:paraId="03A9A74A" w14:textId="77777777" w:rsidTr="00916B88">
        <w:tc>
          <w:tcPr>
            <w:tcW w:w="1838" w:type="dxa"/>
          </w:tcPr>
          <w:p w14:paraId="49B94E74" w14:textId="77777777" w:rsidR="00DC5EC3" w:rsidRPr="00C205E5" w:rsidRDefault="00DC5EC3" w:rsidP="0010444B">
            <w:pPr>
              <w:rPr>
                <w:color w:val="000000" w:themeColor="text1"/>
                <w:szCs w:val="24"/>
              </w:rPr>
            </w:pPr>
            <w:r w:rsidRPr="00C205E5">
              <w:rPr>
                <w:color w:val="000000" w:themeColor="text1"/>
                <w:szCs w:val="24"/>
              </w:rPr>
              <w:t>Masters Degree</w:t>
            </w:r>
          </w:p>
        </w:tc>
        <w:tc>
          <w:tcPr>
            <w:tcW w:w="4394" w:type="dxa"/>
          </w:tcPr>
          <w:p w14:paraId="6503A024" w14:textId="77777777" w:rsidR="00DC5EC3" w:rsidRPr="00C205E5" w:rsidRDefault="00DC5EC3" w:rsidP="0010444B">
            <w:pPr>
              <w:rPr>
                <w:color w:val="000000" w:themeColor="text1"/>
                <w:szCs w:val="24"/>
              </w:rPr>
            </w:pPr>
            <w:r w:rsidRPr="00C205E5">
              <w:rPr>
                <w:color w:val="000000" w:themeColor="text1"/>
                <w:szCs w:val="24"/>
              </w:rPr>
              <w:t xml:space="preserve">An overall average mark of at least 50% and less than 59.5%  </w:t>
            </w:r>
          </w:p>
        </w:tc>
        <w:tc>
          <w:tcPr>
            <w:tcW w:w="2552" w:type="dxa"/>
          </w:tcPr>
          <w:p w14:paraId="57236369" w14:textId="77777777" w:rsidR="00DC5EC3" w:rsidRPr="00C205E5" w:rsidRDefault="00DC5EC3" w:rsidP="0010444B">
            <w:pPr>
              <w:rPr>
                <w:color w:val="000000" w:themeColor="text1"/>
                <w:szCs w:val="24"/>
              </w:rPr>
            </w:pPr>
            <w:r w:rsidRPr="00C205E5">
              <w:rPr>
                <w:color w:val="000000" w:themeColor="text1"/>
                <w:szCs w:val="24"/>
              </w:rPr>
              <w:t>Pass</w:t>
            </w:r>
          </w:p>
        </w:tc>
      </w:tr>
      <w:tr w:rsidR="00C205E5" w:rsidRPr="00C205E5" w14:paraId="1A4E0312" w14:textId="77777777" w:rsidTr="00916B88">
        <w:tc>
          <w:tcPr>
            <w:tcW w:w="1838" w:type="dxa"/>
          </w:tcPr>
          <w:p w14:paraId="1E8363D4" w14:textId="71A2BB86" w:rsidR="00DC5EC3" w:rsidRPr="00C205E5" w:rsidRDefault="00F37899" w:rsidP="0010444B">
            <w:pPr>
              <w:rPr>
                <w:color w:val="000000" w:themeColor="text1"/>
                <w:szCs w:val="24"/>
              </w:rPr>
            </w:pPr>
            <w:r w:rsidRPr="00C205E5">
              <w:rPr>
                <w:color w:val="000000" w:themeColor="text1"/>
                <w:szCs w:val="24"/>
              </w:rPr>
              <w:t>Masters Degree</w:t>
            </w:r>
          </w:p>
        </w:tc>
        <w:tc>
          <w:tcPr>
            <w:tcW w:w="4394" w:type="dxa"/>
          </w:tcPr>
          <w:p w14:paraId="31997A5B" w14:textId="77777777" w:rsidR="00DC5EC3" w:rsidRPr="00C205E5" w:rsidRDefault="00DC5EC3" w:rsidP="0010444B">
            <w:pPr>
              <w:rPr>
                <w:color w:val="000000" w:themeColor="text1"/>
                <w:szCs w:val="24"/>
              </w:rPr>
            </w:pPr>
            <w:r w:rsidRPr="00C205E5">
              <w:rPr>
                <w:color w:val="000000" w:themeColor="text1"/>
                <w:szCs w:val="24"/>
              </w:rPr>
              <w:t xml:space="preserve">An overall average mark of at least 60% and less than 70% including the </w:t>
            </w:r>
            <w:r w:rsidRPr="00C205E5">
              <w:rPr>
                <w:color w:val="000000" w:themeColor="text1"/>
                <w:szCs w:val="24"/>
              </w:rPr>
              <w:lastRenderedPageBreak/>
              <w:t>dissertation or equivalent</w:t>
            </w:r>
          </w:p>
          <w:p w14:paraId="67F7D3B1" w14:textId="77777777" w:rsidR="00DC5EC3" w:rsidRPr="00C205E5" w:rsidRDefault="00DC5EC3" w:rsidP="0010444B">
            <w:pPr>
              <w:rPr>
                <w:color w:val="000000" w:themeColor="text1"/>
                <w:szCs w:val="24"/>
              </w:rPr>
            </w:pPr>
            <w:r w:rsidRPr="00C205E5">
              <w:rPr>
                <w:color w:val="000000" w:themeColor="text1"/>
                <w:szCs w:val="24"/>
              </w:rPr>
              <w:t>Or</w:t>
            </w:r>
          </w:p>
          <w:p w14:paraId="298116F4" w14:textId="77777777" w:rsidR="00DC5EC3" w:rsidRPr="00C205E5" w:rsidRDefault="00DC5EC3" w:rsidP="0010444B">
            <w:pPr>
              <w:rPr>
                <w:color w:val="000000" w:themeColor="text1"/>
                <w:szCs w:val="24"/>
              </w:rPr>
            </w:pPr>
            <w:r w:rsidRPr="00C205E5">
              <w:rPr>
                <w:color w:val="000000" w:themeColor="text1"/>
                <w:szCs w:val="24"/>
              </w:rPr>
              <w:t>An overall average mark of at least 58% and less than 60%, and a mark of at least 60% in the dissertation or equivalent</w:t>
            </w:r>
          </w:p>
        </w:tc>
        <w:tc>
          <w:tcPr>
            <w:tcW w:w="2552" w:type="dxa"/>
          </w:tcPr>
          <w:p w14:paraId="585A4676" w14:textId="77777777" w:rsidR="00DC5EC3" w:rsidRPr="00C205E5" w:rsidRDefault="00DC5EC3" w:rsidP="0010444B">
            <w:pPr>
              <w:rPr>
                <w:color w:val="000000" w:themeColor="text1"/>
                <w:szCs w:val="24"/>
              </w:rPr>
            </w:pPr>
            <w:r w:rsidRPr="00C205E5">
              <w:rPr>
                <w:color w:val="000000" w:themeColor="text1"/>
                <w:szCs w:val="24"/>
              </w:rPr>
              <w:lastRenderedPageBreak/>
              <w:t>With Merit</w:t>
            </w:r>
          </w:p>
        </w:tc>
      </w:tr>
      <w:tr w:rsidR="00C205E5" w:rsidRPr="00C205E5" w14:paraId="524C0968" w14:textId="77777777" w:rsidTr="00916B88">
        <w:tc>
          <w:tcPr>
            <w:tcW w:w="1838" w:type="dxa"/>
          </w:tcPr>
          <w:p w14:paraId="3DD89A16" w14:textId="0B01053C" w:rsidR="00DC5EC3" w:rsidRPr="00C205E5" w:rsidRDefault="00F37899" w:rsidP="0010444B">
            <w:pPr>
              <w:rPr>
                <w:color w:val="000000" w:themeColor="text1"/>
                <w:szCs w:val="24"/>
              </w:rPr>
            </w:pPr>
            <w:r w:rsidRPr="00C205E5">
              <w:rPr>
                <w:color w:val="000000" w:themeColor="text1"/>
                <w:szCs w:val="24"/>
              </w:rPr>
              <w:t>Masters Degree</w:t>
            </w:r>
          </w:p>
        </w:tc>
        <w:tc>
          <w:tcPr>
            <w:tcW w:w="4394" w:type="dxa"/>
          </w:tcPr>
          <w:p w14:paraId="399C21F2" w14:textId="77777777" w:rsidR="00DC5EC3" w:rsidRPr="00C205E5" w:rsidRDefault="00DC5EC3" w:rsidP="0010444B">
            <w:pPr>
              <w:rPr>
                <w:color w:val="000000" w:themeColor="text1"/>
                <w:szCs w:val="24"/>
              </w:rPr>
            </w:pPr>
            <w:r w:rsidRPr="00C205E5">
              <w:rPr>
                <w:color w:val="000000" w:themeColor="text1"/>
                <w:szCs w:val="24"/>
              </w:rPr>
              <w:t xml:space="preserve">An overall average mark of at least 70% including the dissertation or equivalent </w:t>
            </w:r>
          </w:p>
          <w:p w14:paraId="35CF2698" w14:textId="77777777" w:rsidR="00DC5EC3" w:rsidRPr="00C205E5" w:rsidRDefault="00DC5EC3" w:rsidP="0010444B">
            <w:pPr>
              <w:rPr>
                <w:color w:val="000000" w:themeColor="text1"/>
                <w:szCs w:val="24"/>
              </w:rPr>
            </w:pPr>
            <w:r w:rsidRPr="00C205E5">
              <w:rPr>
                <w:color w:val="000000" w:themeColor="text1"/>
                <w:szCs w:val="24"/>
              </w:rPr>
              <w:t>Or</w:t>
            </w:r>
          </w:p>
          <w:p w14:paraId="67085B59" w14:textId="77777777" w:rsidR="00DC5EC3" w:rsidRPr="00C205E5" w:rsidRDefault="00DC5EC3" w:rsidP="0010444B">
            <w:pPr>
              <w:rPr>
                <w:color w:val="000000" w:themeColor="text1"/>
                <w:szCs w:val="24"/>
              </w:rPr>
            </w:pPr>
            <w:r w:rsidRPr="00C205E5">
              <w:rPr>
                <w:color w:val="000000" w:themeColor="text1"/>
                <w:szCs w:val="24"/>
              </w:rPr>
              <w:t>An overall average mark of at least 68% and less than 70%, and a mark of at least 70% in the dissertation or equivalent</w:t>
            </w:r>
          </w:p>
        </w:tc>
        <w:tc>
          <w:tcPr>
            <w:tcW w:w="2552" w:type="dxa"/>
          </w:tcPr>
          <w:p w14:paraId="46A56622" w14:textId="77777777" w:rsidR="00DC5EC3" w:rsidRPr="00C205E5" w:rsidRDefault="00DC5EC3" w:rsidP="0010444B">
            <w:pPr>
              <w:rPr>
                <w:color w:val="000000" w:themeColor="text1"/>
                <w:szCs w:val="24"/>
              </w:rPr>
            </w:pPr>
            <w:r w:rsidRPr="00C205E5">
              <w:rPr>
                <w:color w:val="000000" w:themeColor="text1"/>
                <w:szCs w:val="24"/>
              </w:rPr>
              <w:t>With Distinction</w:t>
            </w:r>
          </w:p>
        </w:tc>
      </w:tr>
      <w:tr w:rsidR="00DC5EC3" w:rsidRPr="00C205E5" w14:paraId="4A5BA816" w14:textId="77777777" w:rsidTr="00916B88">
        <w:tc>
          <w:tcPr>
            <w:tcW w:w="1838" w:type="dxa"/>
          </w:tcPr>
          <w:p w14:paraId="4A11B991" w14:textId="41328485" w:rsidR="00DC5EC3" w:rsidRPr="00C205E5" w:rsidRDefault="00F37899" w:rsidP="0010444B">
            <w:pPr>
              <w:rPr>
                <w:color w:val="000000" w:themeColor="text1"/>
                <w:szCs w:val="24"/>
              </w:rPr>
            </w:pPr>
            <w:r w:rsidRPr="00C205E5">
              <w:rPr>
                <w:color w:val="000000" w:themeColor="text1"/>
                <w:szCs w:val="24"/>
              </w:rPr>
              <w:t>Masters Degree</w:t>
            </w:r>
          </w:p>
        </w:tc>
        <w:tc>
          <w:tcPr>
            <w:tcW w:w="4394" w:type="dxa"/>
          </w:tcPr>
          <w:p w14:paraId="2508C0E6" w14:textId="77777777" w:rsidR="00DC5EC3" w:rsidRPr="00C205E5" w:rsidRDefault="00DC5EC3" w:rsidP="0010444B">
            <w:pPr>
              <w:rPr>
                <w:color w:val="000000" w:themeColor="text1"/>
                <w:szCs w:val="24"/>
              </w:rPr>
            </w:pPr>
            <w:r w:rsidRPr="00C205E5">
              <w:rPr>
                <w:color w:val="000000" w:themeColor="text1"/>
                <w:szCs w:val="24"/>
              </w:rPr>
              <w:t>Where a Masters programme does not include a 60 credit dissertation, the course specification will identify the module(s) that may count towards an upgrade of classification</w:t>
            </w:r>
          </w:p>
        </w:tc>
        <w:tc>
          <w:tcPr>
            <w:tcW w:w="2552" w:type="dxa"/>
          </w:tcPr>
          <w:p w14:paraId="5BDD0D7F" w14:textId="77777777" w:rsidR="00DC5EC3" w:rsidRPr="00C205E5" w:rsidRDefault="00DC5EC3" w:rsidP="0010444B">
            <w:pPr>
              <w:rPr>
                <w:color w:val="000000" w:themeColor="text1"/>
                <w:szCs w:val="24"/>
              </w:rPr>
            </w:pPr>
          </w:p>
        </w:tc>
      </w:tr>
    </w:tbl>
    <w:p w14:paraId="4B9A667F" w14:textId="78E6B30E" w:rsidR="00DC5EC3" w:rsidRPr="00C205E5" w:rsidRDefault="00DC5EC3" w:rsidP="00DC5EC3">
      <w:pPr>
        <w:pStyle w:val="ListParagraph"/>
        <w:numPr>
          <w:ilvl w:val="0"/>
          <w:numId w:val="0"/>
        </w:numPr>
        <w:ind w:left="720"/>
        <w:rPr>
          <w:color w:val="000000" w:themeColor="text1"/>
        </w:rPr>
      </w:pPr>
    </w:p>
    <w:p w14:paraId="26A735C5" w14:textId="64EF013E" w:rsidR="00D14F92" w:rsidRPr="00C205E5" w:rsidRDefault="003866B3" w:rsidP="00D14F92">
      <w:pPr>
        <w:pStyle w:val="ListParagraph"/>
        <w:numPr>
          <w:ilvl w:val="2"/>
          <w:numId w:val="8"/>
        </w:numPr>
        <w:rPr>
          <w:color w:val="000000" w:themeColor="text1"/>
        </w:rPr>
      </w:pPr>
      <w:r w:rsidRPr="00C205E5">
        <w:rPr>
          <w:color w:val="000000" w:themeColor="text1"/>
        </w:rPr>
        <w:t xml:space="preserve">Students may receive a Master of Arts, </w:t>
      </w:r>
      <w:r w:rsidR="0046454A" w:rsidRPr="0046454A">
        <w:rPr>
          <w:color w:val="000000" w:themeColor="text1"/>
        </w:rPr>
        <w:t>Master of Fine Art (MFA)</w:t>
      </w:r>
      <w:r w:rsidR="0046454A">
        <w:rPr>
          <w:rFonts w:ascii="Aptos" w:hAnsi="Aptos"/>
          <w:color w:val="000000"/>
          <w:shd w:val="clear" w:color="auto" w:fill="FFFFFF"/>
        </w:rPr>
        <w:t xml:space="preserve">, </w:t>
      </w:r>
      <w:r w:rsidRPr="00C205E5">
        <w:rPr>
          <w:color w:val="000000" w:themeColor="text1"/>
        </w:rPr>
        <w:t>Master of Science, Master of Laws, Master of Education, Master of Business Administration or Master of Public Administration, as specified at validation and consistent with professional body regulations where appropriate.</w:t>
      </w:r>
    </w:p>
    <w:p w14:paraId="78234D8A" w14:textId="5DAE3983" w:rsidR="00D14F92" w:rsidRPr="00C205E5" w:rsidRDefault="003866B3" w:rsidP="00D14F92">
      <w:pPr>
        <w:pStyle w:val="ListParagraph"/>
        <w:numPr>
          <w:ilvl w:val="2"/>
          <w:numId w:val="8"/>
        </w:numPr>
        <w:rPr>
          <w:color w:val="000000" w:themeColor="text1"/>
        </w:rPr>
      </w:pPr>
      <w:r w:rsidRPr="00C205E5">
        <w:rPr>
          <w:color w:val="000000" w:themeColor="text1"/>
        </w:rPr>
        <w:t xml:space="preserve">The award of Master of Arts (MA) (including Master of Arts by Project) </w:t>
      </w:r>
      <w:r w:rsidR="00F62C23">
        <w:rPr>
          <w:color w:val="000000" w:themeColor="text1"/>
        </w:rPr>
        <w:t xml:space="preserve">and Master of Fine Art (MFA) </w:t>
      </w:r>
      <w:r w:rsidRPr="00C205E5">
        <w:rPr>
          <w:color w:val="000000" w:themeColor="text1"/>
        </w:rPr>
        <w:t xml:space="preserve">will be associated with art and design, the arts and humanities, combined studies in the arts and </w:t>
      </w:r>
      <w:r w:rsidRPr="00C205E5">
        <w:rPr>
          <w:color w:val="000000" w:themeColor="text1"/>
        </w:rPr>
        <w:lastRenderedPageBreak/>
        <w:t>social studies, and in areas of social or business studies where it is appropriate.</w:t>
      </w:r>
    </w:p>
    <w:p w14:paraId="5D12537D" w14:textId="77777777" w:rsidR="00D14F92" w:rsidRPr="00C205E5" w:rsidRDefault="003866B3" w:rsidP="00D14F92">
      <w:pPr>
        <w:pStyle w:val="ListParagraph"/>
        <w:numPr>
          <w:ilvl w:val="2"/>
          <w:numId w:val="8"/>
        </w:numPr>
        <w:rPr>
          <w:color w:val="000000" w:themeColor="text1"/>
        </w:rPr>
      </w:pPr>
      <w:r w:rsidRPr="00C205E5">
        <w:rPr>
          <w:color w:val="000000" w:themeColor="text1"/>
        </w:rPr>
        <w:t>The award of Master of Science (MSc) (including Master of Science by Project) will be associated with studies substantially based on social sciences, computing, science or mathematics and their applications.</w:t>
      </w:r>
    </w:p>
    <w:p w14:paraId="4FD31EFB" w14:textId="77777777" w:rsidR="00D14F92" w:rsidRPr="00C205E5" w:rsidRDefault="003866B3" w:rsidP="00D14F92">
      <w:pPr>
        <w:pStyle w:val="ListParagraph"/>
        <w:numPr>
          <w:ilvl w:val="2"/>
          <w:numId w:val="8"/>
        </w:numPr>
        <w:rPr>
          <w:color w:val="000000" w:themeColor="text1"/>
        </w:rPr>
      </w:pPr>
      <w:r w:rsidRPr="00C205E5">
        <w:rPr>
          <w:color w:val="000000" w:themeColor="text1"/>
        </w:rPr>
        <w:t>The award of Master of Laws (LLM) will be reserved for postgraduate courses of specialised study in law.</w:t>
      </w:r>
    </w:p>
    <w:p w14:paraId="25EC7D49" w14:textId="77777777" w:rsidR="00D14F92" w:rsidRPr="00C205E5" w:rsidRDefault="003866B3" w:rsidP="00D14F92">
      <w:pPr>
        <w:pStyle w:val="ListParagraph"/>
        <w:numPr>
          <w:ilvl w:val="2"/>
          <w:numId w:val="8"/>
        </w:numPr>
        <w:rPr>
          <w:color w:val="000000" w:themeColor="text1"/>
        </w:rPr>
      </w:pPr>
      <w:r w:rsidRPr="00C205E5">
        <w:rPr>
          <w:color w:val="000000" w:themeColor="text1"/>
        </w:rPr>
        <w:t>The award of Master of Education (MEd) will be reserved for postgraduate courses of specialised study in education.</w:t>
      </w:r>
    </w:p>
    <w:p w14:paraId="07229B24" w14:textId="77777777" w:rsidR="00D14F92" w:rsidRPr="00C205E5" w:rsidRDefault="003866B3" w:rsidP="00D14F92">
      <w:pPr>
        <w:pStyle w:val="ListParagraph"/>
        <w:numPr>
          <w:ilvl w:val="2"/>
          <w:numId w:val="8"/>
        </w:numPr>
        <w:rPr>
          <w:color w:val="000000" w:themeColor="text1"/>
        </w:rPr>
      </w:pPr>
      <w:r w:rsidRPr="00C205E5">
        <w:rPr>
          <w:color w:val="000000" w:themeColor="text1"/>
        </w:rPr>
        <w:t>The award of Master of Business Administration (MBA) will be reserved for postgraduate courses which focus on the general principles and functions of management and the development of management skills.</w:t>
      </w:r>
    </w:p>
    <w:p w14:paraId="155B6672" w14:textId="77777777" w:rsidR="00D14F92" w:rsidRPr="00C205E5" w:rsidRDefault="003866B3" w:rsidP="00D14F92">
      <w:pPr>
        <w:pStyle w:val="ListParagraph"/>
        <w:numPr>
          <w:ilvl w:val="2"/>
          <w:numId w:val="8"/>
        </w:numPr>
        <w:rPr>
          <w:color w:val="000000" w:themeColor="text1"/>
        </w:rPr>
      </w:pPr>
      <w:r w:rsidRPr="00C205E5">
        <w:rPr>
          <w:color w:val="000000" w:themeColor="text1"/>
        </w:rPr>
        <w:t>The award of Master of Public Administration (MPA) will be reserved for postgraduate courses which focus on the principles and functions of management within the public sector and the development of management skills.</w:t>
      </w:r>
    </w:p>
    <w:p w14:paraId="2BC58A9A" w14:textId="51A3C933" w:rsidR="00404349" w:rsidRPr="00C205E5" w:rsidRDefault="005E096C" w:rsidP="00305E2A">
      <w:pPr>
        <w:pStyle w:val="ListParagraph"/>
        <w:numPr>
          <w:ilvl w:val="2"/>
          <w:numId w:val="8"/>
        </w:numPr>
        <w:rPr>
          <w:color w:val="000000" w:themeColor="text1"/>
        </w:rPr>
      </w:pPr>
      <w:r w:rsidRPr="00C205E5">
        <w:rPr>
          <w:color w:val="000000" w:themeColor="text1"/>
        </w:rPr>
        <w:t>Level 7 awards are in the table below:</w:t>
      </w:r>
    </w:p>
    <w:tbl>
      <w:tblPr>
        <w:tblStyle w:val="TableGrid1"/>
        <w:tblW w:w="10206" w:type="dxa"/>
        <w:tblInd w:w="-113" w:type="dxa"/>
        <w:tblLayout w:type="fixed"/>
        <w:tblLook w:val="06A0" w:firstRow="1" w:lastRow="0" w:firstColumn="1" w:lastColumn="0" w:noHBand="1" w:noVBand="1"/>
      </w:tblPr>
      <w:tblGrid>
        <w:gridCol w:w="3119"/>
        <w:gridCol w:w="992"/>
        <w:gridCol w:w="1843"/>
        <w:gridCol w:w="1134"/>
        <w:gridCol w:w="1559"/>
        <w:gridCol w:w="1559"/>
      </w:tblGrid>
      <w:tr w:rsidR="00C205E5" w:rsidRPr="00C205E5" w14:paraId="15F1AB6E" w14:textId="77777777" w:rsidTr="00CE0CB3">
        <w:trPr>
          <w:cantSplit/>
          <w:tblHeader/>
        </w:trPr>
        <w:tc>
          <w:tcPr>
            <w:tcW w:w="3119" w:type="dxa"/>
            <w:shd w:val="clear" w:color="auto" w:fill="D9D9D9" w:themeFill="background1" w:themeFillShade="D9"/>
          </w:tcPr>
          <w:p w14:paraId="3A949AD0" w14:textId="77777777" w:rsidR="00CE0CB3" w:rsidRPr="00C205E5" w:rsidRDefault="00CE0CB3" w:rsidP="0010444B">
            <w:pPr>
              <w:suppressAutoHyphens w:val="0"/>
              <w:spacing w:after="160" w:line="259" w:lineRule="auto"/>
              <w:rPr>
                <w:rFonts w:ascii="Arial" w:hAnsi="Arial" w:cs="Arial"/>
                <w:b/>
                <w:bCs/>
                <w:color w:val="000000" w:themeColor="text1"/>
                <w:sz w:val="24"/>
                <w:szCs w:val="24"/>
              </w:rPr>
            </w:pPr>
            <w:r w:rsidRPr="00C205E5">
              <w:rPr>
                <w:rFonts w:ascii="Arial" w:hAnsi="Arial" w:cs="Arial"/>
                <w:b/>
                <w:bCs/>
                <w:color w:val="000000" w:themeColor="text1"/>
                <w:sz w:val="24"/>
                <w:szCs w:val="24"/>
              </w:rPr>
              <w:t>Awards and awards descriptors</w:t>
            </w:r>
          </w:p>
        </w:tc>
        <w:tc>
          <w:tcPr>
            <w:tcW w:w="992" w:type="dxa"/>
            <w:shd w:val="clear" w:color="auto" w:fill="D9D9D9" w:themeFill="background1" w:themeFillShade="D9"/>
          </w:tcPr>
          <w:p w14:paraId="7203E6B1" w14:textId="77777777" w:rsidR="00CE0CB3" w:rsidRPr="00C205E5" w:rsidRDefault="00CE0CB3" w:rsidP="0010444B">
            <w:pPr>
              <w:suppressAutoHyphens w:val="0"/>
              <w:spacing w:after="160" w:line="259" w:lineRule="auto"/>
              <w:rPr>
                <w:rFonts w:ascii="Arial" w:hAnsi="Arial" w:cs="Arial"/>
                <w:b/>
                <w:bCs/>
                <w:color w:val="000000" w:themeColor="text1"/>
                <w:sz w:val="24"/>
                <w:szCs w:val="24"/>
              </w:rPr>
            </w:pPr>
            <w:r w:rsidRPr="00C205E5">
              <w:rPr>
                <w:rFonts w:ascii="Arial" w:hAnsi="Arial" w:cs="Arial"/>
                <w:b/>
                <w:bCs/>
                <w:color w:val="000000" w:themeColor="text1"/>
                <w:sz w:val="24"/>
                <w:szCs w:val="24"/>
              </w:rPr>
              <w:t>FHEQ Level</w:t>
            </w:r>
          </w:p>
        </w:tc>
        <w:tc>
          <w:tcPr>
            <w:tcW w:w="1843" w:type="dxa"/>
            <w:shd w:val="clear" w:color="auto" w:fill="D9D9D9" w:themeFill="background1" w:themeFillShade="D9"/>
          </w:tcPr>
          <w:p w14:paraId="1AB5F8EF" w14:textId="77777777" w:rsidR="00CE0CB3" w:rsidRPr="00C205E5" w:rsidRDefault="00CE0CB3" w:rsidP="0010444B">
            <w:pPr>
              <w:suppressAutoHyphens w:val="0"/>
              <w:spacing w:after="160" w:line="259" w:lineRule="auto"/>
              <w:rPr>
                <w:rFonts w:ascii="Arial" w:hAnsi="Arial" w:cs="Arial"/>
                <w:b/>
                <w:bCs/>
                <w:color w:val="000000" w:themeColor="text1"/>
                <w:sz w:val="24"/>
                <w:szCs w:val="24"/>
              </w:rPr>
            </w:pPr>
            <w:r w:rsidRPr="00C205E5">
              <w:rPr>
                <w:rFonts w:ascii="Arial" w:hAnsi="Arial" w:cs="Arial"/>
                <w:b/>
                <w:bCs/>
                <w:color w:val="000000" w:themeColor="text1"/>
                <w:sz w:val="24"/>
                <w:szCs w:val="24"/>
              </w:rPr>
              <w:t>CATS points</w:t>
            </w:r>
          </w:p>
        </w:tc>
        <w:tc>
          <w:tcPr>
            <w:tcW w:w="1134" w:type="dxa"/>
            <w:shd w:val="clear" w:color="auto" w:fill="D9D9D9" w:themeFill="background1" w:themeFillShade="D9"/>
          </w:tcPr>
          <w:p w14:paraId="521B9A34" w14:textId="77777777" w:rsidR="00CE0CB3" w:rsidRPr="00C205E5" w:rsidRDefault="00CE0CB3" w:rsidP="0010444B">
            <w:pPr>
              <w:suppressAutoHyphens w:val="0"/>
              <w:spacing w:after="160" w:line="259" w:lineRule="auto"/>
              <w:rPr>
                <w:rFonts w:ascii="Arial" w:hAnsi="Arial" w:cs="Arial"/>
                <w:b/>
                <w:bCs/>
                <w:color w:val="000000" w:themeColor="text1"/>
                <w:sz w:val="24"/>
                <w:szCs w:val="24"/>
              </w:rPr>
            </w:pPr>
            <w:r w:rsidRPr="00C205E5">
              <w:rPr>
                <w:rFonts w:ascii="Arial" w:hAnsi="Arial" w:cs="Arial"/>
                <w:b/>
                <w:bCs/>
                <w:color w:val="000000" w:themeColor="text1"/>
                <w:sz w:val="24"/>
                <w:szCs w:val="24"/>
              </w:rPr>
              <w:t>ECTS credits</w:t>
            </w:r>
          </w:p>
        </w:tc>
        <w:tc>
          <w:tcPr>
            <w:tcW w:w="1559" w:type="dxa"/>
            <w:shd w:val="clear" w:color="auto" w:fill="D9D9D9" w:themeFill="background1" w:themeFillShade="D9"/>
          </w:tcPr>
          <w:p w14:paraId="07F78B45" w14:textId="77777777" w:rsidR="00CE0CB3" w:rsidRPr="00C205E5" w:rsidRDefault="00CE0CB3" w:rsidP="0010444B">
            <w:pPr>
              <w:suppressAutoHyphens w:val="0"/>
              <w:spacing w:after="160" w:line="259" w:lineRule="auto"/>
              <w:rPr>
                <w:rFonts w:ascii="Arial" w:hAnsi="Arial" w:cs="Arial"/>
                <w:b/>
                <w:bCs/>
                <w:color w:val="000000" w:themeColor="text1"/>
                <w:sz w:val="24"/>
                <w:szCs w:val="24"/>
              </w:rPr>
            </w:pPr>
            <w:r w:rsidRPr="00C205E5">
              <w:rPr>
                <w:rFonts w:ascii="Arial" w:hAnsi="Arial" w:cs="Arial"/>
                <w:b/>
                <w:bCs/>
                <w:color w:val="000000" w:themeColor="text1"/>
                <w:sz w:val="24"/>
                <w:szCs w:val="24"/>
              </w:rPr>
              <w:t>Standard period of registration</w:t>
            </w:r>
          </w:p>
        </w:tc>
        <w:tc>
          <w:tcPr>
            <w:tcW w:w="1559" w:type="dxa"/>
            <w:shd w:val="clear" w:color="auto" w:fill="D9D9D9" w:themeFill="background1" w:themeFillShade="D9"/>
          </w:tcPr>
          <w:p w14:paraId="3EA68965" w14:textId="77777777" w:rsidR="00CE0CB3" w:rsidRPr="00C205E5" w:rsidRDefault="00CE0CB3" w:rsidP="0010444B">
            <w:pPr>
              <w:suppressAutoHyphens w:val="0"/>
              <w:spacing w:after="160" w:line="259" w:lineRule="auto"/>
              <w:rPr>
                <w:rFonts w:ascii="Arial" w:hAnsi="Arial" w:cs="Arial"/>
                <w:b/>
                <w:bCs/>
                <w:color w:val="000000" w:themeColor="text1"/>
                <w:sz w:val="24"/>
                <w:szCs w:val="24"/>
              </w:rPr>
            </w:pPr>
            <w:r w:rsidRPr="00C205E5">
              <w:rPr>
                <w:rFonts w:ascii="Arial" w:hAnsi="Arial" w:cs="Arial"/>
                <w:b/>
                <w:bCs/>
                <w:color w:val="000000" w:themeColor="text1"/>
                <w:sz w:val="24"/>
                <w:szCs w:val="24"/>
              </w:rPr>
              <w:t>Maximum period of registration</w:t>
            </w:r>
          </w:p>
        </w:tc>
      </w:tr>
      <w:tr w:rsidR="00C205E5" w:rsidRPr="00C205E5" w14:paraId="7467F268" w14:textId="77777777" w:rsidTr="00CE0CB3">
        <w:trPr>
          <w:cantSplit/>
        </w:trPr>
        <w:tc>
          <w:tcPr>
            <w:tcW w:w="3119" w:type="dxa"/>
          </w:tcPr>
          <w:p w14:paraId="734A563A" w14:textId="77777777" w:rsidR="00CE0CB3" w:rsidRPr="00C205E5" w:rsidRDefault="00CE0CB3" w:rsidP="00EC77F9">
            <w:pPr>
              <w:suppressAutoHyphens w:val="0"/>
              <w:spacing w:after="160"/>
              <w:rPr>
                <w:rFonts w:ascii="Arial" w:hAnsi="Arial" w:cs="Arial"/>
                <w:color w:val="000000" w:themeColor="text1"/>
                <w:sz w:val="24"/>
                <w:szCs w:val="24"/>
              </w:rPr>
            </w:pPr>
            <w:r w:rsidRPr="00C205E5">
              <w:rPr>
                <w:rFonts w:ascii="Arial" w:hAnsi="Arial" w:cs="Arial"/>
                <w:color w:val="000000" w:themeColor="text1"/>
                <w:sz w:val="24"/>
                <w:szCs w:val="24"/>
              </w:rPr>
              <w:t>Master of Engineering (MEng) - Integrated Masters</w:t>
            </w:r>
          </w:p>
          <w:p w14:paraId="05DAE2EA" w14:textId="0D1CFA76" w:rsidR="00CE0CB3" w:rsidRPr="00C205E5" w:rsidRDefault="00CE0CB3" w:rsidP="00EC77F9">
            <w:pPr>
              <w:suppressAutoHyphens w:val="0"/>
              <w:spacing w:after="160"/>
              <w:rPr>
                <w:rFonts w:ascii="Arial" w:hAnsi="Arial" w:cs="Arial"/>
                <w:color w:val="000000" w:themeColor="text1"/>
                <w:sz w:val="24"/>
                <w:szCs w:val="24"/>
              </w:rPr>
            </w:pPr>
            <w:r w:rsidRPr="00C205E5">
              <w:rPr>
                <w:rFonts w:ascii="Arial" w:hAnsi="Arial" w:cs="Arial"/>
                <w:color w:val="000000" w:themeColor="text1"/>
                <w:sz w:val="24"/>
                <w:szCs w:val="24"/>
              </w:rPr>
              <w:t xml:space="preserve">Master of Science (MSci) </w:t>
            </w:r>
            <w:r w:rsidR="00034F1A">
              <w:rPr>
                <w:rFonts w:ascii="Arial" w:hAnsi="Arial" w:cs="Arial"/>
                <w:color w:val="000000" w:themeColor="text1"/>
                <w:sz w:val="24"/>
                <w:szCs w:val="24"/>
              </w:rPr>
              <w:t xml:space="preserve">– Integrated Masters </w:t>
            </w:r>
          </w:p>
        </w:tc>
        <w:tc>
          <w:tcPr>
            <w:tcW w:w="992" w:type="dxa"/>
          </w:tcPr>
          <w:p w14:paraId="393FD797" w14:textId="77777777" w:rsidR="00CE0CB3" w:rsidRPr="00C205E5" w:rsidRDefault="00CE0CB3" w:rsidP="00EC77F9">
            <w:pPr>
              <w:suppressAutoHyphens w:val="0"/>
              <w:spacing w:after="160"/>
              <w:rPr>
                <w:rFonts w:ascii="Arial" w:hAnsi="Arial" w:cs="Arial"/>
                <w:color w:val="000000" w:themeColor="text1"/>
                <w:sz w:val="24"/>
                <w:szCs w:val="24"/>
              </w:rPr>
            </w:pPr>
            <w:r w:rsidRPr="00C205E5">
              <w:rPr>
                <w:rFonts w:ascii="Arial" w:hAnsi="Arial" w:cs="Arial"/>
                <w:color w:val="000000" w:themeColor="text1"/>
                <w:sz w:val="24"/>
                <w:szCs w:val="24"/>
              </w:rPr>
              <w:t>7</w:t>
            </w:r>
          </w:p>
        </w:tc>
        <w:tc>
          <w:tcPr>
            <w:tcW w:w="1843" w:type="dxa"/>
          </w:tcPr>
          <w:p w14:paraId="613E989D" w14:textId="77777777" w:rsidR="00CE0CB3" w:rsidRPr="00C205E5" w:rsidRDefault="00CE0CB3" w:rsidP="00EC77F9">
            <w:pPr>
              <w:suppressAutoHyphens w:val="0"/>
              <w:spacing w:after="160"/>
              <w:rPr>
                <w:rFonts w:ascii="Arial" w:hAnsi="Arial" w:cs="Arial"/>
                <w:color w:val="000000" w:themeColor="text1"/>
                <w:sz w:val="24"/>
                <w:szCs w:val="24"/>
              </w:rPr>
            </w:pPr>
            <w:r w:rsidRPr="00C205E5">
              <w:rPr>
                <w:rFonts w:ascii="Arial" w:hAnsi="Arial" w:cs="Arial"/>
                <w:color w:val="000000" w:themeColor="text1"/>
                <w:sz w:val="24"/>
                <w:szCs w:val="24"/>
              </w:rPr>
              <w:t>480 credits with at least 120 credits at Level 7, minimum 90 credits at level 6 and maximum of 120 credits at Level 4</w:t>
            </w:r>
          </w:p>
        </w:tc>
        <w:tc>
          <w:tcPr>
            <w:tcW w:w="1134" w:type="dxa"/>
          </w:tcPr>
          <w:p w14:paraId="3971BA4B" w14:textId="77777777" w:rsidR="00CE0CB3" w:rsidRPr="00C205E5" w:rsidRDefault="00CE0CB3" w:rsidP="00EC77F9">
            <w:pPr>
              <w:suppressAutoHyphens w:val="0"/>
              <w:spacing w:after="160"/>
              <w:rPr>
                <w:rFonts w:ascii="Arial" w:hAnsi="Arial" w:cs="Arial"/>
                <w:color w:val="000000" w:themeColor="text1"/>
                <w:sz w:val="24"/>
                <w:szCs w:val="24"/>
              </w:rPr>
            </w:pPr>
            <w:r w:rsidRPr="00C205E5">
              <w:rPr>
                <w:rFonts w:ascii="Arial" w:hAnsi="Arial" w:cs="Arial"/>
                <w:color w:val="000000" w:themeColor="text1"/>
                <w:sz w:val="24"/>
                <w:szCs w:val="24"/>
              </w:rPr>
              <w:t>240</w:t>
            </w:r>
          </w:p>
        </w:tc>
        <w:tc>
          <w:tcPr>
            <w:tcW w:w="1559" w:type="dxa"/>
          </w:tcPr>
          <w:p w14:paraId="5B04A15E" w14:textId="77777777" w:rsidR="00CE0CB3" w:rsidRPr="00C205E5" w:rsidRDefault="00CE0CB3" w:rsidP="00EC77F9">
            <w:pPr>
              <w:suppressAutoHyphens w:val="0"/>
              <w:spacing w:after="160"/>
              <w:rPr>
                <w:rFonts w:ascii="Arial" w:hAnsi="Arial" w:cs="Arial"/>
                <w:color w:val="000000" w:themeColor="text1"/>
                <w:sz w:val="24"/>
                <w:szCs w:val="24"/>
              </w:rPr>
            </w:pPr>
            <w:r w:rsidRPr="00C205E5">
              <w:rPr>
                <w:rFonts w:ascii="Arial" w:hAnsi="Arial" w:cs="Arial"/>
                <w:color w:val="000000" w:themeColor="text1"/>
                <w:sz w:val="24"/>
                <w:szCs w:val="24"/>
              </w:rPr>
              <w:t>4 years</w:t>
            </w:r>
          </w:p>
        </w:tc>
        <w:tc>
          <w:tcPr>
            <w:tcW w:w="1559" w:type="dxa"/>
          </w:tcPr>
          <w:p w14:paraId="5BAF6FFC" w14:textId="77777777" w:rsidR="00CE0CB3" w:rsidRPr="00C205E5" w:rsidRDefault="00CE0CB3" w:rsidP="00EC77F9">
            <w:pPr>
              <w:suppressAutoHyphens w:val="0"/>
              <w:spacing w:after="160"/>
              <w:rPr>
                <w:rFonts w:ascii="Arial" w:hAnsi="Arial" w:cs="Arial"/>
                <w:color w:val="000000" w:themeColor="text1"/>
                <w:sz w:val="24"/>
                <w:szCs w:val="24"/>
              </w:rPr>
            </w:pPr>
            <w:r w:rsidRPr="00C205E5">
              <w:rPr>
                <w:rFonts w:ascii="Arial" w:hAnsi="Arial" w:cs="Arial"/>
                <w:color w:val="000000" w:themeColor="text1"/>
                <w:sz w:val="24"/>
                <w:szCs w:val="24"/>
              </w:rPr>
              <w:t>6 years</w:t>
            </w:r>
          </w:p>
        </w:tc>
      </w:tr>
      <w:tr w:rsidR="00C205E5" w:rsidRPr="00C205E5" w14:paraId="27795C40" w14:textId="77777777" w:rsidTr="00CE0CB3">
        <w:trPr>
          <w:cantSplit/>
        </w:trPr>
        <w:tc>
          <w:tcPr>
            <w:tcW w:w="3119" w:type="dxa"/>
          </w:tcPr>
          <w:p w14:paraId="52CB7425" w14:textId="77777777" w:rsidR="00CE0CB3" w:rsidRPr="00C205E5" w:rsidRDefault="00CE0CB3" w:rsidP="00EC77F9">
            <w:pPr>
              <w:suppressAutoHyphens w:val="0"/>
              <w:spacing w:after="160"/>
              <w:rPr>
                <w:rFonts w:ascii="Arial" w:hAnsi="Arial" w:cs="Arial"/>
                <w:color w:val="000000" w:themeColor="text1"/>
                <w:sz w:val="24"/>
                <w:szCs w:val="24"/>
              </w:rPr>
            </w:pPr>
            <w:r w:rsidRPr="00C205E5">
              <w:rPr>
                <w:rFonts w:ascii="Arial" w:hAnsi="Arial" w:cs="Arial"/>
                <w:color w:val="000000" w:themeColor="text1"/>
                <w:sz w:val="24"/>
                <w:szCs w:val="24"/>
              </w:rPr>
              <w:lastRenderedPageBreak/>
              <w:t>Postgraduate Certificate (PG Cert)</w:t>
            </w:r>
          </w:p>
        </w:tc>
        <w:tc>
          <w:tcPr>
            <w:tcW w:w="992" w:type="dxa"/>
          </w:tcPr>
          <w:p w14:paraId="62338CBA" w14:textId="77777777" w:rsidR="00CE0CB3" w:rsidRPr="00C205E5" w:rsidRDefault="00CE0CB3" w:rsidP="00EC77F9">
            <w:pPr>
              <w:suppressAutoHyphens w:val="0"/>
              <w:spacing w:after="160"/>
              <w:rPr>
                <w:rFonts w:ascii="Arial" w:hAnsi="Arial" w:cs="Arial"/>
                <w:color w:val="000000" w:themeColor="text1"/>
                <w:sz w:val="24"/>
                <w:szCs w:val="24"/>
              </w:rPr>
            </w:pPr>
            <w:r w:rsidRPr="00C205E5">
              <w:rPr>
                <w:rFonts w:ascii="Arial" w:hAnsi="Arial" w:cs="Arial"/>
                <w:color w:val="000000" w:themeColor="text1"/>
                <w:sz w:val="24"/>
                <w:szCs w:val="24"/>
              </w:rPr>
              <w:t>7</w:t>
            </w:r>
          </w:p>
        </w:tc>
        <w:tc>
          <w:tcPr>
            <w:tcW w:w="1843" w:type="dxa"/>
          </w:tcPr>
          <w:p w14:paraId="6EAA9AE0" w14:textId="77777777" w:rsidR="00CE0CB3" w:rsidRPr="00C205E5" w:rsidRDefault="00CE0CB3" w:rsidP="00EC77F9">
            <w:pPr>
              <w:suppressAutoHyphens w:val="0"/>
              <w:spacing w:after="160"/>
              <w:rPr>
                <w:rFonts w:ascii="Arial" w:hAnsi="Arial" w:cs="Arial"/>
                <w:color w:val="000000" w:themeColor="text1"/>
                <w:sz w:val="24"/>
                <w:szCs w:val="24"/>
              </w:rPr>
            </w:pPr>
            <w:r w:rsidRPr="00C205E5">
              <w:rPr>
                <w:rFonts w:ascii="Arial" w:hAnsi="Arial" w:cs="Arial"/>
                <w:color w:val="000000" w:themeColor="text1"/>
                <w:sz w:val="24"/>
                <w:szCs w:val="24"/>
              </w:rPr>
              <w:t xml:space="preserve">60 credits at Level 7 </w:t>
            </w:r>
          </w:p>
        </w:tc>
        <w:tc>
          <w:tcPr>
            <w:tcW w:w="1134" w:type="dxa"/>
          </w:tcPr>
          <w:p w14:paraId="22048561" w14:textId="77777777" w:rsidR="00CE0CB3" w:rsidRPr="00C205E5" w:rsidRDefault="00CE0CB3" w:rsidP="00EC77F9">
            <w:pPr>
              <w:suppressAutoHyphens w:val="0"/>
              <w:spacing w:after="160"/>
              <w:rPr>
                <w:rFonts w:ascii="Arial" w:hAnsi="Arial" w:cs="Arial"/>
                <w:color w:val="000000" w:themeColor="text1"/>
                <w:sz w:val="24"/>
                <w:szCs w:val="24"/>
              </w:rPr>
            </w:pPr>
            <w:r w:rsidRPr="00C205E5">
              <w:rPr>
                <w:rFonts w:ascii="Arial" w:hAnsi="Arial" w:cs="Arial"/>
                <w:color w:val="000000" w:themeColor="text1"/>
                <w:sz w:val="24"/>
                <w:szCs w:val="24"/>
              </w:rPr>
              <w:t>30</w:t>
            </w:r>
          </w:p>
        </w:tc>
        <w:tc>
          <w:tcPr>
            <w:tcW w:w="1559" w:type="dxa"/>
          </w:tcPr>
          <w:p w14:paraId="227D9369" w14:textId="77777777" w:rsidR="00CE0CB3" w:rsidRPr="00C205E5" w:rsidRDefault="00CE0CB3" w:rsidP="00EC77F9">
            <w:pPr>
              <w:suppressAutoHyphens w:val="0"/>
              <w:spacing w:after="160"/>
              <w:rPr>
                <w:rFonts w:ascii="Arial" w:hAnsi="Arial" w:cs="Arial"/>
                <w:color w:val="000000" w:themeColor="text1"/>
                <w:sz w:val="24"/>
                <w:szCs w:val="24"/>
              </w:rPr>
            </w:pPr>
            <w:r w:rsidRPr="00C205E5">
              <w:rPr>
                <w:rFonts w:ascii="Arial" w:hAnsi="Arial" w:cs="Arial"/>
                <w:color w:val="000000" w:themeColor="text1"/>
                <w:sz w:val="24"/>
                <w:szCs w:val="24"/>
              </w:rPr>
              <w:t>1 semester</w:t>
            </w:r>
          </w:p>
        </w:tc>
        <w:tc>
          <w:tcPr>
            <w:tcW w:w="1559" w:type="dxa"/>
          </w:tcPr>
          <w:p w14:paraId="468CED53" w14:textId="77777777" w:rsidR="00CE0CB3" w:rsidRPr="00C205E5" w:rsidRDefault="00CE0CB3" w:rsidP="00EC77F9">
            <w:pPr>
              <w:suppressAutoHyphens w:val="0"/>
              <w:spacing w:after="160"/>
              <w:rPr>
                <w:rFonts w:ascii="Arial" w:hAnsi="Arial" w:cs="Arial"/>
                <w:color w:val="000000" w:themeColor="text1"/>
                <w:sz w:val="24"/>
                <w:szCs w:val="24"/>
              </w:rPr>
            </w:pPr>
            <w:r w:rsidRPr="00C205E5">
              <w:rPr>
                <w:rFonts w:ascii="Arial" w:hAnsi="Arial" w:cs="Arial"/>
                <w:color w:val="000000" w:themeColor="text1"/>
                <w:sz w:val="24"/>
                <w:szCs w:val="24"/>
              </w:rPr>
              <w:t>2 years</w:t>
            </w:r>
          </w:p>
        </w:tc>
      </w:tr>
      <w:tr w:rsidR="00C205E5" w:rsidRPr="00C205E5" w14:paraId="5FDC0ABC" w14:textId="77777777" w:rsidTr="00CE0CB3">
        <w:trPr>
          <w:cantSplit/>
        </w:trPr>
        <w:tc>
          <w:tcPr>
            <w:tcW w:w="3119" w:type="dxa"/>
          </w:tcPr>
          <w:p w14:paraId="75D4C795" w14:textId="77777777" w:rsidR="00CE0CB3" w:rsidRPr="00C205E5" w:rsidRDefault="00CE0CB3" w:rsidP="00EC77F9">
            <w:pPr>
              <w:suppressAutoHyphens w:val="0"/>
              <w:spacing w:after="160"/>
              <w:rPr>
                <w:rFonts w:ascii="Arial" w:hAnsi="Arial" w:cs="Arial"/>
                <w:color w:val="000000" w:themeColor="text1"/>
                <w:sz w:val="24"/>
                <w:szCs w:val="24"/>
              </w:rPr>
            </w:pPr>
            <w:r w:rsidRPr="00C205E5">
              <w:rPr>
                <w:rFonts w:ascii="Arial" w:hAnsi="Arial" w:cs="Arial"/>
                <w:color w:val="000000" w:themeColor="text1"/>
                <w:sz w:val="24"/>
                <w:szCs w:val="24"/>
              </w:rPr>
              <w:t>Postgraduate Diploma (PG Dip)</w:t>
            </w:r>
          </w:p>
        </w:tc>
        <w:tc>
          <w:tcPr>
            <w:tcW w:w="992" w:type="dxa"/>
          </w:tcPr>
          <w:p w14:paraId="7EF99224" w14:textId="77777777" w:rsidR="00CE0CB3" w:rsidRPr="00C205E5" w:rsidRDefault="00CE0CB3" w:rsidP="00EC77F9">
            <w:pPr>
              <w:suppressAutoHyphens w:val="0"/>
              <w:spacing w:after="160"/>
              <w:rPr>
                <w:rFonts w:ascii="Arial" w:hAnsi="Arial" w:cs="Arial"/>
                <w:color w:val="000000" w:themeColor="text1"/>
                <w:sz w:val="24"/>
                <w:szCs w:val="24"/>
              </w:rPr>
            </w:pPr>
            <w:r w:rsidRPr="00C205E5">
              <w:rPr>
                <w:rFonts w:ascii="Arial" w:hAnsi="Arial" w:cs="Arial"/>
                <w:color w:val="000000" w:themeColor="text1"/>
                <w:sz w:val="24"/>
                <w:szCs w:val="24"/>
              </w:rPr>
              <w:t>7</w:t>
            </w:r>
          </w:p>
        </w:tc>
        <w:tc>
          <w:tcPr>
            <w:tcW w:w="1843" w:type="dxa"/>
          </w:tcPr>
          <w:p w14:paraId="47686863" w14:textId="77777777" w:rsidR="00CE0CB3" w:rsidRPr="00C205E5" w:rsidRDefault="00CE0CB3" w:rsidP="00EC77F9">
            <w:pPr>
              <w:suppressAutoHyphens w:val="0"/>
              <w:spacing w:after="160"/>
              <w:rPr>
                <w:rFonts w:ascii="Arial" w:hAnsi="Arial" w:cs="Arial"/>
                <w:color w:val="000000" w:themeColor="text1"/>
                <w:sz w:val="24"/>
                <w:szCs w:val="24"/>
              </w:rPr>
            </w:pPr>
            <w:r w:rsidRPr="00C205E5">
              <w:rPr>
                <w:rFonts w:ascii="Arial" w:hAnsi="Arial" w:cs="Arial"/>
                <w:color w:val="000000" w:themeColor="text1"/>
                <w:sz w:val="24"/>
                <w:szCs w:val="24"/>
              </w:rPr>
              <w:t>120 credits (including at least 100 credits at Level 7)</w:t>
            </w:r>
          </w:p>
        </w:tc>
        <w:tc>
          <w:tcPr>
            <w:tcW w:w="1134" w:type="dxa"/>
          </w:tcPr>
          <w:p w14:paraId="0B797ACE" w14:textId="77777777" w:rsidR="00CE0CB3" w:rsidRPr="00C205E5" w:rsidRDefault="00CE0CB3" w:rsidP="00EC77F9">
            <w:pPr>
              <w:suppressAutoHyphens w:val="0"/>
              <w:spacing w:after="160"/>
              <w:rPr>
                <w:rFonts w:ascii="Arial" w:hAnsi="Arial" w:cs="Arial"/>
                <w:color w:val="000000" w:themeColor="text1"/>
                <w:sz w:val="24"/>
                <w:szCs w:val="24"/>
              </w:rPr>
            </w:pPr>
            <w:r w:rsidRPr="00C205E5">
              <w:rPr>
                <w:rFonts w:ascii="Arial" w:hAnsi="Arial" w:cs="Arial"/>
                <w:color w:val="000000" w:themeColor="text1"/>
                <w:sz w:val="24"/>
                <w:szCs w:val="24"/>
              </w:rPr>
              <w:t>60</w:t>
            </w:r>
          </w:p>
        </w:tc>
        <w:tc>
          <w:tcPr>
            <w:tcW w:w="1559" w:type="dxa"/>
          </w:tcPr>
          <w:p w14:paraId="4E68E656" w14:textId="77777777" w:rsidR="00CE0CB3" w:rsidRPr="00C205E5" w:rsidRDefault="00CE0CB3" w:rsidP="00EC77F9">
            <w:pPr>
              <w:suppressAutoHyphens w:val="0"/>
              <w:spacing w:after="160"/>
              <w:rPr>
                <w:rFonts w:ascii="Arial" w:hAnsi="Arial" w:cs="Arial"/>
                <w:color w:val="000000" w:themeColor="text1"/>
                <w:sz w:val="24"/>
                <w:szCs w:val="24"/>
              </w:rPr>
            </w:pPr>
            <w:r w:rsidRPr="00C205E5">
              <w:rPr>
                <w:rFonts w:ascii="Arial" w:hAnsi="Arial" w:cs="Arial"/>
                <w:color w:val="000000" w:themeColor="text1"/>
                <w:sz w:val="24"/>
                <w:szCs w:val="24"/>
              </w:rPr>
              <w:t>2 semesters</w:t>
            </w:r>
          </w:p>
        </w:tc>
        <w:tc>
          <w:tcPr>
            <w:tcW w:w="1559" w:type="dxa"/>
          </w:tcPr>
          <w:p w14:paraId="29593F3F" w14:textId="77777777" w:rsidR="00CE0CB3" w:rsidRPr="00C205E5" w:rsidRDefault="00CE0CB3" w:rsidP="00EC77F9">
            <w:pPr>
              <w:suppressAutoHyphens w:val="0"/>
              <w:spacing w:after="160"/>
              <w:rPr>
                <w:rFonts w:ascii="Arial" w:hAnsi="Arial" w:cs="Arial"/>
                <w:color w:val="000000" w:themeColor="text1"/>
                <w:sz w:val="24"/>
                <w:szCs w:val="24"/>
              </w:rPr>
            </w:pPr>
            <w:r w:rsidRPr="00C205E5">
              <w:rPr>
                <w:rFonts w:ascii="Arial" w:hAnsi="Arial" w:cs="Arial"/>
                <w:color w:val="000000" w:themeColor="text1"/>
                <w:sz w:val="24"/>
                <w:szCs w:val="24"/>
              </w:rPr>
              <w:t>3 years</w:t>
            </w:r>
          </w:p>
        </w:tc>
      </w:tr>
      <w:tr w:rsidR="00C205E5" w:rsidRPr="00C205E5" w14:paraId="521BC715" w14:textId="77777777" w:rsidTr="00CE0CB3">
        <w:trPr>
          <w:cantSplit/>
        </w:trPr>
        <w:tc>
          <w:tcPr>
            <w:tcW w:w="3119" w:type="dxa"/>
          </w:tcPr>
          <w:p w14:paraId="1794A6A4" w14:textId="77777777" w:rsidR="00CE0CB3" w:rsidRPr="00C205E5" w:rsidRDefault="00CE0CB3" w:rsidP="00EC77F9">
            <w:pPr>
              <w:suppressAutoHyphens w:val="0"/>
              <w:spacing w:after="160"/>
              <w:rPr>
                <w:rFonts w:ascii="Arial" w:hAnsi="Arial" w:cs="Arial"/>
                <w:color w:val="000000" w:themeColor="text1"/>
                <w:sz w:val="24"/>
                <w:szCs w:val="24"/>
              </w:rPr>
            </w:pPr>
            <w:r w:rsidRPr="00C205E5">
              <w:rPr>
                <w:rFonts w:ascii="Arial" w:hAnsi="Arial" w:cs="Arial"/>
                <w:color w:val="000000" w:themeColor="text1"/>
                <w:sz w:val="24"/>
                <w:szCs w:val="24"/>
              </w:rPr>
              <w:t>Master of Arts (MA)</w:t>
            </w:r>
          </w:p>
          <w:p w14:paraId="0B090174" w14:textId="047A84C7" w:rsidR="0084662F" w:rsidRDefault="0084662F" w:rsidP="00EC77F9">
            <w:pPr>
              <w:suppressAutoHyphens w:val="0"/>
              <w:spacing w:after="160"/>
              <w:rPr>
                <w:rFonts w:ascii="Arial" w:hAnsi="Arial" w:cs="Arial"/>
                <w:color w:val="000000" w:themeColor="text1"/>
                <w:sz w:val="24"/>
                <w:szCs w:val="24"/>
              </w:rPr>
            </w:pPr>
            <w:r w:rsidRPr="0084662F">
              <w:rPr>
                <w:rFonts w:ascii="Arial" w:hAnsi="Arial" w:cs="Arial"/>
                <w:color w:val="000000" w:themeColor="text1"/>
                <w:sz w:val="24"/>
                <w:szCs w:val="24"/>
              </w:rPr>
              <w:t>Master of Fine Art (MFA)</w:t>
            </w:r>
          </w:p>
          <w:p w14:paraId="3CC99AF9" w14:textId="7423588D" w:rsidR="00CE0CB3" w:rsidRPr="00C205E5" w:rsidRDefault="00CE0CB3" w:rsidP="00EC77F9">
            <w:pPr>
              <w:suppressAutoHyphens w:val="0"/>
              <w:spacing w:after="160"/>
              <w:rPr>
                <w:rFonts w:ascii="Arial" w:hAnsi="Arial" w:cs="Arial"/>
                <w:color w:val="000000" w:themeColor="text1"/>
                <w:sz w:val="24"/>
                <w:szCs w:val="24"/>
              </w:rPr>
            </w:pPr>
            <w:r w:rsidRPr="00C205E5">
              <w:rPr>
                <w:rFonts w:ascii="Arial" w:hAnsi="Arial" w:cs="Arial"/>
                <w:color w:val="000000" w:themeColor="text1"/>
                <w:sz w:val="24"/>
                <w:szCs w:val="24"/>
              </w:rPr>
              <w:t>Master of Science (MSc)</w:t>
            </w:r>
          </w:p>
          <w:p w14:paraId="1D4B218B" w14:textId="77777777" w:rsidR="00CE0CB3" w:rsidRPr="00C205E5" w:rsidRDefault="00CE0CB3" w:rsidP="00EC77F9">
            <w:pPr>
              <w:suppressAutoHyphens w:val="0"/>
              <w:spacing w:after="160"/>
              <w:rPr>
                <w:rFonts w:ascii="Arial" w:hAnsi="Arial" w:cs="Arial"/>
                <w:color w:val="000000" w:themeColor="text1"/>
                <w:sz w:val="24"/>
                <w:szCs w:val="24"/>
              </w:rPr>
            </w:pPr>
            <w:r w:rsidRPr="00C205E5">
              <w:rPr>
                <w:rFonts w:ascii="Arial" w:hAnsi="Arial" w:cs="Arial"/>
                <w:color w:val="000000" w:themeColor="text1"/>
                <w:sz w:val="24"/>
                <w:szCs w:val="24"/>
              </w:rPr>
              <w:t>Master of Laws (LLM)</w:t>
            </w:r>
          </w:p>
          <w:p w14:paraId="6652983A" w14:textId="77777777" w:rsidR="00CE0CB3" w:rsidRPr="00C205E5" w:rsidRDefault="00CE0CB3" w:rsidP="00EC77F9">
            <w:pPr>
              <w:suppressAutoHyphens w:val="0"/>
              <w:spacing w:after="160"/>
              <w:rPr>
                <w:rFonts w:ascii="Arial" w:hAnsi="Arial" w:cs="Arial"/>
                <w:color w:val="000000" w:themeColor="text1"/>
                <w:sz w:val="24"/>
                <w:szCs w:val="24"/>
              </w:rPr>
            </w:pPr>
            <w:r w:rsidRPr="00C205E5">
              <w:rPr>
                <w:rFonts w:ascii="Arial" w:hAnsi="Arial" w:cs="Arial"/>
                <w:color w:val="000000" w:themeColor="text1"/>
                <w:sz w:val="24"/>
                <w:szCs w:val="24"/>
              </w:rPr>
              <w:t>Master of Education (MEd)</w:t>
            </w:r>
          </w:p>
          <w:p w14:paraId="09A6D4E5" w14:textId="77777777" w:rsidR="00CE0CB3" w:rsidRPr="00C205E5" w:rsidRDefault="00CE0CB3" w:rsidP="00EC77F9">
            <w:pPr>
              <w:suppressAutoHyphens w:val="0"/>
              <w:spacing w:after="160"/>
              <w:rPr>
                <w:rFonts w:ascii="Arial" w:hAnsi="Arial" w:cs="Arial"/>
                <w:color w:val="000000" w:themeColor="text1"/>
                <w:sz w:val="24"/>
                <w:szCs w:val="24"/>
              </w:rPr>
            </w:pPr>
            <w:r w:rsidRPr="00C205E5">
              <w:rPr>
                <w:rFonts w:ascii="Arial" w:hAnsi="Arial" w:cs="Arial"/>
                <w:color w:val="000000" w:themeColor="text1"/>
                <w:sz w:val="24"/>
                <w:szCs w:val="24"/>
              </w:rPr>
              <w:t>Master of Public Administration (MPA)</w:t>
            </w:r>
          </w:p>
          <w:p w14:paraId="60421747" w14:textId="77777777" w:rsidR="00CE0CB3" w:rsidRPr="00C205E5" w:rsidRDefault="00CE0CB3" w:rsidP="00EC77F9">
            <w:pPr>
              <w:suppressAutoHyphens w:val="0"/>
              <w:spacing w:after="160"/>
              <w:rPr>
                <w:rFonts w:ascii="Arial" w:hAnsi="Arial" w:cs="Arial"/>
                <w:color w:val="000000" w:themeColor="text1"/>
                <w:sz w:val="24"/>
                <w:szCs w:val="24"/>
              </w:rPr>
            </w:pPr>
            <w:r w:rsidRPr="00C205E5">
              <w:rPr>
                <w:rFonts w:ascii="Arial" w:hAnsi="Arial" w:cs="Arial"/>
                <w:color w:val="000000" w:themeColor="text1"/>
                <w:sz w:val="24"/>
                <w:szCs w:val="24"/>
              </w:rPr>
              <w:t>MA/MSc by Project</w:t>
            </w:r>
          </w:p>
          <w:p w14:paraId="6283E093" w14:textId="77777777" w:rsidR="00CE0CB3" w:rsidRPr="00C205E5" w:rsidRDefault="00CE0CB3" w:rsidP="00EC77F9">
            <w:pPr>
              <w:suppressAutoHyphens w:val="0"/>
              <w:spacing w:after="160"/>
              <w:rPr>
                <w:rFonts w:ascii="Arial" w:hAnsi="Arial" w:cs="Arial"/>
                <w:color w:val="000000" w:themeColor="text1"/>
                <w:sz w:val="24"/>
                <w:szCs w:val="24"/>
              </w:rPr>
            </w:pPr>
            <w:r w:rsidRPr="00C205E5">
              <w:rPr>
                <w:rFonts w:ascii="Arial" w:hAnsi="Arial" w:cs="Arial"/>
                <w:color w:val="000000" w:themeColor="text1"/>
                <w:sz w:val="24"/>
                <w:szCs w:val="24"/>
              </w:rPr>
              <w:t>Master of Business Administration (MBA)</w:t>
            </w:r>
          </w:p>
          <w:p w14:paraId="784B42D0" w14:textId="77777777" w:rsidR="00CE0CB3" w:rsidRPr="00C205E5" w:rsidRDefault="00CE0CB3" w:rsidP="00EC77F9">
            <w:pPr>
              <w:suppressAutoHyphens w:val="0"/>
              <w:spacing w:after="160"/>
              <w:rPr>
                <w:rFonts w:ascii="Arial" w:hAnsi="Arial" w:cs="Arial"/>
                <w:color w:val="000000" w:themeColor="text1"/>
                <w:sz w:val="24"/>
                <w:szCs w:val="24"/>
              </w:rPr>
            </w:pPr>
            <w:r w:rsidRPr="00C205E5">
              <w:rPr>
                <w:rFonts w:ascii="Arial" w:hAnsi="Arial" w:cs="Arial"/>
                <w:color w:val="000000" w:themeColor="text1"/>
                <w:sz w:val="24"/>
                <w:szCs w:val="24"/>
              </w:rPr>
              <w:t>Master of Professional Practice (MProf)</w:t>
            </w:r>
          </w:p>
          <w:p w14:paraId="7A4F167A" w14:textId="77777777" w:rsidR="00CE0CB3" w:rsidRPr="00C205E5" w:rsidRDefault="00CE0CB3" w:rsidP="00EC77F9">
            <w:pPr>
              <w:suppressAutoHyphens w:val="0"/>
              <w:spacing w:after="160"/>
              <w:rPr>
                <w:rFonts w:ascii="Arial" w:hAnsi="Arial" w:cs="Arial"/>
                <w:color w:val="000000" w:themeColor="text1"/>
                <w:sz w:val="24"/>
                <w:szCs w:val="24"/>
              </w:rPr>
            </w:pPr>
            <w:r w:rsidRPr="00C205E5">
              <w:rPr>
                <w:rFonts w:ascii="Arial" w:hAnsi="Arial" w:cs="Arial"/>
                <w:color w:val="000000" w:themeColor="text1"/>
                <w:sz w:val="24"/>
                <w:szCs w:val="24"/>
              </w:rPr>
              <w:t>Master of Enterprise (MEnt)</w:t>
            </w:r>
          </w:p>
        </w:tc>
        <w:tc>
          <w:tcPr>
            <w:tcW w:w="992" w:type="dxa"/>
          </w:tcPr>
          <w:p w14:paraId="471E3C55" w14:textId="77777777" w:rsidR="00CE0CB3" w:rsidRPr="00C205E5" w:rsidRDefault="00CE0CB3" w:rsidP="00EC77F9">
            <w:pPr>
              <w:suppressAutoHyphens w:val="0"/>
              <w:spacing w:after="160"/>
              <w:rPr>
                <w:rFonts w:ascii="Arial" w:hAnsi="Arial" w:cs="Arial"/>
                <w:color w:val="000000" w:themeColor="text1"/>
                <w:sz w:val="24"/>
                <w:szCs w:val="24"/>
              </w:rPr>
            </w:pPr>
            <w:r w:rsidRPr="00C205E5">
              <w:rPr>
                <w:rFonts w:ascii="Arial" w:hAnsi="Arial" w:cs="Arial"/>
                <w:color w:val="000000" w:themeColor="text1"/>
                <w:sz w:val="24"/>
                <w:szCs w:val="24"/>
              </w:rPr>
              <w:t>7</w:t>
            </w:r>
          </w:p>
        </w:tc>
        <w:tc>
          <w:tcPr>
            <w:tcW w:w="1843" w:type="dxa"/>
          </w:tcPr>
          <w:p w14:paraId="6DFD6603" w14:textId="77777777" w:rsidR="00CE0CB3" w:rsidRPr="00C205E5" w:rsidRDefault="00CE0CB3" w:rsidP="00EC77F9">
            <w:pPr>
              <w:suppressAutoHyphens w:val="0"/>
              <w:spacing w:after="160"/>
              <w:rPr>
                <w:rFonts w:ascii="Arial" w:hAnsi="Arial" w:cs="Arial"/>
                <w:color w:val="000000" w:themeColor="text1"/>
                <w:sz w:val="24"/>
                <w:szCs w:val="24"/>
              </w:rPr>
            </w:pPr>
            <w:r w:rsidRPr="00C205E5">
              <w:rPr>
                <w:rFonts w:ascii="Arial" w:hAnsi="Arial" w:cs="Arial"/>
                <w:color w:val="000000" w:themeColor="text1"/>
                <w:sz w:val="24"/>
                <w:szCs w:val="24"/>
              </w:rPr>
              <w:t>180 credits (including 160 credits at Level 7)</w:t>
            </w:r>
          </w:p>
        </w:tc>
        <w:tc>
          <w:tcPr>
            <w:tcW w:w="1134" w:type="dxa"/>
          </w:tcPr>
          <w:p w14:paraId="2D3F78D4" w14:textId="77777777" w:rsidR="00CE0CB3" w:rsidRPr="00C205E5" w:rsidRDefault="00CE0CB3" w:rsidP="00EC77F9">
            <w:pPr>
              <w:suppressAutoHyphens w:val="0"/>
              <w:spacing w:after="160"/>
              <w:rPr>
                <w:rFonts w:ascii="Arial" w:hAnsi="Arial" w:cs="Arial"/>
                <w:color w:val="000000" w:themeColor="text1"/>
                <w:sz w:val="24"/>
                <w:szCs w:val="24"/>
              </w:rPr>
            </w:pPr>
            <w:r w:rsidRPr="00C205E5">
              <w:rPr>
                <w:rFonts w:ascii="Arial" w:hAnsi="Arial" w:cs="Arial"/>
                <w:color w:val="000000" w:themeColor="text1"/>
                <w:sz w:val="24"/>
                <w:szCs w:val="24"/>
              </w:rPr>
              <w:t>90</w:t>
            </w:r>
          </w:p>
        </w:tc>
        <w:tc>
          <w:tcPr>
            <w:tcW w:w="1559" w:type="dxa"/>
          </w:tcPr>
          <w:p w14:paraId="770B1AAE" w14:textId="77777777" w:rsidR="00CE0CB3" w:rsidRPr="00C205E5" w:rsidRDefault="00CE0CB3" w:rsidP="00EC77F9">
            <w:pPr>
              <w:suppressAutoHyphens w:val="0"/>
              <w:spacing w:after="160"/>
              <w:rPr>
                <w:rFonts w:ascii="Arial" w:hAnsi="Arial" w:cs="Arial"/>
                <w:color w:val="000000" w:themeColor="text1"/>
                <w:sz w:val="24"/>
                <w:szCs w:val="24"/>
              </w:rPr>
            </w:pPr>
            <w:r w:rsidRPr="00C205E5">
              <w:rPr>
                <w:rFonts w:ascii="Arial" w:hAnsi="Arial" w:cs="Arial"/>
                <w:color w:val="000000" w:themeColor="text1"/>
                <w:sz w:val="24"/>
                <w:szCs w:val="24"/>
              </w:rPr>
              <w:t>1 year</w:t>
            </w:r>
          </w:p>
        </w:tc>
        <w:tc>
          <w:tcPr>
            <w:tcW w:w="1559" w:type="dxa"/>
          </w:tcPr>
          <w:p w14:paraId="000B71DC" w14:textId="77777777" w:rsidR="00CE0CB3" w:rsidRPr="00C205E5" w:rsidRDefault="00CE0CB3" w:rsidP="00EC77F9">
            <w:pPr>
              <w:suppressAutoHyphens w:val="0"/>
              <w:spacing w:after="160"/>
              <w:rPr>
                <w:rFonts w:ascii="Arial" w:hAnsi="Arial" w:cs="Arial"/>
                <w:color w:val="000000" w:themeColor="text1"/>
                <w:sz w:val="24"/>
                <w:szCs w:val="24"/>
              </w:rPr>
            </w:pPr>
            <w:r w:rsidRPr="00C205E5">
              <w:rPr>
                <w:rFonts w:ascii="Arial" w:hAnsi="Arial" w:cs="Arial"/>
                <w:color w:val="000000" w:themeColor="text1"/>
                <w:sz w:val="24"/>
                <w:szCs w:val="24"/>
              </w:rPr>
              <w:t>3 years</w:t>
            </w:r>
          </w:p>
        </w:tc>
      </w:tr>
      <w:tr w:rsidR="00C205E5" w:rsidRPr="00C205E5" w14:paraId="1DD1BDAD" w14:textId="77777777" w:rsidTr="00CE0CB3">
        <w:trPr>
          <w:cantSplit/>
        </w:trPr>
        <w:tc>
          <w:tcPr>
            <w:tcW w:w="3119" w:type="dxa"/>
          </w:tcPr>
          <w:p w14:paraId="0EB15962" w14:textId="77777777" w:rsidR="00CE0CB3" w:rsidRPr="00C205E5" w:rsidRDefault="00CE0CB3" w:rsidP="0010444B">
            <w:pPr>
              <w:suppressAutoHyphens w:val="0"/>
              <w:spacing w:after="160" w:line="259" w:lineRule="auto"/>
              <w:rPr>
                <w:rFonts w:ascii="Arial" w:hAnsi="Arial" w:cs="Arial"/>
                <w:color w:val="000000" w:themeColor="text1"/>
                <w:sz w:val="24"/>
                <w:szCs w:val="24"/>
              </w:rPr>
            </w:pPr>
            <w:r w:rsidRPr="00C205E5">
              <w:rPr>
                <w:rFonts w:ascii="Arial" w:hAnsi="Arial" w:cs="Arial"/>
                <w:color w:val="000000" w:themeColor="text1"/>
                <w:sz w:val="24"/>
                <w:szCs w:val="24"/>
              </w:rPr>
              <w:t>European Masters Degree (where award is conferred by at least two European countries with degree awarding powers)</w:t>
            </w:r>
          </w:p>
        </w:tc>
        <w:tc>
          <w:tcPr>
            <w:tcW w:w="992" w:type="dxa"/>
          </w:tcPr>
          <w:p w14:paraId="44BEC32B" w14:textId="77777777" w:rsidR="00CE0CB3" w:rsidRPr="00C205E5" w:rsidRDefault="00CE0CB3" w:rsidP="0010444B">
            <w:pPr>
              <w:suppressAutoHyphens w:val="0"/>
              <w:spacing w:after="160" w:line="259" w:lineRule="auto"/>
              <w:rPr>
                <w:rFonts w:ascii="Arial" w:hAnsi="Arial" w:cs="Arial"/>
                <w:color w:val="000000" w:themeColor="text1"/>
                <w:sz w:val="24"/>
                <w:szCs w:val="24"/>
              </w:rPr>
            </w:pPr>
            <w:r w:rsidRPr="00C205E5">
              <w:rPr>
                <w:rFonts w:ascii="Arial" w:hAnsi="Arial" w:cs="Arial"/>
                <w:color w:val="000000" w:themeColor="text1"/>
                <w:sz w:val="24"/>
                <w:szCs w:val="24"/>
              </w:rPr>
              <w:t>7</w:t>
            </w:r>
          </w:p>
        </w:tc>
        <w:tc>
          <w:tcPr>
            <w:tcW w:w="1843" w:type="dxa"/>
          </w:tcPr>
          <w:p w14:paraId="655215CC" w14:textId="77777777" w:rsidR="00CE0CB3" w:rsidRPr="00C205E5" w:rsidRDefault="00CE0CB3" w:rsidP="0010444B">
            <w:pPr>
              <w:suppressAutoHyphens w:val="0"/>
              <w:spacing w:after="160" w:line="259" w:lineRule="auto"/>
              <w:rPr>
                <w:rFonts w:ascii="Arial" w:hAnsi="Arial" w:cs="Arial"/>
                <w:color w:val="000000" w:themeColor="text1"/>
                <w:sz w:val="24"/>
                <w:szCs w:val="24"/>
              </w:rPr>
            </w:pPr>
            <w:r w:rsidRPr="00C205E5">
              <w:rPr>
                <w:rFonts w:ascii="Arial" w:hAnsi="Arial" w:cs="Arial"/>
                <w:color w:val="000000" w:themeColor="text1"/>
                <w:sz w:val="24"/>
                <w:szCs w:val="24"/>
              </w:rPr>
              <w:t>240</w:t>
            </w:r>
          </w:p>
        </w:tc>
        <w:tc>
          <w:tcPr>
            <w:tcW w:w="1134" w:type="dxa"/>
          </w:tcPr>
          <w:p w14:paraId="191B1066" w14:textId="77777777" w:rsidR="00CE0CB3" w:rsidRPr="00C205E5" w:rsidRDefault="00CE0CB3" w:rsidP="0010444B">
            <w:pPr>
              <w:suppressAutoHyphens w:val="0"/>
              <w:spacing w:after="160" w:line="259" w:lineRule="auto"/>
              <w:rPr>
                <w:rFonts w:ascii="Arial" w:hAnsi="Arial" w:cs="Arial"/>
                <w:color w:val="000000" w:themeColor="text1"/>
                <w:sz w:val="24"/>
                <w:szCs w:val="24"/>
              </w:rPr>
            </w:pPr>
            <w:r w:rsidRPr="00C205E5">
              <w:rPr>
                <w:rFonts w:ascii="Arial" w:hAnsi="Arial" w:cs="Arial"/>
                <w:color w:val="000000" w:themeColor="text1"/>
                <w:sz w:val="24"/>
                <w:szCs w:val="24"/>
              </w:rPr>
              <w:t>120</w:t>
            </w:r>
          </w:p>
        </w:tc>
        <w:tc>
          <w:tcPr>
            <w:tcW w:w="1559" w:type="dxa"/>
          </w:tcPr>
          <w:p w14:paraId="3E50D200" w14:textId="77777777" w:rsidR="00CE0CB3" w:rsidRPr="00C205E5" w:rsidRDefault="00CE0CB3" w:rsidP="0010444B">
            <w:pPr>
              <w:suppressAutoHyphens w:val="0"/>
              <w:spacing w:after="160" w:line="259" w:lineRule="auto"/>
              <w:rPr>
                <w:rFonts w:ascii="Arial" w:hAnsi="Arial" w:cs="Arial"/>
                <w:color w:val="000000" w:themeColor="text1"/>
                <w:sz w:val="24"/>
                <w:szCs w:val="24"/>
              </w:rPr>
            </w:pPr>
            <w:r w:rsidRPr="00C205E5">
              <w:rPr>
                <w:rFonts w:ascii="Arial" w:hAnsi="Arial" w:cs="Arial"/>
                <w:color w:val="000000" w:themeColor="text1"/>
                <w:sz w:val="24"/>
                <w:szCs w:val="24"/>
              </w:rPr>
              <w:t>1 year</w:t>
            </w:r>
          </w:p>
        </w:tc>
        <w:tc>
          <w:tcPr>
            <w:tcW w:w="1559" w:type="dxa"/>
          </w:tcPr>
          <w:p w14:paraId="3D9525A3" w14:textId="77777777" w:rsidR="00CE0CB3" w:rsidRPr="00C205E5" w:rsidRDefault="00CE0CB3" w:rsidP="0010444B">
            <w:pPr>
              <w:suppressAutoHyphens w:val="0"/>
              <w:spacing w:after="160" w:line="259" w:lineRule="auto"/>
              <w:rPr>
                <w:rFonts w:ascii="Arial" w:hAnsi="Arial" w:cs="Arial"/>
                <w:color w:val="000000" w:themeColor="text1"/>
                <w:sz w:val="24"/>
                <w:szCs w:val="24"/>
              </w:rPr>
            </w:pPr>
            <w:r w:rsidRPr="00C205E5">
              <w:rPr>
                <w:rFonts w:ascii="Arial" w:hAnsi="Arial" w:cs="Arial"/>
                <w:color w:val="000000" w:themeColor="text1"/>
                <w:sz w:val="24"/>
                <w:szCs w:val="24"/>
              </w:rPr>
              <w:t>3 years</w:t>
            </w:r>
          </w:p>
        </w:tc>
      </w:tr>
      <w:tr w:rsidR="00C205E5" w:rsidRPr="00C205E5" w14:paraId="49D491FD" w14:textId="77777777" w:rsidTr="00CE0CB3">
        <w:trPr>
          <w:cantSplit/>
        </w:trPr>
        <w:tc>
          <w:tcPr>
            <w:tcW w:w="3119" w:type="dxa"/>
          </w:tcPr>
          <w:p w14:paraId="12665910" w14:textId="77777777" w:rsidR="00CE0CB3" w:rsidRPr="00C205E5" w:rsidRDefault="00CE0CB3" w:rsidP="0010444B">
            <w:pPr>
              <w:suppressAutoHyphens w:val="0"/>
              <w:spacing w:after="160" w:line="259" w:lineRule="auto"/>
              <w:rPr>
                <w:rFonts w:ascii="Arial" w:hAnsi="Arial" w:cs="Arial"/>
                <w:color w:val="000000" w:themeColor="text1"/>
                <w:sz w:val="24"/>
                <w:szCs w:val="24"/>
              </w:rPr>
            </w:pPr>
            <w:r w:rsidRPr="00C205E5">
              <w:rPr>
                <w:rFonts w:ascii="Arial" w:hAnsi="Arial" w:cs="Arial"/>
                <w:color w:val="000000" w:themeColor="text1"/>
                <w:sz w:val="24"/>
                <w:szCs w:val="24"/>
              </w:rPr>
              <w:lastRenderedPageBreak/>
              <w:t>Postgraduate Certificate in Education (PGCE)</w:t>
            </w:r>
          </w:p>
        </w:tc>
        <w:tc>
          <w:tcPr>
            <w:tcW w:w="992" w:type="dxa"/>
          </w:tcPr>
          <w:p w14:paraId="7B736BAA" w14:textId="77777777" w:rsidR="00CE0CB3" w:rsidRPr="00C205E5" w:rsidRDefault="00CE0CB3" w:rsidP="0010444B">
            <w:pPr>
              <w:suppressAutoHyphens w:val="0"/>
              <w:spacing w:after="160" w:line="259" w:lineRule="auto"/>
              <w:rPr>
                <w:rFonts w:ascii="Arial" w:hAnsi="Arial" w:cs="Arial"/>
                <w:color w:val="000000" w:themeColor="text1"/>
                <w:sz w:val="24"/>
                <w:szCs w:val="24"/>
              </w:rPr>
            </w:pPr>
            <w:r w:rsidRPr="00C205E5">
              <w:rPr>
                <w:rFonts w:ascii="Arial" w:hAnsi="Arial" w:cs="Arial"/>
                <w:color w:val="000000" w:themeColor="text1"/>
                <w:sz w:val="24"/>
                <w:szCs w:val="24"/>
              </w:rPr>
              <w:t>7</w:t>
            </w:r>
          </w:p>
        </w:tc>
        <w:tc>
          <w:tcPr>
            <w:tcW w:w="1843" w:type="dxa"/>
          </w:tcPr>
          <w:p w14:paraId="15F64315" w14:textId="77777777" w:rsidR="00CE0CB3" w:rsidRPr="00C205E5" w:rsidRDefault="00CE0CB3" w:rsidP="0010444B">
            <w:pPr>
              <w:suppressAutoHyphens w:val="0"/>
              <w:spacing w:after="160" w:line="259" w:lineRule="auto"/>
              <w:rPr>
                <w:rFonts w:ascii="Arial" w:hAnsi="Arial" w:cs="Arial"/>
                <w:color w:val="000000" w:themeColor="text1"/>
                <w:sz w:val="24"/>
                <w:szCs w:val="24"/>
              </w:rPr>
            </w:pPr>
            <w:r w:rsidRPr="00C205E5">
              <w:rPr>
                <w:rFonts w:ascii="Arial" w:hAnsi="Arial" w:cs="Arial"/>
                <w:color w:val="000000" w:themeColor="text1"/>
                <w:sz w:val="24"/>
                <w:szCs w:val="24"/>
              </w:rPr>
              <w:t>120 credits (including at least 60 at Level 7)</w:t>
            </w:r>
          </w:p>
        </w:tc>
        <w:tc>
          <w:tcPr>
            <w:tcW w:w="1134" w:type="dxa"/>
          </w:tcPr>
          <w:p w14:paraId="23784CE1" w14:textId="77777777" w:rsidR="00CE0CB3" w:rsidRPr="00C205E5" w:rsidRDefault="00CE0CB3" w:rsidP="0010444B">
            <w:pPr>
              <w:suppressAutoHyphens w:val="0"/>
              <w:spacing w:after="160" w:line="259" w:lineRule="auto"/>
              <w:rPr>
                <w:rFonts w:ascii="Arial" w:hAnsi="Arial" w:cs="Arial"/>
                <w:color w:val="000000" w:themeColor="text1"/>
                <w:sz w:val="24"/>
                <w:szCs w:val="24"/>
              </w:rPr>
            </w:pPr>
            <w:r w:rsidRPr="00C205E5">
              <w:rPr>
                <w:rFonts w:ascii="Arial" w:hAnsi="Arial" w:cs="Arial"/>
                <w:color w:val="000000" w:themeColor="text1"/>
                <w:sz w:val="24"/>
                <w:szCs w:val="24"/>
              </w:rPr>
              <w:t>60</w:t>
            </w:r>
          </w:p>
        </w:tc>
        <w:tc>
          <w:tcPr>
            <w:tcW w:w="1559" w:type="dxa"/>
          </w:tcPr>
          <w:p w14:paraId="592A1BD1" w14:textId="77777777" w:rsidR="00CE0CB3" w:rsidRPr="00C205E5" w:rsidRDefault="00CE0CB3" w:rsidP="0010444B">
            <w:pPr>
              <w:suppressAutoHyphens w:val="0"/>
              <w:spacing w:after="160" w:line="259" w:lineRule="auto"/>
              <w:rPr>
                <w:rFonts w:ascii="Arial" w:hAnsi="Arial" w:cs="Arial"/>
                <w:color w:val="000000" w:themeColor="text1"/>
                <w:sz w:val="24"/>
                <w:szCs w:val="24"/>
              </w:rPr>
            </w:pPr>
            <w:r w:rsidRPr="00C205E5">
              <w:rPr>
                <w:rFonts w:ascii="Arial" w:hAnsi="Arial" w:cs="Arial"/>
                <w:color w:val="000000" w:themeColor="text1"/>
                <w:sz w:val="24"/>
                <w:szCs w:val="24"/>
              </w:rPr>
              <w:t>1 year</w:t>
            </w:r>
          </w:p>
        </w:tc>
        <w:tc>
          <w:tcPr>
            <w:tcW w:w="1559" w:type="dxa"/>
          </w:tcPr>
          <w:p w14:paraId="3F7A1717" w14:textId="77777777" w:rsidR="00CE0CB3" w:rsidRPr="00C205E5" w:rsidRDefault="00CE0CB3" w:rsidP="0010444B">
            <w:pPr>
              <w:suppressAutoHyphens w:val="0"/>
              <w:spacing w:after="160" w:line="259" w:lineRule="auto"/>
              <w:rPr>
                <w:rFonts w:ascii="Arial" w:hAnsi="Arial" w:cs="Arial"/>
                <w:color w:val="000000" w:themeColor="text1"/>
                <w:sz w:val="24"/>
                <w:szCs w:val="24"/>
              </w:rPr>
            </w:pPr>
            <w:r w:rsidRPr="00C205E5">
              <w:rPr>
                <w:rFonts w:ascii="Arial" w:hAnsi="Arial" w:cs="Arial"/>
                <w:color w:val="000000" w:themeColor="text1"/>
                <w:sz w:val="24"/>
                <w:szCs w:val="24"/>
              </w:rPr>
              <w:t>2 years</w:t>
            </w:r>
          </w:p>
        </w:tc>
      </w:tr>
      <w:tr w:rsidR="00C205E5" w:rsidRPr="00C205E5" w14:paraId="1274ABCB" w14:textId="77777777" w:rsidTr="00CE0CB3">
        <w:trPr>
          <w:cantSplit/>
        </w:trPr>
        <w:tc>
          <w:tcPr>
            <w:tcW w:w="3119" w:type="dxa"/>
          </w:tcPr>
          <w:p w14:paraId="7AF17F6F" w14:textId="77777777" w:rsidR="00CE0CB3" w:rsidRPr="00C205E5" w:rsidRDefault="00CE0CB3" w:rsidP="0010444B">
            <w:pPr>
              <w:suppressAutoHyphens w:val="0"/>
              <w:spacing w:after="160" w:line="259" w:lineRule="auto"/>
              <w:rPr>
                <w:rFonts w:ascii="Arial" w:hAnsi="Arial" w:cs="Arial"/>
                <w:color w:val="000000" w:themeColor="text1"/>
                <w:sz w:val="24"/>
                <w:szCs w:val="24"/>
              </w:rPr>
            </w:pPr>
            <w:r w:rsidRPr="00C205E5">
              <w:rPr>
                <w:rFonts w:ascii="Arial" w:hAnsi="Arial" w:cs="Arial"/>
                <w:color w:val="000000" w:themeColor="text1"/>
                <w:sz w:val="24"/>
                <w:szCs w:val="24"/>
              </w:rPr>
              <w:t xml:space="preserve">MArch Architecture </w:t>
            </w:r>
          </w:p>
        </w:tc>
        <w:tc>
          <w:tcPr>
            <w:tcW w:w="992" w:type="dxa"/>
          </w:tcPr>
          <w:p w14:paraId="1DB2AE14" w14:textId="77777777" w:rsidR="00CE0CB3" w:rsidRPr="00C205E5" w:rsidRDefault="00CE0CB3" w:rsidP="0010444B">
            <w:pPr>
              <w:suppressAutoHyphens w:val="0"/>
              <w:spacing w:after="160" w:line="259" w:lineRule="auto"/>
              <w:rPr>
                <w:rFonts w:ascii="Arial" w:hAnsi="Arial" w:cs="Arial"/>
                <w:color w:val="000000" w:themeColor="text1"/>
                <w:sz w:val="24"/>
                <w:szCs w:val="24"/>
              </w:rPr>
            </w:pPr>
            <w:r w:rsidRPr="00C205E5">
              <w:rPr>
                <w:rFonts w:ascii="Arial" w:hAnsi="Arial" w:cs="Arial"/>
                <w:color w:val="000000" w:themeColor="text1"/>
                <w:sz w:val="24"/>
                <w:szCs w:val="24"/>
              </w:rPr>
              <w:t>7</w:t>
            </w:r>
          </w:p>
        </w:tc>
        <w:tc>
          <w:tcPr>
            <w:tcW w:w="1843" w:type="dxa"/>
          </w:tcPr>
          <w:p w14:paraId="6ACCE657" w14:textId="77777777" w:rsidR="00CE0CB3" w:rsidRPr="00C205E5" w:rsidRDefault="00CE0CB3" w:rsidP="0010444B">
            <w:pPr>
              <w:suppressAutoHyphens w:val="0"/>
              <w:spacing w:after="160" w:line="259" w:lineRule="auto"/>
              <w:rPr>
                <w:rFonts w:ascii="Arial" w:hAnsi="Arial" w:cs="Arial"/>
                <w:color w:val="000000" w:themeColor="text1"/>
                <w:sz w:val="24"/>
                <w:szCs w:val="24"/>
              </w:rPr>
            </w:pPr>
            <w:r w:rsidRPr="00C205E5">
              <w:rPr>
                <w:rFonts w:ascii="Arial" w:hAnsi="Arial" w:cs="Arial"/>
                <w:color w:val="000000" w:themeColor="text1"/>
                <w:sz w:val="24"/>
                <w:szCs w:val="24"/>
              </w:rPr>
              <w:t>240 credits at Level 7</w:t>
            </w:r>
          </w:p>
        </w:tc>
        <w:tc>
          <w:tcPr>
            <w:tcW w:w="1134" w:type="dxa"/>
          </w:tcPr>
          <w:p w14:paraId="51AD96D5" w14:textId="77777777" w:rsidR="00CE0CB3" w:rsidRPr="00C205E5" w:rsidRDefault="00CE0CB3" w:rsidP="0010444B">
            <w:pPr>
              <w:suppressAutoHyphens w:val="0"/>
              <w:spacing w:after="160" w:line="259" w:lineRule="auto"/>
              <w:rPr>
                <w:rFonts w:ascii="Arial" w:hAnsi="Arial" w:cs="Arial"/>
                <w:color w:val="000000" w:themeColor="text1"/>
                <w:sz w:val="24"/>
                <w:szCs w:val="24"/>
              </w:rPr>
            </w:pPr>
            <w:r w:rsidRPr="00C205E5">
              <w:rPr>
                <w:rFonts w:ascii="Arial" w:hAnsi="Arial" w:cs="Arial"/>
                <w:color w:val="000000" w:themeColor="text1"/>
                <w:sz w:val="24"/>
                <w:szCs w:val="24"/>
              </w:rPr>
              <w:t>120</w:t>
            </w:r>
          </w:p>
        </w:tc>
        <w:tc>
          <w:tcPr>
            <w:tcW w:w="1559" w:type="dxa"/>
          </w:tcPr>
          <w:p w14:paraId="0B8053B5" w14:textId="77777777" w:rsidR="00CE0CB3" w:rsidRPr="00C205E5" w:rsidRDefault="00CE0CB3" w:rsidP="0010444B">
            <w:pPr>
              <w:suppressAutoHyphens w:val="0"/>
              <w:spacing w:after="160" w:line="259" w:lineRule="auto"/>
              <w:rPr>
                <w:rFonts w:ascii="Arial" w:hAnsi="Arial" w:cs="Arial"/>
                <w:color w:val="000000" w:themeColor="text1"/>
                <w:sz w:val="24"/>
                <w:szCs w:val="24"/>
              </w:rPr>
            </w:pPr>
            <w:r w:rsidRPr="00C205E5">
              <w:rPr>
                <w:rFonts w:ascii="Arial" w:hAnsi="Arial" w:cs="Arial"/>
                <w:color w:val="000000" w:themeColor="text1"/>
                <w:sz w:val="24"/>
                <w:szCs w:val="24"/>
              </w:rPr>
              <w:t>2 years</w:t>
            </w:r>
          </w:p>
        </w:tc>
        <w:tc>
          <w:tcPr>
            <w:tcW w:w="1559" w:type="dxa"/>
          </w:tcPr>
          <w:p w14:paraId="5517F090" w14:textId="77777777" w:rsidR="00CE0CB3" w:rsidRPr="00C205E5" w:rsidRDefault="00CE0CB3" w:rsidP="0010444B">
            <w:pPr>
              <w:suppressAutoHyphens w:val="0"/>
              <w:spacing w:after="160" w:line="259" w:lineRule="auto"/>
              <w:rPr>
                <w:rFonts w:ascii="Arial" w:hAnsi="Arial" w:cs="Arial"/>
                <w:color w:val="000000" w:themeColor="text1"/>
                <w:sz w:val="24"/>
                <w:szCs w:val="24"/>
              </w:rPr>
            </w:pPr>
            <w:r w:rsidRPr="00C205E5">
              <w:rPr>
                <w:rFonts w:ascii="Arial" w:hAnsi="Arial" w:cs="Arial"/>
                <w:color w:val="000000" w:themeColor="text1"/>
                <w:sz w:val="24"/>
                <w:szCs w:val="24"/>
              </w:rPr>
              <w:t>5 years</w:t>
            </w:r>
          </w:p>
        </w:tc>
      </w:tr>
      <w:tr w:rsidR="00C205E5" w:rsidRPr="00C205E5" w14:paraId="09F41FB0" w14:textId="77777777" w:rsidTr="00CE0CB3">
        <w:trPr>
          <w:cantSplit/>
        </w:trPr>
        <w:tc>
          <w:tcPr>
            <w:tcW w:w="3119" w:type="dxa"/>
          </w:tcPr>
          <w:p w14:paraId="20EF384E" w14:textId="77777777" w:rsidR="00CE0CB3" w:rsidRPr="00C205E5" w:rsidRDefault="00CE0CB3" w:rsidP="0010444B">
            <w:pPr>
              <w:suppressAutoHyphens w:val="0"/>
              <w:spacing w:after="160" w:line="259" w:lineRule="auto"/>
              <w:rPr>
                <w:rFonts w:ascii="Arial" w:hAnsi="Arial" w:cs="Arial"/>
                <w:color w:val="000000" w:themeColor="text1"/>
                <w:sz w:val="24"/>
                <w:szCs w:val="24"/>
              </w:rPr>
            </w:pPr>
            <w:r w:rsidRPr="00C205E5">
              <w:rPr>
                <w:rFonts w:ascii="Arial" w:hAnsi="Arial" w:cs="Arial"/>
                <w:color w:val="000000" w:themeColor="text1"/>
                <w:sz w:val="24"/>
                <w:szCs w:val="24"/>
              </w:rPr>
              <w:t>Professional Diploma in Architecture</w:t>
            </w:r>
          </w:p>
        </w:tc>
        <w:tc>
          <w:tcPr>
            <w:tcW w:w="992" w:type="dxa"/>
          </w:tcPr>
          <w:p w14:paraId="144FCC99" w14:textId="77777777" w:rsidR="00CE0CB3" w:rsidRPr="00C205E5" w:rsidRDefault="00CE0CB3" w:rsidP="0010444B">
            <w:pPr>
              <w:suppressAutoHyphens w:val="0"/>
              <w:spacing w:after="160" w:line="259" w:lineRule="auto"/>
              <w:rPr>
                <w:rFonts w:ascii="Arial" w:hAnsi="Arial" w:cs="Arial"/>
                <w:color w:val="000000" w:themeColor="text1"/>
                <w:sz w:val="24"/>
                <w:szCs w:val="24"/>
              </w:rPr>
            </w:pPr>
            <w:r w:rsidRPr="00C205E5">
              <w:rPr>
                <w:rFonts w:ascii="Arial" w:hAnsi="Arial" w:cs="Arial"/>
                <w:color w:val="000000" w:themeColor="text1"/>
                <w:sz w:val="24"/>
                <w:szCs w:val="24"/>
              </w:rPr>
              <w:t>7</w:t>
            </w:r>
          </w:p>
        </w:tc>
        <w:tc>
          <w:tcPr>
            <w:tcW w:w="1843" w:type="dxa"/>
          </w:tcPr>
          <w:p w14:paraId="5468CF44" w14:textId="77777777" w:rsidR="00CE0CB3" w:rsidRPr="00C205E5" w:rsidRDefault="00CE0CB3" w:rsidP="0010444B">
            <w:pPr>
              <w:suppressAutoHyphens w:val="0"/>
              <w:spacing w:after="160" w:line="259" w:lineRule="auto"/>
              <w:rPr>
                <w:rFonts w:ascii="Arial" w:hAnsi="Arial" w:cs="Arial"/>
                <w:color w:val="000000" w:themeColor="text1"/>
                <w:sz w:val="24"/>
                <w:szCs w:val="24"/>
              </w:rPr>
            </w:pPr>
            <w:r w:rsidRPr="00C205E5">
              <w:rPr>
                <w:rFonts w:ascii="Arial" w:hAnsi="Arial" w:cs="Arial"/>
                <w:color w:val="000000" w:themeColor="text1"/>
                <w:sz w:val="24"/>
                <w:szCs w:val="24"/>
              </w:rPr>
              <w:t>240 credits (120 credits at Level 6 and 120 credits at Level 7)</w:t>
            </w:r>
          </w:p>
        </w:tc>
        <w:tc>
          <w:tcPr>
            <w:tcW w:w="1134" w:type="dxa"/>
          </w:tcPr>
          <w:p w14:paraId="53E43AB2" w14:textId="77777777" w:rsidR="00CE0CB3" w:rsidRPr="00C205E5" w:rsidRDefault="00CE0CB3" w:rsidP="0010444B">
            <w:pPr>
              <w:suppressAutoHyphens w:val="0"/>
              <w:spacing w:after="160" w:line="259" w:lineRule="auto"/>
              <w:rPr>
                <w:rFonts w:ascii="Arial" w:hAnsi="Arial" w:cs="Arial"/>
                <w:color w:val="000000" w:themeColor="text1"/>
                <w:sz w:val="24"/>
                <w:szCs w:val="24"/>
              </w:rPr>
            </w:pPr>
            <w:r w:rsidRPr="00C205E5">
              <w:rPr>
                <w:rFonts w:ascii="Arial" w:hAnsi="Arial" w:cs="Arial"/>
                <w:color w:val="000000" w:themeColor="text1"/>
                <w:sz w:val="24"/>
                <w:szCs w:val="24"/>
              </w:rPr>
              <w:t>120</w:t>
            </w:r>
          </w:p>
        </w:tc>
        <w:tc>
          <w:tcPr>
            <w:tcW w:w="1559" w:type="dxa"/>
          </w:tcPr>
          <w:p w14:paraId="75AC9414" w14:textId="77777777" w:rsidR="00CE0CB3" w:rsidRPr="00C205E5" w:rsidRDefault="00CE0CB3" w:rsidP="0010444B">
            <w:pPr>
              <w:suppressAutoHyphens w:val="0"/>
              <w:spacing w:after="160" w:line="259" w:lineRule="auto"/>
              <w:rPr>
                <w:rFonts w:ascii="Arial" w:hAnsi="Arial" w:cs="Arial"/>
                <w:color w:val="000000" w:themeColor="text1"/>
                <w:sz w:val="24"/>
                <w:szCs w:val="24"/>
              </w:rPr>
            </w:pPr>
            <w:r w:rsidRPr="00C205E5">
              <w:rPr>
                <w:rFonts w:ascii="Arial" w:hAnsi="Arial" w:cs="Arial"/>
                <w:color w:val="000000" w:themeColor="text1"/>
                <w:sz w:val="24"/>
                <w:szCs w:val="24"/>
              </w:rPr>
              <w:t>2 years</w:t>
            </w:r>
          </w:p>
        </w:tc>
        <w:tc>
          <w:tcPr>
            <w:tcW w:w="1559" w:type="dxa"/>
          </w:tcPr>
          <w:p w14:paraId="78B9C62A" w14:textId="77777777" w:rsidR="00CE0CB3" w:rsidRPr="00C205E5" w:rsidRDefault="00CE0CB3" w:rsidP="0010444B">
            <w:pPr>
              <w:suppressAutoHyphens w:val="0"/>
              <w:spacing w:after="160" w:line="259" w:lineRule="auto"/>
              <w:rPr>
                <w:rFonts w:ascii="Arial" w:hAnsi="Arial" w:cs="Arial"/>
                <w:color w:val="000000" w:themeColor="text1"/>
                <w:sz w:val="24"/>
                <w:szCs w:val="24"/>
              </w:rPr>
            </w:pPr>
            <w:r w:rsidRPr="00C205E5">
              <w:rPr>
                <w:rFonts w:ascii="Arial" w:hAnsi="Arial" w:cs="Arial"/>
                <w:color w:val="000000" w:themeColor="text1"/>
                <w:sz w:val="24"/>
                <w:szCs w:val="24"/>
              </w:rPr>
              <w:t>5 years</w:t>
            </w:r>
          </w:p>
        </w:tc>
      </w:tr>
      <w:tr w:rsidR="00C205E5" w:rsidRPr="00C205E5" w14:paraId="5846AFA2" w14:textId="77777777" w:rsidTr="00CE0CB3">
        <w:trPr>
          <w:cantSplit/>
        </w:trPr>
        <w:tc>
          <w:tcPr>
            <w:tcW w:w="3119" w:type="dxa"/>
          </w:tcPr>
          <w:p w14:paraId="75706219" w14:textId="77777777" w:rsidR="00CE0CB3" w:rsidRPr="00C205E5" w:rsidRDefault="00CE0CB3" w:rsidP="0010444B">
            <w:pPr>
              <w:suppressAutoHyphens w:val="0"/>
              <w:spacing w:after="160" w:line="259" w:lineRule="auto"/>
              <w:rPr>
                <w:rFonts w:ascii="Arial" w:hAnsi="Arial" w:cs="Arial"/>
                <w:color w:val="000000" w:themeColor="text1"/>
                <w:sz w:val="24"/>
                <w:szCs w:val="24"/>
              </w:rPr>
            </w:pPr>
            <w:r w:rsidRPr="00C205E5">
              <w:rPr>
                <w:rFonts w:ascii="Arial" w:hAnsi="Arial" w:cs="Arial"/>
                <w:color w:val="000000" w:themeColor="text1"/>
                <w:sz w:val="24"/>
                <w:szCs w:val="24"/>
              </w:rPr>
              <w:t>Professional Diploma in Designing Architecture</w:t>
            </w:r>
          </w:p>
        </w:tc>
        <w:tc>
          <w:tcPr>
            <w:tcW w:w="992" w:type="dxa"/>
          </w:tcPr>
          <w:p w14:paraId="73705E01" w14:textId="77777777" w:rsidR="00CE0CB3" w:rsidRPr="00C205E5" w:rsidRDefault="00CE0CB3" w:rsidP="0010444B">
            <w:pPr>
              <w:suppressAutoHyphens w:val="0"/>
              <w:spacing w:after="160" w:line="259" w:lineRule="auto"/>
              <w:rPr>
                <w:rFonts w:ascii="Arial" w:hAnsi="Arial" w:cs="Arial"/>
                <w:color w:val="000000" w:themeColor="text1"/>
                <w:sz w:val="24"/>
                <w:szCs w:val="24"/>
              </w:rPr>
            </w:pPr>
            <w:r w:rsidRPr="00C205E5">
              <w:rPr>
                <w:rFonts w:ascii="Arial" w:hAnsi="Arial" w:cs="Arial"/>
                <w:color w:val="000000" w:themeColor="text1"/>
                <w:sz w:val="24"/>
                <w:szCs w:val="24"/>
              </w:rPr>
              <w:t>7</w:t>
            </w:r>
          </w:p>
        </w:tc>
        <w:tc>
          <w:tcPr>
            <w:tcW w:w="1843" w:type="dxa"/>
          </w:tcPr>
          <w:p w14:paraId="38D32F32" w14:textId="77777777" w:rsidR="00CE0CB3" w:rsidRPr="00C205E5" w:rsidRDefault="00CE0CB3" w:rsidP="0010444B">
            <w:pPr>
              <w:suppressAutoHyphens w:val="0"/>
              <w:spacing w:after="160" w:line="259" w:lineRule="auto"/>
              <w:rPr>
                <w:rFonts w:ascii="Arial" w:hAnsi="Arial" w:cs="Arial"/>
                <w:color w:val="000000" w:themeColor="text1"/>
                <w:sz w:val="24"/>
                <w:szCs w:val="24"/>
              </w:rPr>
            </w:pPr>
            <w:r w:rsidRPr="00C205E5">
              <w:rPr>
                <w:rFonts w:ascii="Arial" w:hAnsi="Arial" w:cs="Arial"/>
                <w:color w:val="000000" w:themeColor="text1"/>
                <w:sz w:val="24"/>
                <w:szCs w:val="24"/>
              </w:rPr>
              <w:t>240 (120 credits at level 6 and 120 credits at Level 7)</w:t>
            </w:r>
          </w:p>
        </w:tc>
        <w:tc>
          <w:tcPr>
            <w:tcW w:w="1134" w:type="dxa"/>
          </w:tcPr>
          <w:p w14:paraId="18C65B1F" w14:textId="77777777" w:rsidR="00CE0CB3" w:rsidRPr="00C205E5" w:rsidRDefault="00CE0CB3" w:rsidP="0010444B">
            <w:pPr>
              <w:suppressAutoHyphens w:val="0"/>
              <w:spacing w:after="160" w:line="259" w:lineRule="auto"/>
              <w:rPr>
                <w:rFonts w:ascii="Arial" w:hAnsi="Arial" w:cs="Arial"/>
                <w:color w:val="000000" w:themeColor="text1"/>
                <w:sz w:val="24"/>
                <w:szCs w:val="24"/>
              </w:rPr>
            </w:pPr>
            <w:r w:rsidRPr="00C205E5">
              <w:rPr>
                <w:rFonts w:ascii="Arial" w:hAnsi="Arial" w:cs="Arial"/>
                <w:color w:val="000000" w:themeColor="text1"/>
                <w:sz w:val="24"/>
                <w:szCs w:val="24"/>
              </w:rPr>
              <w:t>120</w:t>
            </w:r>
          </w:p>
        </w:tc>
        <w:tc>
          <w:tcPr>
            <w:tcW w:w="1559" w:type="dxa"/>
          </w:tcPr>
          <w:p w14:paraId="0CA27275" w14:textId="77777777" w:rsidR="00CE0CB3" w:rsidRPr="00C205E5" w:rsidRDefault="00CE0CB3" w:rsidP="0010444B">
            <w:pPr>
              <w:suppressAutoHyphens w:val="0"/>
              <w:spacing w:after="160" w:line="259" w:lineRule="auto"/>
              <w:rPr>
                <w:rFonts w:ascii="Arial" w:hAnsi="Arial" w:cs="Arial"/>
                <w:color w:val="000000" w:themeColor="text1"/>
                <w:sz w:val="24"/>
                <w:szCs w:val="24"/>
              </w:rPr>
            </w:pPr>
            <w:r w:rsidRPr="00C205E5">
              <w:rPr>
                <w:rFonts w:ascii="Arial" w:hAnsi="Arial" w:cs="Arial"/>
                <w:color w:val="000000" w:themeColor="text1"/>
                <w:sz w:val="24"/>
                <w:szCs w:val="24"/>
              </w:rPr>
              <w:t>2 years</w:t>
            </w:r>
          </w:p>
        </w:tc>
        <w:tc>
          <w:tcPr>
            <w:tcW w:w="1559" w:type="dxa"/>
          </w:tcPr>
          <w:p w14:paraId="4F0D9CD6" w14:textId="77777777" w:rsidR="00CE0CB3" w:rsidRPr="00C205E5" w:rsidRDefault="00CE0CB3" w:rsidP="0010444B">
            <w:pPr>
              <w:suppressAutoHyphens w:val="0"/>
              <w:spacing w:after="160" w:line="259" w:lineRule="auto"/>
              <w:rPr>
                <w:rFonts w:ascii="Arial" w:hAnsi="Arial" w:cs="Arial"/>
                <w:color w:val="000000" w:themeColor="text1"/>
                <w:sz w:val="24"/>
                <w:szCs w:val="24"/>
              </w:rPr>
            </w:pPr>
            <w:r w:rsidRPr="00C205E5">
              <w:rPr>
                <w:rFonts w:ascii="Arial" w:hAnsi="Arial" w:cs="Arial"/>
                <w:color w:val="000000" w:themeColor="text1"/>
                <w:sz w:val="24"/>
                <w:szCs w:val="24"/>
              </w:rPr>
              <w:t>5 years</w:t>
            </w:r>
          </w:p>
        </w:tc>
      </w:tr>
      <w:tr w:rsidR="00C205E5" w:rsidRPr="00C205E5" w14:paraId="26A96BF2" w14:textId="77777777" w:rsidTr="00CE0CB3">
        <w:trPr>
          <w:cantSplit/>
        </w:trPr>
        <w:tc>
          <w:tcPr>
            <w:tcW w:w="3119" w:type="dxa"/>
          </w:tcPr>
          <w:p w14:paraId="2ACCB74A" w14:textId="77777777" w:rsidR="00CE0CB3" w:rsidRPr="00C205E5" w:rsidRDefault="00CE0CB3" w:rsidP="0010444B">
            <w:pPr>
              <w:suppressAutoHyphens w:val="0"/>
              <w:spacing w:after="160" w:line="259" w:lineRule="auto"/>
              <w:rPr>
                <w:rFonts w:ascii="Arial" w:hAnsi="Arial" w:cs="Arial"/>
                <w:color w:val="000000" w:themeColor="text1"/>
                <w:sz w:val="24"/>
                <w:szCs w:val="24"/>
              </w:rPr>
            </w:pPr>
            <w:r w:rsidRPr="00C205E5">
              <w:rPr>
                <w:rFonts w:ascii="Arial" w:hAnsi="Arial" w:cs="Arial"/>
                <w:color w:val="000000" w:themeColor="text1"/>
                <w:sz w:val="24"/>
                <w:szCs w:val="24"/>
              </w:rPr>
              <w:t xml:space="preserve">Advanced Diploma in Professional Development </w:t>
            </w:r>
          </w:p>
        </w:tc>
        <w:tc>
          <w:tcPr>
            <w:tcW w:w="992" w:type="dxa"/>
          </w:tcPr>
          <w:p w14:paraId="0AA058C5" w14:textId="77777777" w:rsidR="00CE0CB3" w:rsidRPr="00C205E5" w:rsidRDefault="00CE0CB3" w:rsidP="0010444B">
            <w:pPr>
              <w:suppressAutoHyphens w:val="0"/>
              <w:spacing w:after="160" w:line="259" w:lineRule="auto"/>
              <w:rPr>
                <w:rFonts w:ascii="Arial" w:hAnsi="Arial" w:cs="Arial"/>
                <w:color w:val="000000" w:themeColor="text1"/>
                <w:sz w:val="24"/>
                <w:szCs w:val="24"/>
              </w:rPr>
            </w:pPr>
            <w:r w:rsidRPr="00C205E5">
              <w:rPr>
                <w:rFonts w:ascii="Arial" w:hAnsi="Arial" w:cs="Arial"/>
                <w:color w:val="000000" w:themeColor="text1"/>
                <w:sz w:val="24"/>
                <w:szCs w:val="24"/>
              </w:rPr>
              <w:t>7</w:t>
            </w:r>
          </w:p>
        </w:tc>
        <w:tc>
          <w:tcPr>
            <w:tcW w:w="1843" w:type="dxa"/>
          </w:tcPr>
          <w:p w14:paraId="447A2A99" w14:textId="77777777" w:rsidR="00CE0CB3" w:rsidRPr="00C205E5" w:rsidRDefault="00CE0CB3" w:rsidP="0010444B">
            <w:pPr>
              <w:suppressAutoHyphens w:val="0"/>
              <w:spacing w:after="160" w:line="259" w:lineRule="auto"/>
              <w:rPr>
                <w:rFonts w:ascii="Arial" w:hAnsi="Arial" w:cs="Arial"/>
                <w:color w:val="000000" w:themeColor="text1"/>
                <w:sz w:val="24"/>
                <w:szCs w:val="24"/>
              </w:rPr>
            </w:pPr>
            <w:r w:rsidRPr="00C205E5">
              <w:rPr>
                <w:rFonts w:ascii="Arial" w:hAnsi="Arial" w:cs="Arial"/>
                <w:color w:val="000000" w:themeColor="text1"/>
                <w:sz w:val="24"/>
                <w:szCs w:val="24"/>
              </w:rPr>
              <w:t>40 credits at Level 7</w:t>
            </w:r>
          </w:p>
        </w:tc>
        <w:tc>
          <w:tcPr>
            <w:tcW w:w="1134" w:type="dxa"/>
          </w:tcPr>
          <w:p w14:paraId="1DC10FCB" w14:textId="77777777" w:rsidR="00CE0CB3" w:rsidRPr="00C205E5" w:rsidRDefault="00CE0CB3" w:rsidP="0010444B">
            <w:pPr>
              <w:suppressAutoHyphens w:val="0"/>
              <w:spacing w:after="160" w:line="259" w:lineRule="auto"/>
              <w:rPr>
                <w:rFonts w:ascii="Arial" w:hAnsi="Arial" w:cs="Arial"/>
                <w:color w:val="000000" w:themeColor="text1"/>
                <w:sz w:val="24"/>
                <w:szCs w:val="24"/>
              </w:rPr>
            </w:pPr>
            <w:r w:rsidRPr="00C205E5">
              <w:rPr>
                <w:rFonts w:ascii="Arial" w:hAnsi="Arial" w:cs="Arial"/>
                <w:color w:val="000000" w:themeColor="text1"/>
                <w:sz w:val="24"/>
                <w:szCs w:val="24"/>
              </w:rPr>
              <w:t>20</w:t>
            </w:r>
          </w:p>
        </w:tc>
        <w:tc>
          <w:tcPr>
            <w:tcW w:w="1559" w:type="dxa"/>
          </w:tcPr>
          <w:p w14:paraId="12879AEB" w14:textId="77777777" w:rsidR="00CE0CB3" w:rsidRPr="00C205E5" w:rsidRDefault="00CE0CB3" w:rsidP="0010444B">
            <w:pPr>
              <w:suppressAutoHyphens w:val="0"/>
              <w:spacing w:after="160" w:line="259" w:lineRule="auto"/>
              <w:rPr>
                <w:rFonts w:ascii="Arial" w:hAnsi="Arial" w:cs="Arial"/>
                <w:color w:val="000000" w:themeColor="text1"/>
                <w:sz w:val="24"/>
                <w:szCs w:val="24"/>
              </w:rPr>
            </w:pPr>
            <w:r w:rsidRPr="00C205E5">
              <w:rPr>
                <w:rFonts w:ascii="Arial" w:hAnsi="Arial" w:cs="Arial"/>
                <w:color w:val="000000" w:themeColor="text1"/>
                <w:sz w:val="24"/>
                <w:szCs w:val="24"/>
              </w:rPr>
              <w:t>1 year</w:t>
            </w:r>
          </w:p>
        </w:tc>
        <w:tc>
          <w:tcPr>
            <w:tcW w:w="1559" w:type="dxa"/>
          </w:tcPr>
          <w:p w14:paraId="774ED760" w14:textId="77777777" w:rsidR="00CE0CB3" w:rsidRPr="00C205E5" w:rsidRDefault="00CE0CB3" w:rsidP="0010444B">
            <w:pPr>
              <w:suppressAutoHyphens w:val="0"/>
              <w:spacing w:after="160" w:line="259" w:lineRule="auto"/>
              <w:rPr>
                <w:rFonts w:ascii="Arial" w:hAnsi="Arial" w:cs="Arial"/>
                <w:color w:val="000000" w:themeColor="text1"/>
                <w:sz w:val="24"/>
                <w:szCs w:val="24"/>
              </w:rPr>
            </w:pPr>
            <w:r w:rsidRPr="00C205E5">
              <w:rPr>
                <w:rFonts w:ascii="Arial" w:hAnsi="Arial" w:cs="Arial"/>
                <w:color w:val="000000" w:themeColor="text1"/>
                <w:sz w:val="24"/>
                <w:szCs w:val="24"/>
              </w:rPr>
              <w:t>3 years</w:t>
            </w:r>
          </w:p>
        </w:tc>
      </w:tr>
    </w:tbl>
    <w:p w14:paraId="2796A5D8" w14:textId="5965093D" w:rsidR="00404349" w:rsidRPr="00C205E5" w:rsidRDefault="00404349" w:rsidP="007161C1">
      <w:pPr>
        <w:rPr>
          <w:color w:val="000000" w:themeColor="text1"/>
        </w:rPr>
      </w:pPr>
    </w:p>
    <w:p w14:paraId="70BC2FA9" w14:textId="440C9758" w:rsidR="0083702C" w:rsidRPr="00C205E5" w:rsidRDefault="00404349" w:rsidP="00D14F92">
      <w:pPr>
        <w:pStyle w:val="Heading1"/>
        <w:numPr>
          <w:ilvl w:val="0"/>
          <w:numId w:val="8"/>
        </w:numPr>
        <w:rPr>
          <w:color w:val="000000" w:themeColor="text1"/>
        </w:rPr>
      </w:pPr>
      <w:bookmarkStart w:id="41" w:name="_Toc198826547"/>
      <w:r w:rsidRPr="4939D3A3">
        <w:rPr>
          <w:color w:val="000000" w:themeColor="text1"/>
        </w:rPr>
        <w:t>Postgraduate assessment and reassessmen</w:t>
      </w:r>
      <w:r w:rsidR="0083702C" w:rsidRPr="4939D3A3">
        <w:rPr>
          <w:color w:val="000000" w:themeColor="text1"/>
        </w:rPr>
        <w:t>t</w:t>
      </w:r>
      <w:bookmarkEnd w:id="41"/>
    </w:p>
    <w:p w14:paraId="41985E57" w14:textId="35592C25" w:rsidR="004F64CF" w:rsidRPr="00C205E5" w:rsidRDefault="000670EB" w:rsidP="00D14F92">
      <w:pPr>
        <w:pStyle w:val="ListParagraph"/>
        <w:numPr>
          <w:ilvl w:val="1"/>
          <w:numId w:val="8"/>
        </w:numPr>
        <w:rPr>
          <w:color w:val="000000" w:themeColor="text1"/>
        </w:rPr>
      </w:pPr>
      <w:r w:rsidRPr="00C205E5">
        <w:rPr>
          <w:color w:val="000000" w:themeColor="text1"/>
        </w:rPr>
        <w:t xml:space="preserve">In order to pass a module and be awarded the associated credit, you will need to achieve at least a pass mark (normally 50%) overall and meet any additional requirements that are specified for the module.   </w:t>
      </w:r>
    </w:p>
    <w:p w14:paraId="5FC74A18" w14:textId="77777777" w:rsidR="00D14F92" w:rsidRPr="00C205E5" w:rsidRDefault="004A666D" w:rsidP="00D14F92">
      <w:pPr>
        <w:pStyle w:val="ListParagraph"/>
        <w:numPr>
          <w:ilvl w:val="1"/>
          <w:numId w:val="8"/>
        </w:numPr>
        <w:rPr>
          <w:color w:val="000000" w:themeColor="text1"/>
        </w:rPr>
      </w:pPr>
      <w:r w:rsidRPr="00C205E5">
        <w:rPr>
          <w:color w:val="000000" w:themeColor="text1"/>
        </w:rPr>
        <w:t>The easiest way to achieve the pass mark is to achieve the pass mark of 50% in every assessment component stipulated in the course or module specification.  Marks for each assessment component will be weighted as specified in the module specification in order to produce the overall mark for the module marks are rounded to the nearest whole number.</w:t>
      </w:r>
    </w:p>
    <w:p w14:paraId="440DFC4F" w14:textId="77777777" w:rsidR="00D14F92" w:rsidRPr="00C205E5" w:rsidRDefault="004A666D" w:rsidP="00D14F92">
      <w:pPr>
        <w:pStyle w:val="ListParagraph"/>
        <w:numPr>
          <w:ilvl w:val="1"/>
          <w:numId w:val="8"/>
        </w:numPr>
        <w:rPr>
          <w:color w:val="000000" w:themeColor="text1"/>
        </w:rPr>
      </w:pPr>
      <w:r w:rsidRPr="00C205E5">
        <w:rPr>
          <w:color w:val="000000" w:themeColor="text1"/>
        </w:rPr>
        <w:t xml:space="preserve">Some assessment components or entire modules may be marked as pass/fail, or simply require engagement or completion.  An example of this type of module would be the completion of a set number of placement hours.  In modules with a pass/fail, you would still need to pass every component to pass the module, however it is marked.  </w:t>
      </w:r>
    </w:p>
    <w:p w14:paraId="69790084" w14:textId="7A1E3579" w:rsidR="004F64CF" w:rsidRPr="00C205E5" w:rsidRDefault="00DD11CD" w:rsidP="00D14F92">
      <w:pPr>
        <w:pStyle w:val="ListParagraph"/>
        <w:numPr>
          <w:ilvl w:val="1"/>
          <w:numId w:val="8"/>
        </w:numPr>
        <w:rPr>
          <w:color w:val="000000" w:themeColor="text1"/>
        </w:rPr>
      </w:pPr>
      <w:bookmarkStart w:id="42" w:name="_Hlk111499564"/>
      <w:r w:rsidRPr="00C205E5">
        <w:rPr>
          <w:color w:val="000000" w:themeColor="text1"/>
        </w:rPr>
        <w:lastRenderedPageBreak/>
        <w:t>If you fail a module, you will be expected to undertake reassessment in any assessment components for that module in which you received a mark lower than 50%.  You will not be entitled to be reassessed in any assessment component that you have passed.</w:t>
      </w:r>
    </w:p>
    <w:bookmarkEnd w:id="42"/>
    <w:p w14:paraId="7872FAC9" w14:textId="61CE05C2" w:rsidR="004F64CF" w:rsidRPr="00C205E5" w:rsidRDefault="002F39EA" w:rsidP="00D14F92">
      <w:pPr>
        <w:pStyle w:val="ListParagraph"/>
        <w:numPr>
          <w:ilvl w:val="1"/>
          <w:numId w:val="8"/>
        </w:numPr>
        <w:rPr>
          <w:color w:val="000000" w:themeColor="text1"/>
        </w:rPr>
      </w:pPr>
      <w:r w:rsidRPr="00C205E5">
        <w:rPr>
          <w:color w:val="000000" w:themeColor="text1"/>
        </w:rPr>
        <w:t>Reassessment for coursework, project or portfolio and examinations will normally involve a new assessment task, unless the nature of the task means that it is not possible.</w:t>
      </w:r>
    </w:p>
    <w:p w14:paraId="530A1907" w14:textId="6B1EA5F0" w:rsidR="004F64CF" w:rsidRPr="00C205E5" w:rsidRDefault="00806C38" w:rsidP="00D14F92">
      <w:pPr>
        <w:pStyle w:val="ListParagraph"/>
        <w:numPr>
          <w:ilvl w:val="1"/>
          <w:numId w:val="8"/>
        </w:numPr>
        <w:rPr>
          <w:color w:val="000000" w:themeColor="text1"/>
        </w:rPr>
      </w:pPr>
      <w:r w:rsidRPr="00C205E5">
        <w:rPr>
          <w:color w:val="000000" w:themeColor="text1"/>
        </w:rPr>
        <w:t>Reassessment will normally take place during the summer resit period following the academic session in which the module was taken.</w:t>
      </w:r>
      <w:r w:rsidR="00C96608" w:rsidRPr="00C205E5">
        <w:rPr>
          <w:color w:val="000000" w:themeColor="text1"/>
        </w:rPr>
        <w:t xml:space="preserve">  For February </w:t>
      </w:r>
      <w:r w:rsidR="00DE59E8">
        <w:rPr>
          <w:color w:val="000000" w:themeColor="text1"/>
        </w:rPr>
        <w:t xml:space="preserve">and May </w:t>
      </w:r>
      <w:r w:rsidR="00C96608" w:rsidRPr="00C205E5">
        <w:rPr>
          <w:color w:val="000000" w:themeColor="text1"/>
        </w:rPr>
        <w:t>start students, reassessment of any outstanding taught modules will take place at the May assessment period following completion of the taught elements of your course.</w:t>
      </w:r>
    </w:p>
    <w:p w14:paraId="5452E313" w14:textId="1E29F212" w:rsidR="004F64CF" w:rsidRPr="00C205E5" w:rsidRDefault="00652C10" w:rsidP="00D14F92">
      <w:pPr>
        <w:pStyle w:val="ListParagraph"/>
        <w:numPr>
          <w:ilvl w:val="1"/>
          <w:numId w:val="8"/>
        </w:numPr>
        <w:rPr>
          <w:color w:val="000000" w:themeColor="text1"/>
        </w:rPr>
      </w:pPr>
      <w:r w:rsidRPr="00C205E5">
        <w:rPr>
          <w:color w:val="000000" w:themeColor="text1"/>
        </w:rPr>
        <w:t>If you pass a component following reassessment, the mark for that component will be capped at the module pass mark of 50% for masters, except where capping would lead to a failing mark for the module, but an uncapped mark would lead to a pass. In this case, the module will be recorded as passed with a capped mark of 50% for Masters modules, except where a requirement to pass specific components prevents this.</w:t>
      </w:r>
    </w:p>
    <w:p w14:paraId="7CC26D49" w14:textId="5E55257F" w:rsidR="004F64CF" w:rsidRPr="00C205E5" w:rsidRDefault="000E147B" w:rsidP="00D14F92">
      <w:pPr>
        <w:pStyle w:val="ListParagraph"/>
        <w:numPr>
          <w:ilvl w:val="1"/>
          <w:numId w:val="8"/>
        </w:numPr>
        <w:rPr>
          <w:color w:val="000000" w:themeColor="text1"/>
        </w:rPr>
      </w:pPr>
      <w:r w:rsidRPr="00C205E5">
        <w:rPr>
          <w:color w:val="000000" w:themeColor="text1"/>
        </w:rPr>
        <w:t>Following completion of all available reassessments, a revised overall module mark will be calculated. The higher mark from your first attempt or reassessment for each component will be used in the calculation of your overall module mark and weighted in accordance with the module specification.</w:t>
      </w:r>
    </w:p>
    <w:p w14:paraId="6FE0F5B9" w14:textId="7F11438F" w:rsidR="004F64CF" w:rsidRPr="00C205E5" w:rsidRDefault="3098F5D4" w:rsidP="00D14F92">
      <w:pPr>
        <w:pStyle w:val="ListParagraph"/>
        <w:numPr>
          <w:ilvl w:val="1"/>
          <w:numId w:val="8"/>
        </w:numPr>
        <w:rPr>
          <w:color w:val="000000" w:themeColor="text1"/>
        </w:rPr>
      </w:pPr>
      <w:r w:rsidRPr="18FFF575">
        <w:rPr>
          <w:color w:val="000000" w:themeColor="text1"/>
        </w:rPr>
        <w:t>Condonement at Level 7</w:t>
      </w:r>
    </w:p>
    <w:p w14:paraId="231F9B28" w14:textId="6B02D03B" w:rsidR="004F64CF" w:rsidRPr="00C205E5" w:rsidRDefault="3098F5D4" w:rsidP="009B02DE">
      <w:pPr>
        <w:pStyle w:val="ListParagraph"/>
        <w:numPr>
          <w:ilvl w:val="2"/>
          <w:numId w:val="8"/>
        </w:numPr>
        <w:rPr>
          <w:color w:val="000000" w:themeColor="text1"/>
        </w:rPr>
      </w:pPr>
      <w:r w:rsidRPr="5A1A7F91">
        <w:rPr>
          <w:color w:val="000000" w:themeColor="text1"/>
        </w:rPr>
        <w:t xml:space="preserve">Condonement enables you to progress through your programme and achieve an award by allowing a small amount of failure if your overall performance is good. If you fail one module of up to 20 credits at Level 7, that failure may </w:t>
      </w:r>
      <w:r w:rsidR="5490186B" w:rsidRPr="5A1A7F91">
        <w:rPr>
          <w:color w:val="000000" w:themeColor="text1"/>
        </w:rPr>
        <w:t xml:space="preserve">be </w:t>
      </w:r>
      <w:r w:rsidRPr="5A1A7F91">
        <w:rPr>
          <w:color w:val="000000" w:themeColor="text1"/>
        </w:rPr>
        <w:t>eligible to be condoned.</w:t>
      </w:r>
    </w:p>
    <w:p w14:paraId="6195DC8D" w14:textId="096AC12F" w:rsidR="004F64CF" w:rsidRPr="00C205E5" w:rsidRDefault="3098F5D4" w:rsidP="009B02DE">
      <w:pPr>
        <w:pStyle w:val="ListParagraph"/>
        <w:numPr>
          <w:ilvl w:val="2"/>
          <w:numId w:val="8"/>
        </w:numPr>
        <w:rPr>
          <w:color w:val="000000" w:themeColor="text1"/>
        </w:rPr>
      </w:pPr>
      <w:r w:rsidRPr="18FFF575">
        <w:rPr>
          <w:color w:val="000000" w:themeColor="text1"/>
        </w:rPr>
        <w:t xml:space="preserve">In order to be condoned, you must achieve a module mark of at least </w:t>
      </w:r>
      <w:r w:rsidR="45A630FF" w:rsidRPr="18FFF575">
        <w:rPr>
          <w:color w:val="000000" w:themeColor="text1"/>
        </w:rPr>
        <w:t>4</w:t>
      </w:r>
      <w:r w:rsidRPr="18FFF575">
        <w:rPr>
          <w:color w:val="000000" w:themeColor="text1"/>
        </w:rPr>
        <w:t xml:space="preserve">0% in a failed module for it to be condoned. If you have more than </w:t>
      </w:r>
      <w:r w:rsidR="03300C01" w:rsidRPr="18FFF575">
        <w:rPr>
          <w:color w:val="000000" w:themeColor="text1"/>
        </w:rPr>
        <w:t>2</w:t>
      </w:r>
      <w:r w:rsidRPr="18FFF575">
        <w:rPr>
          <w:color w:val="000000" w:themeColor="text1"/>
        </w:rPr>
        <w:t xml:space="preserve">0 credits of modules in the condonable range (i.e. with marks of </w:t>
      </w:r>
      <w:r w:rsidR="5A2475CE" w:rsidRPr="18FFF575">
        <w:rPr>
          <w:color w:val="000000" w:themeColor="text1"/>
        </w:rPr>
        <w:t>4</w:t>
      </w:r>
      <w:r w:rsidRPr="18FFF575">
        <w:rPr>
          <w:color w:val="000000" w:themeColor="text1"/>
        </w:rPr>
        <w:t>0%-</w:t>
      </w:r>
      <w:r w:rsidR="587E0F37" w:rsidRPr="18FFF575">
        <w:rPr>
          <w:color w:val="000000" w:themeColor="text1"/>
        </w:rPr>
        <w:t>4</w:t>
      </w:r>
      <w:r w:rsidRPr="18FFF575">
        <w:rPr>
          <w:color w:val="000000" w:themeColor="text1"/>
        </w:rPr>
        <w:t xml:space="preserve">9%), the </w:t>
      </w:r>
      <w:r w:rsidR="52F4A681" w:rsidRPr="18FFF575">
        <w:rPr>
          <w:color w:val="000000" w:themeColor="text1"/>
        </w:rPr>
        <w:t>2</w:t>
      </w:r>
      <w:r w:rsidRPr="18FFF575">
        <w:rPr>
          <w:color w:val="000000" w:themeColor="text1"/>
        </w:rPr>
        <w:t xml:space="preserve">0 credits with the highest marks will be eligible for condonement. If a failed module is condoned, you will be awarded the credit for that module. The module mark will not be </w:t>
      </w:r>
      <w:r w:rsidRPr="18FFF575">
        <w:rPr>
          <w:color w:val="000000" w:themeColor="text1"/>
        </w:rPr>
        <w:lastRenderedPageBreak/>
        <w:t>changed, and your module result will be recorded as Condoned Fail.</w:t>
      </w:r>
    </w:p>
    <w:p w14:paraId="57E9D9FF" w14:textId="6EB03CDD" w:rsidR="004F64CF" w:rsidRPr="00E16E1B" w:rsidRDefault="3098F5D4" w:rsidP="00E16E1B">
      <w:pPr>
        <w:pStyle w:val="ListParagraph"/>
        <w:numPr>
          <w:ilvl w:val="2"/>
          <w:numId w:val="8"/>
        </w:numPr>
        <w:rPr>
          <w:color w:val="000000" w:themeColor="text1"/>
        </w:rPr>
      </w:pPr>
      <w:r w:rsidRPr="18FFF575">
        <w:rPr>
          <w:color w:val="000000" w:themeColor="text1"/>
        </w:rPr>
        <w:t>Failure cannot be condoned for any modules that course specific regulations specify must be passed</w:t>
      </w:r>
      <w:r w:rsidR="00B215D1">
        <w:rPr>
          <w:color w:val="000000" w:themeColor="text1"/>
        </w:rPr>
        <w:t xml:space="preserve"> (such as where </w:t>
      </w:r>
      <w:r w:rsidR="00A4070D">
        <w:rPr>
          <w:color w:val="000000" w:themeColor="text1"/>
        </w:rPr>
        <w:t xml:space="preserve">there is a PSRB regulation </w:t>
      </w:r>
      <w:r w:rsidR="000649BD">
        <w:rPr>
          <w:color w:val="000000" w:themeColor="text1"/>
        </w:rPr>
        <w:t>restricting it)</w:t>
      </w:r>
      <w:r w:rsidR="29756537" w:rsidRPr="18FFF575">
        <w:rPr>
          <w:color w:val="000000" w:themeColor="text1"/>
        </w:rPr>
        <w:t xml:space="preserve"> or for the Advanced Research/dissertation module.</w:t>
      </w:r>
      <w:r w:rsidRPr="18FFF575">
        <w:rPr>
          <w:color w:val="000000" w:themeColor="text1"/>
        </w:rPr>
        <w:t xml:space="preserve"> </w:t>
      </w:r>
    </w:p>
    <w:p w14:paraId="54ECA5E2" w14:textId="6BBC4505" w:rsidR="004F64CF" w:rsidRPr="00C205E5" w:rsidRDefault="0031185D" w:rsidP="00D14F92">
      <w:pPr>
        <w:pStyle w:val="Heading1"/>
        <w:numPr>
          <w:ilvl w:val="0"/>
          <w:numId w:val="8"/>
        </w:numPr>
        <w:rPr>
          <w:color w:val="000000" w:themeColor="text1"/>
        </w:rPr>
      </w:pPr>
      <w:bookmarkStart w:id="43" w:name="_Toc198826548"/>
      <w:r w:rsidRPr="4939D3A3">
        <w:rPr>
          <w:color w:val="000000" w:themeColor="text1"/>
        </w:rPr>
        <w:t>Postgraduate repeat</w:t>
      </w:r>
      <w:bookmarkEnd w:id="43"/>
    </w:p>
    <w:p w14:paraId="6C0593C9" w14:textId="7445F373" w:rsidR="004F64CF" w:rsidRPr="00C205E5" w:rsidRDefault="00E65F21" w:rsidP="00D14F92">
      <w:pPr>
        <w:pStyle w:val="ListParagraph"/>
        <w:numPr>
          <w:ilvl w:val="1"/>
          <w:numId w:val="8"/>
        </w:numPr>
        <w:rPr>
          <w:color w:val="000000" w:themeColor="text1"/>
        </w:rPr>
      </w:pPr>
      <w:r w:rsidRPr="00C205E5">
        <w:rPr>
          <w:color w:val="000000" w:themeColor="text1"/>
        </w:rPr>
        <w:t xml:space="preserve">If you do not pass a module following reassessment, you will normally be entitled to repeat the module with tuition on one occasion.  Retaking a module with tuition means re-enrolling for the module, paying any tuition required for enrolment, following the course of tuition offered and attempting all the items of assessed work, including any which you have previously passed.     </w:t>
      </w:r>
    </w:p>
    <w:p w14:paraId="78B1A7F0" w14:textId="1C479B56" w:rsidR="004F64CF" w:rsidRPr="00C205E5" w:rsidRDefault="00CF0D04" w:rsidP="00D14F92">
      <w:pPr>
        <w:pStyle w:val="ListParagraph"/>
        <w:numPr>
          <w:ilvl w:val="1"/>
          <w:numId w:val="8"/>
        </w:numPr>
        <w:rPr>
          <w:color w:val="000000" w:themeColor="text1"/>
        </w:rPr>
      </w:pPr>
      <w:r w:rsidRPr="00C205E5">
        <w:rPr>
          <w:color w:val="000000" w:themeColor="text1"/>
        </w:rPr>
        <w:t>Marks for your first attempt at assessment components of a module that you repeat with tuition are not capped.</w:t>
      </w:r>
    </w:p>
    <w:p w14:paraId="2808001E" w14:textId="5DE0A6AA" w:rsidR="004F64CF" w:rsidRPr="00C205E5" w:rsidRDefault="00461491" w:rsidP="00D14F92">
      <w:pPr>
        <w:pStyle w:val="ListParagraph"/>
        <w:numPr>
          <w:ilvl w:val="1"/>
          <w:numId w:val="8"/>
        </w:numPr>
        <w:rPr>
          <w:color w:val="000000" w:themeColor="text1"/>
        </w:rPr>
      </w:pPr>
      <w:r w:rsidRPr="00C205E5">
        <w:rPr>
          <w:color w:val="000000" w:themeColor="text1"/>
        </w:rPr>
        <w:t>If you fail a repeated module at the first assessment, you will normally be entitled to a final reassessment opportunity in any components for that module for which you received a mark lower than 50%.</w:t>
      </w:r>
    </w:p>
    <w:p w14:paraId="5C042DC4" w14:textId="39782C5C" w:rsidR="004F64CF" w:rsidRPr="00C205E5" w:rsidRDefault="00201414" w:rsidP="00D14F92">
      <w:pPr>
        <w:pStyle w:val="ListParagraph"/>
        <w:numPr>
          <w:ilvl w:val="1"/>
          <w:numId w:val="8"/>
        </w:numPr>
        <w:rPr>
          <w:color w:val="000000" w:themeColor="text1"/>
        </w:rPr>
      </w:pPr>
      <w:r w:rsidRPr="00C205E5">
        <w:rPr>
          <w:color w:val="000000" w:themeColor="text1"/>
        </w:rPr>
        <w:t xml:space="preserve">If your enrolment is subject to the provisions of a </w:t>
      </w:r>
      <w:r w:rsidR="00F602E4">
        <w:rPr>
          <w:color w:val="000000" w:themeColor="text1"/>
        </w:rPr>
        <w:t>student visa</w:t>
      </w:r>
      <w:r w:rsidRPr="00C205E5">
        <w:rPr>
          <w:color w:val="000000" w:themeColor="text1"/>
        </w:rPr>
        <w:t xml:space="preserve"> and you are required to undertake reassessment in a second registration of a module, you may be required to take the final reassessment opportunity outside of the UK.</w:t>
      </w:r>
    </w:p>
    <w:p w14:paraId="239EE342" w14:textId="1AEB4F1A" w:rsidR="004F64CF" w:rsidRPr="00C205E5" w:rsidRDefault="00BB1BC7" w:rsidP="00D14F92">
      <w:pPr>
        <w:pStyle w:val="ListParagraph"/>
        <w:numPr>
          <w:ilvl w:val="1"/>
          <w:numId w:val="8"/>
        </w:numPr>
        <w:rPr>
          <w:color w:val="000000" w:themeColor="text1"/>
        </w:rPr>
      </w:pPr>
      <w:r w:rsidRPr="00C205E5">
        <w:rPr>
          <w:color w:val="000000" w:themeColor="text1"/>
        </w:rPr>
        <w:t>You will not be entitled to repeat a module that you have already passed.</w:t>
      </w:r>
    </w:p>
    <w:p w14:paraId="2C9D0B0C" w14:textId="77777777" w:rsidR="00916B88" w:rsidRDefault="00964722" w:rsidP="00916B88">
      <w:pPr>
        <w:pStyle w:val="ListParagraph"/>
        <w:numPr>
          <w:ilvl w:val="0"/>
          <w:numId w:val="0"/>
        </w:numPr>
        <w:ind w:left="720"/>
        <w:rPr>
          <w:color w:val="000000" w:themeColor="text1"/>
        </w:rPr>
      </w:pPr>
      <w:r w:rsidRPr="4939D3A3">
        <w:rPr>
          <w:color w:val="000000" w:themeColor="text1"/>
        </w:rPr>
        <w:t>The maximum number of attempts at an assessment that is permitted is four: a first attempt (capped), a reassessment attempt (capped), a repeat with tuition attempt (uncapped), and a final reassessment attempt (capped).</w:t>
      </w:r>
    </w:p>
    <w:p w14:paraId="6A17B40A" w14:textId="35D5F545" w:rsidR="549E2198" w:rsidRPr="00916B88" w:rsidRDefault="00916B88" w:rsidP="00916B88">
      <w:pPr>
        <w:rPr>
          <w:color w:val="000000" w:themeColor="text1"/>
        </w:rPr>
      </w:pPr>
      <w:r>
        <w:t xml:space="preserve">13.6. </w:t>
      </w:r>
      <w:r>
        <w:tab/>
      </w:r>
      <w:r w:rsidR="549E2198" w:rsidRPr="4939D3A3">
        <w:t>Discontinuation will take place where you:</w:t>
      </w:r>
    </w:p>
    <w:p w14:paraId="7992B7EE" w14:textId="77777777" w:rsidR="00916B88" w:rsidRDefault="549E2198" w:rsidP="00916B88">
      <w:pPr>
        <w:spacing w:before="240"/>
        <w:ind w:firstLine="720"/>
      </w:pPr>
      <w:r w:rsidRPr="4939D3A3">
        <w:t>13.6.</w:t>
      </w:r>
      <w:r w:rsidR="00916B88">
        <w:t>1</w:t>
      </w:r>
      <w:r w:rsidRPr="4939D3A3">
        <w:t xml:space="preserve"> Exceed the maximum registration period;</w:t>
      </w:r>
    </w:p>
    <w:p w14:paraId="11C23820" w14:textId="77777777" w:rsidR="00916B88" w:rsidRDefault="6D5B188A" w:rsidP="00916B88">
      <w:pPr>
        <w:spacing w:before="240"/>
        <w:ind w:left="1440" w:hanging="731"/>
      </w:pPr>
      <w:r w:rsidRPr="4939D3A3">
        <w:t>13.6.</w:t>
      </w:r>
      <w:r w:rsidR="00916B88">
        <w:t>2</w:t>
      </w:r>
      <w:r w:rsidR="549E2198" w:rsidRPr="4939D3A3">
        <w:t xml:space="preserve"> Fail a core module on two occasions and would need to repeat the module in order to complete the requirements for the award;</w:t>
      </w:r>
    </w:p>
    <w:p w14:paraId="0CF9231B" w14:textId="39C9F752" w:rsidR="549E2198" w:rsidRPr="00916B88" w:rsidRDefault="549E2198" w:rsidP="00916B88">
      <w:pPr>
        <w:pStyle w:val="ListParagraph"/>
        <w:numPr>
          <w:ilvl w:val="2"/>
          <w:numId w:val="49"/>
        </w:numPr>
        <w:spacing w:before="240"/>
        <w:rPr>
          <w:szCs w:val="24"/>
        </w:rPr>
      </w:pPr>
      <w:r w:rsidRPr="4939D3A3">
        <w:t>You make unsatisfactory progress towards your award.</w:t>
      </w:r>
    </w:p>
    <w:p w14:paraId="15E59425" w14:textId="3E1AB9F6" w:rsidR="4939D3A3" w:rsidRDefault="4939D3A3" w:rsidP="4939D3A3">
      <w:pPr>
        <w:pStyle w:val="ListParagraph"/>
        <w:numPr>
          <w:ilvl w:val="0"/>
          <w:numId w:val="0"/>
        </w:numPr>
        <w:ind w:left="720"/>
        <w:rPr>
          <w:color w:val="000000" w:themeColor="text1"/>
        </w:rPr>
      </w:pPr>
    </w:p>
    <w:p w14:paraId="1257E243" w14:textId="2B211C4E" w:rsidR="4C470896" w:rsidRDefault="00916B88" w:rsidP="00916B88">
      <w:pPr>
        <w:ind w:left="708" w:hanging="708"/>
      </w:pPr>
      <w:r>
        <w:t>13.7.</w:t>
      </w:r>
      <w:r>
        <w:tab/>
      </w:r>
      <w:r w:rsidR="4C470896" w:rsidRPr="5A1A7F91">
        <w:t xml:space="preserve">There are </w:t>
      </w:r>
      <w:r w:rsidR="51DBCAD0" w:rsidRPr="5A1A7F91">
        <w:t>four</w:t>
      </w:r>
      <w:r w:rsidR="4C470896" w:rsidRPr="5A1A7F91">
        <w:t xml:space="preserve"> dissertation r</w:t>
      </w:r>
      <w:r w:rsidR="6FF8275F" w:rsidRPr="5A1A7F91">
        <w:t xml:space="preserve">eassessment </w:t>
      </w:r>
      <w:r w:rsidR="594E778A" w:rsidRPr="5A1A7F91">
        <w:t xml:space="preserve">points for postgraduate taught </w:t>
      </w:r>
      <w:r w:rsidR="594E778A" w:rsidRPr="5A1A7F91">
        <w:lastRenderedPageBreak/>
        <w:t>students</w:t>
      </w:r>
      <w:r w:rsidR="4BCD0814" w:rsidRPr="5A1A7F91">
        <w:t xml:space="preserve"> as follows:</w:t>
      </w:r>
    </w:p>
    <w:p w14:paraId="19801B69" w14:textId="4F6349FC" w:rsidR="4BCD0814" w:rsidRDefault="4BCD0814" w:rsidP="00916B88">
      <w:pPr>
        <w:pStyle w:val="ListParagraph"/>
        <w:numPr>
          <w:ilvl w:val="0"/>
          <w:numId w:val="0"/>
        </w:numPr>
        <w:ind w:left="709" w:hanging="425"/>
      </w:pPr>
      <w:r w:rsidRPr="5A1A7F91">
        <w:t xml:space="preserve"> - </w:t>
      </w:r>
      <w:r w:rsidR="00916B88">
        <w:tab/>
      </w:r>
      <w:r w:rsidRPr="5A1A7F91">
        <w:t>For students with a September first submission date, there is an early reassessment point in December and a main reassessment point in January.  Students c</w:t>
      </w:r>
      <w:r w:rsidR="00233E52">
        <w:t>an</w:t>
      </w:r>
      <w:r w:rsidRPr="5A1A7F91">
        <w:t xml:space="preserve"> only use one </w:t>
      </w:r>
      <w:r w:rsidR="0B569FFF" w:rsidRPr="5A1A7F91">
        <w:t>of these reassessment points;</w:t>
      </w:r>
    </w:p>
    <w:p w14:paraId="5D7AE5DF" w14:textId="18CACC08" w:rsidR="3D2F68B4" w:rsidRDefault="3D2F68B4" w:rsidP="009B02DE">
      <w:pPr>
        <w:pStyle w:val="ListParagraph"/>
        <w:numPr>
          <w:ilvl w:val="0"/>
          <w:numId w:val="5"/>
        </w:numPr>
      </w:pPr>
      <w:r w:rsidRPr="5A1A7F91">
        <w:t>For students with a January first submission date, the reassessment point is May;</w:t>
      </w:r>
    </w:p>
    <w:p w14:paraId="0EB3D242" w14:textId="3E06ADF8" w:rsidR="3D2F68B4" w:rsidRDefault="3D2F68B4" w:rsidP="009B02DE">
      <w:pPr>
        <w:pStyle w:val="ListParagraph"/>
        <w:numPr>
          <w:ilvl w:val="0"/>
          <w:numId w:val="5"/>
        </w:numPr>
      </w:pPr>
      <w:r w:rsidRPr="5A1A7F91">
        <w:t>For students with a May first submission date, the</w:t>
      </w:r>
      <w:r w:rsidR="00FA2F18">
        <w:t>re is an early re</w:t>
      </w:r>
      <w:r w:rsidR="00C56305">
        <w:t>assessment point in July and a main</w:t>
      </w:r>
      <w:r w:rsidRPr="5A1A7F91">
        <w:t xml:space="preserve"> reassessment point is</w:t>
      </w:r>
      <w:r w:rsidR="345013E3" w:rsidRPr="5A1A7F91">
        <w:t xml:space="preserve"> September.</w:t>
      </w:r>
      <w:r w:rsidR="00C56305">
        <w:t xml:space="preserve">  Students c</w:t>
      </w:r>
      <w:r w:rsidR="00233E52">
        <w:t>an</w:t>
      </w:r>
      <w:r w:rsidR="00C56305">
        <w:t xml:space="preserve"> only use</w:t>
      </w:r>
      <w:r w:rsidR="00233E52">
        <w:t xml:space="preserve"> one</w:t>
      </w:r>
      <w:r w:rsidR="00C56305">
        <w:t xml:space="preserve"> of these reassessment points.</w:t>
      </w:r>
    </w:p>
    <w:p w14:paraId="142044BA" w14:textId="30A25713" w:rsidR="00521FBD" w:rsidRPr="00C205E5" w:rsidRDefault="00521FBD">
      <w:pPr>
        <w:suppressAutoHyphens w:val="0"/>
        <w:spacing w:after="0" w:line="240" w:lineRule="auto"/>
        <w:rPr>
          <w:color w:val="000000" w:themeColor="text1"/>
        </w:rPr>
      </w:pPr>
      <w:r w:rsidRPr="00C205E5">
        <w:rPr>
          <w:color w:val="000000" w:themeColor="text1"/>
        </w:rPr>
        <w:br w:type="page"/>
      </w:r>
    </w:p>
    <w:p w14:paraId="3A3E91E0" w14:textId="77777777" w:rsidR="00521FBD" w:rsidRPr="00C205E5" w:rsidRDefault="00521FBD" w:rsidP="00521FBD">
      <w:pPr>
        <w:pStyle w:val="Heading1"/>
        <w:spacing w:line="276" w:lineRule="auto"/>
        <w:rPr>
          <w:b w:val="0"/>
          <w:bCs w:val="0"/>
          <w:color w:val="000000" w:themeColor="text1"/>
        </w:rPr>
      </w:pPr>
      <w:bookmarkStart w:id="44" w:name="_Toc198826549"/>
      <w:r w:rsidRPr="4939D3A3">
        <w:rPr>
          <w:color w:val="000000" w:themeColor="text1"/>
        </w:rPr>
        <w:lastRenderedPageBreak/>
        <w:t>Appendix A – Mark Conversion for Study Abroad Students</w:t>
      </w:r>
      <w:bookmarkEnd w:id="44"/>
    </w:p>
    <w:p w14:paraId="0D6F234F" w14:textId="77777777" w:rsidR="00521FBD" w:rsidRPr="00C205E5" w:rsidRDefault="00521FBD" w:rsidP="00521FBD">
      <w:pPr>
        <w:pStyle w:val="BodyText"/>
        <w:spacing w:line="276" w:lineRule="auto"/>
        <w:rPr>
          <w:rFonts w:asciiTheme="minorBidi" w:hAnsiTheme="minorBidi" w:cstheme="minorBidi"/>
          <w:b/>
          <w:bCs/>
          <w:color w:val="000000" w:themeColor="text1"/>
          <w:lang w:val="en-GB"/>
        </w:rPr>
      </w:pPr>
    </w:p>
    <w:p w14:paraId="4BAD62E0" w14:textId="4C4683E9" w:rsidR="00521FBD" w:rsidRPr="00EC77F9" w:rsidRDefault="00521FBD" w:rsidP="00AC1B81">
      <w:pPr>
        <w:rPr>
          <w:b/>
          <w:bCs/>
          <w:sz w:val="32"/>
          <w:szCs w:val="32"/>
        </w:rPr>
      </w:pPr>
      <w:bookmarkStart w:id="45" w:name="_Toc142390691"/>
      <w:r w:rsidRPr="00EC77F9">
        <w:rPr>
          <w:b/>
          <w:bCs/>
          <w:sz w:val="32"/>
          <w:szCs w:val="32"/>
        </w:rPr>
        <w:t>Introduction</w:t>
      </w:r>
      <w:bookmarkEnd w:id="45"/>
    </w:p>
    <w:p w14:paraId="55B70AC2" w14:textId="50B162B3" w:rsidR="00521FBD" w:rsidRPr="00C205E5" w:rsidRDefault="00521FBD" w:rsidP="00521FBD">
      <w:pPr>
        <w:pStyle w:val="BodyText"/>
        <w:spacing w:line="360" w:lineRule="auto"/>
        <w:ind w:right="215"/>
        <w:jc w:val="both"/>
        <w:rPr>
          <w:color w:val="000000" w:themeColor="text1"/>
          <w:spacing w:val="-3"/>
          <w:sz w:val="24"/>
          <w:szCs w:val="24"/>
        </w:rPr>
      </w:pPr>
      <w:r w:rsidRPr="00C205E5">
        <w:rPr>
          <w:color w:val="000000" w:themeColor="text1"/>
          <w:sz w:val="24"/>
          <w:szCs w:val="24"/>
        </w:rPr>
        <w:t>The purpose of this document is to ensure that undergraduate students who study with L</w:t>
      </w:r>
      <w:r w:rsidR="00AC075E">
        <w:rPr>
          <w:color w:val="000000" w:themeColor="text1"/>
          <w:sz w:val="24"/>
          <w:szCs w:val="24"/>
        </w:rPr>
        <w:t xml:space="preserve">ondon </w:t>
      </w:r>
      <w:r w:rsidRPr="00C205E5">
        <w:rPr>
          <w:color w:val="000000" w:themeColor="text1"/>
          <w:sz w:val="24"/>
          <w:szCs w:val="24"/>
        </w:rPr>
        <w:t>M</w:t>
      </w:r>
      <w:r w:rsidR="00AC075E">
        <w:rPr>
          <w:color w:val="000000" w:themeColor="text1"/>
          <w:sz w:val="24"/>
          <w:szCs w:val="24"/>
        </w:rPr>
        <w:t xml:space="preserve">etropolitan </w:t>
      </w:r>
      <w:r w:rsidRPr="00C205E5">
        <w:rPr>
          <w:color w:val="000000" w:themeColor="text1"/>
          <w:sz w:val="24"/>
          <w:szCs w:val="24"/>
        </w:rPr>
        <w:t>U</w:t>
      </w:r>
      <w:r w:rsidR="00AC075E">
        <w:rPr>
          <w:color w:val="000000" w:themeColor="text1"/>
          <w:sz w:val="24"/>
          <w:szCs w:val="24"/>
        </w:rPr>
        <w:t>niversity</w:t>
      </w:r>
      <w:r w:rsidRPr="00C205E5">
        <w:rPr>
          <w:color w:val="000000" w:themeColor="text1"/>
          <w:sz w:val="24"/>
          <w:szCs w:val="24"/>
        </w:rPr>
        <w:t xml:space="preserve"> on an exchange or study abroad programme receive fair marks for their study which are ‘translated’ appropriately from their country of study. This is necessary because different countries use different</w:t>
      </w:r>
      <w:r w:rsidRPr="00C205E5">
        <w:rPr>
          <w:color w:val="000000" w:themeColor="text1"/>
          <w:spacing w:val="-3"/>
          <w:sz w:val="24"/>
          <w:szCs w:val="24"/>
        </w:rPr>
        <w:t xml:space="preserve"> </w:t>
      </w:r>
      <w:r w:rsidRPr="00C205E5">
        <w:rPr>
          <w:color w:val="000000" w:themeColor="text1"/>
          <w:sz w:val="24"/>
          <w:szCs w:val="24"/>
        </w:rPr>
        <w:t>mark scales.</w:t>
      </w:r>
      <w:r w:rsidRPr="00C205E5">
        <w:rPr>
          <w:color w:val="000000" w:themeColor="text1"/>
          <w:spacing w:val="-3"/>
          <w:sz w:val="24"/>
          <w:szCs w:val="24"/>
        </w:rPr>
        <w:t xml:space="preserve"> </w:t>
      </w:r>
    </w:p>
    <w:p w14:paraId="6A249714" w14:textId="77777777" w:rsidR="00521FBD" w:rsidRPr="00C205E5" w:rsidRDefault="00521FBD" w:rsidP="00521FBD">
      <w:pPr>
        <w:pStyle w:val="BodyText"/>
        <w:spacing w:line="360" w:lineRule="auto"/>
        <w:ind w:right="215"/>
        <w:jc w:val="both"/>
        <w:rPr>
          <w:color w:val="000000" w:themeColor="text1"/>
          <w:spacing w:val="-3"/>
          <w:sz w:val="24"/>
          <w:szCs w:val="24"/>
        </w:rPr>
      </w:pPr>
    </w:p>
    <w:p w14:paraId="7AE0D329" w14:textId="1E11BF5D" w:rsidR="00C205E5" w:rsidRPr="00C205E5" w:rsidRDefault="00521FBD" w:rsidP="00521FBD">
      <w:pPr>
        <w:pStyle w:val="BodyText"/>
        <w:spacing w:line="360" w:lineRule="auto"/>
        <w:rPr>
          <w:color w:val="000000" w:themeColor="text1"/>
          <w:spacing w:val="-3"/>
          <w:sz w:val="24"/>
          <w:szCs w:val="24"/>
        </w:rPr>
      </w:pPr>
      <w:r w:rsidRPr="00C205E5">
        <w:rPr>
          <w:color w:val="000000" w:themeColor="text1"/>
          <w:spacing w:val="-3"/>
          <w:sz w:val="24"/>
          <w:szCs w:val="24"/>
        </w:rPr>
        <w:t>For each country listed, there is a scale to be used.  The scale will normally only provide one mark where there are a few marks within a scale in the other country.  There is a 40% threshold mark noted in most cases, although in a few cases, there is no direct equivalent and therefore the equivalent mark is slightly above or below the threshold.</w:t>
      </w:r>
    </w:p>
    <w:p w14:paraId="73501274" w14:textId="77777777" w:rsidR="00521FBD" w:rsidRPr="00C205E5" w:rsidRDefault="00521FBD" w:rsidP="00521FBD">
      <w:pPr>
        <w:pStyle w:val="BodyText"/>
        <w:spacing w:line="360" w:lineRule="auto"/>
        <w:rPr>
          <w:rFonts w:ascii="Times New Roman"/>
          <w:color w:val="000000" w:themeColor="text1"/>
          <w:sz w:val="24"/>
          <w:szCs w:val="24"/>
          <w:lang w:val="en-GB"/>
        </w:rPr>
      </w:pPr>
    </w:p>
    <w:p w14:paraId="1E63CFF7" w14:textId="77777777" w:rsidR="00C205E5" w:rsidRPr="00C205E5" w:rsidRDefault="00C205E5">
      <w:pPr>
        <w:suppressAutoHyphens w:val="0"/>
        <w:spacing w:after="0" w:line="240" w:lineRule="auto"/>
        <w:rPr>
          <w:b/>
          <w:bCs/>
          <w:color w:val="000000" w:themeColor="text1"/>
          <w:sz w:val="28"/>
        </w:rPr>
      </w:pPr>
      <w:bookmarkStart w:id="46" w:name="_bookmark0"/>
      <w:bookmarkStart w:id="47" w:name="_Toc142390692"/>
      <w:bookmarkEnd w:id="46"/>
      <w:r w:rsidRPr="00C205E5">
        <w:rPr>
          <w:color w:val="000000" w:themeColor="text1"/>
        </w:rPr>
        <w:br w:type="page"/>
      </w:r>
    </w:p>
    <w:p w14:paraId="71503D4F" w14:textId="29E702D1" w:rsidR="00521FBD" w:rsidRPr="00EC77F9" w:rsidRDefault="00521FBD" w:rsidP="00E77D0D">
      <w:pPr>
        <w:rPr>
          <w:b/>
          <w:bCs/>
          <w:sz w:val="32"/>
          <w:szCs w:val="32"/>
        </w:rPr>
      </w:pPr>
      <w:r w:rsidRPr="00EC77F9">
        <w:rPr>
          <w:b/>
          <w:bCs/>
          <w:sz w:val="32"/>
          <w:szCs w:val="32"/>
        </w:rPr>
        <w:lastRenderedPageBreak/>
        <w:t>Australia</w:t>
      </w:r>
      <w:bookmarkEnd w:id="47"/>
    </w:p>
    <w:p w14:paraId="2E4CFC75" w14:textId="77777777" w:rsidR="00521FBD" w:rsidRPr="00C205E5" w:rsidRDefault="00521FBD" w:rsidP="00521FBD">
      <w:pPr>
        <w:pStyle w:val="BodyText"/>
        <w:spacing w:line="360" w:lineRule="auto"/>
        <w:rPr>
          <w:color w:val="000000" w:themeColor="text1"/>
          <w:sz w:val="24"/>
          <w:szCs w:val="24"/>
        </w:rPr>
      </w:pPr>
      <w:r w:rsidRPr="00C205E5">
        <w:rPr>
          <w:color w:val="000000" w:themeColor="text1"/>
          <w:sz w:val="24"/>
          <w:szCs w:val="24"/>
        </w:rPr>
        <w:t>There</w:t>
      </w:r>
      <w:r w:rsidRPr="00C205E5">
        <w:rPr>
          <w:color w:val="000000" w:themeColor="text1"/>
          <w:spacing w:val="-7"/>
          <w:sz w:val="24"/>
          <w:szCs w:val="24"/>
        </w:rPr>
        <w:t xml:space="preserve"> </w:t>
      </w:r>
      <w:r w:rsidRPr="00C205E5">
        <w:rPr>
          <w:color w:val="000000" w:themeColor="text1"/>
          <w:sz w:val="24"/>
          <w:szCs w:val="24"/>
        </w:rPr>
        <w:t>are</w:t>
      </w:r>
      <w:r w:rsidRPr="00C205E5">
        <w:rPr>
          <w:color w:val="000000" w:themeColor="text1"/>
          <w:spacing w:val="-4"/>
          <w:sz w:val="24"/>
          <w:szCs w:val="24"/>
        </w:rPr>
        <w:t xml:space="preserve"> </w:t>
      </w:r>
      <w:r w:rsidRPr="00C205E5">
        <w:rPr>
          <w:color w:val="000000" w:themeColor="text1"/>
          <w:sz w:val="24"/>
          <w:szCs w:val="24"/>
        </w:rPr>
        <w:t>a</w:t>
      </w:r>
      <w:r w:rsidRPr="00C205E5">
        <w:rPr>
          <w:color w:val="000000" w:themeColor="text1"/>
          <w:spacing w:val="-6"/>
          <w:sz w:val="24"/>
          <w:szCs w:val="24"/>
        </w:rPr>
        <w:t xml:space="preserve"> </w:t>
      </w:r>
      <w:r w:rsidRPr="00C205E5">
        <w:rPr>
          <w:color w:val="000000" w:themeColor="text1"/>
          <w:sz w:val="24"/>
          <w:szCs w:val="24"/>
        </w:rPr>
        <w:t>number</w:t>
      </w:r>
      <w:r w:rsidRPr="00C205E5">
        <w:rPr>
          <w:color w:val="000000" w:themeColor="text1"/>
          <w:spacing w:val="-2"/>
          <w:sz w:val="24"/>
          <w:szCs w:val="24"/>
        </w:rPr>
        <w:t xml:space="preserve"> </w:t>
      </w:r>
      <w:r w:rsidRPr="00C205E5">
        <w:rPr>
          <w:color w:val="000000" w:themeColor="text1"/>
          <w:sz w:val="24"/>
          <w:szCs w:val="24"/>
        </w:rPr>
        <w:t>of</w:t>
      </w:r>
      <w:r w:rsidRPr="00C205E5">
        <w:rPr>
          <w:color w:val="000000" w:themeColor="text1"/>
          <w:spacing w:val="-2"/>
          <w:sz w:val="24"/>
          <w:szCs w:val="24"/>
        </w:rPr>
        <w:t xml:space="preserve"> </w:t>
      </w:r>
      <w:r w:rsidRPr="00C205E5">
        <w:rPr>
          <w:color w:val="000000" w:themeColor="text1"/>
          <w:sz w:val="24"/>
          <w:szCs w:val="24"/>
        </w:rPr>
        <w:t>different</w:t>
      </w:r>
      <w:r w:rsidRPr="00C205E5">
        <w:rPr>
          <w:color w:val="000000" w:themeColor="text1"/>
          <w:spacing w:val="-5"/>
          <w:sz w:val="24"/>
          <w:szCs w:val="24"/>
        </w:rPr>
        <w:t xml:space="preserve"> </w:t>
      </w:r>
      <w:r w:rsidRPr="00C205E5">
        <w:rPr>
          <w:color w:val="000000" w:themeColor="text1"/>
          <w:sz w:val="24"/>
          <w:szCs w:val="24"/>
        </w:rPr>
        <w:t>academic</w:t>
      </w:r>
      <w:r w:rsidRPr="00C205E5">
        <w:rPr>
          <w:color w:val="000000" w:themeColor="text1"/>
          <w:spacing w:val="-8"/>
          <w:sz w:val="24"/>
          <w:szCs w:val="24"/>
        </w:rPr>
        <w:t xml:space="preserve"> </w:t>
      </w:r>
      <w:r w:rsidRPr="00C205E5">
        <w:rPr>
          <w:color w:val="000000" w:themeColor="text1"/>
          <w:sz w:val="24"/>
          <w:szCs w:val="24"/>
        </w:rPr>
        <w:t>grading</w:t>
      </w:r>
      <w:r w:rsidRPr="00C205E5">
        <w:rPr>
          <w:color w:val="000000" w:themeColor="text1"/>
          <w:spacing w:val="-4"/>
          <w:sz w:val="24"/>
          <w:szCs w:val="24"/>
        </w:rPr>
        <w:t xml:space="preserve"> </w:t>
      </w:r>
      <w:r w:rsidRPr="00C205E5">
        <w:rPr>
          <w:color w:val="000000" w:themeColor="text1"/>
          <w:sz w:val="24"/>
          <w:szCs w:val="24"/>
        </w:rPr>
        <w:t>schemes</w:t>
      </w:r>
      <w:r w:rsidRPr="00C205E5">
        <w:rPr>
          <w:color w:val="000000" w:themeColor="text1"/>
          <w:spacing w:val="-3"/>
          <w:sz w:val="24"/>
          <w:szCs w:val="24"/>
        </w:rPr>
        <w:t xml:space="preserve"> </w:t>
      </w:r>
      <w:r w:rsidRPr="00C205E5">
        <w:rPr>
          <w:color w:val="000000" w:themeColor="text1"/>
          <w:sz w:val="24"/>
          <w:szCs w:val="24"/>
        </w:rPr>
        <w:t>in</w:t>
      </w:r>
      <w:r w:rsidRPr="00C205E5">
        <w:rPr>
          <w:color w:val="000000" w:themeColor="text1"/>
          <w:spacing w:val="-4"/>
          <w:sz w:val="24"/>
          <w:szCs w:val="24"/>
        </w:rPr>
        <w:t xml:space="preserve"> </w:t>
      </w:r>
      <w:r w:rsidRPr="00C205E5">
        <w:rPr>
          <w:color w:val="000000" w:themeColor="text1"/>
          <w:sz w:val="24"/>
          <w:szCs w:val="24"/>
        </w:rPr>
        <w:t>place</w:t>
      </w:r>
      <w:r w:rsidRPr="00C205E5">
        <w:rPr>
          <w:color w:val="000000" w:themeColor="text1"/>
          <w:spacing w:val="-6"/>
          <w:sz w:val="24"/>
          <w:szCs w:val="24"/>
        </w:rPr>
        <w:t xml:space="preserve"> </w:t>
      </w:r>
      <w:r w:rsidRPr="00C205E5">
        <w:rPr>
          <w:color w:val="000000" w:themeColor="text1"/>
          <w:sz w:val="24"/>
          <w:szCs w:val="24"/>
        </w:rPr>
        <w:t>in</w:t>
      </w:r>
      <w:r w:rsidRPr="00C205E5">
        <w:rPr>
          <w:color w:val="000000" w:themeColor="text1"/>
          <w:spacing w:val="-4"/>
          <w:sz w:val="24"/>
          <w:szCs w:val="24"/>
        </w:rPr>
        <w:t xml:space="preserve"> </w:t>
      </w:r>
      <w:r w:rsidRPr="00C205E5">
        <w:rPr>
          <w:color w:val="000000" w:themeColor="text1"/>
          <w:spacing w:val="-2"/>
          <w:sz w:val="24"/>
          <w:szCs w:val="24"/>
        </w:rPr>
        <w:t>Australia.</w:t>
      </w:r>
    </w:p>
    <w:p w14:paraId="28EBDD26" w14:textId="6D4AA2DF" w:rsidR="00521FBD" w:rsidRPr="00C205E5" w:rsidRDefault="00521FBD" w:rsidP="00521FBD">
      <w:pPr>
        <w:rPr>
          <w:b/>
          <w:bCs/>
          <w:color w:val="000000" w:themeColor="text1"/>
          <w:szCs w:val="24"/>
        </w:rPr>
      </w:pPr>
      <w:r w:rsidRPr="00C205E5">
        <w:rPr>
          <w:b/>
          <w:bCs/>
          <w:color w:val="000000" w:themeColor="text1"/>
          <w:szCs w:val="24"/>
        </w:rPr>
        <w:t>Method</w:t>
      </w:r>
      <w:r w:rsidRPr="00C205E5">
        <w:rPr>
          <w:b/>
          <w:bCs/>
          <w:color w:val="000000" w:themeColor="text1"/>
          <w:spacing w:val="-8"/>
          <w:szCs w:val="24"/>
        </w:rPr>
        <w:t xml:space="preserve"> </w:t>
      </w:r>
      <w:r w:rsidRPr="00C205E5">
        <w:rPr>
          <w:b/>
          <w:bCs/>
          <w:color w:val="000000" w:themeColor="text1"/>
          <w:szCs w:val="24"/>
        </w:rPr>
        <w:t>1:</w:t>
      </w:r>
      <w:r w:rsidRPr="00C205E5">
        <w:rPr>
          <w:b/>
          <w:bCs/>
          <w:color w:val="000000" w:themeColor="text1"/>
          <w:spacing w:val="-6"/>
          <w:szCs w:val="24"/>
        </w:rPr>
        <w:t xml:space="preserve"> </w:t>
      </w:r>
      <w:r w:rsidRPr="00C205E5">
        <w:rPr>
          <w:b/>
          <w:bCs/>
          <w:color w:val="000000" w:themeColor="text1"/>
          <w:szCs w:val="24"/>
        </w:rPr>
        <w:t>grading</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Australia. Mark Conversion for Study Abroad Students."/>
        <w:tblDescription w:val="Mark Conversion table for Study Abroad Students."/>
      </w:tblPr>
      <w:tblGrid>
        <w:gridCol w:w="1134"/>
        <w:gridCol w:w="1843"/>
        <w:gridCol w:w="2116"/>
        <w:gridCol w:w="2127"/>
        <w:gridCol w:w="2136"/>
      </w:tblGrid>
      <w:tr w:rsidR="00C205E5" w:rsidRPr="00C205E5" w14:paraId="65A89F67" w14:textId="77777777" w:rsidTr="0010444B">
        <w:trPr>
          <w:cantSplit/>
          <w:trHeight w:val="551"/>
          <w:tblHeader/>
        </w:trPr>
        <w:tc>
          <w:tcPr>
            <w:tcW w:w="1134" w:type="dxa"/>
            <w:shd w:val="clear" w:color="auto" w:fill="D9D9D9" w:themeFill="background1" w:themeFillShade="D9"/>
          </w:tcPr>
          <w:p w14:paraId="7B8FB3AC" w14:textId="77777777" w:rsidR="00521FBD" w:rsidRPr="00C205E5" w:rsidRDefault="00521FBD" w:rsidP="0010444B">
            <w:pPr>
              <w:pStyle w:val="TableParagraph"/>
              <w:spacing w:line="360" w:lineRule="auto"/>
              <w:jc w:val="left"/>
              <w:rPr>
                <w:b/>
                <w:color w:val="000000" w:themeColor="text1"/>
                <w:sz w:val="24"/>
                <w:szCs w:val="24"/>
              </w:rPr>
            </w:pPr>
            <w:bookmarkStart w:id="48" w:name="_Hlk140843605"/>
            <w:r w:rsidRPr="00C205E5">
              <w:rPr>
                <w:b/>
                <w:color w:val="000000" w:themeColor="text1"/>
                <w:spacing w:val="-2"/>
                <w:sz w:val="24"/>
                <w:szCs w:val="24"/>
              </w:rPr>
              <w:t>Result</w:t>
            </w:r>
          </w:p>
        </w:tc>
        <w:tc>
          <w:tcPr>
            <w:tcW w:w="1843" w:type="dxa"/>
            <w:shd w:val="clear" w:color="auto" w:fill="D9D9D9" w:themeFill="background1" w:themeFillShade="D9"/>
          </w:tcPr>
          <w:p w14:paraId="52ECC884" w14:textId="77777777" w:rsidR="00521FBD" w:rsidRPr="00C205E5" w:rsidRDefault="00521FBD" w:rsidP="0010444B">
            <w:pPr>
              <w:pStyle w:val="TableParagraph"/>
              <w:spacing w:line="360" w:lineRule="auto"/>
              <w:jc w:val="left"/>
              <w:rPr>
                <w:b/>
                <w:color w:val="000000" w:themeColor="text1"/>
                <w:sz w:val="24"/>
                <w:szCs w:val="24"/>
              </w:rPr>
            </w:pPr>
            <w:r w:rsidRPr="00C205E5">
              <w:rPr>
                <w:b/>
                <w:color w:val="000000" w:themeColor="text1"/>
                <w:spacing w:val="-2"/>
                <w:sz w:val="24"/>
                <w:szCs w:val="24"/>
              </w:rPr>
              <w:t>Description</w:t>
            </w:r>
          </w:p>
        </w:tc>
        <w:tc>
          <w:tcPr>
            <w:tcW w:w="2116" w:type="dxa"/>
            <w:shd w:val="clear" w:color="auto" w:fill="D9D9D9" w:themeFill="background1" w:themeFillShade="D9"/>
          </w:tcPr>
          <w:p w14:paraId="60D553AE" w14:textId="77777777" w:rsidR="00521FBD" w:rsidRPr="00C205E5" w:rsidRDefault="00521FBD" w:rsidP="0010444B">
            <w:pPr>
              <w:pStyle w:val="TableParagraph"/>
              <w:spacing w:line="360" w:lineRule="auto"/>
              <w:jc w:val="left"/>
              <w:rPr>
                <w:b/>
                <w:color w:val="000000" w:themeColor="text1"/>
                <w:sz w:val="24"/>
                <w:szCs w:val="24"/>
              </w:rPr>
            </w:pPr>
            <w:r w:rsidRPr="00C205E5">
              <w:rPr>
                <w:b/>
                <w:color w:val="000000" w:themeColor="text1"/>
                <w:sz w:val="24"/>
                <w:szCs w:val="24"/>
              </w:rPr>
              <w:t>Australian</w:t>
            </w:r>
            <w:r w:rsidRPr="00C205E5">
              <w:rPr>
                <w:b/>
                <w:color w:val="000000" w:themeColor="text1"/>
                <w:spacing w:val="-17"/>
                <w:sz w:val="24"/>
                <w:szCs w:val="24"/>
              </w:rPr>
              <w:t xml:space="preserve"> </w:t>
            </w:r>
            <w:r w:rsidRPr="00C205E5">
              <w:rPr>
                <w:b/>
                <w:color w:val="000000" w:themeColor="text1"/>
                <w:sz w:val="24"/>
                <w:szCs w:val="24"/>
              </w:rPr>
              <w:t xml:space="preserve">Mark </w:t>
            </w:r>
            <w:r w:rsidRPr="00C205E5">
              <w:rPr>
                <w:b/>
                <w:color w:val="000000" w:themeColor="text1"/>
                <w:spacing w:val="-4"/>
                <w:sz w:val="24"/>
                <w:szCs w:val="24"/>
              </w:rPr>
              <w:t>range</w:t>
            </w:r>
          </w:p>
        </w:tc>
        <w:tc>
          <w:tcPr>
            <w:tcW w:w="2127" w:type="dxa"/>
            <w:shd w:val="clear" w:color="auto" w:fill="D9D9D9" w:themeFill="background1" w:themeFillShade="D9"/>
          </w:tcPr>
          <w:p w14:paraId="72F83158" w14:textId="77777777" w:rsidR="00521FBD" w:rsidRPr="00C205E5" w:rsidRDefault="00521FBD" w:rsidP="0010444B">
            <w:pPr>
              <w:pStyle w:val="TableParagraph"/>
              <w:spacing w:line="360" w:lineRule="auto"/>
              <w:ind w:right="109"/>
              <w:jc w:val="left"/>
              <w:rPr>
                <w:b/>
                <w:color w:val="000000" w:themeColor="text1"/>
                <w:sz w:val="24"/>
                <w:szCs w:val="24"/>
              </w:rPr>
            </w:pPr>
            <w:r w:rsidRPr="00C205E5">
              <w:rPr>
                <w:b/>
                <w:color w:val="000000" w:themeColor="text1"/>
                <w:sz w:val="24"/>
                <w:szCs w:val="24"/>
              </w:rPr>
              <w:t>Australian</w:t>
            </w:r>
            <w:r w:rsidRPr="00C205E5">
              <w:rPr>
                <w:b/>
                <w:color w:val="000000" w:themeColor="text1"/>
                <w:spacing w:val="-3"/>
                <w:sz w:val="24"/>
                <w:szCs w:val="24"/>
              </w:rPr>
              <w:t xml:space="preserve"> </w:t>
            </w:r>
            <w:r w:rsidRPr="00C205E5">
              <w:rPr>
                <w:b/>
                <w:color w:val="000000" w:themeColor="text1"/>
                <w:spacing w:val="-4"/>
                <w:sz w:val="24"/>
                <w:szCs w:val="24"/>
              </w:rPr>
              <w:t>Mark</w:t>
            </w:r>
          </w:p>
        </w:tc>
        <w:tc>
          <w:tcPr>
            <w:tcW w:w="2136" w:type="dxa"/>
            <w:shd w:val="clear" w:color="auto" w:fill="D9D9D9" w:themeFill="background1" w:themeFillShade="D9"/>
          </w:tcPr>
          <w:p w14:paraId="3689F5D4" w14:textId="77777777" w:rsidR="00521FBD" w:rsidRPr="00C205E5" w:rsidRDefault="00521FBD" w:rsidP="0010444B">
            <w:pPr>
              <w:pStyle w:val="TableParagraph"/>
              <w:spacing w:line="360" w:lineRule="auto"/>
              <w:ind w:right="230"/>
              <w:jc w:val="left"/>
              <w:rPr>
                <w:b/>
                <w:color w:val="000000" w:themeColor="text1"/>
                <w:sz w:val="24"/>
                <w:szCs w:val="24"/>
              </w:rPr>
            </w:pPr>
            <w:r w:rsidRPr="00C205E5">
              <w:rPr>
                <w:b/>
                <w:color w:val="000000" w:themeColor="text1"/>
                <w:sz w:val="24"/>
                <w:szCs w:val="24"/>
              </w:rPr>
              <w:t>London Met</w:t>
            </w:r>
            <w:r w:rsidRPr="00C205E5">
              <w:rPr>
                <w:b/>
                <w:color w:val="000000" w:themeColor="text1"/>
                <w:spacing w:val="-5"/>
                <w:sz w:val="24"/>
                <w:szCs w:val="24"/>
              </w:rPr>
              <w:t xml:space="preserve"> </w:t>
            </w:r>
            <w:r w:rsidRPr="00C205E5">
              <w:rPr>
                <w:b/>
                <w:color w:val="000000" w:themeColor="text1"/>
                <w:spacing w:val="-4"/>
                <w:sz w:val="24"/>
                <w:szCs w:val="24"/>
              </w:rPr>
              <w:t>Mark</w:t>
            </w:r>
          </w:p>
        </w:tc>
      </w:tr>
      <w:tr w:rsidR="00C205E5" w:rsidRPr="00C205E5" w14:paraId="49771F2B" w14:textId="77777777" w:rsidTr="0010444B">
        <w:trPr>
          <w:cantSplit/>
          <w:trHeight w:val="254"/>
        </w:trPr>
        <w:tc>
          <w:tcPr>
            <w:tcW w:w="1134" w:type="dxa"/>
          </w:tcPr>
          <w:p w14:paraId="10F82702"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spacing w:val="-5"/>
                <w:sz w:val="24"/>
                <w:szCs w:val="24"/>
              </w:rPr>
              <w:t>HD</w:t>
            </w:r>
          </w:p>
        </w:tc>
        <w:tc>
          <w:tcPr>
            <w:tcW w:w="1843" w:type="dxa"/>
          </w:tcPr>
          <w:p w14:paraId="1AFD437B"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sz w:val="24"/>
                <w:szCs w:val="24"/>
              </w:rPr>
              <w:t>High</w:t>
            </w:r>
            <w:r w:rsidRPr="00C205E5">
              <w:rPr>
                <w:color w:val="000000" w:themeColor="text1"/>
                <w:spacing w:val="-2"/>
                <w:sz w:val="24"/>
                <w:szCs w:val="24"/>
              </w:rPr>
              <w:t xml:space="preserve"> Distinction</w:t>
            </w:r>
          </w:p>
        </w:tc>
        <w:tc>
          <w:tcPr>
            <w:tcW w:w="2116" w:type="dxa"/>
          </w:tcPr>
          <w:p w14:paraId="011291AA" w14:textId="77777777" w:rsidR="00521FBD" w:rsidRPr="00C205E5" w:rsidRDefault="00521FBD" w:rsidP="0010444B">
            <w:pPr>
              <w:pStyle w:val="TableParagraph"/>
              <w:spacing w:line="360" w:lineRule="auto"/>
              <w:ind w:right="109"/>
              <w:jc w:val="left"/>
              <w:rPr>
                <w:color w:val="000000" w:themeColor="text1"/>
                <w:sz w:val="24"/>
                <w:szCs w:val="24"/>
              </w:rPr>
            </w:pPr>
            <w:r w:rsidRPr="00C205E5">
              <w:rPr>
                <w:color w:val="000000" w:themeColor="text1"/>
                <w:sz w:val="24"/>
                <w:szCs w:val="24"/>
              </w:rPr>
              <w:t>80%</w:t>
            </w:r>
            <w:r w:rsidRPr="00C205E5">
              <w:rPr>
                <w:color w:val="000000" w:themeColor="text1"/>
                <w:spacing w:val="-4"/>
                <w:sz w:val="24"/>
                <w:szCs w:val="24"/>
              </w:rPr>
              <w:t xml:space="preserve"> </w:t>
            </w:r>
            <w:r w:rsidRPr="00C205E5">
              <w:rPr>
                <w:color w:val="000000" w:themeColor="text1"/>
                <w:sz w:val="24"/>
                <w:szCs w:val="24"/>
              </w:rPr>
              <w:t>and</w:t>
            </w:r>
            <w:r w:rsidRPr="00C205E5">
              <w:rPr>
                <w:color w:val="000000" w:themeColor="text1"/>
                <w:spacing w:val="-3"/>
                <w:sz w:val="24"/>
                <w:szCs w:val="24"/>
              </w:rPr>
              <w:t xml:space="preserve"> </w:t>
            </w:r>
            <w:r w:rsidRPr="00C205E5">
              <w:rPr>
                <w:color w:val="000000" w:themeColor="text1"/>
                <w:spacing w:val="-4"/>
                <w:sz w:val="24"/>
                <w:szCs w:val="24"/>
              </w:rPr>
              <w:t>over</w:t>
            </w:r>
          </w:p>
        </w:tc>
        <w:tc>
          <w:tcPr>
            <w:tcW w:w="2127" w:type="dxa"/>
          </w:tcPr>
          <w:p w14:paraId="406AE147"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sz w:val="24"/>
                <w:szCs w:val="24"/>
              </w:rPr>
              <w:t>exact</w:t>
            </w:r>
            <w:r w:rsidRPr="00C205E5">
              <w:rPr>
                <w:color w:val="000000" w:themeColor="text1"/>
                <w:spacing w:val="-1"/>
                <w:sz w:val="24"/>
                <w:szCs w:val="24"/>
              </w:rPr>
              <w:t xml:space="preserve"> </w:t>
            </w:r>
            <w:r w:rsidRPr="00C205E5">
              <w:rPr>
                <w:color w:val="000000" w:themeColor="text1"/>
                <w:sz w:val="24"/>
                <w:szCs w:val="24"/>
              </w:rPr>
              <w:t>mark</w:t>
            </w:r>
            <w:r w:rsidRPr="00C205E5">
              <w:rPr>
                <w:color w:val="000000" w:themeColor="text1"/>
                <w:spacing w:val="-2"/>
                <w:sz w:val="24"/>
                <w:szCs w:val="24"/>
              </w:rPr>
              <w:t xml:space="preserve"> </w:t>
            </w:r>
            <w:r w:rsidRPr="00C205E5">
              <w:rPr>
                <w:color w:val="000000" w:themeColor="text1"/>
                <w:sz w:val="24"/>
                <w:szCs w:val="24"/>
              </w:rPr>
              <w:t>to</w:t>
            </w:r>
            <w:r w:rsidRPr="00C205E5">
              <w:rPr>
                <w:color w:val="000000" w:themeColor="text1"/>
                <w:spacing w:val="-3"/>
                <w:sz w:val="24"/>
                <w:szCs w:val="24"/>
              </w:rPr>
              <w:t xml:space="preserve"> </w:t>
            </w:r>
            <w:r w:rsidRPr="00C205E5">
              <w:rPr>
                <w:color w:val="000000" w:themeColor="text1"/>
                <w:sz w:val="24"/>
                <w:szCs w:val="24"/>
              </w:rPr>
              <w:t>be</w:t>
            </w:r>
            <w:r w:rsidRPr="00C205E5">
              <w:rPr>
                <w:color w:val="000000" w:themeColor="text1"/>
                <w:spacing w:val="-4"/>
                <w:sz w:val="24"/>
                <w:szCs w:val="24"/>
              </w:rPr>
              <w:t xml:space="preserve"> used</w:t>
            </w:r>
          </w:p>
        </w:tc>
        <w:tc>
          <w:tcPr>
            <w:tcW w:w="2136" w:type="dxa"/>
          </w:tcPr>
          <w:p w14:paraId="5F513550"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sz w:val="24"/>
                <w:szCs w:val="24"/>
              </w:rPr>
              <w:t>exact</w:t>
            </w:r>
            <w:r w:rsidRPr="00C205E5">
              <w:rPr>
                <w:color w:val="000000" w:themeColor="text1"/>
                <w:spacing w:val="-1"/>
                <w:sz w:val="24"/>
                <w:szCs w:val="24"/>
              </w:rPr>
              <w:t xml:space="preserve"> </w:t>
            </w:r>
            <w:r w:rsidRPr="00C205E5">
              <w:rPr>
                <w:color w:val="000000" w:themeColor="text1"/>
                <w:sz w:val="24"/>
                <w:szCs w:val="24"/>
              </w:rPr>
              <w:t>mark</w:t>
            </w:r>
            <w:r w:rsidRPr="00C205E5">
              <w:rPr>
                <w:color w:val="000000" w:themeColor="text1"/>
                <w:spacing w:val="-2"/>
                <w:sz w:val="24"/>
                <w:szCs w:val="24"/>
              </w:rPr>
              <w:t xml:space="preserve"> </w:t>
            </w:r>
            <w:r w:rsidRPr="00C205E5">
              <w:rPr>
                <w:color w:val="000000" w:themeColor="text1"/>
                <w:sz w:val="24"/>
                <w:szCs w:val="24"/>
              </w:rPr>
              <w:t>to</w:t>
            </w:r>
            <w:r w:rsidRPr="00C205E5">
              <w:rPr>
                <w:color w:val="000000" w:themeColor="text1"/>
                <w:spacing w:val="-3"/>
                <w:sz w:val="24"/>
                <w:szCs w:val="24"/>
              </w:rPr>
              <w:t xml:space="preserve"> </w:t>
            </w:r>
            <w:r w:rsidRPr="00C205E5">
              <w:rPr>
                <w:color w:val="000000" w:themeColor="text1"/>
                <w:sz w:val="24"/>
                <w:szCs w:val="24"/>
              </w:rPr>
              <w:t>be</w:t>
            </w:r>
            <w:r w:rsidRPr="00C205E5">
              <w:rPr>
                <w:color w:val="000000" w:themeColor="text1"/>
                <w:spacing w:val="-4"/>
                <w:sz w:val="24"/>
                <w:szCs w:val="24"/>
              </w:rPr>
              <w:t xml:space="preserve"> used</w:t>
            </w:r>
          </w:p>
        </w:tc>
      </w:tr>
      <w:tr w:rsidR="00C205E5" w:rsidRPr="00C205E5" w14:paraId="44587D31" w14:textId="77777777" w:rsidTr="0010444B">
        <w:trPr>
          <w:cantSplit/>
          <w:trHeight w:val="251"/>
        </w:trPr>
        <w:tc>
          <w:tcPr>
            <w:tcW w:w="1134" w:type="dxa"/>
          </w:tcPr>
          <w:p w14:paraId="79F39E0B"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sz w:val="24"/>
                <w:szCs w:val="24"/>
              </w:rPr>
              <w:t>D</w:t>
            </w:r>
          </w:p>
        </w:tc>
        <w:tc>
          <w:tcPr>
            <w:tcW w:w="1843" w:type="dxa"/>
          </w:tcPr>
          <w:p w14:paraId="1202FBA4"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spacing w:val="-2"/>
                <w:sz w:val="24"/>
                <w:szCs w:val="24"/>
              </w:rPr>
              <w:t>Distinction</w:t>
            </w:r>
          </w:p>
        </w:tc>
        <w:tc>
          <w:tcPr>
            <w:tcW w:w="2116" w:type="dxa"/>
          </w:tcPr>
          <w:p w14:paraId="177C8EEF" w14:textId="77777777" w:rsidR="00521FBD" w:rsidRPr="00C205E5" w:rsidRDefault="00521FBD" w:rsidP="0010444B">
            <w:pPr>
              <w:pStyle w:val="TableParagraph"/>
              <w:spacing w:line="360" w:lineRule="auto"/>
              <w:ind w:right="109"/>
              <w:jc w:val="left"/>
              <w:rPr>
                <w:color w:val="000000" w:themeColor="text1"/>
                <w:sz w:val="24"/>
                <w:szCs w:val="24"/>
              </w:rPr>
            </w:pPr>
            <w:r w:rsidRPr="00C205E5">
              <w:rPr>
                <w:color w:val="000000" w:themeColor="text1"/>
                <w:spacing w:val="-2"/>
                <w:sz w:val="24"/>
                <w:szCs w:val="24"/>
              </w:rPr>
              <w:t>70-</w:t>
            </w:r>
            <w:r w:rsidRPr="00C205E5">
              <w:rPr>
                <w:color w:val="000000" w:themeColor="text1"/>
                <w:spacing w:val="-5"/>
                <w:sz w:val="24"/>
                <w:szCs w:val="24"/>
              </w:rPr>
              <w:t>79%</w:t>
            </w:r>
          </w:p>
        </w:tc>
        <w:tc>
          <w:tcPr>
            <w:tcW w:w="2127" w:type="dxa"/>
          </w:tcPr>
          <w:p w14:paraId="20841DD3"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sz w:val="24"/>
                <w:szCs w:val="24"/>
              </w:rPr>
              <w:t>exact</w:t>
            </w:r>
            <w:r w:rsidRPr="00C205E5">
              <w:rPr>
                <w:color w:val="000000" w:themeColor="text1"/>
                <w:spacing w:val="-1"/>
                <w:sz w:val="24"/>
                <w:szCs w:val="24"/>
              </w:rPr>
              <w:t xml:space="preserve"> </w:t>
            </w:r>
            <w:r w:rsidRPr="00C205E5">
              <w:rPr>
                <w:color w:val="000000" w:themeColor="text1"/>
                <w:sz w:val="24"/>
                <w:szCs w:val="24"/>
              </w:rPr>
              <w:t>mark</w:t>
            </w:r>
            <w:r w:rsidRPr="00C205E5">
              <w:rPr>
                <w:color w:val="000000" w:themeColor="text1"/>
                <w:spacing w:val="-2"/>
                <w:sz w:val="24"/>
                <w:szCs w:val="24"/>
              </w:rPr>
              <w:t xml:space="preserve"> </w:t>
            </w:r>
            <w:r w:rsidRPr="00C205E5">
              <w:rPr>
                <w:color w:val="000000" w:themeColor="text1"/>
                <w:sz w:val="24"/>
                <w:szCs w:val="24"/>
              </w:rPr>
              <w:t>to</w:t>
            </w:r>
            <w:r w:rsidRPr="00C205E5">
              <w:rPr>
                <w:color w:val="000000" w:themeColor="text1"/>
                <w:spacing w:val="-3"/>
                <w:sz w:val="24"/>
                <w:szCs w:val="24"/>
              </w:rPr>
              <w:t xml:space="preserve"> </w:t>
            </w:r>
            <w:r w:rsidRPr="00C205E5">
              <w:rPr>
                <w:color w:val="000000" w:themeColor="text1"/>
                <w:sz w:val="24"/>
                <w:szCs w:val="24"/>
              </w:rPr>
              <w:t>be</w:t>
            </w:r>
            <w:r w:rsidRPr="00C205E5">
              <w:rPr>
                <w:color w:val="000000" w:themeColor="text1"/>
                <w:spacing w:val="-4"/>
                <w:sz w:val="24"/>
                <w:szCs w:val="24"/>
              </w:rPr>
              <w:t xml:space="preserve"> used</w:t>
            </w:r>
          </w:p>
        </w:tc>
        <w:tc>
          <w:tcPr>
            <w:tcW w:w="2136" w:type="dxa"/>
          </w:tcPr>
          <w:p w14:paraId="0778E792"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sz w:val="24"/>
                <w:szCs w:val="24"/>
              </w:rPr>
              <w:t>exact</w:t>
            </w:r>
            <w:r w:rsidRPr="00C205E5">
              <w:rPr>
                <w:color w:val="000000" w:themeColor="text1"/>
                <w:spacing w:val="-1"/>
                <w:sz w:val="24"/>
                <w:szCs w:val="24"/>
              </w:rPr>
              <w:t xml:space="preserve"> </w:t>
            </w:r>
            <w:r w:rsidRPr="00C205E5">
              <w:rPr>
                <w:color w:val="000000" w:themeColor="text1"/>
                <w:sz w:val="24"/>
                <w:szCs w:val="24"/>
              </w:rPr>
              <w:t>mark</w:t>
            </w:r>
            <w:r w:rsidRPr="00C205E5">
              <w:rPr>
                <w:color w:val="000000" w:themeColor="text1"/>
                <w:spacing w:val="-2"/>
                <w:sz w:val="24"/>
                <w:szCs w:val="24"/>
              </w:rPr>
              <w:t xml:space="preserve"> </w:t>
            </w:r>
            <w:r w:rsidRPr="00C205E5">
              <w:rPr>
                <w:color w:val="000000" w:themeColor="text1"/>
                <w:sz w:val="24"/>
                <w:szCs w:val="24"/>
              </w:rPr>
              <w:t>to</w:t>
            </w:r>
            <w:r w:rsidRPr="00C205E5">
              <w:rPr>
                <w:color w:val="000000" w:themeColor="text1"/>
                <w:spacing w:val="-3"/>
                <w:sz w:val="24"/>
                <w:szCs w:val="24"/>
              </w:rPr>
              <w:t xml:space="preserve"> </w:t>
            </w:r>
            <w:r w:rsidRPr="00C205E5">
              <w:rPr>
                <w:color w:val="000000" w:themeColor="text1"/>
                <w:sz w:val="24"/>
                <w:szCs w:val="24"/>
              </w:rPr>
              <w:t>be</w:t>
            </w:r>
            <w:r w:rsidRPr="00C205E5">
              <w:rPr>
                <w:color w:val="000000" w:themeColor="text1"/>
                <w:spacing w:val="-4"/>
                <w:sz w:val="24"/>
                <w:szCs w:val="24"/>
              </w:rPr>
              <w:t xml:space="preserve"> used</w:t>
            </w:r>
          </w:p>
        </w:tc>
      </w:tr>
      <w:tr w:rsidR="00C205E5" w:rsidRPr="00C205E5" w14:paraId="48237759" w14:textId="77777777" w:rsidTr="0010444B">
        <w:trPr>
          <w:cantSplit/>
          <w:trHeight w:val="253"/>
        </w:trPr>
        <w:tc>
          <w:tcPr>
            <w:tcW w:w="1134" w:type="dxa"/>
          </w:tcPr>
          <w:p w14:paraId="11C7A0A3"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sz w:val="24"/>
                <w:szCs w:val="24"/>
              </w:rPr>
              <w:t>C</w:t>
            </w:r>
          </w:p>
        </w:tc>
        <w:tc>
          <w:tcPr>
            <w:tcW w:w="1843" w:type="dxa"/>
          </w:tcPr>
          <w:p w14:paraId="326A4CE8" w14:textId="77777777" w:rsidR="00521FBD" w:rsidRPr="00C205E5" w:rsidRDefault="00521FBD" w:rsidP="0010444B">
            <w:pPr>
              <w:pStyle w:val="TableParagraph"/>
              <w:spacing w:line="360" w:lineRule="auto"/>
              <w:jc w:val="left"/>
              <w:rPr>
                <w:color w:val="000000" w:themeColor="text1"/>
                <w:spacing w:val="-4"/>
                <w:sz w:val="24"/>
                <w:szCs w:val="24"/>
              </w:rPr>
            </w:pPr>
            <w:r w:rsidRPr="00C205E5">
              <w:rPr>
                <w:color w:val="000000" w:themeColor="text1"/>
                <w:spacing w:val="-2"/>
                <w:sz w:val="24"/>
                <w:szCs w:val="24"/>
              </w:rPr>
              <w:t>Credit</w:t>
            </w:r>
          </w:p>
        </w:tc>
        <w:tc>
          <w:tcPr>
            <w:tcW w:w="2116" w:type="dxa"/>
          </w:tcPr>
          <w:p w14:paraId="331522E5" w14:textId="77777777" w:rsidR="00521FBD" w:rsidRPr="00C205E5" w:rsidRDefault="00521FBD" w:rsidP="0010444B">
            <w:pPr>
              <w:pStyle w:val="TableParagraph"/>
              <w:spacing w:line="360" w:lineRule="auto"/>
              <w:jc w:val="left"/>
              <w:rPr>
                <w:color w:val="000000" w:themeColor="text1"/>
                <w:spacing w:val="-2"/>
                <w:sz w:val="24"/>
                <w:szCs w:val="24"/>
              </w:rPr>
            </w:pPr>
            <w:r w:rsidRPr="00C205E5">
              <w:rPr>
                <w:color w:val="000000" w:themeColor="text1"/>
                <w:spacing w:val="-2"/>
                <w:sz w:val="24"/>
                <w:szCs w:val="24"/>
              </w:rPr>
              <w:t>60-</w:t>
            </w:r>
            <w:r w:rsidRPr="00C205E5">
              <w:rPr>
                <w:color w:val="000000" w:themeColor="text1"/>
                <w:spacing w:val="-5"/>
                <w:sz w:val="24"/>
                <w:szCs w:val="24"/>
              </w:rPr>
              <w:t>69%</w:t>
            </w:r>
          </w:p>
        </w:tc>
        <w:tc>
          <w:tcPr>
            <w:tcW w:w="2127" w:type="dxa"/>
          </w:tcPr>
          <w:p w14:paraId="4CE87106" w14:textId="77777777" w:rsidR="00521FBD" w:rsidRPr="00C205E5" w:rsidRDefault="00521FBD" w:rsidP="0010444B">
            <w:pPr>
              <w:pStyle w:val="TableParagraph"/>
              <w:spacing w:line="360" w:lineRule="auto"/>
              <w:ind w:right="109"/>
              <w:jc w:val="left"/>
              <w:rPr>
                <w:color w:val="000000" w:themeColor="text1"/>
                <w:spacing w:val="-5"/>
                <w:sz w:val="24"/>
                <w:szCs w:val="24"/>
              </w:rPr>
            </w:pPr>
            <w:r w:rsidRPr="00C205E5">
              <w:rPr>
                <w:color w:val="000000" w:themeColor="text1"/>
                <w:spacing w:val="-5"/>
                <w:sz w:val="24"/>
                <w:szCs w:val="24"/>
              </w:rPr>
              <w:t>69</w:t>
            </w:r>
          </w:p>
        </w:tc>
        <w:tc>
          <w:tcPr>
            <w:tcW w:w="2136" w:type="dxa"/>
          </w:tcPr>
          <w:p w14:paraId="0C44D81D" w14:textId="77777777" w:rsidR="00521FBD" w:rsidRPr="00C205E5" w:rsidRDefault="00521FBD" w:rsidP="0010444B">
            <w:pPr>
              <w:pStyle w:val="TableParagraph"/>
              <w:spacing w:line="360" w:lineRule="auto"/>
              <w:ind w:right="230"/>
              <w:jc w:val="left"/>
              <w:rPr>
                <w:color w:val="000000" w:themeColor="text1"/>
                <w:spacing w:val="-5"/>
                <w:sz w:val="24"/>
                <w:szCs w:val="24"/>
              </w:rPr>
            </w:pPr>
            <w:r w:rsidRPr="00C205E5">
              <w:rPr>
                <w:color w:val="000000" w:themeColor="text1"/>
                <w:spacing w:val="-5"/>
                <w:sz w:val="24"/>
                <w:szCs w:val="24"/>
              </w:rPr>
              <w:t>69</w:t>
            </w:r>
          </w:p>
        </w:tc>
      </w:tr>
      <w:tr w:rsidR="00C205E5" w:rsidRPr="00C205E5" w14:paraId="39AFEC54" w14:textId="77777777" w:rsidTr="0010444B">
        <w:trPr>
          <w:cantSplit/>
          <w:trHeight w:val="253"/>
        </w:trPr>
        <w:tc>
          <w:tcPr>
            <w:tcW w:w="1134" w:type="dxa"/>
          </w:tcPr>
          <w:p w14:paraId="13A66E9F"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sz w:val="24"/>
                <w:szCs w:val="24"/>
              </w:rPr>
              <w:t>C</w:t>
            </w:r>
          </w:p>
        </w:tc>
        <w:tc>
          <w:tcPr>
            <w:tcW w:w="1843" w:type="dxa"/>
          </w:tcPr>
          <w:p w14:paraId="72EE82B4" w14:textId="77777777" w:rsidR="00521FBD" w:rsidRPr="00C205E5" w:rsidRDefault="00521FBD" w:rsidP="0010444B">
            <w:pPr>
              <w:pStyle w:val="TableParagraph"/>
              <w:spacing w:line="360" w:lineRule="auto"/>
              <w:jc w:val="left"/>
              <w:rPr>
                <w:color w:val="000000" w:themeColor="text1"/>
                <w:spacing w:val="-4"/>
                <w:sz w:val="24"/>
                <w:szCs w:val="24"/>
              </w:rPr>
            </w:pPr>
            <w:r w:rsidRPr="00C205E5">
              <w:rPr>
                <w:color w:val="000000" w:themeColor="text1"/>
                <w:spacing w:val="-2"/>
                <w:sz w:val="24"/>
                <w:szCs w:val="24"/>
              </w:rPr>
              <w:t>Credit</w:t>
            </w:r>
          </w:p>
        </w:tc>
        <w:tc>
          <w:tcPr>
            <w:tcW w:w="2116" w:type="dxa"/>
          </w:tcPr>
          <w:p w14:paraId="43193564" w14:textId="77777777" w:rsidR="00521FBD" w:rsidRPr="00C205E5" w:rsidRDefault="00521FBD" w:rsidP="0010444B">
            <w:pPr>
              <w:pStyle w:val="TableParagraph"/>
              <w:spacing w:line="360" w:lineRule="auto"/>
              <w:jc w:val="left"/>
              <w:rPr>
                <w:color w:val="000000" w:themeColor="text1"/>
                <w:spacing w:val="-2"/>
                <w:sz w:val="24"/>
                <w:szCs w:val="24"/>
              </w:rPr>
            </w:pPr>
            <w:r w:rsidRPr="00C205E5">
              <w:rPr>
                <w:color w:val="000000" w:themeColor="text1"/>
                <w:spacing w:val="-2"/>
                <w:sz w:val="24"/>
                <w:szCs w:val="24"/>
              </w:rPr>
              <w:t>60-</w:t>
            </w:r>
            <w:r w:rsidRPr="00C205E5">
              <w:rPr>
                <w:color w:val="000000" w:themeColor="text1"/>
                <w:spacing w:val="-5"/>
                <w:sz w:val="24"/>
                <w:szCs w:val="24"/>
              </w:rPr>
              <w:t>69%</w:t>
            </w:r>
          </w:p>
        </w:tc>
        <w:tc>
          <w:tcPr>
            <w:tcW w:w="2127" w:type="dxa"/>
          </w:tcPr>
          <w:p w14:paraId="39221CDD" w14:textId="77777777" w:rsidR="00521FBD" w:rsidRPr="00C205E5" w:rsidRDefault="00521FBD" w:rsidP="0010444B">
            <w:pPr>
              <w:pStyle w:val="TableParagraph"/>
              <w:spacing w:line="360" w:lineRule="auto"/>
              <w:ind w:right="109"/>
              <w:jc w:val="left"/>
              <w:rPr>
                <w:color w:val="000000" w:themeColor="text1"/>
                <w:spacing w:val="-5"/>
                <w:sz w:val="24"/>
                <w:szCs w:val="24"/>
              </w:rPr>
            </w:pPr>
            <w:r w:rsidRPr="00C205E5">
              <w:rPr>
                <w:color w:val="000000" w:themeColor="text1"/>
                <w:spacing w:val="-5"/>
                <w:sz w:val="24"/>
                <w:szCs w:val="24"/>
              </w:rPr>
              <w:t>68</w:t>
            </w:r>
          </w:p>
        </w:tc>
        <w:tc>
          <w:tcPr>
            <w:tcW w:w="2136" w:type="dxa"/>
          </w:tcPr>
          <w:p w14:paraId="6CBA1476" w14:textId="77777777" w:rsidR="00521FBD" w:rsidRPr="00C205E5" w:rsidRDefault="00521FBD" w:rsidP="0010444B">
            <w:pPr>
              <w:pStyle w:val="TableParagraph"/>
              <w:spacing w:line="360" w:lineRule="auto"/>
              <w:ind w:right="230"/>
              <w:jc w:val="left"/>
              <w:rPr>
                <w:color w:val="000000" w:themeColor="text1"/>
                <w:spacing w:val="-5"/>
                <w:sz w:val="24"/>
                <w:szCs w:val="24"/>
              </w:rPr>
            </w:pPr>
            <w:r w:rsidRPr="00C205E5">
              <w:rPr>
                <w:color w:val="000000" w:themeColor="text1"/>
                <w:spacing w:val="-5"/>
                <w:sz w:val="24"/>
                <w:szCs w:val="24"/>
              </w:rPr>
              <w:t>67</w:t>
            </w:r>
          </w:p>
        </w:tc>
      </w:tr>
      <w:tr w:rsidR="00C205E5" w:rsidRPr="00C205E5" w14:paraId="553B83E6" w14:textId="77777777" w:rsidTr="0010444B">
        <w:trPr>
          <w:cantSplit/>
          <w:trHeight w:val="253"/>
        </w:trPr>
        <w:tc>
          <w:tcPr>
            <w:tcW w:w="1134" w:type="dxa"/>
          </w:tcPr>
          <w:p w14:paraId="2D0A16ED"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sz w:val="24"/>
                <w:szCs w:val="24"/>
              </w:rPr>
              <w:t>C</w:t>
            </w:r>
          </w:p>
        </w:tc>
        <w:tc>
          <w:tcPr>
            <w:tcW w:w="1843" w:type="dxa"/>
          </w:tcPr>
          <w:p w14:paraId="771E55B7" w14:textId="77777777" w:rsidR="00521FBD" w:rsidRPr="00C205E5" w:rsidRDefault="00521FBD" w:rsidP="0010444B">
            <w:pPr>
              <w:pStyle w:val="TableParagraph"/>
              <w:spacing w:line="360" w:lineRule="auto"/>
              <w:jc w:val="left"/>
              <w:rPr>
                <w:color w:val="000000" w:themeColor="text1"/>
                <w:spacing w:val="-4"/>
                <w:sz w:val="24"/>
                <w:szCs w:val="24"/>
              </w:rPr>
            </w:pPr>
            <w:r w:rsidRPr="00C205E5">
              <w:rPr>
                <w:color w:val="000000" w:themeColor="text1"/>
                <w:spacing w:val="-2"/>
                <w:sz w:val="24"/>
                <w:szCs w:val="24"/>
              </w:rPr>
              <w:t>Credit</w:t>
            </w:r>
          </w:p>
        </w:tc>
        <w:tc>
          <w:tcPr>
            <w:tcW w:w="2116" w:type="dxa"/>
          </w:tcPr>
          <w:p w14:paraId="61CB4297" w14:textId="77777777" w:rsidR="00521FBD" w:rsidRPr="00C205E5" w:rsidRDefault="00521FBD" w:rsidP="0010444B">
            <w:pPr>
              <w:pStyle w:val="TableParagraph"/>
              <w:spacing w:line="360" w:lineRule="auto"/>
              <w:jc w:val="left"/>
              <w:rPr>
                <w:color w:val="000000" w:themeColor="text1"/>
                <w:spacing w:val="-2"/>
                <w:sz w:val="24"/>
                <w:szCs w:val="24"/>
              </w:rPr>
            </w:pPr>
            <w:r w:rsidRPr="00C205E5">
              <w:rPr>
                <w:color w:val="000000" w:themeColor="text1"/>
                <w:spacing w:val="-2"/>
                <w:sz w:val="24"/>
                <w:szCs w:val="24"/>
              </w:rPr>
              <w:t>60-</w:t>
            </w:r>
            <w:r w:rsidRPr="00C205E5">
              <w:rPr>
                <w:color w:val="000000" w:themeColor="text1"/>
                <w:spacing w:val="-5"/>
                <w:sz w:val="24"/>
                <w:szCs w:val="24"/>
              </w:rPr>
              <w:t>69%</w:t>
            </w:r>
          </w:p>
        </w:tc>
        <w:tc>
          <w:tcPr>
            <w:tcW w:w="2127" w:type="dxa"/>
          </w:tcPr>
          <w:p w14:paraId="4DC69776" w14:textId="77777777" w:rsidR="00521FBD" w:rsidRPr="00C205E5" w:rsidRDefault="00521FBD" w:rsidP="0010444B">
            <w:pPr>
              <w:pStyle w:val="TableParagraph"/>
              <w:spacing w:line="360" w:lineRule="auto"/>
              <w:ind w:right="109"/>
              <w:jc w:val="left"/>
              <w:rPr>
                <w:color w:val="000000" w:themeColor="text1"/>
                <w:spacing w:val="-5"/>
                <w:sz w:val="24"/>
                <w:szCs w:val="24"/>
              </w:rPr>
            </w:pPr>
            <w:r w:rsidRPr="00C205E5">
              <w:rPr>
                <w:color w:val="000000" w:themeColor="text1"/>
                <w:spacing w:val="-5"/>
                <w:sz w:val="24"/>
                <w:szCs w:val="24"/>
              </w:rPr>
              <w:t>67</w:t>
            </w:r>
          </w:p>
        </w:tc>
        <w:tc>
          <w:tcPr>
            <w:tcW w:w="2136" w:type="dxa"/>
          </w:tcPr>
          <w:p w14:paraId="56AD6654" w14:textId="77777777" w:rsidR="00521FBD" w:rsidRPr="00C205E5" w:rsidRDefault="00521FBD" w:rsidP="0010444B">
            <w:pPr>
              <w:pStyle w:val="TableParagraph"/>
              <w:spacing w:line="360" w:lineRule="auto"/>
              <w:ind w:right="230"/>
              <w:jc w:val="left"/>
              <w:rPr>
                <w:color w:val="000000" w:themeColor="text1"/>
                <w:spacing w:val="-5"/>
                <w:sz w:val="24"/>
                <w:szCs w:val="24"/>
              </w:rPr>
            </w:pPr>
            <w:r w:rsidRPr="00C205E5">
              <w:rPr>
                <w:color w:val="000000" w:themeColor="text1"/>
                <w:spacing w:val="-5"/>
                <w:sz w:val="24"/>
                <w:szCs w:val="24"/>
              </w:rPr>
              <w:t>66</w:t>
            </w:r>
          </w:p>
        </w:tc>
      </w:tr>
      <w:tr w:rsidR="00C205E5" w:rsidRPr="00C205E5" w14:paraId="1292DA91" w14:textId="77777777" w:rsidTr="0010444B">
        <w:trPr>
          <w:cantSplit/>
          <w:trHeight w:val="253"/>
        </w:trPr>
        <w:tc>
          <w:tcPr>
            <w:tcW w:w="1134" w:type="dxa"/>
          </w:tcPr>
          <w:p w14:paraId="673FF129"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sz w:val="24"/>
                <w:szCs w:val="24"/>
              </w:rPr>
              <w:t>C</w:t>
            </w:r>
          </w:p>
        </w:tc>
        <w:tc>
          <w:tcPr>
            <w:tcW w:w="1843" w:type="dxa"/>
          </w:tcPr>
          <w:p w14:paraId="1B138D3C" w14:textId="77777777" w:rsidR="00521FBD" w:rsidRPr="00C205E5" w:rsidRDefault="00521FBD" w:rsidP="0010444B">
            <w:pPr>
              <w:pStyle w:val="TableParagraph"/>
              <w:spacing w:line="360" w:lineRule="auto"/>
              <w:jc w:val="left"/>
              <w:rPr>
                <w:color w:val="000000" w:themeColor="text1"/>
                <w:spacing w:val="-4"/>
                <w:sz w:val="24"/>
                <w:szCs w:val="24"/>
              </w:rPr>
            </w:pPr>
            <w:r w:rsidRPr="00C205E5">
              <w:rPr>
                <w:color w:val="000000" w:themeColor="text1"/>
                <w:spacing w:val="-2"/>
                <w:sz w:val="24"/>
                <w:szCs w:val="24"/>
              </w:rPr>
              <w:t>Credit</w:t>
            </w:r>
          </w:p>
        </w:tc>
        <w:tc>
          <w:tcPr>
            <w:tcW w:w="2116" w:type="dxa"/>
          </w:tcPr>
          <w:p w14:paraId="581DFA62" w14:textId="77777777" w:rsidR="00521FBD" w:rsidRPr="00C205E5" w:rsidRDefault="00521FBD" w:rsidP="0010444B">
            <w:pPr>
              <w:pStyle w:val="TableParagraph"/>
              <w:spacing w:line="360" w:lineRule="auto"/>
              <w:jc w:val="left"/>
              <w:rPr>
                <w:color w:val="000000" w:themeColor="text1"/>
                <w:spacing w:val="-2"/>
                <w:sz w:val="24"/>
                <w:szCs w:val="24"/>
              </w:rPr>
            </w:pPr>
            <w:r w:rsidRPr="00C205E5">
              <w:rPr>
                <w:color w:val="000000" w:themeColor="text1"/>
                <w:spacing w:val="-2"/>
                <w:sz w:val="24"/>
                <w:szCs w:val="24"/>
              </w:rPr>
              <w:t>60-</w:t>
            </w:r>
            <w:r w:rsidRPr="00C205E5">
              <w:rPr>
                <w:color w:val="000000" w:themeColor="text1"/>
                <w:spacing w:val="-5"/>
                <w:sz w:val="24"/>
                <w:szCs w:val="24"/>
              </w:rPr>
              <w:t>69%</w:t>
            </w:r>
          </w:p>
        </w:tc>
        <w:tc>
          <w:tcPr>
            <w:tcW w:w="2127" w:type="dxa"/>
          </w:tcPr>
          <w:p w14:paraId="111B554D" w14:textId="77777777" w:rsidR="00521FBD" w:rsidRPr="00C205E5" w:rsidRDefault="00521FBD" w:rsidP="0010444B">
            <w:pPr>
              <w:pStyle w:val="TableParagraph"/>
              <w:spacing w:line="360" w:lineRule="auto"/>
              <w:ind w:right="109"/>
              <w:jc w:val="left"/>
              <w:rPr>
                <w:color w:val="000000" w:themeColor="text1"/>
                <w:spacing w:val="-5"/>
                <w:sz w:val="24"/>
                <w:szCs w:val="24"/>
              </w:rPr>
            </w:pPr>
            <w:r w:rsidRPr="00C205E5">
              <w:rPr>
                <w:color w:val="000000" w:themeColor="text1"/>
                <w:spacing w:val="-5"/>
                <w:sz w:val="24"/>
                <w:szCs w:val="24"/>
              </w:rPr>
              <w:t>66</w:t>
            </w:r>
          </w:p>
        </w:tc>
        <w:tc>
          <w:tcPr>
            <w:tcW w:w="2136" w:type="dxa"/>
          </w:tcPr>
          <w:p w14:paraId="60A41A53" w14:textId="77777777" w:rsidR="00521FBD" w:rsidRPr="00C205E5" w:rsidRDefault="00521FBD" w:rsidP="0010444B">
            <w:pPr>
              <w:pStyle w:val="TableParagraph"/>
              <w:spacing w:line="360" w:lineRule="auto"/>
              <w:ind w:right="230"/>
              <w:jc w:val="left"/>
              <w:rPr>
                <w:color w:val="000000" w:themeColor="text1"/>
                <w:spacing w:val="-5"/>
                <w:sz w:val="24"/>
                <w:szCs w:val="24"/>
              </w:rPr>
            </w:pPr>
            <w:r w:rsidRPr="00C205E5">
              <w:rPr>
                <w:color w:val="000000" w:themeColor="text1"/>
                <w:spacing w:val="-5"/>
                <w:sz w:val="24"/>
                <w:szCs w:val="24"/>
              </w:rPr>
              <w:t>64</w:t>
            </w:r>
          </w:p>
        </w:tc>
      </w:tr>
      <w:tr w:rsidR="00C205E5" w:rsidRPr="00C205E5" w14:paraId="70F0E2F0" w14:textId="77777777" w:rsidTr="0010444B">
        <w:trPr>
          <w:cantSplit/>
          <w:trHeight w:val="253"/>
        </w:trPr>
        <w:tc>
          <w:tcPr>
            <w:tcW w:w="1134" w:type="dxa"/>
          </w:tcPr>
          <w:p w14:paraId="26D79C2F"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sz w:val="24"/>
                <w:szCs w:val="24"/>
              </w:rPr>
              <w:t>C</w:t>
            </w:r>
          </w:p>
        </w:tc>
        <w:tc>
          <w:tcPr>
            <w:tcW w:w="1843" w:type="dxa"/>
          </w:tcPr>
          <w:p w14:paraId="388F70B2" w14:textId="77777777" w:rsidR="00521FBD" w:rsidRPr="00C205E5" w:rsidRDefault="00521FBD" w:rsidP="0010444B">
            <w:pPr>
              <w:pStyle w:val="TableParagraph"/>
              <w:spacing w:line="360" w:lineRule="auto"/>
              <w:jc w:val="left"/>
              <w:rPr>
                <w:color w:val="000000" w:themeColor="text1"/>
                <w:spacing w:val="-4"/>
                <w:sz w:val="24"/>
                <w:szCs w:val="24"/>
              </w:rPr>
            </w:pPr>
            <w:r w:rsidRPr="00C205E5">
              <w:rPr>
                <w:color w:val="000000" w:themeColor="text1"/>
                <w:spacing w:val="-2"/>
                <w:sz w:val="24"/>
                <w:szCs w:val="24"/>
              </w:rPr>
              <w:t>Credit</w:t>
            </w:r>
          </w:p>
        </w:tc>
        <w:tc>
          <w:tcPr>
            <w:tcW w:w="2116" w:type="dxa"/>
          </w:tcPr>
          <w:p w14:paraId="71E32A49" w14:textId="77777777" w:rsidR="00521FBD" w:rsidRPr="00C205E5" w:rsidRDefault="00521FBD" w:rsidP="0010444B">
            <w:pPr>
              <w:pStyle w:val="TableParagraph"/>
              <w:spacing w:line="360" w:lineRule="auto"/>
              <w:jc w:val="left"/>
              <w:rPr>
                <w:color w:val="000000" w:themeColor="text1"/>
                <w:spacing w:val="-2"/>
                <w:sz w:val="24"/>
                <w:szCs w:val="24"/>
              </w:rPr>
            </w:pPr>
            <w:r w:rsidRPr="00C205E5">
              <w:rPr>
                <w:color w:val="000000" w:themeColor="text1"/>
                <w:spacing w:val="-2"/>
                <w:sz w:val="24"/>
                <w:szCs w:val="24"/>
              </w:rPr>
              <w:t>60-</w:t>
            </w:r>
            <w:r w:rsidRPr="00C205E5">
              <w:rPr>
                <w:color w:val="000000" w:themeColor="text1"/>
                <w:spacing w:val="-5"/>
                <w:sz w:val="24"/>
                <w:szCs w:val="24"/>
              </w:rPr>
              <w:t>69%</w:t>
            </w:r>
          </w:p>
        </w:tc>
        <w:tc>
          <w:tcPr>
            <w:tcW w:w="2127" w:type="dxa"/>
          </w:tcPr>
          <w:p w14:paraId="32DA399E" w14:textId="77777777" w:rsidR="00521FBD" w:rsidRPr="00C205E5" w:rsidRDefault="00521FBD" w:rsidP="0010444B">
            <w:pPr>
              <w:pStyle w:val="TableParagraph"/>
              <w:spacing w:line="360" w:lineRule="auto"/>
              <w:ind w:right="109"/>
              <w:jc w:val="left"/>
              <w:rPr>
                <w:color w:val="000000" w:themeColor="text1"/>
                <w:spacing w:val="-5"/>
                <w:sz w:val="24"/>
                <w:szCs w:val="24"/>
              </w:rPr>
            </w:pPr>
            <w:r w:rsidRPr="00C205E5">
              <w:rPr>
                <w:color w:val="000000" w:themeColor="text1"/>
                <w:spacing w:val="-5"/>
                <w:sz w:val="24"/>
                <w:szCs w:val="24"/>
              </w:rPr>
              <w:t>65</w:t>
            </w:r>
          </w:p>
        </w:tc>
        <w:tc>
          <w:tcPr>
            <w:tcW w:w="2136" w:type="dxa"/>
          </w:tcPr>
          <w:p w14:paraId="78E1290D" w14:textId="77777777" w:rsidR="00521FBD" w:rsidRPr="00C205E5" w:rsidRDefault="00521FBD" w:rsidP="0010444B">
            <w:pPr>
              <w:pStyle w:val="TableParagraph"/>
              <w:spacing w:line="360" w:lineRule="auto"/>
              <w:ind w:right="230"/>
              <w:jc w:val="left"/>
              <w:rPr>
                <w:color w:val="000000" w:themeColor="text1"/>
                <w:spacing w:val="-5"/>
                <w:sz w:val="24"/>
                <w:szCs w:val="24"/>
              </w:rPr>
            </w:pPr>
            <w:r w:rsidRPr="00C205E5">
              <w:rPr>
                <w:color w:val="000000" w:themeColor="text1"/>
                <w:spacing w:val="-5"/>
                <w:sz w:val="24"/>
                <w:szCs w:val="24"/>
              </w:rPr>
              <w:t>63</w:t>
            </w:r>
          </w:p>
        </w:tc>
      </w:tr>
      <w:tr w:rsidR="00C205E5" w:rsidRPr="00C205E5" w14:paraId="31416247" w14:textId="77777777" w:rsidTr="0010444B">
        <w:trPr>
          <w:cantSplit/>
          <w:trHeight w:val="253"/>
        </w:trPr>
        <w:tc>
          <w:tcPr>
            <w:tcW w:w="1134" w:type="dxa"/>
          </w:tcPr>
          <w:p w14:paraId="643EFDE8"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sz w:val="24"/>
                <w:szCs w:val="24"/>
              </w:rPr>
              <w:t>C</w:t>
            </w:r>
          </w:p>
        </w:tc>
        <w:tc>
          <w:tcPr>
            <w:tcW w:w="1843" w:type="dxa"/>
          </w:tcPr>
          <w:p w14:paraId="5F9F9CB3" w14:textId="77777777" w:rsidR="00521FBD" w:rsidRPr="00C205E5" w:rsidRDefault="00521FBD" w:rsidP="0010444B">
            <w:pPr>
              <w:pStyle w:val="TableParagraph"/>
              <w:spacing w:line="360" w:lineRule="auto"/>
              <w:jc w:val="left"/>
              <w:rPr>
                <w:color w:val="000000" w:themeColor="text1"/>
                <w:spacing w:val="-4"/>
                <w:sz w:val="24"/>
                <w:szCs w:val="24"/>
              </w:rPr>
            </w:pPr>
            <w:r w:rsidRPr="00C205E5">
              <w:rPr>
                <w:color w:val="000000" w:themeColor="text1"/>
                <w:spacing w:val="-2"/>
                <w:sz w:val="24"/>
                <w:szCs w:val="24"/>
              </w:rPr>
              <w:t>Credit</w:t>
            </w:r>
          </w:p>
        </w:tc>
        <w:tc>
          <w:tcPr>
            <w:tcW w:w="2116" w:type="dxa"/>
          </w:tcPr>
          <w:p w14:paraId="094B5CB1" w14:textId="77777777" w:rsidR="00521FBD" w:rsidRPr="00C205E5" w:rsidRDefault="00521FBD" w:rsidP="0010444B">
            <w:pPr>
              <w:pStyle w:val="TableParagraph"/>
              <w:spacing w:line="360" w:lineRule="auto"/>
              <w:jc w:val="left"/>
              <w:rPr>
                <w:color w:val="000000" w:themeColor="text1"/>
                <w:spacing w:val="-2"/>
                <w:sz w:val="24"/>
                <w:szCs w:val="24"/>
              </w:rPr>
            </w:pPr>
            <w:r w:rsidRPr="00C205E5">
              <w:rPr>
                <w:color w:val="000000" w:themeColor="text1"/>
                <w:spacing w:val="-2"/>
                <w:sz w:val="24"/>
                <w:szCs w:val="24"/>
              </w:rPr>
              <w:t>60-</w:t>
            </w:r>
            <w:r w:rsidRPr="00C205E5">
              <w:rPr>
                <w:color w:val="000000" w:themeColor="text1"/>
                <w:spacing w:val="-5"/>
                <w:sz w:val="24"/>
                <w:szCs w:val="24"/>
              </w:rPr>
              <w:t>69%</w:t>
            </w:r>
          </w:p>
        </w:tc>
        <w:tc>
          <w:tcPr>
            <w:tcW w:w="2127" w:type="dxa"/>
          </w:tcPr>
          <w:p w14:paraId="2B2FA7BA" w14:textId="77777777" w:rsidR="00521FBD" w:rsidRPr="00C205E5" w:rsidRDefault="00521FBD" w:rsidP="0010444B">
            <w:pPr>
              <w:pStyle w:val="TableParagraph"/>
              <w:spacing w:line="360" w:lineRule="auto"/>
              <w:ind w:right="109"/>
              <w:jc w:val="left"/>
              <w:rPr>
                <w:color w:val="000000" w:themeColor="text1"/>
                <w:spacing w:val="-5"/>
                <w:sz w:val="24"/>
                <w:szCs w:val="24"/>
              </w:rPr>
            </w:pPr>
            <w:r w:rsidRPr="00C205E5">
              <w:rPr>
                <w:color w:val="000000" w:themeColor="text1"/>
                <w:spacing w:val="-5"/>
                <w:sz w:val="24"/>
                <w:szCs w:val="24"/>
              </w:rPr>
              <w:t>64</w:t>
            </w:r>
          </w:p>
        </w:tc>
        <w:tc>
          <w:tcPr>
            <w:tcW w:w="2136" w:type="dxa"/>
          </w:tcPr>
          <w:p w14:paraId="5E42519A" w14:textId="77777777" w:rsidR="00521FBD" w:rsidRPr="00C205E5" w:rsidRDefault="00521FBD" w:rsidP="0010444B">
            <w:pPr>
              <w:pStyle w:val="TableParagraph"/>
              <w:spacing w:line="360" w:lineRule="auto"/>
              <w:ind w:right="230"/>
              <w:jc w:val="left"/>
              <w:rPr>
                <w:color w:val="000000" w:themeColor="text1"/>
                <w:spacing w:val="-5"/>
                <w:sz w:val="24"/>
                <w:szCs w:val="24"/>
              </w:rPr>
            </w:pPr>
            <w:r w:rsidRPr="00C205E5">
              <w:rPr>
                <w:color w:val="000000" w:themeColor="text1"/>
                <w:spacing w:val="-5"/>
                <w:sz w:val="24"/>
                <w:szCs w:val="24"/>
              </w:rPr>
              <w:t>61</w:t>
            </w:r>
          </w:p>
        </w:tc>
      </w:tr>
      <w:tr w:rsidR="00C205E5" w:rsidRPr="00C205E5" w14:paraId="7F804551" w14:textId="77777777" w:rsidTr="0010444B">
        <w:trPr>
          <w:cantSplit/>
          <w:trHeight w:val="253"/>
        </w:trPr>
        <w:tc>
          <w:tcPr>
            <w:tcW w:w="1134" w:type="dxa"/>
          </w:tcPr>
          <w:p w14:paraId="346415C3"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sz w:val="24"/>
                <w:szCs w:val="24"/>
              </w:rPr>
              <w:t>C</w:t>
            </w:r>
          </w:p>
        </w:tc>
        <w:tc>
          <w:tcPr>
            <w:tcW w:w="1843" w:type="dxa"/>
          </w:tcPr>
          <w:p w14:paraId="7EA396C1" w14:textId="77777777" w:rsidR="00521FBD" w:rsidRPr="00C205E5" w:rsidRDefault="00521FBD" w:rsidP="0010444B">
            <w:pPr>
              <w:pStyle w:val="TableParagraph"/>
              <w:spacing w:line="360" w:lineRule="auto"/>
              <w:jc w:val="left"/>
              <w:rPr>
                <w:color w:val="000000" w:themeColor="text1"/>
                <w:spacing w:val="-4"/>
                <w:sz w:val="24"/>
                <w:szCs w:val="24"/>
              </w:rPr>
            </w:pPr>
            <w:r w:rsidRPr="00C205E5">
              <w:rPr>
                <w:color w:val="000000" w:themeColor="text1"/>
                <w:spacing w:val="-2"/>
                <w:sz w:val="24"/>
                <w:szCs w:val="24"/>
              </w:rPr>
              <w:t>Credit</w:t>
            </w:r>
          </w:p>
        </w:tc>
        <w:tc>
          <w:tcPr>
            <w:tcW w:w="2116" w:type="dxa"/>
          </w:tcPr>
          <w:p w14:paraId="64DB5DCD" w14:textId="77777777" w:rsidR="00521FBD" w:rsidRPr="00C205E5" w:rsidRDefault="00521FBD" w:rsidP="0010444B">
            <w:pPr>
              <w:pStyle w:val="TableParagraph"/>
              <w:spacing w:line="360" w:lineRule="auto"/>
              <w:jc w:val="left"/>
              <w:rPr>
                <w:color w:val="000000" w:themeColor="text1"/>
                <w:spacing w:val="-2"/>
                <w:sz w:val="24"/>
                <w:szCs w:val="24"/>
              </w:rPr>
            </w:pPr>
            <w:r w:rsidRPr="00C205E5">
              <w:rPr>
                <w:color w:val="000000" w:themeColor="text1"/>
                <w:spacing w:val="-2"/>
                <w:sz w:val="24"/>
                <w:szCs w:val="24"/>
              </w:rPr>
              <w:t>60-</w:t>
            </w:r>
            <w:r w:rsidRPr="00C205E5">
              <w:rPr>
                <w:color w:val="000000" w:themeColor="text1"/>
                <w:spacing w:val="-5"/>
                <w:sz w:val="24"/>
                <w:szCs w:val="24"/>
              </w:rPr>
              <w:t>69%</w:t>
            </w:r>
          </w:p>
        </w:tc>
        <w:tc>
          <w:tcPr>
            <w:tcW w:w="2127" w:type="dxa"/>
          </w:tcPr>
          <w:p w14:paraId="4EAA6CB2" w14:textId="77777777" w:rsidR="00521FBD" w:rsidRPr="00C205E5" w:rsidRDefault="00521FBD" w:rsidP="0010444B">
            <w:pPr>
              <w:pStyle w:val="TableParagraph"/>
              <w:spacing w:line="360" w:lineRule="auto"/>
              <w:ind w:right="109"/>
              <w:jc w:val="left"/>
              <w:rPr>
                <w:color w:val="000000" w:themeColor="text1"/>
                <w:spacing w:val="-5"/>
                <w:sz w:val="24"/>
                <w:szCs w:val="24"/>
              </w:rPr>
            </w:pPr>
            <w:r w:rsidRPr="00C205E5">
              <w:rPr>
                <w:color w:val="000000" w:themeColor="text1"/>
                <w:spacing w:val="-5"/>
                <w:sz w:val="24"/>
                <w:szCs w:val="24"/>
              </w:rPr>
              <w:t>63</w:t>
            </w:r>
          </w:p>
        </w:tc>
        <w:tc>
          <w:tcPr>
            <w:tcW w:w="2136" w:type="dxa"/>
          </w:tcPr>
          <w:p w14:paraId="7B18BFBA" w14:textId="77777777" w:rsidR="00521FBD" w:rsidRPr="00C205E5" w:rsidRDefault="00521FBD" w:rsidP="0010444B">
            <w:pPr>
              <w:pStyle w:val="TableParagraph"/>
              <w:spacing w:line="360" w:lineRule="auto"/>
              <w:ind w:right="230"/>
              <w:jc w:val="left"/>
              <w:rPr>
                <w:color w:val="000000" w:themeColor="text1"/>
                <w:spacing w:val="-5"/>
                <w:sz w:val="24"/>
                <w:szCs w:val="24"/>
              </w:rPr>
            </w:pPr>
            <w:r w:rsidRPr="00C205E5">
              <w:rPr>
                <w:color w:val="000000" w:themeColor="text1"/>
                <w:spacing w:val="-5"/>
                <w:sz w:val="24"/>
                <w:szCs w:val="24"/>
              </w:rPr>
              <w:t>60</w:t>
            </w:r>
          </w:p>
        </w:tc>
      </w:tr>
      <w:tr w:rsidR="00C205E5" w:rsidRPr="00C205E5" w14:paraId="67D3C733" w14:textId="77777777" w:rsidTr="0010444B">
        <w:trPr>
          <w:cantSplit/>
          <w:trHeight w:val="253"/>
        </w:trPr>
        <w:tc>
          <w:tcPr>
            <w:tcW w:w="1134" w:type="dxa"/>
          </w:tcPr>
          <w:p w14:paraId="76F03347"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sz w:val="24"/>
                <w:szCs w:val="24"/>
              </w:rPr>
              <w:t>C</w:t>
            </w:r>
          </w:p>
        </w:tc>
        <w:tc>
          <w:tcPr>
            <w:tcW w:w="1843" w:type="dxa"/>
          </w:tcPr>
          <w:p w14:paraId="77EC188F" w14:textId="77777777" w:rsidR="00521FBD" w:rsidRPr="00C205E5" w:rsidRDefault="00521FBD" w:rsidP="0010444B">
            <w:pPr>
              <w:pStyle w:val="TableParagraph"/>
              <w:spacing w:line="360" w:lineRule="auto"/>
              <w:jc w:val="left"/>
              <w:rPr>
                <w:color w:val="000000" w:themeColor="text1"/>
                <w:spacing w:val="-4"/>
                <w:sz w:val="24"/>
                <w:szCs w:val="24"/>
              </w:rPr>
            </w:pPr>
            <w:r w:rsidRPr="00C205E5">
              <w:rPr>
                <w:color w:val="000000" w:themeColor="text1"/>
                <w:spacing w:val="-2"/>
                <w:sz w:val="24"/>
                <w:szCs w:val="24"/>
              </w:rPr>
              <w:t>Credit</w:t>
            </w:r>
          </w:p>
        </w:tc>
        <w:tc>
          <w:tcPr>
            <w:tcW w:w="2116" w:type="dxa"/>
          </w:tcPr>
          <w:p w14:paraId="37772A33" w14:textId="77777777" w:rsidR="00521FBD" w:rsidRPr="00C205E5" w:rsidRDefault="00521FBD" w:rsidP="0010444B">
            <w:pPr>
              <w:pStyle w:val="TableParagraph"/>
              <w:spacing w:line="360" w:lineRule="auto"/>
              <w:jc w:val="left"/>
              <w:rPr>
                <w:color w:val="000000" w:themeColor="text1"/>
                <w:spacing w:val="-2"/>
                <w:sz w:val="24"/>
                <w:szCs w:val="24"/>
              </w:rPr>
            </w:pPr>
            <w:r w:rsidRPr="00C205E5">
              <w:rPr>
                <w:color w:val="000000" w:themeColor="text1"/>
                <w:spacing w:val="-2"/>
                <w:sz w:val="24"/>
                <w:szCs w:val="24"/>
              </w:rPr>
              <w:t>60-</w:t>
            </w:r>
            <w:r w:rsidRPr="00C205E5">
              <w:rPr>
                <w:color w:val="000000" w:themeColor="text1"/>
                <w:spacing w:val="-5"/>
                <w:sz w:val="24"/>
                <w:szCs w:val="24"/>
              </w:rPr>
              <w:t>69%</w:t>
            </w:r>
          </w:p>
        </w:tc>
        <w:tc>
          <w:tcPr>
            <w:tcW w:w="2127" w:type="dxa"/>
          </w:tcPr>
          <w:p w14:paraId="719AB0EE" w14:textId="77777777" w:rsidR="00521FBD" w:rsidRPr="00C205E5" w:rsidRDefault="00521FBD" w:rsidP="0010444B">
            <w:pPr>
              <w:pStyle w:val="TableParagraph"/>
              <w:spacing w:line="360" w:lineRule="auto"/>
              <w:ind w:right="109"/>
              <w:jc w:val="left"/>
              <w:rPr>
                <w:color w:val="000000" w:themeColor="text1"/>
                <w:spacing w:val="-5"/>
                <w:sz w:val="24"/>
                <w:szCs w:val="24"/>
              </w:rPr>
            </w:pPr>
            <w:r w:rsidRPr="00C205E5">
              <w:rPr>
                <w:color w:val="000000" w:themeColor="text1"/>
                <w:spacing w:val="-5"/>
                <w:sz w:val="24"/>
                <w:szCs w:val="24"/>
              </w:rPr>
              <w:t>62</w:t>
            </w:r>
          </w:p>
        </w:tc>
        <w:tc>
          <w:tcPr>
            <w:tcW w:w="2136" w:type="dxa"/>
          </w:tcPr>
          <w:p w14:paraId="56828276" w14:textId="77777777" w:rsidR="00521FBD" w:rsidRPr="00C205E5" w:rsidRDefault="00521FBD" w:rsidP="0010444B">
            <w:pPr>
              <w:pStyle w:val="TableParagraph"/>
              <w:spacing w:line="360" w:lineRule="auto"/>
              <w:ind w:right="230"/>
              <w:jc w:val="left"/>
              <w:rPr>
                <w:color w:val="000000" w:themeColor="text1"/>
                <w:spacing w:val="-5"/>
                <w:sz w:val="24"/>
                <w:szCs w:val="24"/>
              </w:rPr>
            </w:pPr>
            <w:r w:rsidRPr="00C205E5">
              <w:rPr>
                <w:color w:val="000000" w:themeColor="text1"/>
                <w:spacing w:val="-5"/>
                <w:sz w:val="24"/>
                <w:szCs w:val="24"/>
              </w:rPr>
              <w:t>58</w:t>
            </w:r>
          </w:p>
        </w:tc>
      </w:tr>
      <w:tr w:rsidR="00C205E5" w:rsidRPr="00C205E5" w14:paraId="1A9A2531" w14:textId="77777777" w:rsidTr="0010444B">
        <w:trPr>
          <w:cantSplit/>
          <w:trHeight w:val="253"/>
        </w:trPr>
        <w:tc>
          <w:tcPr>
            <w:tcW w:w="1134" w:type="dxa"/>
          </w:tcPr>
          <w:p w14:paraId="428DE3AB"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sz w:val="24"/>
                <w:szCs w:val="24"/>
              </w:rPr>
              <w:t>C</w:t>
            </w:r>
          </w:p>
        </w:tc>
        <w:tc>
          <w:tcPr>
            <w:tcW w:w="1843" w:type="dxa"/>
          </w:tcPr>
          <w:p w14:paraId="5863DF6D" w14:textId="77777777" w:rsidR="00521FBD" w:rsidRPr="00C205E5" w:rsidRDefault="00521FBD" w:rsidP="0010444B">
            <w:pPr>
              <w:pStyle w:val="TableParagraph"/>
              <w:spacing w:line="360" w:lineRule="auto"/>
              <w:jc w:val="left"/>
              <w:rPr>
                <w:color w:val="000000" w:themeColor="text1"/>
                <w:spacing w:val="-4"/>
                <w:sz w:val="24"/>
                <w:szCs w:val="24"/>
              </w:rPr>
            </w:pPr>
            <w:r w:rsidRPr="00C205E5">
              <w:rPr>
                <w:color w:val="000000" w:themeColor="text1"/>
                <w:spacing w:val="-2"/>
                <w:sz w:val="24"/>
                <w:szCs w:val="24"/>
              </w:rPr>
              <w:t>Credit</w:t>
            </w:r>
          </w:p>
        </w:tc>
        <w:tc>
          <w:tcPr>
            <w:tcW w:w="2116" w:type="dxa"/>
          </w:tcPr>
          <w:p w14:paraId="0A7F3D4E" w14:textId="77777777" w:rsidR="00521FBD" w:rsidRPr="00C205E5" w:rsidRDefault="00521FBD" w:rsidP="0010444B">
            <w:pPr>
              <w:pStyle w:val="TableParagraph"/>
              <w:spacing w:line="360" w:lineRule="auto"/>
              <w:jc w:val="left"/>
              <w:rPr>
                <w:color w:val="000000" w:themeColor="text1"/>
                <w:spacing w:val="-2"/>
                <w:sz w:val="24"/>
                <w:szCs w:val="24"/>
              </w:rPr>
            </w:pPr>
            <w:r w:rsidRPr="00C205E5">
              <w:rPr>
                <w:color w:val="000000" w:themeColor="text1"/>
                <w:spacing w:val="-2"/>
                <w:sz w:val="24"/>
                <w:szCs w:val="24"/>
              </w:rPr>
              <w:t>60-</w:t>
            </w:r>
            <w:r w:rsidRPr="00C205E5">
              <w:rPr>
                <w:color w:val="000000" w:themeColor="text1"/>
                <w:spacing w:val="-5"/>
                <w:sz w:val="24"/>
                <w:szCs w:val="24"/>
              </w:rPr>
              <w:t>69%</w:t>
            </w:r>
          </w:p>
        </w:tc>
        <w:tc>
          <w:tcPr>
            <w:tcW w:w="2127" w:type="dxa"/>
          </w:tcPr>
          <w:p w14:paraId="4E5F919B" w14:textId="77777777" w:rsidR="00521FBD" w:rsidRPr="00C205E5" w:rsidRDefault="00521FBD" w:rsidP="0010444B">
            <w:pPr>
              <w:pStyle w:val="TableParagraph"/>
              <w:spacing w:line="360" w:lineRule="auto"/>
              <w:ind w:right="109"/>
              <w:jc w:val="left"/>
              <w:rPr>
                <w:color w:val="000000" w:themeColor="text1"/>
                <w:spacing w:val="-5"/>
                <w:sz w:val="24"/>
                <w:szCs w:val="24"/>
              </w:rPr>
            </w:pPr>
            <w:r w:rsidRPr="00C205E5">
              <w:rPr>
                <w:color w:val="000000" w:themeColor="text1"/>
                <w:spacing w:val="-5"/>
                <w:sz w:val="24"/>
                <w:szCs w:val="24"/>
              </w:rPr>
              <w:t>61</w:t>
            </w:r>
          </w:p>
        </w:tc>
        <w:tc>
          <w:tcPr>
            <w:tcW w:w="2136" w:type="dxa"/>
          </w:tcPr>
          <w:p w14:paraId="4361D0F5" w14:textId="77777777" w:rsidR="00521FBD" w:rsidRPr="00C205E5" w:rsidRDefault="00521FBD" w:rsidP="0010444B">
            <w:pPr>
              <w:pStyle w:val="TableParagraph"/>
              <w:spacing w:line="360" w:lineRule="auto"/>
              <w:ind w:right="230"/>
              <w:jc w:val="left"/>
              <w:rPr>
                <w:color w:val="000000" w:themeColor="text1"/>
                <w:spacing w:val="-5"/>
                <w:sz w:val="24"/>
                <w:szCs w:val="24"/>
              </w:rPr>
            </w:pPr>
            <w:r w:rsidRPr="00C205E5">
              <w:rPr>
                <w:color w:val="000000" w:themeColor="text1"/>
                <w:spacing w:val="-5"/>
                <w:sz w:val="24"/>
                <w:szCs w:val="24"/>
              </w:rPr>
              <w:t>57</w:t>
            </w:r>
          </w:p>
        </w:tc>
      </w:tr>
      <w:tr w:rsidR="00C205E5" w:rsidRPr="00C205E5" w14:paraId="127B464D" w14:textId="77777777" w:rsidTr="0010444B">
        <w:trPr>
          <w:cantSplit/>
          <w:trHeight w:val="253"/>
        </w:trPr>
        <w:tc>
          <w:tcPr>
            <w:tcW w:w="1134" w:type="dxa"/>
          </w:tcPr>
          <w:p w14:paraId="269188A4"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sz w:val="24"/>
                <w:szCs w:val="24"/>
              </w:rPr>
              <w:t>C</w:t>
            </w:r>
          </w:p>
        </w:tc>
        <w:tc>
          <w:tcPr>
            <w:tcW w:w="1843" w:type="dxa"/>
          </w:tcPr>
          <w:p w14:paraId="3833CC20" w14:textId="77777777" w:rsidR="00521FBD" w:rsidRPr="00C205E5" w:rsidRDefault="00521FBD" w:rsidP="0010444B">
            <w:pPr>
              <w:pStyle w:val="TableParagraph"/>
              <w:spacing w:line="360" w:lineRule="auto"/>
              <w:jc w:val="left"/>
              <w:rPr>
                <w:color w:val="000000" w:themeColor="text1"/>
                <w:spacing w:val="-4"/>
                <w:sz w:val="24"/>
                <w:szCs w:val="24"/>
              </w:rPr>
            </w:pPr>
            <w:r w:rsidRPr="00C205E5">
              <w:rPr>
                <w:color w:val="000000" w:themeColor="text1"/>
                <w:spacing w:val="-2"/>
                <w:sz w:val="24"/>
                <w:szCs w:val="24"/>
              </w:rPr>
              <w:t>Credit</w:t>
            </w:r>
          </w:p>
        </w:tc>
        <w:tc>
          <w:tcPr>
            <w:tcW w:w="2116" w:type="dxa"/>
          </w:tcPr>
          <w:p w14:paraId="362ACB95" w14:textId="77777777" w:rsidR="00521FBD" w:rsidRPr="00C205E5" w:rsidRDefault="00521FBD" w:rsidP="0010444B">
            <w:pPr>
              <w:pStyle w:val="TableParagraph"/>
              <w:spacing w:line="360" w:lineRule="auto"/>
              <w:jc w:val="left"/>
              <w:rPr>
                <w:color w:val="000000" w:themeColor="text1"/>
                <w:spacing w:val="-2"/>
                <w:sz w:val="24"/>
                <w:szCs w:val="24"/>
              </w:rPr>
            </w:pPr>
            <w:r w:rsidRPr="00C205E5">
              <w:rPr>
                <w:color w:val="000000" w:themeColor="text1"/>
                <w:spacing w:val="-2"/>
                <w:sz w:val="24"/>
                <w:szCs w:val="24"/>
              </w:rPr>
              <w:t>60-</w:t>
            </w:r>
            <w:r w:rsidRPr="00C205E5">
              <w:rPr>
                <w:color w:val="000000" w:themeColor="text1"/>
                <w:spacing w:val="-5"/>
                <w:sz w:val="24"/>
                <w:szCs w:val="24"/>
              </w:rPr>
              <w:t>69%</w:t>
            </w:r>
          </w:p>
        </w:tc>
        <w:tc>
          <w:tcPr>
            <w:tcW w:w="2127" w:type="dxa"/>
          </w:tcPr>
          <w:p w14:paraId="22D0D272" w14:textId="77777777" w:rsidR="00521FBD" w:rsidRPr="00C205E5" w:rsidRDefault="00521FBD" w:rsidP="0010444B">
            <w:pPr>
              <w:pStyle w:val="TableParagraph"/>
              <w:spacing w:line="360" w:lineRule="auto"/>
              <w:ind w:right="109"/>
              <w:jc w:val="left"/>
              <w:rPr>
                <w:color w:val="000000" w:themeColor="text1"/>
                <w:spacing w:val="-5"/>
                <w:sz w:val="24"/>
                <w:szCs w:val="24"/>
              </w:rPr>
            </w:pPr>
            <w:r w:rsidRPr="00C205E5">
              <w:rPr>
                <w:color w:val="000000" w:themeColor="text1"/>
                <w:spacing w:val="-5"/>
                <w:sz w:val="24"/>
                <w:szCs w:val="24"/>
              </w:rPr>
              <w:t>60</w:t>
            </w:r>
          </w:p>
        </w:tc>
        <w:tc>
          <w:tcPr>
            <w:tcW w:w="2136" w:type="dxa"/>
          </w:tcPr>
          <w:p w14:paraId="4026258C" w14:textId="77777777" w:rsidR="00521FBD" w:rsidRPr="00C205E5" w:rsidRDefault="00521FBD" w:rsidP="0010444B">
            <w:pPr>
              <w:pStyle w:val="TableParagraph"/>
              <w:spacing w:line="360" w:lineRule="auto"/>
              <w:ind w:right="230"/>
              <w:jc w:val="left"/>
              <w:rPr>
                <w:color w:val="000000" w:themeColor="text1"/>
                <w:spacing w:val="-5"/>
                <w:sz w:val="24"/>
                <w:szCs w:val="24"/>
              </w:rPr>
            </w:pPr>
            <w:r w:rsidRPr="00C205E5">
              <w:rPr>
                <w:color w:val="000000" w:themeColor="text1"/>
                <w:spacing w:val="-5"/>
                <w:sz w:val="24"/>
                <w:szCs w:val="24"/>
              </w:rPr>
              <w:t>55</w:t>
            </w:r>
          </w:p>
        </w:tc>
      </w:tr>
      <w:tr w:rsidR="00C205E5" w:rsidRPr="00C205E5" w14:paraId="552627D5" w14:textId="77777777" w:rsidTr="0010444B">
        <w:trPr>
          <w:cantSplit/>
          <w:trHeight w:val="253"/>
        </w:trPr>
        <w:tc>
          <w:tcPr>
            <w:tcW w:w="1134" w:type="dxa"/>
          </w:tcPr>
          <w:p w14:paraId="1E44B4AB"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sz w:val="24"/>
                <w:szCs w:val="24"/>
              </w:rPr>
              <w:t>P</w:t>
            </w:r>
          </w:p>
        </w:tc>
        <w:tc>
          <w:tcPr>
            <w:tcW w:w="1843" w:type="dxa"/>
          </w:tcPr>
          <w:p w14:paraId="4CD3BC8B" w14:textId="77777777" w:rsidR="00521FBD" w:rsidRPr="00C205E5" w:rsidRDefault="00521FBD" w:rsidP="0010444B">
            <w:pPr>
              <w:pStyle w:val="TableParagraph"/>
              <w:spacing w:line="360" w:lineRule="auto"/>
              <w:jc w:val="left"/>
              <w:rPr>
                <w:color w:val="000000" w:themeColor="text1"/>
                <w:spacing w:val="-4"/>
                <w:sz w:val="24"/>
                <w:szCs w:val="24"/>
              </w:rPr>
            </w:pPr>
            <w:r w:rsidRPr="00C205E5">
              <w:rPr>
                <w:color w:val="000000" w:themeColor="text1"/>
                <w:spacing w:val="-4"/>
                <w:sz w:val="24"/>
                <w:szCs w:val="24"/>
              </w:rPr>
              <w:t>Pass</w:t>
            </w:r>
          </w:p>
        </w:tc>
        <w:tc>
          <w:tcPr>
            <w:tcW w:w="2116" w:type="dxa"/>
          </w:tcPr>
          <w:p w14:paraId="71F4F1B7" w14:textId="77777777" w:rsidR="00521FBD" w:rsidRPr="00C205E5" w:rsidRDefault="00521FBD" w:rsidP="0010444B">
            <w:pPr>
              <w:pStyle w:val="TableParagraph"/>
              <w:spacing w:line="360" w:lineRule="auto"/>
              <w:jc w:val="left"/>
              <w:rPr>
                <w:color w:val="000000" w:themeColor="text1"/>
                <w:spacing w:val="-2"/>
                <w:sz w:val="24"/>
                <w:szCs w:val="24"/>
              </w:rPr>
            </w:pPr>
            <w:r w:rsidRPr="00C205E5">
              <w:rPr>
                <w:color w:val="000000" w:themeColor="text1"/>
                <w:spacing w:val="-2"/>
                <w:sz w:val="24"/>
                <w:szCs w:val="24"/>
              </w:rPr>
              <w:t>50-</w:t>
            </w:r>
            <w:r w:rsidRPr="00C205E5">
              <w:rPr>
                <w:color w:val="000000" w:themeColor="text1"/>
                <w:spacing w:val="-5"/>
                <w:sz w:val="24"/>
                <w:szCs w:val="24"/>
              </w:rPr>
              <w:t>59%</w:t>
            </w:r>
          </w:p>
        </w:tc>
        <w:tc>
          <w:tcPr>
            <w:tcW w:w="2127" w:type="dxa"/>
          </w:tcPr>
          <w:p w14:paraId="5CE9F5C9" w14:textId="77777777" w:rsidR="00521FBD" w:rsidRPr="00C205E5" w:rsidRDefault="00521FBD" w:rsidP="0010444B">
            <w:pPr>
              <w:pStyle w:val="TableParagraph"/>
              <w:spacing w:line="360" w:lineRule="auto"/>
              <w:ind w:right="109"/>
              <w:jc w:val="left"/>
              <w:rPr>
                <w:color w:val="000000" w:themeColor="text1"/>
                <w:spacing w:val="-5"/>
                <w:sz w:val="24"/>
                <w:szCs w:val="24"/>
              </w:rPr>
            </w:pPr>
            <w:r w:rsidRPr="00C205E5">
              <w:rPr>
                <w:color w:val="000000" w:themeColor="text1"/>
                <w:spacing w:val="-5"/>
                <w:sz w:val="24"/>
                <w:szCs w:val="24"/>
              </w:rPr>
              <w:t>59</w:t>
            </w:r>
          </w:p>
        </w:tc>
        <w:tc>
          <w:tcPr>
            <w:tcW w:w="2136" w:type="dxa"/>
          </w:tcPr>
          <w:p w14:paraId="1687070C" w14:textId="77777777" w:rsidR="00521FBD" w:rsidRPr="00C205E5" w:rsidRDefault="00521FBD" w:rsidP="0010444B">
            <w:pPr>
              <w:pStyle w:val="TableParagraph"/>
              <w:spacing w:line="360" w:lineRule="auto"/>
              <w:ind w:right="230"/>
              <w:jc w:val="left"/>
              <w:rPr>
                <w:color w:val="000000" w:themeColor="text1"/>
                <w:spacing w:val="-5"/>
                <w:sz w:val="24"/>
                <w:szCs w:val="24"/>
              </w:rPr>
            </w:pPr>
            <w:r w:rsidRPr="00C205E5">
              <w:rPr>
                <w:color w:val="000000" w:themeColor="text1"/>
                <w:spacing w:val="-5"/>
                <w:sz w:val="24"/>
                <w:szCs w:val="24"/>
              </w:rPr>
              <w:t>54</w:t>
            </w:r>
          </w:p>
        </w:tc>
      </w:tr>
      <w:tr w:rsidR="00C205E5" w:rsidRPr="00C205E5" w14:paraId="1EE472EC" w14:textId="77777777" w:rsidTr="0010444B">
        <w:trPr>
          <w:cantSplit/>
          <w:trHeight w:val="253"/>
        </w:trPr>
        <w:tc>
          <w:tcPr>
            <w:tcW w:w="1134" w:type="dxa"/>
          </w:tcPr>
          <w:p w14:paraId="33D2F35E"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sz w:val="24"/>
                <w:szCs w:val="24"/>
              </w:rPr>
              <w:t>P</w:t>
            </w:r>
          </w:p>
        </w:tc>
        <w:tc>
          <w:tcPr>
            <w:tcW w:w="1843" w:type="dxa"/>
          </w:tcPr>
          <w:p w14:paraId="3ECF2096" w14:textId="77777777" w:rsidR="00521FBD" w:rsidRPr="00C205E5" w:rsidRDefault="00521FBD" w:rsidP="0010444B">
            <w:pPr>
              <w:pStyle w:val="TableParagraph"/>
              <w:spacing w:line="360" w:lineRule="auto"/>
              <w:jc w:val="left"/>
              <w:rPr>
                <w:color w:val="000000" w:themeColor="text1"/>
                <w:spacing w:val="-4"/>
                <w:sz w:val="24"/>
                <w:szCs w:val="24"/>
              </w:rPr>
            </w:pPr>
            <w:r w:rsidRPr="00C205E5">
              <w:rPr>
                <w:color w:val="000000" w:themeColor="text1"/>
                <w:spacing w:val="-4"/>
                <w:sz w:val="24"/>
                <w:szCs w:val="24"/>
              </w:rPr>
              <w:t>Pass</w:t>
            </w:r>
          </w:p>
        </w:tc>
        <w:tc>
          <w:tcPr>
            <w:tcW w:w="2116" w:type="dxa"/>
          </w:tcPr>
          <w:p w14:paraId="2B21E041" w14:textId="77777777" w:rsidR="00521FBD" w:rsidRPr="00C205E5" w:rsidRDefault="00521FBD" w:rsidP="0010444B">
            <w:pPr>
              <w:pStyle w:val="TableParagraph"/>
              <w:spacing w:line="360" w:lineRule="auto"/>
              <w:jc w:val="left"/>
              <w:rPr>
                <w:color w:val="000000" w:themeColor="text1"/>
                <w:spacing w:val="-2"/>
                <w:sz w:val="24"/>
                <w:szCs w:val="24"/>
              </w:rPr>
            </w:pPr>
            <w:r w:rsidRPr="00C205E5">
              <w:rPr>
                <w:color w:val="000000" w:themeColor="text1"/>
                <w:spacing w:val="-2"/>
                <w:sz w:val="24"/>
                <w:szCs w:val="24"/>
              </w:rPr>
              <w:t>50-</w:t>
            </w:r>
            <w:r w:rsidRPr="00C205E5">
              <w:rPr>
                <w:color w:val="000000" w:themeColor="text1"/>
                <w:spacing w:val="-5"/>
                <w:sz w:val="24"/>
                <w:szCs w:val="24"/>
              </w:rPr>
              <w:t>59%</w:t>
            </w:r>
          </w:p>
        </w:tc>
        <w:tc>
          <w:tcPr>
            <w:tcW w:w="2127" w:type="dxa"/>
          </w:tcPr>
          <w:p w14:paraId="4DA4D536" w14:textId="77777777" w:rsidR="00521FBD" w:rsidRPr="00C205E5" w:rsidRDefault="00521FBD" w:rsidP="0010444B">
            <w:pPr>
              <w:pStyle w:val="TableParagraph"/>
              <w:spacing w:line="360" w:lineRule="auto"/>
              <w:ind w:right="109"/>
              <w:jc w:val="left"/>
              <w:rPr>
                <w:color w:val="000000" w:themeColor="text1"/>
                <w:spacing w:val="-5"/>
                <w:sz w:val="24"/>
                <w:szCs w:val="24"/>
              </w:rPr>
            </w:pPr>
            <w:r w:rsidRPr="00C205E5">
              <w:rPr>
                <w:color w:val="000000" w:themeColor="text1"/>
                <w:spacing w:val="-5"/>
                <w:sz w:val="24"/>
                <w:szCs w:val="24"/>
              </w:rPr>
              <w:t>58</w:t>
            </w:r>
          </w:p>
        </w:tc>
        <w:tc>
          <w:tcPr>
            <w:tcW w:w="2136" w:type="dxa"/>
          </w:tcPr>
          <w:p w14:paraId="479449EA" w14:textId="77777777" w:rsidR="00521FBD" w:rsidRPr="00C205E5" w:rsidRDefault="00521FBD" w:rsidP="0010444B">
            <w:pPr>
              <w:pStyle w:val="TableParagraph"/>
              <w:spacing w:line="360" w:lineRule="auto"/>
              <w:ind w:right="230"/>
              <w:jc w:val="left"/>
              <w:rPr>
                <w:color w:val="000000" w:themeColor="text1"/>
                <w:spacing w:val="-5"/>
                <w:sz w:val="24"/>
                <w:szCs w:val="24"/>
              </w:rPr>
            </w:pPr>
            <w:r w:rsidRPr="00C205E5">
              <w:rPr>
                <w:color w:val="000000" w:themeColor="text1"/>
                <w:spacing w:val="-5"/>
                <w:sz w:val="24"/>
                <w:szCs w:val="24"/>
              </w:rPr>
              <w:t>52</w:t>
            </w:r>
          </w:p>
        </w:tc>
      </w:tr>
      <w:tr w:rsidR="00C205E5" w:rsidRPr="00C205E5" w14:paraId="09120AC6" w14:textId="77777777" w:rsidTr="0010444B">
        <w:trPr>
          <w:cantSplit/>
          <w:trHeight w:val="253"/>
        </w:trPr>
        <w:tc>
          <w:tcPr>
            <w:tcW w:w="1134" w:type="dxa"/>
          </w:tcPr>
          <w:p w14:paraId="3D198434"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sz w:val="24"/>
                <w:szCs w:val="24"/>
              </w:rPr>
              <w:t>P</w:t>
            </w:r>
          </w:p>
        </w:tc>
        <w:tc>
          <w:tcPr>
            <w:tcW w:w="1843" w:type="dxa"/>
          </w:tcPr>
          <w:p w14:paraId="16F188C6" w14:textId="77777777" w:rsidR="00521FBD" w:rsidRPr="00C205E5" w:rsidRDefault="00521FBD" w:rsidP="0010444B">
            <w:pPr>
              <w:pStyle w:val="TableParagraph"/>
              <w:spacing w:line="360" w:lineRule="auto"/>
              <w:jc w:val="left"/>
              <w:rPr>
                <w:color w:val="000000" w:themeColor="text1"/>
                <w:spacing w:val="-4"/>
                <w:sz w:val="24"/>
                <w:szCs w:val="24"/>
              </w:rPr>
            </w:pPr>
            <w:r w:rsidRPr="00C205E5">
              <w:rPr>
                <w:color w:val="000000" w:themeColor="text1"/>
                <w:spacing w:val="-4"/>
                <w:sz w:val="24"/>
                <w:szCs w:val="24"/>
              </w:rPr>
              <w:t>Pass</w:t>
            </w:r>
          </w:p>
        </w:tc>
        <w:tc>
          <w:tcPr>
            <w:tcW w:w="2116" w:type="dxa"/>
          </w:tcPr>
          <w:p w14:paraId="4B18CB27" w14:textId="77777777" w:rsidR="00521FBD" w:rsidRPr="00C205E5" w:rsidRDefault="00521FBD" w:rsidP="0010444B">
            <w:pPr>
              <w:pStyle w:val="TableParagraph"/>
              <w:spacing w:line="360" w:lineRule="auto"/>
              <w:jc w:val="left"/>
              <w:rPr>
                <w:color w:val="000000" w:themeColor="text1"/>
                <w:spacing w:val="-2"/>
                <w:sz w:val="24"/>
                <w:szCs w:val="24"/>
              </w:rPr>
            </w:pPr>
            <w:r w:rsidRPr="00C205E5">
              <w:rPr>
                <w:color w:val="000000" w:themeColor="text1"/>
                <w:spacing w:val="-2"/>
                <w:sz w:val="24"/>
                <w:szCs w:val="24"/>
              </w:rPr>
              <w:t>50-</w:t>
            </w:r>
            <w:r w:rsidRPr="00C205E5">
              <w:rPr>
                <w:color w:val="000000" w:themeColor="text1"/>
                <w:spacing w:val="-5"/>
                <w:sz w:val="24"/>
                <w:szCs w:val="24"/>
              </w:rPr>
              <w:t>59%</w:t>
            </w:r>
          </w:p>
        </w:tc>
        <w:tc>
          <w:tcPr>
            <w:tcW w:w="2127" w:type="dxa"/>
          </w:tcPr>
          <w:p w14:paraId="11366BFD" w14:textId="77777777" w:rsidR="00521FBD" w:rsidRPr="00C205E5" w:rsidRDefault="00521FBD" w:rsidP="0010444B">
            <w:pPr>
              <w:pStyle w:val="TableParagraph"/>
              <w:spacing w:line="360" w:lineRule="auto"/>
              <w:ind w:right="109"/>
              <w:jc w:val="left"/>
              <w:rPr>
                <w:color w:val="000000" w:themeColor="text1"/>
                <w:spacing w:val="-5"/>
                <w:sz w:val="24"/>
                <w:szCs w:val="24"/>
              </w:rPr>
            </w:pPr>
            <w:r w:rsidRPr="00C205E5">
              <w:rPr>
                <w:color w:val="000000" w:themeColor="text1"/>
                <w:spacing w:val="-5"/>
                <w:sz w:val="24"/>
                <w:szCs w:val="24"/>
              </w:rPr>
              <w:t>57</w:t>
            </w:r>
          </w:p>
        </w:tc>
        <w:tc>
          <w:tcPr>
            <w:tcW w:w="2136" w:type="dxa"/>
          </w:tcPr>
          <w:p w14:paraId="6FD99410" w14:textId="77777777" w:rsidR="00521FBD" w:rsidRPr="00C205E5" w:rsidRDefault="00521FBD" w:rsidP="0010444B">
            <w:pPr>
              <w:pStyle w:val="TableParagraph"/>
              <w:spacing w:line="360" w:lineRule="auto"/>
              <w:ind w:right="230"/>
              <w:jc w:val="left"/>
              <w:rPr>
                <w:color w:val="000000" w:themeColor="text1"/>
                <w:spacing w:val="-5"/>
                <w:sz w:val="24"/>
                <w:szCs w:val="24"/>
              </w:rPr>
            </w:pPr>
            <w:r w:rsidRPr="00C205E5">
              <w:rPr>
                <w:color w:val="000000" w:themeColor="text1"/>
                <w:spacing w:val="-5"/>
                <w:sz w:val="24"/>
                <w:szCs w:val="24"/>
              </w:rPr>
              <w:t>51</w:t>
            </w:r>
          </w:p>
        </w:tc>
      </w:tr>
      <w:tr w:rsidR="00C205E5" w:rsidRPr="00C205E5" w14:paraId="68CFFF0B" w14:textId="77777777" w:rsidTr="0010444B">
        <w:trPr>
          <w:cantSplit/>
          <w:trHeight w:val="253"/>
        </w:trPr>
        <w:tc>
          <w:tcPr>
            <w:tcW w:w="1134" w:type="dxa"/>
          </w:tcPr>
          <w:p w14:paraId="14340335"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sz w:val="24"/>
                <w:szCs w:val="24"/>
              </w:rPr>
              <w:t>P</w:t>
            </w:r>
          </w:p>
        </w:tc>
        <w:tc>
          <w:tcPr>
            <w:tcW w:w="1843" w:type="dxa"/>
          </w:tcPr>
          <w:p w14:paraId="2A6BC15A" w14:textId="77777777" w:rsidR="00521FBD" w:rsidRPr="00C205E5" w:rsidRDefault="00521FBD" w:rsidP="0010444B">
            <w:pPr>
              <w:pStyle w:val="TableParagraph"/>
              <w:spacing w:line="360" w:lineRule="auto"/>
              <w:jc w:val="left"/>
              <w:rPr>
                <w:color w:val="000000" w:themeColor="text1"/>
                <w:spacing w:val="-4"/>
                <w:sz w:val="24"/>
                <w:szCs w:val="24"/>
              </w:rPr>
            </w:pPr>
            <w:r w:rsidRPr="00C205E5">
              <w:rPr>
                <w:color w:val="000000" w:themeColor="text1"/>
                <w:spacing w:val="-4"/>
                <w:sz w:val="24"/>
                <w:szCs w:val="24"/>
              </w:rPr>
              <w:t>Pass</w:t>
            </w:r>
          </w:p>
        </w:tc>
        <w:tc>
          <w:tcPr>
            <w:tcW w:w="2116" w:type="dxa"/>
          </w:tcPr>
          <w:p w14:paraId="02E55CE9" w14:textId="77777777" w:rsidR="00521FBD" w:rsidRPr="00C205E5" w:rsidRDefault="00521FBD" w:rsidP="0010444B">
            <w:pPr>
              <w:pStyle w:val="TableParagraph"/>
              <w:spacing w:line="360" w:lineRule="auto"/>
              <w:jc w:val="left"/>
              <w:rPr>
                <w:color w:val="000000" w:themeColor="text1"/>
                <w:spacing w:val="-2"/>
                <w:sz w:val="24"/>
                <w:szCs w:val="24"/>
              </w:rPr>
            </w:pPr>
            <w:r w:rsidRPr="00C205E5">
              <w:rPr>
                <w:color w:val="000000" w:themeColor="text1"/>
                <w:spacing w:val="-2"/>
                <w:sz w:val="24"/>
                <w:szCs w:val="24"/>
              </w:rPr>
              <w:t>50-</w:t>
            </w:r>
            <w:r w:rsidRPr="00C205E5">
              <w:rPr>
                <w:color w:val="000000" w:themeColor="text1"/>
                <w:spacing w:val="-5"/>
                <w:sz w:val="24"/>
                <w:szCs w:val="24"/>
              </w:rPr>
              <w:t>59%</w:t>
            </w:r>
          </w:p>
        </w:tc>
        <w:tc>
          <w:tcPr>
            <w:tcW w:w="2127" w:type="dxa"/>
          </w:tcPr>
          <w:p w14:paraId="342A0780" w14:textId="77777777" w:rsidR="00521FBD" w:rsidRPr="00C205E5" w:rsidRDefault="00521FBD" w:rsidP="0010444B">
            <w:pPr>
              <w:pStyle w:val="TableParagraph"/>
              <w:spacing w:line="360" w:lineRule="auto"/>
              <w:ind w:right="109"/>
              <w:jc w:val="left"/>
              <w:rPr>
                <w:color w:val="000000" w:themeColor="text1"/>
                <w:spacing w:val="-5"/>
                <w:sz w:val="24"/>
                <w:szCs w:val="24"/>
              </w:rPr>
            </w:pPr>
            <w:r w:rsidRPr="00C205E5">
              <w:rPr>
                <w:color w:val="000000" w:themeColor="text1"/>
                <w:spacing w:val="-5"/>
                <w:sz w:val="24"/>
                <w:szCs w:val="24"/>
              </w:rPr>
              <w:t>56</w:t>
            </w:r>
          </w:p>
        </w:tc>
        <w:tc>
          <w:tcPr>
            <w:tcW w:w="2136" w:type="dxa"/>
          </w:tcPr>
          <w:p w14:paraId="4B6E7D76" w14:textId="77777777" w:rsidR="00521FBD" w:rsidRPr="00C205E5" w:rsidRDefault="00521FBD" w:rsidP="0010444B">
            <w:pPr>
              <w:pStyle w:val="TableParagraph"/>
              <w:spacing w:line="360" w:lineRule="auto"/>
              <w:ind w:right="230"/>
              <w:jc w:val="left"/>
              <w:rPr>
                <w:color w:val="000000" w:themeColor="text1"/>
                <w:spacing w:val="-5"/>
                <w:sz w:val="24"/>
                <w:szCs w:val="24"/>
              </w:rPr>
            </w:pPr>
            <w:r w:rsidRPr="00C205E5">
              <w:rPr>
                <w:color w:val="000000" w:themeColor="text1"/>
                <w:spacing w:val="-5"/>
                <w:sz w:val="24"/>
                <w:szCs w:val="24"/>
              </w:rPr>
              <w:t>49</w:t>
            </w:r>
          </w:p>
        </w:tc>
      </w:tr>
      <w:tr w:rsidR="00C205E5" w:rsidRPr="00C205E5" w14:paraId="3FFB4E6B" w14:textId="77777777" w:rsidTr="0010444B">
        <w:trPr>
          <w:cantSplit/>
          <w:trHeight w:val="253"/>
        </w:trPr>
        <w:tc>
          <w:tcPr>
            <w:tcW w:w="1134" w:type="dxa"/>
          </w:tcPr>
          <w:p w14:paraId="0E782769"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sz w:val="24"/>
                <w:szCs w:val="24"/>
              </w:rPr>
              <w:t>P</w:t>
            </w:r>
          </w:p>
        </w:tc>
        <w:tc>
          <w:tcPr>
            <w:tcW w:w="1843" w:type="dxa"/>
          </w:tcPr>
          <w:p w14:paraId="328C9587" w14:textId="77777777" w:rsidR="00521FBD" w:rsidRPr="00C205E5" w:rsidRDefault="00521FBD" w:rsidP="0010444B">
            <w:pPr>
              <w:pStyle w:val="TableParagraph"/>
              <w:spacing w:line="360" w:lineRule="auto"/>
              <w:jc w:val="left"/>
              <w:rPr>
                <w:color w:val="000000" w:themeColor="text1"/>
                <w:spacing w:val="-4"/>
                <w:sz w:val="24"/>
                <w:szCs w:val="24"/>
              </w:rPr>
            </w:pPr>
            <w:r w:rsidRPr="00C205E5">
              <w:rPr>
                <w:color w:val="000000" w:themeColor="text1"/>
                <w:spacing w:val="-4"/>
                <w:sz w:val="24"/>
                <w:szCs w:val="24"/>
              </w:rPr>
              <w:t>Pass</w:t>
            </w:r>
          </w:p>
        </w:tc>
        <w:tc>
          <w:tcPr>
            <w:tcW w:w="2116" w:type="dxa"/>
          </w:tcPr>
          <w:p w14:paraId="5651203A" w14:textId="77777777" w:rsidR="00521FBD" w:rsidRPr="00C205E5" w:rsidRDefault="00521FBD" w:rsidP="0010444B">
            <w:pPr>
              <w:pStyle w:val="TableParagraph"/>
              <w:spacing w:line="360" w:lineRule="auto"/>
              <w:jc w:val="left"/>
              <w:rPr>
                <w:color w:val="000000" w:themeColor="text1"/>
                <w:spacing w:val="-2"/>
                <w:sz w:val="24"/>
                <w:szCs w:val="24"/>
              </w:rPr>
            </w:pPr>
            <w:r w:rsidRPr="00C205E5">
              <w:rPr>
                <w:color w:val="000000" w:themeColor="text1"/>
                <w:spacing w:val="-2"/>
                <w:sz w:val="24"/>
                <w:szCs w:val="24"/>
              </w:rPr>
              <w:t>50-</w:t>
            </w:r>
            <w:r w:rsidRPr="00C205E5">
              <w:rPr>
                <w:color w:val="000000" w:themeColor="text1"/>
                <w:spacing w:val="-5"/>
                <w:sz w:val="24"/>
                <w:szCs w:val="24"/>
              </w:rPr>
              <w:t>59%</w:t>
            </w:r>
          </w:p>
        </w:tc>
        <w:tc>
          <w:tcPr>
            <w:tcW w:w="2127" w:type="dxa"/>
          </w:tcPr>
          <w:p w14:paraId="014E3627" w14:textId="77777777" w:rsidR="00521FBD" w:rsidRPr="00C205E5" w:rsidRDefault="00521FBD" w:rsidP="0010444B">
            <w:pPr>
              <w:pStyle w:val="TableParagraph"/>
              <w:spacing w:line="360" w:lineRule="auto"/>
              <w:ind w:right="109"/>
              <w:jc w:val="left"/>
              <w:rPr>
                <w:color w:val="000000" w:themeColor="text1"/>
                <w:spacing w:val="-5"/>
                <w:sz w:val="24"/>
                <w:szCs w:val="24"/>
              </w:rPr>
            </w:pPr>
            <w:r w:rsidRPr="00C205E5">
              <w:rPr>
                <w:color w:val="000000" w:themeColor="text1"/>
                <w:spacing w:val="-5"/>
                <w:sz w:val="24"/>
                <w:szCs w:val="24"/>
              </w:rPr>
              <w:t>55</w:t>
            </w:r>
          </w:p>
        </w:tc>
        <w:tc>
          <w:tcPr>
            <w:tcW w:w="2136" w:type="dxa"/>
          </w:tcPr>
          <w:p w14:paraId="30802AEB" w14:textId="77777777" w:rsidR="00521FBD" w:rsidRPr="00C205E5" w:rsidRDefault="00521FBD" w:rsidP="0010444B">
            <w:pPr>
              <w:pStyle w:val="TableParagraph"/>
              <w:spacing w:line="360" w:lineRule="auto"/>
              <w:ind w:right="230"/>
              <w:jc w:val="left"/>
              <w:rPr>
                <w:color w:val="000000" w:themeColor="text1"/>
                <w:spacing w:val="-5"/>
                <w:sz w:val="24"/>
                <w:szCs w:val="24"/>
              </w:rPr>
            </w:pPr>
            <w:r w:rsidRPr="00C205E5">
              <w:rPr>
                <w:color w:val="000000" w:themeColor="text1"/>
                <w:spacing w:val="-5"/>
                <w:sz w:val="24"/>
                <w:szCs w:val="24"/>
              </w:rPr>
              <w:t>47</w:t>
            </w:r>
          </w:p>
        </w:tc>
      </w:tr>
      <w:tr w:rsidR="00C205E5" w:rsidRPr="00C205E5" w14:paraId="02D8B118" w14:textId="77777777" w:rsidTr="0010444B">
        <w:trPr>
          <w:cantSplit/>
          <w:trHeight w:val="253"/>
        </w:trPr>
        <w:tc>
          <w:tcPr>
            <w:tcW w:w="1134" w:type="dxa"/>
          </w:tcPr>
          <w:p w14:paraId="26FC2412"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sz w:val="24"/>
                <w:szCs w:val="24"/>
              </w:rPr>
              <w:t>P</w:t>
            </w:r>
          </w:p>
        </w:tc>
        <w:tc>
          <w:tcPr>
            <w:tcW w:w="1843" w:type="dxa"/>
          </w:tcPr>
          <w:p w14:paraId="32008362" w14:textId="77777777" w:rsidR="00521FBD" w:rsidRPr="00C205E5" w:rsidRDefault="00521FBD" w:rsidP="0010444B">
            <w:pPr>
              <w:pStyle w:val="TableParagraph"/>
              <w:spacing w:line="360" w:lineRule="auto"/>
              <w:jc w:val="left"/>
              <w:rPr>
                <w:color w:val="000000" w:themeColor="text1"/>
                <w:spacing w:val="-4"/>
                <w:sz w:val="24"/>
                <w:szCs w:val="24"/>
              </w:rPr>
            </w:pPr>
            <w:r w:rsidRPr="00C205E5">
              <w:rPr>
                <w:color w:val="000000" w:themeColor="text1"/>
                <w:spacing w:val="-4"/>
                <w:sz w:val="24"/>
                <w:szCs w:val="24"/>
              </w:rPr>
              <w:t>Pass</w:t>
            </w:r>
          </w:p>
        </w:tc>
        <w:tc>
          <w:tcPr>
            <w:tcW w:w="2116" w:type="dxa"/>
          </w:tcPr>
          <w:p w14:paraId="58BD0CF5" w14:textId="77777777" w:rsidR="00521FBD" w:rsidRPr="00C205E5" w:rsidRDefault="00521FBD" w:rsidP="0010444B">
            <w:pPr>
              <w:pStyle w:val="TableParagraph"/>
              <w:spacing w:line="360" w:lineRule="auto"/>
              <w:jc w:val="left"/>
              <w:rPr>
                <w:color w:val="000000" w:themeColor="text1"/>
                <w:spacing w:val="-2"/>
                <w:sz w:val="24"/>
                <w:szCs w:val="24"/>
              </w:rPr>
            </w:pPr>
            <w:r w:rsidRPr="00C205E5">
              <w:rPr>
                <w:color w:val="000000" w:themeColor="text1"/>
                <w:spacing w:val="-2"/>
                <w:sz w:val="24"/>
                <w:szCs w:val="24"/>
              </w:rPr>
              <w:t>50-</w:t>
            </w:r>
            <w:r w:rsidRPr="00C205E5">
              <w:rPr>
                <w:color w:val="000000" w:themeColor="text1"/>
                <w:spacing w:val="-5"/>
                <w:sz w:val="24"/>
                <w:szCs w:val="24"/>
              </w:rPr>
              <w:t>59%</w:t>
            </w:r>
          </w:p>
        </w:tc>
        <w:tc>
          <w:tcPr>
            <w:tcW w:w="2127" w:type="dxa"/>
          </w:tcPr>
          <w:p w14:paraId="67A70258" w14:textId="77777777" w:rsidR="00521FBD" w:rsidRPr="00C205E5" w:rsidRDefault="00521FBD" w:rsidP="0010444B">
            <w:pPr>
              <w:pStyle w:val="TableParagraph"/>
              <w:spacing w:line="360" w:lineRule="auto"/>
              <w:ind w:right="109"/>
              <w:jc w:val="left"/>
              <w:rPr>
                <w:color w:val="000000" w:themeColor="text1"/>
                <w:spacing w:val="-5"/>
                <w:sz w:val="24"/>
                <w:szCs w:val="24"/>
              </w:rPr>
            </w:pPr>
            <w:r w:rsidRPr="00C205E5">
              <w:rPr>
                <w:color w:val="000000" w:themeColor="text1"/>
                <w:spacing w:val="-5"/>
                <w:sz w:val="24"/>
                <w:szCs w:val="24"/>
              </w:rPr>
              <w:t>54</w:t>
            </w:r>
          </w:p>
        </w:tc>
        <w:tc>
          <w:tcPr>
            <w:tcW w:w="2136" w:type="dxa"/>
          </w:tcPr>
          <w:p w14:paraId="0D11E707" w14:textId="77777777" w:rsidR="00521FBD" w:rsidRPr="00C205E5" w:rsidRDefault="00521FBD" w:rsidP="0010444B">
            <w:pPr>
              <w:pStyle w:val="TableParagraph"/>
              <w:spacing w:line="360" w:lineRule="auto"/>
              <w:ind w:right="230"/>
              <w:jc w:val="left"/>
              <w:rPr>
                <w:color w:val="000000" w:themeColor="text1"/>
                <w:spacing w:val="-5"/>
                <w:sz w:val="24"/>
                <w:szCs w:val="24"/>
              </w:rPr>
            </w:pPr>
            <w:r w:rsidRPr="00C205E5">
              <w:rPr>
                <w:color w:val="000000" w:themeColor="text1"/>
                <w:spacing w:val="-5"/>
                <w:sz w:val="24"/>
                <w:szCs w:val="24"/>
              </w:rPr>
              <w:t>46</w:t>
            </w:r>
          </w:p>
        </w:tc>
      </w:tr>
      <w:tr w:rsidR="00C205E5" w:rsidRPr="00C205E5" w14:paraId="399DC67F" w14:textId="77777777" w:rsidTr="0010444B">
        <w:trPr>
          <w:cantSplit/>
          <w:trHeight w:val="253"/>
        </w:trPr>
        <w:tc>
          <w:tcPr>
            <w:tcW w:w="1134" w:type="dxa"/>
          </w:tcPr>
          <w:p w14:paraId="4E0E8603"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sz w:val="24"/>
                <w:szCs w:val="24"/>
              </w:rPr>
              <w:t>P</w:t>
            </w:r>
          </w:p>
        </w:tc>
        <w:tc>
          <w:tcPr>
            <w:tcW w:w="1843" w:type="dxa"/>
          </w:tcPr>
          <w:p w14:paraId="1E3805F3" w14:textId="77777777" w:rsidR="00521FBD" w:rsidRPr="00C205E5" w:rsidRDefault="00521FBD" w:rsidP="0010444B">
            <w:pPr>
              <w:pStyle w:val="TableParagraph"/>
              <w:spacing w:line="360" w:lineRule="auto"/>
              <w:jc w:val="left"/>
              <w:rPr>
                <w:color w:val="000000" w:themeColor="text1"/>
                <w:spacing w:val="-4"/>
                <w:sz w:val="24"/>
                <w:szCs w:val="24"/>
              </w:rPr>
            </w:pPr>
            <w:r w:rsidRPr="00C205E5">
              <w:rPr>
                <w:color w:val="000000" w:themeColor="text1"/>
                <w:spacing w:val="-4"/>
                <w:sz w:val="24"/>
                <w:szCs w:val="24"/>
              </w:rPr>
              <w:t>Pass</w:t>
            </w:r>
          </w:p>
        </w:tc>
        <w:tc>
          <w:tcPr>
            <w:tcW w:w="2116" w:type="dxa"/>
          </w:tcPr>
          <w:p w14:paraId="6648F21F" w14:textId="77777777" w:rsidR="00521FBD" w:rsidRPr="00C205E5" w:rsidRDefault="00521FBD" w:rsidP="0010444B">
            <w:pPr>
              <w:pStyle w:val="TableParagraph"/>
              <w:spacing w:line="360" w:lineRule="auto"/>
              <w:jc w:val="left"/>
              <w:rPr>
                <w:color w:val="000000" w:themeColor="text1"/>
                <w:spacing w:val="-2"/>
                <w:sz w:val="24"/>
                <w:szCs w:val="24"/>
              </w:rPr>
            </w:pPr>
            <w:r w:rsidRPr="00C205E5">
              <w:rPr>
                <w:color w:val="000000" w:themeColor="text1"/>
                <w:spacing w:val="-2"/>
                <w:sz w:val="24"/>
                <w:szCs w:val="24"/>
              </w:rPr>
              <w:t>50-</w:t>
            </w:r>
            <w:r w:rsidRPr="00C205E5">
              <w:rPr>
                <w:color w:val="000000" w:themeColor="text1"/>
                <w:spacing w:val="-5"/>
                <w:sz w:val="24"/>
                <w:szCs w:val="24"/>
              </w:rPr>
              <w:t>59%</w:t>
            </w:r>
          </w:p>
        </w:tc>
        <w:tc>
          <w:tcPr>
            <w:tcW w:w="2127" w:type="dxa"/>
          </w:tcPr>
          <w:p w14:paraId="177D8DF8" w14:textId="77777777" w:rsidR="00521FBD" w:rsidRPr="00C205E5" w:rsidRDefault="00521FBD" w:rsidP="0010444B">
            <w:pPr>
              <w:pStyle w:val="TableParagraph"/>
              <w:spacing w:line="360" w:lineRule="auto"/>
              <w:ind w:right="109"/>
              <w:jc w:val="left"/>
              <w:rPr>
                <w:color w:val="000000" w:themeColor="text1"/>
                <w:spacing w:val="-5"/>
                <w:sz w:val="24"/>
                <w:szCs w:val="24"/>
              </w:rPr>
            </w:pPr>
            <w:r w:rsidRPr="00C205E5">
              <w:rPr>
                <w:color w:val="000000" w:themeColor="text1"/>
                <w:spacing w:val="-5"/>
                <w:sz w:val="24"/>
                <w:szCs w:val="24"/>
              </w:rPr>
              <w:t>53</w:t>
            </w:r>
          </w:p>
        </w:tc>
        <w:tc>
          <w:tcPr>
            <w:tcW w:w="2136" w:type="dxa"/>
          </w:tcPr>
          <w:p w14:paraId="46BC1C7D" w14:textId="77777777" w:rsidR="00521FBD" w:rsidRPr="00C205E5" w:rsidRDefault="00521FBD" w:rsidP="0010444B">
            <w:pPr>
              <w:pStyle w:val="TableParagraph"/>
              <w:spacing w:line="360" w:lineRule="auto"/>
              <w:ind w:right="230"/>
              <w:jc w:val="left"/>
              <w:rPr>
                <w:color w:val="000000" w:themeColor="text1"/>
                <w:spacing w:val="-5"/>
                <w:sz w:val="24"/>
                <w:szCs w:val="24"/>
              </w:rPr>
            </w:pPr>
            <w:r w:rsidRPr="00C205E5">
              <w:rPr>
                <w:color w:val="000000" w:themeColor="text1"/>
                <w:spacing w:val="-5"/>
                <w:sz w:val="24"/>
                <w:szCs w:val="24"/>
              </w:rPr>
              <w:t>45</w:t>
            </w:r>
          </w:p>
        </w:tc>
      </w:tr>
      <w:tr w:rsidR="00C205E5" w:rsidRPr="00C205E5" w14:paraId="0A77C284" w14:textId="77777777" w:rsidTr="0010444B">
        <w:trPr>
          <w:cantSplit/>
          <w:trHeight w:val="253"/>
        </w:trPr>
        <w:tc>
          <w:tcPr>
            <w:tcW w:w="1134" w:type="dxa"/>
          </w:tcPr>
          <w:p w14:paraId="74D4BCDE"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sz w:val="24"/>
                <w:szCs w:val="24"/>
              </w:rPr>
              <w:t>P</w:t>
            </w:r>
          </w:p>
        </w:tc>
        <w:tc>
          <w:tcPr>
            <w:tcW w:w="1843" w:type="dxa"/>
          </w:tcPr>
          <w:p w14:paraId="205E7C79" w14:textId="77777777" w:rsidR="00521FBD" w:rsidRPr="00C205E5" w:rsidRDefault="00521FBD" w:rsidP="0010444B">
            <w:pPr>
              <w:pStyle w:val="TableParagraph"/>
              <w:spacing w:line="360" w:lineRule="auto"/>
              <w:jc w:val="left"/>
              <w:rPr>
                <w:color w:val="000000" w:themeColor="text1"/>
                <w:spacing w:val="-4"/>
                <w:sz w:val="24"/>
                <w:szCs w:val="24"/>
              </w:rPr>
            </w:pPr>
            <w:r w:rsidRPr="00C205E5">
              <w:rPr>
                <w:color w:val="000000" w:themeColor="text1"/>
                <w:spacing w:val="-4"/>
                <w:sz w:val="24"/>
                <w:szCs w:val="24"/>
              </w:rPr>
              <w:t>Pass</w:t>
            </w:r>
          </w:p>
        </w:tc>
        <w:tc>
          <w:tcPr>
            <w:tcW w:w="2116" w:type="dxa"/>
          </w:tcPr>
          <w:p w14:paraId="63D9F01E" w14:textId="77777777" w:rsidR="00521FBD" w:rsidRPr="00C205E5" w:rsidRDefault="00521FBD" w:rsidP="0010444B">
            <w:pPr>
              <w:pStyle w:val="TableParagraph"/>
              <w:spacing w:line="360" w:lineRule="auto"/>
              <w:jc w:val="left"/>
              <w:rPr>
                <w:color w:val="000000" w:themeColor="text1"/>
                <w:spacing w:val="-2"/>
                <w:sz w:val="24"/>
                <w:szCs w:val="24"/>
              </w:rPr>
            </w:pPr>
            <w:r w:rsidRPr="00C205E5">
              <w:rPr>
                <w:color w:val="000000" w:themeColor="text1"/>
                <w:spacing w:val="-2"/>
                <w:sz w:val="24"/>
                <w:szCs w:val="24"/>
              </w:rPr>
              <w:t>50-</w:t>
            </w:r>
            <w:r w:rsidRPr="00C205E5">
              <w:rPr>
                <w:color w:val="000000" w:themeColor="text1"/>
                <w:spacing w:val="-5"/>
                <w:sz w:val="24"/>
                <w:szCs w:val="24"/>
              </w:rPr>
              <w:t>59%</w:t>
            </w:r>
          </w:p>
        </w:tc>
        <w:tc>
          <w:tcPr>
            <w:tcW w:w="2127" w:type="dxa"/>
          </w:tcPr>
          <w:p w14:paraId="3ADD97A6" w14:textId="77777777" w:rsidR="00521FBD" w:rsidRPr="00C205E5" w:rsidRDefault="00521FBD" w:rsidP="0010444B">
            <w:pPr>
              <w:pStyle w:val="TableParagraph"/>
              <w:spacing w:line="360" w:lineRule="auto"/>
              <w:ind w:right="109"/>
              <w:jc w:val="left"/>
              <w:rPr>
                <w:color w:val="000000" w:themeColor="text1"/>
                <w:spacing w:val="-5"/>
                <w:sz w:val="24"/>
                <w:szCs w:val="24"/>
              </w:rPr>
            </w:pPr>
            <w:r w:rsidRPr="00C205E5">
              <w:rPr>
                <w:color w:val="000000" w:themeColor="text1"/>
                <w:spacing w:val="-5"/>
                <w:sz w:val="24"/>
                <w:szCs w:val="24"/>
              </w:rPr>
              <w:t>52</w:t>
            </w:r>
          </w:p>
        </w:tc>
        <w:tc>
          <w:tcPr>
            <w:tcW w:w="2136" w:type="dxa"/>
          </w:tcPr>
          <w:p w14:paraId="620F9298" w14:textId="77777777" w:rsidR="00521FBD" w:rsidRPr="00C205E5" w:rsidRDefault="00521FBD" w:rsidP="0010444B">
            <w:pPr>
              <w:pStyle w:val="TableParagraph"/>
              <w:spacing w:line="360" w:lineRule="auto"/>
              <w:ind w:right="230"/>
              <w:jc w:val="left"/>
              <w:rPr>
                <w:color w:val="000000" w:themeColor="text1"/>
                <w:spacing w:val="-5"/>
                <w:sz w:val="24"/>
                <w:szCs w:val="24"/>
              </w:rPr>
            </w:pPr>
            <w:r w:rsidRPr="00C205E5">
              <w:rPr>
                <w:color w:val="000000" w:themeColor="text1"/>
                <w:spacing w:val="-5"/>
                <w:sz w:val="24"/>
                <w:szCs w:val="24"/>
              </w:rPr>
              <w:t>43</w:t>
            </w:r>
          </w:p>
        </w:tc>
      </w:tr>
      <w:tr w:rsidR="00C205E5" w:rsidRPr="00C205E5" w14:paraId="3BA8DD0E" w14:textId="77777777" w:rsidTr="0010444B">
        <w:trPr>
          <w:cantSplit/>
          <w:trHeight w:val="253"/>
        </w:trPr>
        <w:tc>
          <w:tcPr>
            <w:tcW w:w="1134" w:type="dxa"/>
          </w:tcPr>
          <w:p w14:paraId="2F6DE7A5"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sz w:val="24"/>
                <w:szCs w:val="24"/>
              </w:rPr>
              <w:t>P</w:t>
            </w:r>
          </w:p>
        </w:tc>
        <w:tc>
          <w:tcPr>
            <w:tcW w:w="1843" w:type="dxa"/>
          </w:tcPr>
          <w:p w14:paraId="265C666E" w14:textId="77777777" w:rsidR="00521FBD" w:rsidRPr="00C205E5" w:rsidRDefault="00521FBD" w:rsidP="0010444B">
            <w:pPr>
              <w:pStyle w:val="TableParagraph"/>
              <w:spacing w:line="360" w:lineRule="auto"/>
              <w:jc w:val="left"/>
              <w:rPr>
                <w:color w:val="000000" w:themeColor="text1"/>
                <w:spacing w:val="-4"/>
                <w:sz w:val="24"/>
                <w:szCs w:val="24"/>
              </w:rPr>
            </w:pPr>
            <w:r w:rsidRPr="00C205E5">
              <w:rPr>
                <w:color w:val="000000" w:themeColor="text1"/>
                <w:spacing w:val="-4"/>
                <w:sz w:val="24"/>
                <w:szCs w:val="24"/>
              </w:rPr>
              <w:t>Pass</w:t>
            </w:r>
          </w:p>
        </w:tc>
        <w:tc>
          <w:tcPr>
            <w:tcW w:w="2116" w:type="dxa"/>
          </w:tcPr>
          <w:p w14:paraId="41D25A5C" w14:textId="77777777" w:rsidR="00521FBD" w:rsidRPr="00C205E5" w:rsidRDefault="00521FBD" w:rsidP="0010444B">
            <w:pPr>
              <w:pStyle w:val="TableParagraph"/>
              <w:spacing w:line="360" w:lineRule="auto"/>
              <w:jc w:val="left"/>
              <w:rPr>
                <w:color w:val="000000" w:themeColor="text1"/>
                <w:spacing w:val="-2"/>
                <w:sz w:val="24"/>
                <w:szCs w:val="24"/>
              </w:rPr>
            </w:pPr>
            <w:r w:rsidRPr="00C205E5">
              <w:rPr>
                <w:color w:val="000000" w:themeColor="text1"/>
                <w:spacing w:val="-2"/>
                <w:sz w:val="24"/>
                <w:szCs w:val="24"/>
              </w:rPr>
              <w:t>50-</w:t>
            </w:r>
            <w:r w:rsidRPr="00C205E5">
              <w:rPr>
                <w:color w:val="000000" w:themeColor="text1"/>
                <w:spacing w:val="-5"/>
                <w:sz w:val="24"/>
                <w:szCs w:val="24"/>
              </w:rPr>
              <w:t>59%</w:t>
            </w:r>
          </w:p>
        </w:tc>
        <w:tc>
          <w:tcPr>
            <w:tcW w:w="2127" w:type="dxa"/>
          </w:tcPr>
          <w:p w14:paraId="3DE15171" w14:textId="77777777" w:rsidR="00521FBD" w:rsidRPr="00C205E5" w:rsidRDefault="00521FBD" w:rsidP="0010444B">
            <w:pPr>
              <w:pStyle w:val="TableParagraph"/>
              <w:spacing w:line="360" w:lineRule="auto"/>
              <w:ind w:right="109"/>
              <w:jc w:val="left"/>
              <w:rPr>
                <w:color w:val="000000" w:themeColor="text1"/>
                <w:spacing w:val="-5"/>
                <w:sz w:val="24"/>
                <w:szCs w:val="24"/>
              </w:rPr>
            </w:pPr>
            <w:r w:rsidRPr="00C205E5">
              <w:rPr>
                <w:color w:val="000000" w:themeColor="text1"/>
                <w:spacing w:val="-5"/>
                <w:sz w:val="24"/>
                <w:szCs w:val="24"/>
              </w:rPr>
              <w:t>51</w:t>
            </w:r>
          </w:p>
        </w:tc>
        <w:tc>
          <w:tcPr>
            <w:tcW w:w="2136" w:type="dxa"/>
          </w:tcPr>
          <w:p w14:paraId="07FE239C" w14:textId="77777777" w:rsidR="00521FBD" w:rsidRPr="00C205E5" w:rsidRDefault="00521FBD" w:rsidP="0010444B">
            <w:pPr>
              <w:pStyle w:val="TableParagraph"/>
              <w:spacing w:line="360" w:lineRule="auto"/>
              <w:ind w:right="230"/>
              <w:jc w:val="left"/>
              <w:rPr>
                <w:color w:val="000000" w:themeColor="text1"/>
                <w:spacing w:val="-5"/>
                <w:sz w:val="24"/>
                <w:szCs w:val="24"/>
              </w:rPr>
            </w:pPr>
            <w:r w:rsidRPr="00C205E5">
              <w:rPr>
                <w:color w:val="000000" w:themeColor="text1"/>
                <w:spacing w:val="-5"/>
                <w:sz w:val="24"/>
                <w:szCs w:val="24"/>
              </w:rPr>
              <w:t>42</w:t>
            </w:r>
          </w:p>
        </w:tc>
      </w:tr>
      <w:tr w:rsidR="00C205E5" w:rsidRPr="00C205E5" w14:paraId="5F7B23F2" w14:textId="77777777" w:rsidTr="0010444B">
        <w:trPr>
          <w:cantSplit/>
          <w:trHeight w:val="253"/>
        </w:trPr>
        <w:tc>
          <w:tcPr>
            <w:tcW w:w="1134" w:type="dxa"/>
          </w:tcPr>
          <w:p w14:paraId="58354391"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sz w:val="24"/>
                <w:szCs w:val="24"/>
              </w:rPr>
              <w:t>P</w:t>
            </w:r>
          </w:p>
        </w:tc>
        <w:tc>
          <w:tcPr>
            <w:tcW w:w="1843" w:type="dxa"/>
          </w:tcPr>
          <w:p w14:paraId="0E6DF795" w14:textId="77777777" w:rsidR="00521FBD" w:rsidRPr="00C205E5" w:rsidRDefault="00521FBD" w:rsidP="0010444B">
            <w:pPr>
              <w:pStyle w:val="TableParagraph"/>
              <w:spacing w:line="360" w:lineRule="auto"/>
              <w:jc w:val="left"/>
              <w:rPr>
                <w:color w:val="000000" w:themeColor="text1"/>
                <w:spacing w:val="-4"/>
                <w:sz w:val="24"/>
                <w:szCs w:val="24"/>
              </w:rPr>
            </w:pPr>
            <w:r w:rsidRPr="00C205E5">
              <w:rPr>
                <w:color w:val="000000" w:themeColor="text1"/>
                <w:spacing w:val="-4"/>
                <w:sz w:val="24"/>
                <w:szCs w:val="24"/>
              </w:rPr>
              <w:t>Pass</w:t>
            </w:r>
          </w:p>
        </w:tc>
        <w:tc>
          <w:tcPr>
            <w:tcW w:w="2116" w:type="dxa"/>
          </w:tcPr>
          <w:p w14:paraId="2BBFC3CE" w14:textId="77777777" w:rsidR="00521FBD" w:rsidRPr="00C205E5" w:rsidRDefault="00521FBD" w:rsidP="0010444B">
            <w:pPr>
              <w:pStyle w:val="TableParagraph"/>
              <w:spacing w:line="360" w:lineRule="auto"/>
              <w:jc w:val="left"/>
              <w:rPr>
                <w:color w:val="000000" w:themeColor="text1"/>
                <w:spacing w:val="-2"/>
                <w:sz w:val="24"/>
                <w:szCs w:val="24"/>
              </w:rPr>
            </w:pPr>
            <w:r w:rsidRPr="00C205E5">
              <w:rPr>
                <w:color w:val="000000" w:themeColor="text1"/>
                <w:spacing w:val="-2"/>
                <w:sz w:val="24"/>
                <w:szCs w:val="24"/>
              </w:rPr>
              <w:t>50-</w:t>
            </w:r>
            <w:r w:rsidRPr="00C205E5">
              <w:rPr>
                <w:color w:val="000000" w:themeColor="text1"/>
                <w:spacing w:val="-5"/>
                <w:sz w:val="24"/>
                <w:szCs w:val="24"/>
              </w:rPr>
              <w:t>59%</w:t>
            </w:r>
          </w:p>
        </w:tc>
        <w:tc>
          <w:tcPr>
            <w:tcW w:w="2127" w:type="dxa"/>
          </w:tcPr>
          <w:p w14:paraId="76C783E8" w14:textId="77777777" w:rsidR="00521FBD" w:rsidRPr="00C205E5" w:rsidRDefault="00521FBD" w:rsidP="0010444B">
            <w:pPr>
              <w:pStyle w:val="TableParagraph"/>
              <w:spacing w:line="360" w:lineRule="auto"/>
              <w:ind w:right="109"/>
              <w:jc w:val="left"/>
              <w:rPr>
                <w:color w:val="000000" w:themeColor="text1"/>
                <w:spacing w:val="-5"/>
                <w:sz w:val="24"/>
                <w:szCs w:val="24"/>
              </w:rPr>
            </w:pPr>
            <w:r w:rsidRPr="00C205E5">
              <w:rPr>
                <w:color w:val="000000" w:themeColor="text1"/>
                <w:spacing w:val="-5"/>
                <w:sz w:val="24"/>
                <w:szCs w:val="24"/>
              </w:rPr>
              <w:t>50</w:t>
            </w:r>
          </w:p>
        </w:tc>
        <w:tc>
          <w:tcPr>
            <w:tcW w:w="2136" w:type="dxa"/>
          </w:tcPr>
          <w:p w14:paraId="5F1C65D2" w14:textId="77777777" w:rsidR="00521FBD" w:rsidRPr="00C205E5" w:rsidRDefault="00521FBD" w:rsidP="0010444B">
            <w:pPr>
              <w:pStyle w:val="TableParagraph"/>
              <w:spacing w:line="360" w:lineRule="auto"/>
              <w:ind w:right="230"/>
              <w:jc w:val="left"/>
              <w:rPr>
                <w:color w:val="000000" w:themeColor="text1"/>
                <w:spacing w:val="-5"/>
                <w:sz w:val="24"/>
                <w:szCs w:val="24"/>
              </w:rPr>
            </w:pPr>
            <w:r w:rsidRPr="00C205E5">
              <w:rPr>
                <w:color w:val="000000" w:themeColor="text1"/>
                <w:spacing w:val="-5"/>
                <w:sz w:val="24"/>
                <w:szCs w:val="24"/>
              </w:rPr>
              <w:t>40</w:t>
            </w:r>
          </w:p>
        </w:tc>
      </w:tr>
      <w:tr w:rsidR="00C205E5" w:rsidRPr="00C205E5" w14:paraId="7306EA1E" w14:textId="77777777" w:rsidTr="0010444B">
        <w:trPr>
          <w:cantSplit/>
          <w:trHeight w:val="253"/>
        </w:trPr>
        <w:tc>
          <w:tcPr>
            <w:tcW w:w="1134" w:type="dxa"/>
          </w:tcPr>
          <w:p w14:paraId="121EE205"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sz w:val="24"/>
                <w:szCs w:val="24"/>
              </w:rPr>
              <w:t>N</w:t>
            </w:r>
          </w:p>
        </w:tc>
        <w:tc>
          <w:tcPr>
            <w:tcW w:w="1843" w:type="dxa"/>
          </w:tcPr>
          <w:p w14:paraId="45D18AE5" w14:textId="77777777" w:rsidR="00521FBD" w:rsidRPr="00C205E5" w:rsidRDefault="00521FBD" w:rsidP="0010444B">
            <w:pPr>
              <w:pStyle w:val="TableParagraph"/>
              <w:spacing w:line="360" w:lineRule="auto"/>
              <w:jc w:val="left"/>
              <w:rPr>
                <w:color w:val="000000" w:themeColor="text1"/>
                <w:spacing w:val="-4"/>
                <w:sz w:val="24"/>
                <w:szCs w:val="24"/>
              </w:rPr>
            </w:pPr>
            <w:r w:rsidRPr="00C205E5">
              <w:rPr>
                <w:color w:val="000000" w:themeColor="text1"/>
                <w:spacing w:val="-4"/>
                <w:sz w:val="24"/>
                <w:szCs w:val="24"/>
              </w:rPr>
              <w:t>Fail</w:t>
            </w:r>
          </w:p>
        </w:tc>
        <w:tc>
          <w:tcPr>
            <w:tcW w:w="2116" w:type="dxa"/>
          </w:tcPr>
          <w:p w14:paraId="12CA4C0F" w14:textId="77777777" w:rsidR="00521FBD" w:rsidRPr="00C205E5" w:rsidRDefault="00521FBD" w:rsidP="0010444B">
            <w:pPr>
              <w:pStyle w:val="TableParagraph"/>
              <w:spacing w:line="360" w:lineRule="auto"/>
              <w:jc w:val="left"/>
              <w:rPr>
                <w:color w:val="000000" w:themeColor="text1"/>
                <w:spacing w:val="-2"/>
                <w:sz w:val="24"/>
                <w:szCs w:val="24"/>
              </w:rPr>
            </w:pPr>
            <w:r w:rsidRPr="00C205E5">
              <w:rPr>
                <w:color w:val="000000" w:themeColor="text1"/>
                <w:sz w:val="24"/>
                <w:szCs w:val="24"/>
              </w:rPr>
              <w:t>below</w:t>
            </w:r>
            <w:r w:rsidRPr="00C205E5">
              <w:rPr>
                <w:color w:val="000000" w:themeColor="text1"/>
                <w:spacing w:val="-5"/>
                <w:sz w:val="24"/>
                <w:szCs w:val="24"/>
              </w:rPr>
              <w:t xml:space="preserve"> 50%</w:t>
            </w:r>
          </w:p>
        </w:tc>
        <w:tc>
          <w:tcPr>
            <w:tcW w:w="2127" w:type="dxa"/>
          </w:tcPr>
          <w:p w14:paraId="75D49F42" w14:textId="77777777" w:rsidR="00521FBD" w:rsidRPr="00C205E5" w:rsidRDefault="00521FBD" w:rsidP="0010444B">
            <w:pPr>
              <w:pStyle w:val="TableParagraph"/>
              <w:spacing w:line="360" w:lineRule="auto"/>
              <w:ind w:right="109"/>
              <w:jc w:val="left"/>
              <w:rPr>
                <w:color w:val="000000" w:themeColor="text1"/>
                <w:spacing w:val="-5"/>
                <w:sz w:val="24"/>
                <w:szCs w:val="24"/>
              </w:rPr>
            </w:pPr>
            <w:r w:rsidRPr="00C205E5">
              <w:rPr>
                <w:color w:val="000000" w:themeColor="text1"/>
                <w:spacing w:val="-5"/>
                <w:sz w:val="24"/>
                <w:szCs w:val="24"/>
              </w:rPr>
              <w:t>49</w:t>
            </w:r>
          </w:p>
        </w:tc>
        <w:tc>
          <w:tcPr>
            <w:tcW w:w="2136" w:type="dxa"/>
          </w:tcPr>
          <w:p w14:paraId="78EE8F93" w14:textId="77777777" w:rsidR="00521FBD" w:rsidRPr="00C205E5" w:rsidRDefault="00521FBD" w:rsidP="0010444B">
            <w:pPr>
              <w:pStyle w:val="TableParagraph"/>
              <w:spacing w:line="360" w:lineRule="auto"/>
              <w:ind w:right="230"/>
              <w:jc w:val="left"/>
              <w:rPr>
                <w:color w:val="000000" w:themeColor="text1"/>
                <w:spacing w:val="-5"/>
                <w:sz w:val="24"/>
                <w:szCs w:val="24"/>
              </w:rPr>
            </w:pPr>
            <w:r w:rsidRPr="00C205E5">
              <w:rPr>
                <w:color w:val="000000" w:themeColor="text1"/>
                <w:spacing w:val="-5"/>
                <w:sz w:val="24"/>
                <w:szCs w:val="24"/>
              </w:rPr>
              <w:t>39</w:t>
            </w:r>
          </w:p>
        </w:tc>
      </w:tr>
      <w:tr w:rsidR="00C205E5" w:rsidRPr="00C205E5" w14:paraId="562A799F" w14:textId="77777777" w:rsidTr="0010444B">
        <w:trPr>
          <w:cantSplit/>
          <w:trHeight w:val="253"/>
        </w:trPr>
        <w:tc>
          <w:tcPr>
            <w:tcW w:w="1134" w:type="dxa"/>
          </w:tcPr>
          <w:p w14:paraId="6B507A81"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sz w:val="24"/>
                <w:szCs w:val="24"/>
              </w:rPr>
              <w:t>N</w:t>
            </w:r>
          </w:p>
        </w:tc>
        <w:tc>
          <w:tcPr>
            <w:tcW w:w="1843" w:type="dxa"/>
          </w:tcPr>
          <w:p w14:paraId="09789F94" w14:textId="77777777" w:rsidR="00521FBD" w:rsidRPr="00C205E5" w:rsidRDefault="00521FBD" w:rsidP="0010444B">
            <w:pPr>
              <w:pStyle w:val="TableParagraph"/>
              <w:spacing w:line="360" w:lineRule="auto"/>
              <w:jc w:val="left"/>
              <w:rPr>
                <w:color w:val="000000" w:themeColor="text1"/>
                <w:spacing w:val="-4"/>
                <w:sz w:val="24"/>
                <w:szCs w:val="24"/>
              </w:rPr>
            </w:pPr>
            <w:r w:rsidRPr="00C205E5">
              <w:rPr>
                <w:color w:val="000000" w:themeColor="text1"/>
                <w:spacing w:val="-4"/>
                <w:sz w:val="24"/>
                <w:szCs w:val="24"/>
              </w:rPr>
              <w:t>Fail</w:t>
            </w:r>
          </w:p>
        </w:tc>
        <w:tc>
          <w:tcPr>
            <w:tcW w:w="2116" w:type="dxa"/>
          </w:tcPr>
          <w:p w14:paraId="738E95DA" w14:textId="77777777" w:rsidR="00521FBD" w:rsidRPr="00C205E5" w:rsidRDefault="00521FBD" w:rsidP="0010444B">
            <w:pPr>
              <w:pStyle w:val="TableParagraph"/>
              <w:spacing w:line="360" w:lineRule="auto"/>
              <w:jc w:val="left"/>
              <w:rPr>
                <w:color w:val="000000" w:themeColor="text1"/>
                <w:spacing w:val="-2"/>
                <w:sz w:val="24"/>
                <w:szCs w:val="24"/>
              </w:rPr>
            </w:pPr>
            <w:r w:rsidRPr="00C205E5">
              <w:rPr>
                <w:color w:val="000000" w:themeColor="text1"/>
                <w:sz w:val="24"/>
                <w:szCs w:val="24"/>
              </w:rPr>
              <w:t>below</w:t>
            </w:r>
            <w:r w:rsidRPr="00C205E5">
              <w:rPr>
                <w:color w:val="000000" w:themeColor="text1"/>
                <w:spacing w:val="-5"/>
                <w:sz w:val="24"/>
                <w:szCs w:val="24"/>
              </w:rPr>
              <w:t xml:space="preserve"> 50%</w:t>
            </w:r>
          </w:p>
        </w:tc>
        <w:tc>
          <w:tcPr>
            <w:tcW w:w="2127" w:type="dxa"/>
          </w:tcPr>
          <w:p w14:paraId="4017C907" w14:textId="77777777" w:rsidR="00521FBD" w:rsidRPr="00C205E5" w:rsidRDefault="00521FBD" w:rsidP="0010444B">
            <w:pPr>
              <w:pStyle w:val="TableParagraph"/>
              <w:spacing w:line="360" w:lineRule="auto"/>
              <w:ind w:right="109"/>
              <w:jc w:val="left"/>
              <w:rPr>
                <w:color w:val="000000" w:themeColor="text1"/>
                <w:spacing w:val="-5"/>
                <w:sz w:val="24"/>
                <w:szCs w:val="24"/>
              </w:rPr>
            </w:pPr>
            <w:r w:rsidRPr="00C205E5">
              <w:rPr>
                <w:color w:val="000000" w:themeColor="text1"/>
                <w:spacing w:val="-5"/>
                <w:sz w:val="24"/>
                <w:szCs w:val="24"/>
              </w:rPr>
              <w:t>48</w:t>
            </w:r>
          </w:p>
        </w:tc>
        <w:tc>
          <w:tcPr>
            <w:tcW w:w="2136" w:type="dxa"/>
          </w:tcPr>
          <w:p w14:paraId="6B87DCB2" w14:textId="77777777" w:rsidR="00521FBD" w:rsidRPr="00C205E5" w:rsidRDefault="00521FBD" w:rsidP="0010444B">
            <w:pPr>
              <w:pStyle w:val="TableParagraph"/>
              <w:spacing w:line="360" w:lineRule="auto"/>
              <w:ind w:right="230"/>
              <w:jc w:val="left"/>
              <w:rPr>
                <w:color w:val="000000" w:themeColor="text1"/>
                <w:spacing w:val="-5"/>
                <w:sz w:val="24"/>
                <w:szCs w:val="24"/>
              </w:rPr>
            </w:pPr>
            <w:r w:rsidRPr="00C205E5">
              <w:rPr>
                <w:color w:val="000000" w:themeColor="text1"/>
                <w:spacing w:val="-5"/>
                <w:sz w:val="24"/>
                <w:szCs w:val="24"/>
              </w:rPr>
              <w:t>38</w:t>
            </w:r>
          </w:p>
        </w:tc>
      </w:tr>
      <w:tr w:rsidR="00C205E5" w:rsidRPr="00C205E5" w14:paraId="1985DB55" w14:textId="77777777" w:rsidTr="0010444B">
        <w:trPr>
          <w:cantSplit/>
          <w:trHeight w:val="253"/>
        </w:trPr>
        <w:tc>
          <w:tcPr>
            <w:tcW w:w="1134" w:type="dxa"/>
          </w:tcPr>
          <w:p w14:paraId="3688A466"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sz w:val="24"/>
                <w:szCs w:val="24"/>
              </w:rPr>
              <w:lastRenderedPageBreak/>
              <w:t>N</w:t>
            </w:r>
          </w:p>
        </w:tc>
        <w:tc>
          <w:tcPr>
            <w:tcW w:w="1843" w:type="dxa"/>
          </w:tcPr>
          <w:p w14:paraId="3317BC84" w14:textId="77777777" w:rsidR="00521FBD" w:rsidRPr="00C205E5" w:rsidRDefault="00521FBD" w:rsidP="0010444B">
            <w:pPr>
              <w:pStyle w:val="TableParagraph"/>
              <w:spacing w:line="360" w:lineRule="auto"/>
              <w:jc w:val="left"/>
              <w:rPr>
                <w:color w:val="000000" w:themeColor="text1"/>
                <w:spacing w:val="-4"/>
                <w:sz w:val="24"/>
                <w:szCs w:val="24"/>
              </w:rPr>
            </w:pPr>
            <w:r w:rsidRPr="00C205E5">
              <w:rPr>
                <w:color w:val="000000" w:themeColor="text1"/>
                <w:spacing w:val="-4"/>
                <w:sz w:val="24"/>
                <w:szCs w:val="24"/>
              </w:rPr>
              <w:t>Fail</w:t>
            </w:r>
          </w:p>
        </w:tc>
        <w:tc>
          <w:tcPr>
            <w:tcW w:w="2116" w:type="dxa"/>
          </w:tcPr>
          <w:p w14:paraId="30A7D72A" w14:textId="77777777" w:rsidR="00521FBD" w:rsidRPr="00C205E5" w:rsidRDefault="00521FBD" w:rsidP="0010444B">
            <w:pPr>
              <w:pStyle w:val="TableParagraph"/>
              <w:spacing w:line="360" w:lineRule="auto"/>
              <w:jc w:val="left"/>
              <w:rPr>
                <w:color w:val="000000" w:themeColor="text1"/>
                <w:spacing w:val="-2"/>
                <w:sz w:val="24"/>
                <w:szCs w:val="24"/>
              </w:rPr>
            </w:pPr>
            <w:r w:rsidRPr="00C205E5">
              <w:rPr>
                <w:color w:val="000000" w:themeColor="text1"/>
                <w:sz w:val="24"/>
                <w:szCs w:val="24"/>
              </w:rPr>
              <w:t>below</w:t>
            </w:r>
            <w:r w:rsidRPr="00C205E5">
              <w:rPr>
                <w:color w:val="000000" w:themeColor="text1"/>
                <w:spacing w:val="-5"/>
                <w:sz w:val="24"/>
                <w:szCs w:val="24"/>
              </w:rPr>
              <w:t xml:space="preserve"> 50%</w:t>
            </w:r>
          </w:p>
        </w:tc>
        <w:tc>
          <w:tcPr>
            <w:tcW w:w="2127" w:type="dxa"/>
          </w:tcPr>
          <w:p w14:paraId="31F63D7A" w14:textId="77777777" w:rsidR="00521FBD" w:rsidRPr="00C205E5" w:rsidRDefault="00521FBD" w:rsidP="0010444B">
            <w:pPr>
              <w:pStyle w:val="TableParagraph"/>
              <w:spacing w:line="360" w:lineRule="auto"/>
              <w:ind w:right="109"/>
              <w:jc w:val="left"/>
              <w:rPr>
                <w:color w:val="000000" w:themeColor="text1"/>
                <w:spacing w:val="-5"/>
                <w:sz w:val="24"/>
                <w:szCs w:val="24"/>
              </w:rPr>
            </w:pPr>
            <w:r w:rsidRPr="00C205E5">
              <w:rPr>
                <w:color w:val="000000" w:themeColor="text1"/>
                <w:spacing w:val="-5"/>
                <w:sz w:val="24"/>
                <w:szCs w:val="24"/>
              </w:rPr>
              <w:t>47</w:t>
            </w:r>
          </w:p>
        </w:tc>
        <w:tc>
          <w:tcPr>
            <w:tcW w:w="2136" w:type="dxa"/>
          </w:tcPr>
          <w:p w14:paraId="4EA13548" w14:textId="77777777" w:rsidR="00521FBD" w:rsidRPr="00C205E5" w:rsidRDefault="00521FBD" w:rsidP="0010444B">
            <w:pPr>
              <w:pStyle w:val="TableParagraph"/>
              <w:spacing w:line="360" w:lineRule="auto"/>
              <w:ind w:right="230"/>
              <w:jc w:val="left"/>
              <w:rPr>
                <w:color w:val="000000" w:themeColor="text1"/>
                <w:spacing w:val="-5"/>
                <w:sz w:val="24"/>
                <w:szCs w:val="24"/>
              </w:rPr>
            </w:pPr>
            <w:r w:rsidRPr="00C205E5">
              <w:rPr>
                <w:color w:val="000000" w:themeColor="text1"/>
                <w:spacing w:val="-5"/>
                <w:sz w:val="24"/>
                <w:szCs w:val="24"/>
              </w:rPr>
              <w:t>37</w:t>
            </w:r>
          </w:p>
        </w:tc>
      </w:tr>
      <w:tr w:rsidR="00C205E5" w:rsidRPr="00C205E5" w14:paraId="09450AFD" w14:textId="77777777" w:rsidTr="0010444B">
        <w:trPr>
          <w:cantSplit/>
          <w:trHeight w:val="253"/>
        </w:trPr>
        <w:tc>
          <w:tcPr>
            <w:tcW w:w="1134" w:type="dxa"/>
          </w:tcPr>
          <w:p w14:paraId="3F3C0CFE" w14:textId="77777777" w:rsidR="00521FBD" w:rsidRPr="00C205E5" w:rsidRDefault="00521FBD" w:rsidP="0010444B">
            <w:pPr>
              <w:pStyle w:val="TableParagraph"/>
              <w:spacing w:line="360" w:lineRule="auto"/>
              <w:ind w:left="107"/>
              <w:jc w:val="left"/>
              <w:rPr>
                <w:color w:val="000000" w:themeColor="text1"/>
                <w:sz w:val="24"/>
                <w:szCs w:val="24"/>
              </w:rPr>
            </w:pPr>
            <w:r w:rsidRPr="00C205E5">
              <w:rPr>
                <w:color w:val="000000" w:themeColor="text1"/>
                <w:sz w:val="24"/>
                <w:szCs w:val="24"/>
              </w:rPr>
              <w:t>N</w:t>
            </w:r>
          </w:p>
        </w:tc>
        <w:tc>
          <w:tcPr>
            <w:tcW w:w="1843" w:type="dxa"/>
          </w:tcPr>
          <w:p w14:paraId="7DCB4031" w14:textId="77777777" w:rsidR="00521FBD" w:rsidRPr="00C205E5" w:rsidRDefault="00521FBD" w:rsidP="0010444B">
            <w:pPr>
              <w:pStyle w:val="TableParagraph"/>
              <w:spacing w:line="360" w:lineRule="auto"/>
              <w:ind w:left="107"/>
              <w:jc w:val="left"/>
              <w:rPr>
                <w:color w:val="000000" w:themeColor="text1"/>
                <w:spacing w:val="-4"/>
                <w:sz w:val="24"/>
                <w:szCs w:val="24"/>
              </w:rPr>
            </w:pPr>
            <w:r w:rsidRPr="00C205E5">
              <w:rPr>
                <w:color w:val="000000" w:themeColor="text1"/>
                <w:spacing w:val="-4"/>
                <w:sz w:val="24"/>
                <w:szCs w:val="24"/>
              </w:rPr>
              <w:t>Fail</w:t>
            </w:r>
          </w:p>
        </w:tc>
        <w:tc>
          <w:tcPr>
            <w:tcW w:w="2116" w:type="dxa"/>
          </w:tcPr>
          <w:p w14:paraId="796A826C" w14:textId="77777777" w:rsidR="00521FBD" w:rsidRPr="00C205E5" w:rsidRDefault="00521FBD" w:rsidP="0010444B">
            <w:pPr>
              <w:pStyle w:val="TableParagraph"/>
              <w:spacing w:line="360" w:lineRule="auto"/>
              <w:jc w:val="left"/>
              <w:rPr>
                <w:color w:val="000000" w:themeColor="text1"/>
                <w:spacing w:val="-2"/>
                <w:sz w:val="24"/>
                <w:szCs w:val="24"/>
              </w:rPr>
            </w:pPr>
            <w:r w:rsidRPr="00C205E5">
              <w:rPr>
                <w:color w:val="000000" w:themeColor="text1"/>
                <w:sz w:val="24"/>
                <w:szCs w:val="24"/>
              </w:rPr>
              <w:t>below</w:t>
            </w:r>
            <w:r w:rsidRPr="00C205E5">
              <w:rPr>
                <w:color w:val="000000" w:themeColor="text1"/>
                <w:spacing w:val="-5"/>
                <w:sz w:val="24"/>
                <w:szCs w:val="24"/>
              </w:rPr>
              <w:t xml:space="preserve"> 50%</w:t>
            </w:r>
          </w:p>
        </w:tc>
        <w:tc>
          <w:tcPr>
            <w:tcW w:w="2127" w:type="dxa"/>
          </w:tcPr>
          <w:p w14:paraId="061A555C" w14:textId="77777777" w:rsidR="00521FBD" w:rsidRPr="00C205E5" w:rsidRDefault="00521FBD" w:rsidP="0010444B">
            <w:pPr>
              <w:pStyle w:val="TableParagraph"/>
              <w:spacing w:line="360" w:lineRule="auto"/>
              <w:ind w:right="109"/>
              <w:jc w:val="left"/>
              <w:rPr>
                <w:color w:val="000000" w:themeColor="text1"/>
                <w:spacing w:val="-5"/>
                <w:sz w:val="24"/>
                <w:szCs w:val="24"/>
              </w:rPr>
            </w:pPr>
            <w:r w:rsidRPr="00C205E5">
              <w:rPr>
                <w:color w:val="000000" w:themeColor="text1"/>
                <w:spacing w:val="-5"/>
                <w:sz w:val="24"/>
                <w:szCs w:val="24"/>
              </w:rPr>
              <w:t>46</w:t>
            </w:r>
          </w:p>
        </w:tc>
        <w:tc>
          <w:tcPr>
            <w:tcW w:w="2136" w:type="dxa"/>
          </w:tcPr>
          <w:p w14:paraId="3B496218" w14:textId="77777777" w:rsidR="00521FBD" w:rsidRPr="00C205E5" w:rsidRDefault="00521FBD" w:rsidP="0010444B">
            <w:pPr>
              <w:pStyle w:val="TableParagraph"/>
              <w:spacing w:line="360" w:lineRule="auto"/>
              <w:ind w:right="230"/>
              <w:jc w:val="left"/>
              <w:rPr>
                <w:color w:val="000000" w:themeColor="text1"/>
                <w:spacing w:val="-5"/>
                <w:sz w:val="24"/>
                <w:szCs w:val="24"/>
              </w:rPr>
            </w:pPr>
            <w:r w:rsidRPr="00C205E5">
              <w:rPr>
                <w:color w:val="000000" w:themeColor="text1"/>
                <w:spacing w:val="-5"/>
                <w:sz w:val="24"/>
                <w:szCs w:val="24"/>
              </w:rPr>
              <w:t>36</w:t>
            </w:r>
          </w:p>
        </w:tc>
      </w:tr>
      <w:tr w:rsidR="00C205E5" w:rsidRPr="00C205E5" w14:paraId="0F5CAEF8" w14:textId="77777777" w:rsidTr="0010444B">
        <w:trPr>
          <w:cantSplit/>
          <w:trHeight w:val="253"/>
        </w:trPr>
        <w:tc>
          <w:tcPr>
            <w:tcW w:w="1134" w:type="dxa"/>
          </w:tcPr>
          <w:p w14:paraId="38C33E56" w14:textId="77777777" w:rsidR="00521FBD" w:rsidRPr="00C205E5" w:rsidRDefault="00521FBD" w:rsidP="0010444B">
            <w:pPr>
              <w:pStyle w:val="TableParagraph"/>
              <w:spacing w:line="360" w:lineRule="auto"/>
              <w:ind w:left="107"/>
              <w:jc w:val="left"/>
              <w:rPr>
                <w:color w:val="000000" w:themeColor="text1"/>
                <w:sz w:val="24"/>
                <w:szCs w:val="24"/>
              </w:rPr>
            </w:pPr>
            <w:r w:rsidRPr="00C205E5">
              <w:rPr>
                <w:color w:val="000000" w:themeColor="text1"/>
                <w:sz w:val="24"/>
                <w:szCs w:val="24"/>
              </w:rPr>
              <w:t>N</w:t>
            </w:r>
          </w:p>
        </w:tc>
        <w:tc>
          <w:tcPr>
            <w:tcW w:w="1843" w:type="dxa"/>
          </w:tcPr>
          <w:p w14:paraId="353B4C73" w14:textId="77777777" w:rsidR="00521FBD" w:rsidRPr="00C205E5" w:rsidRDefault="00521FBD" w:rsidP="0010444B">
            <w:pPr>
              <w:pStyle w:val="TableParagraph"/>
              <w:spacing w:line="360" w:lineRule="auto"/>
              <w:ind w:left="107"/>
              <w:jc w:val="left"/>
              <w:rPr>
                <w:color w:val="000000" w:themeColor="text1"/>
                <w:spacing w:val="-4"/>
                <w:sz w:val="24"/>
                <w:szCs w:val="24"/>
              </w:rPr>
            </w:pPr>
            <w:r w:rsidRPr="00C205E5">
              <w:rPr>
                <w:color w:val="000000" w:themeColor="text1"/>
                <w:spacing w:val="-4"/>
                <w:sz w:val="24"/>
                <w:szCs w:val="24"/>
              </w:rPr>
              <w:t>Fail</w:t>
            </w:r>
          </w:p>
        </w:tc>
        <w:tc>
          <w:tcPr>
            <w:tcW w:w="2116" w:type="dxa"/>
          </w:tcPr>
          <w:p w14:paraId="3EF09E23" w14:textId="77777777" w:rsidR="00521FBD" w:rsidRPr="00C205E5" w:rsidRDefault="00521FBD" w:rsidP="0010444B">
            <w:pPr>
              <w:pStyle w:val="TableParagraph"/>
              <w:spacing w:line="360" w:lineRule="auto"/>
              <w:jc w:val="left"/>
              <w:rPr>
                <w:color w:val="000000" w:themeColor="text1"/>
                <w:spacing w:val="-2"/>
                <w:sz w:val="24"/>
                <w:szCs w:val="24"/>
              </w:rPr>
            </w:pPr>
            <w:r w:rsidRPr="00C205E5">
              <w:rPr>
                <w:color w:val="000000" w:themeColor="text1"/>
                <w:sz w:val="24"/>
                <w:szCs w:val="24"/>
              </w:rPr>
              <w:t>below</w:t>
            </w:r>
            <w:r w:rsidRPr="00C205E5">
              <w:rPr>
                <w:color w:val="000000" w:themeColor="text1"/>
                <w:spacing w:val="-5"/>
                <w:sz w:val="24"/>
                <w:szCs w:val="24"/>
              </w:rPr>
              <w:t xml:space="preserve"> 50%</w:t>
            </w:r>
          </w:p>
        </w:tc>
        <w:tc>
          <w:tcPr>
            <w:tcW w:w="2127" w:type="dxa"/>
          </w:tcPr>
          <w:p w14:paraId="2FEF6DB2" w14:textId="77777777" w:rsidR="00521FBD" w:rsidRPr="00C205E5" w:rsidRDefault="00521FBD" w:rsidP="0010444B">
            <w:pPr>
              <w:pStyle w:val="TableParagraph"/>
              <w:spacing w:line="360" w:lineRule="auto"/>
              <w:ind w:right="109"/>
              <w:jc w:val="left"/>
              <w:rPr>
                <w:color w:val="000000" w:themeColor="text1"/>
                <w:spacing w:val="-5"/>
                <w:sz w:val="24"/>
                <w:szCs w:val="24"/>
              </w:rPr>
            </w:pPr>
            <w:r w:rsidRPr="00C205E5">
              <w:rPr>
                <w:color w:val="000000" w:themeColor="text1"/>
                <w:spacing w:val="-5"/>
                <w:sz w:val="24"/>
                <w:szCs w:val="24"/>
              </w:rPr>
              <w:t>45</w:t>
            </w:r>
          </w:p>
        </w:tc>
        <w:tc>
          <w:tcPr>
            <w:tcW w:w="2136" w:type="dxa"/>
          </w:tcPr>
          <w:p w14:paraId="0F501C5C" w14:textId="77777777" w:rsidR="00521FBD" w:rsidRPr="00C205E5" w:rsidRDefault="00521FBD" w:rsidP="0010444B">
            <w:pPr>
              <w:pStyle w:val="TableParagraph"/>
              <w:spacing w:line="360" w:lineRule="auto"/>
              <w:ind w:right="230"/>
              <w:jc w:val="left"/>
              <w:rPr>
                <w:color w:val="000000" w:themeColor="text1"/>
                <w:spacing w:val="-5"/>
                <w:sz w:val="24"/>
                <w:szCs w:val="24"/>
              </w:rPr>
            </w:pPr>
            <w:r w:rsidRPr="00C205E5">
              <w:rPr>
                <w:color w:val="000000" w:themeColor="text1"/>
                <w:spacing w:val="-5"/>
                <w:sz w:val="24"/>
                <w:szCs w:val="24"/>
              </w:rPr>
              <w:t>35</w:t>
            </w:r>
          </w:p>
        </w:tc>
      </w:tr>
      <w:tr w:rsidR="00C205E5" w:rsidRPr="00C205E5" w14:paraId="74C1D39F" w14:textId="77777777" w:rsidTr="0010444B">
        <w:trPr>
          <w:cantSplit/>
          <w:trHeight w:val="253"/>
        </w:trPr>
        <w:tc>
          <w:tcPr>
            <w:tcW w:w="1134" w:type="dxa"/>
          </w:tcPr>
          <w:p w14:paraId="71B126C0"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sz w:val="24"/>
                <w:szCs w:val="24"/>
              </w:rPr>
              <w:t>N</w:t>
            </w:r>
          </w:p>
        </w:tc>
        <w:tc>
          <w:tcPr>
            <w:tcW w:w="1843" w:type="dxa"/>
          </w:tcPr>
          <w:p w14:paraId="3428789B" w14:textId="77777777" w:rsidR="00521FBD" w:rsidRPr="00C205E5" w:rsidRDefault="00521FBD" w:rsidP="0010444B">
            <w:pPr>
              <w:pStyle w:val="TableParagraph"/>
              <w:spacing w:line="360" w:lineRule="auto"/>
              <w:jc w:val="left"/>
              <w:rPr>
                <w:color w:val="000000" w:themeColor="text1"/>
                <w:spacing w:val="-4"/>
                <w:sz w:val="24"/>
                <w:szCs w:val="24"/>
              </w:rPr>
            </w:pPr>
            <w:r w:rsidRPr="00C205E5">
              <w:rPr>
                <w:color w:val="000000" w:themeColor="text1"/>
                <w:spacing w:val="-4"/>
                <w:sz w:val="24"/>
                <w:szCs w:val="24"/>
              </w:rPr>
              <w:t>Fail</w:t>
            </w:r>
          </w:p>
        </w:tc>
        <w:tc>
          <w:tcPr>
            <w:tcW w:w="2116" w:type="dxa"/>
          </w:tcPr>
          <w:p w14:paraId="0FA798AB" w14:textId="77777777" w:rsidR="00521FBD" w:rsidRPr="00C205E5" w:rsidRDefault="00521FBD" w:rsidP="0010444B">
            <w:pPr>
              <w:pStyle w:val="TableParagraph"/>
              <w:spacing w:line="360" w:lineRule="auto"/>
              <w:jc w:val="left"/>
              <w:rPr>
                <w:color w:val="000000" w:themeColor="text1"/>
                <w:spacing w:val="-2"/>
                <w:sz w:val="24"/>
                <w:szCs w:val="24"/>
              </w:rPr>
            </w:pPr>
            <w:r w:rsidRPr="00C205E5">
              <w:rPr>
                <w:color w:val="000000" w:themeColor="text1"/>
                <w:sz w:val="24"/>
                <w:szCs w:val="24"/>
              </w:rPr>
              <w:t>below</w:t>
            </w:r>
            <w:r w:rsidRPr="00C205E5">
              <w:rPr>
                <w:color w:val="000000" w:themeColor="text1"/>
                <w:spacing w:val="-5"/>
                <w:sz w:val="24"/>
                <w:szCs w:val="24"/>
              </w:rPr>
              <w:t xml:space="preserve"> 50%</w:t>
            </w:r>
          </w:p>
        </w:tc>
        <w:tc>
          <w:tcPr>
            <w:tcW w:w="2127" w:type="dxa"/>
          </w:tcPr>
          <w:p w14:paraId="2B98A11A" w14:textId="77777777" w:rsidR="00521FBD" w:rsidRPr="00C205E5" w:rsidRDefault="00521FBD" w:rsidP="0010444B">
            <w:pPr>
              <w:pStyle w:val="TableParagraph"/>
              <w:spacing w:line="360" w:lineRule="auto"/>
              <w:ind w:right="109"/>
              <w:jc w:val="left"/>
              <w:rPr>
                <w:color w:val="000000" w:themeColor="text1"/>
                <w:spacing w:val="-5"/>
                <w:sz w:val="24"/>
                <w:szCs w:val="24"/>
              </w:rPr>
            </w:pPr>
            <w:r w:rsidRPr="00C205E5">
              <w:rPr>
                <w:color w:val="000000" w:themeColor="text1"/>
                <w:spacing w:val="-5"/>
                <w:sz w:val="24"/>
                <w:szCs w:val="24"/>
              </w:rPr>
              <w:t>44</w:t>
            </w:r>
          </w:p>
        </w:tc>
        <w:tc>
          <w:tcPr>
            <w:tcW w:w="2136" w:type="dxa"/>
          </w:tcPr>
          <w:p w14:paraId="19693924" w14:textId="77777777" w:rsidR="00521FBD" w:rsidRPr="00C205E5" w:rsidRDefault="00521FBD" w:rsidP="0010444B">
            <w:pPr>
              <w:pStyle w:val="TableParagraph"/>
              <w:spacing w:line="360" w:lineRule="auto"/>
              <w:ind w:right="230"/>
              <w:jc w:val="left"/>
              <w:rPr>
                <w:color w:val="000000" w:themeColor="text1"/>
                <w:spacing w:val="-5"/>
                <w:sz w:val="24"/>
                <w:szCs w:val="24"/>
              </w:rPr>
            </w:pPr>
            <w:r w:rsidRPr="00C205E5">
              <w:rPr>
                <w:color w:val="000000" w:themeColor="text1"/>
                <w:spacing w:val="-5"/>
                <w:sz w:val="24"/>
                <w:szCs w:val="24"/>
              </w:rPr>
              <w:t>34</w:t>
            </w:r>
          </w:p>
        </w:tc>
      </w:tr>
      <w:tr w:rsidR="00C205E5" w:rsidRPr="00C205E5" w14:paraId="74BB1EFD" w14:textId="77777777" w:rsidTr="0010444B">
        <w:trPr>
          <w:cantSplit/>
          <w:trHeight w:val="253"/>
        </w:trPr>
        <w:tc>
          <w:tcPr>
            <w:tcW w:w="1134" w:type="dxa"/>
          </w:tcPr>
          <w:p w14:paraId="4AE067C8"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sz w:val="24"/>
                <w:szCs w:val="24"/>
              </w:rPr>
              <w:t>N</w:t>
            </w:r>
          </w:p>
        </w:tc>
        <w:tc>
          <w:tcPr>
            <w:tcW w:w="1843" w:type="dxa"/>
          </w:tcPr>
          <w:p w14:paraId="1DFA4896" w14:textId="77777777" w:rsidR="00521FBD" w:rsidRPr="00C205E5" w:rsidRDefault="00521FBD" w:rsidP="0010444B">
            <w:pPr>
              <w:pStyle w:val="TableParagraph"/>
              <w:spacing w:line="360" w:lineRule="auto"/>
              <w:jc w:val="left"/>
              <w:rPr>
                <w:color w:val="000000" w:themeColor="text1"/>
                <w:spacing w:val="-4"/>
                <w:sz w:val="24"/>
                <w:szCs w:val="24"/>
              </w:rPr>
            </w:pPr>
            <w:r w:rsidRPr="00C205E5">
              <w:rPr>
                <w:color w:val="000000" w:themeColor="text1"/>
                <w:spacing w:val="-4"/>
                <w:sz w:val="24"/>
                <w:szCs w:val="24"/>
              </w:rPr>
              <w:t>Fail</w:t>
            </w:r>
          </w:p>
        </w:tc>
        <w:tc>
          <w:tcPr>
            <w:tcW w:w="2116" w:type="dxa"/>
          </w:tcPr>
          <w:p w14:paraId="25BF6FAC" w14:textId="77777777" w:rsidR="00521FBD" w:rsidRPr="00C205E5" w:rsidRDefault="00521FBD" w:rsidP="0010444B">
            <w:pPr>
              <w:pStyle w:val="TableParagraph"/>
              <w:spacing w:line="360" w:lineRule="auto"/>
              <w:jc w:val="left"/>
              <w:rPr>
                <w:color w:val="000000" w:themeColor="text1"/>
                <w:spacing w:val="-2"/>
                <w:sz w:val="24"/>
                <w:szCs w:val="24"/>
              </w:rPr>
            </w:pPr>
            <w:r w:rsidRPr="00C205E5">
              <w:rPr>
                <w:color w:val="000000" w:themeColor="text1"/>
                <w:sz w:val="24"/>
                <w:szCs w:val="24"/>
              </w:rPr>
              <w:t>below</w:t>
            </w:r>
            <w:r w:rsidRPr="00C205E5">
              <w:rPr>
                <w:color w:val="000000" w:themeColor="text1"/>
                <w:spacing w:val="-5"/>
                <w:sz w:val="24"/>
                <w:szCs w:val="24"/>
              </w:rPr>
              <w:t xml:space="preserve"> 50%</w:t>
            </w:r>
          </w:p>
        </w:tc>
        <w:tc>
          <w:tcPr>
            <w:tcW w:w="2127" w:type="dxa"/>
          </w:tcPr>
          <w:p w14:paraId="3C2BD068" w14:textId="77777777" w:rsidR="00521FBD" w:rsidRPr="00C205E5" w:rsidRDefault="00521FBD" w:rsidP="0010444B">
            <w:pPr>
              <w:pStyle w:val="TableParagraph"/>
              <w:spacing w:line="360" w:lineRule="auto"/>
              <w:ind w:right="109"/>
              <w:jc w:val="left"/>
              <w:rPr>
                <w:color w:val="000000" w:themeColor="text1"/>
                <w:spacing w:val="-5"/>
                <w:sz w:val="24"/>
                <w:szCs w:val="24"/>
              </w:rPr>
            </w:pPr>
            <w:r w:rsidRPr="00C205E5">
              <w:rPr>
                <w:color w:val="000000" w:themeColor="text1"/>
                <w:spacing w:val="-5"/>
                <w:sz w:val="24"/>
                <w:szCs w:val="24"/>
              </w:rPr>
              <w:t>43</w:t>
            </w:r>
          </w:p>
        </w:tc>
        <w:tc>
          <w:tcPr>
            <w:tcW w:w="2136" w:type="dxa"/>
          </w:tcPr>
          <w:p w14:paraId="77E70516" w14:textId="77777777" w:rsidR="00521FBD" w:rsidRPr="00C205E5" w:rsidRDefault="00521FBD" w:rsidP="0010444B">
            <w:pPr>
              <w:pStyle w:val="TableParagraph"/>
              <w:spacing w:line="360" w:lineRule="auto"/>
              <w:ind w:right="230"/>
              <w:jc w:val="left"/>
              <w:rPr>
                <w:color w:val="000000" w:themeColor="text1"/>
                <w:spacing w:val="-5"/>
                <w:sz w:val="24"/>
                <w:szCs w:val="24"/>
              </w:rPr>
            </w:pPr>
            <w:r w:rsidRPr="00C205E5">
              <w:rPr>
                <w:color w:val="000000" w:themeColor="text1"/>
                <w:spacing w:val="-5"/>
                <w:sz w:val="24"/>
                <w:szCs w:val="24"/>
              </w:rPr>
              <w:t>33</w:t>
            </w:r>
          </w:p>
        </w:tc>
      </w:tr>
      <w:tr w:rsidR="00C205E5" w:rsidRPr="00C205E5" w14:paraId="75C77FFA" w14:textId="77777777" w:rsidTr="0010444B">
        <w:trPr>
          <w:cantSplit/>
          <w:trHeight w:val="253"/>
        </w:trPr>
        <w:tc>
          <w:tcPr>
            <w:tcW w:w="1134" w:type="dxa"/>
          </w:tcPr>
          <w:p w14:paraId="49A0D5CF"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sz w:val="24"/>
                <w:szCs w:val="24"/>
              </w:rPr>
              <w:t>N</w:t>
            </w:r>
          </w:p>
        </w:tc>
        <w:tc>
          <w:tcPr>
            <w:tcW w:w="1843" w:type="dxa"/>
          </w:tcPr>
          <w:p w14:paraId="3A373074" w14:textId="77777777" w:rsidR="00521FBD" w:rsidRPr="00C205E5" w:rsidRDefault="00521FBD" w:rsidP="0010444B">
            <w:pPr>
              <w:pStyle w:val="TableParagraph"/>
              <w:spacing w:line="360" w:lineRule="auto"/>
              <w:jc w:val="left"/>
              <w:rPr>
                <w:color w:val="000000" w:themeColor="text1"/>
                <w:spacing w:val="-4"/>
                <w:sz w:val="24"/>
                <w:szCs w:val="24"/>
              </w:rPr>
            </w:pPr>
            <w:r w:rsidRPr="00C205E5">
              <w:rPr>
                <w:color w:val="000000" w:themeColor="text1"/>
                <w:spacing w:val="-4"/>
                <w:sz w:val="24"/>
                <w:szCs w:val="24"/>
              </w:rPr>
              <w:t>Fail</w:t>
            </w:r>
          </w:p>
        </w:tc>
        <w:tc>
          <w:tcPr>
            <w:tcW w:w="2116" w:type="dxa"/>
          </w:tcPr>
          <w:p w14:paraId="724AAC34" w14:textId="77777777" w:rsidR="00521FBD" w:rsidRPr="00C205E5" w:rsidRDefault="00521FBD" w:rsidP="0010444B">
            <w:pPr>
              <w:pStyle w:val="TableParagraph"/>
              <w:spacing w:line="360" w:lineRule="auto"/>
              <w:jc w:val="left"/>
              <w:rPr>
                <w:color w:val="000000" w:themeColor="text1"/>
                <w:spacing w:val="-2"/>
                <w:sz w:val="24"/>
                <w:szCs w:val="24"/>
              </w:rPr>
            </w:pPr>
            <w:r w:rsidRPr="00C205E5">
              <w:rPr>
                <w:color w:val="000000" w:themeColor="text1"/>
                <w:sz w:val="24"/>
                <w:szCs w:val="24"/>
              </w:rPr>
              <w:t>below</w:t>
            </w:r>
            <w:r w:rsidRPr="00C205E5">
              <w:rPr>
                <w:color w:val="000000" w:themeColor="text1"/>
                <w:spacing w:val="-5"/>
                <w:sz w:val="24"/>
                <w:szCs w:val="24"/>
              </w:rPr>
              <w:t xml:space="preserve"> 50%</w:t>
            </w:r>
          </w:p>
        </w:tc>
        <w:tc>
          <w:tcPr>
            <w:tcW w:w="2127" w:type="dxa"/>
          </w:tcPr>
          <w:p w14:paraId="35BD2D78" w14:textId="77777777" w:rsidR="00521FBD" w:rsidRPr="00C205E5" w:rsidRDefault="00521FBD" w:rsidP="0010444B">
            <w:pPr>
              <w:pStyle w:val="TableParagraph"/>
              <w:spacing w:line="360" w:lineRule="auto"/>
              <w:ind w:right="109"/>
              <w:jc w:val="left"/>
              <w:rPr>
                <w:color w:val="000000" w:themeColor="text1"/>
                <w:spacing w:val="-5"/>
                <w:sz w:val="24"/>
                <w:szCs w:val="24"/>
              </w:rPr>
            </w:pPr>
            <w:r w:rsidRPr="00C205E5">
              <w:rPr>
                <w:color w:val="000000" w:themeColor="text1"/>
                <w:spacing w:val="-5"/>
                <w:sz w:val="24"/>
                <w:szCs w:val="24"/>
              </w:rPr>
              <w:t>42</w:t>
            </w:r>
          </w:p>
        </w:tc>
        <w:tc>
          <w:tcPr>
            <w:tcW w:w="2136" w:type="dxa"/>
          </w:tcPr>
          <w:p w14:paraId="358621B2" w14:textId="77777777" w:rsidR="00521FBD" w:rsidRPr="00C205E5" w:rsidRDefault="00521FBD" w:rsidP="0010444B">
            <w:pPr>
              <w:pStyle w:val="TableParagraph"/>
              <w:spacing w:line="360" w:lineRule="auto"/>
              <w:ind w:right="230"/>
              <w:jc w:val="left"/>
              <w:rPr>
                <w:color w:val="000000" w:themeColor="text1"/>
                <w:spacing w:val="-5"/>
                <w:sz w:val="24"/>
                <w:szCs w:val="24"/>
              </w:rPr>
            </w:pPr>
            <w:r w:rsidRPr="00C205E5">
              <w:rPr>
                <w:color w:val="000000" w:themeColor="text1"/>
                <w:spacing w:val="-5"/>
                <w:sz w:val="24"/>
                <w:szCs w:val="24"/>
              </w:rPr>
              <w:t>32</w:t>
            </w:r>
          </w:p>
        </w:tc>
      </w:tr>
      <w:tr w:rsidR="00C205E5" w:rsidRPr="00C205E5" w14:paraId="2959F31E" w14:textId="77777777" w:rsidTr="0010444B">
        <w:trPr>
          <w:cantSplit/>
          <w:trHeight w:val="253"/>
        </w:trPr>
        <w:tc>
          <w:tcPr>
            <w:tcW w:w="1134" w:type="dxa"/>
          </w:tcPr>
          <w:p w14:paraId="0185A39E"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sz w:val="24"/>
                <w:szCs w:val="24"/>
              </w:rPr>
              <w:t>N</w:t>
            </w:r>
          </w:p>
        </w:tc>
        <w:tc>
          <w:tcPr>
            <w:tcW w:w="1843" w:type="dxa"/>
          </w:tcPr>
          <w:p w14:paraId="7EE2995F" w14:textId="77777777" w:rsidR="00521FBD" w:rsidRPr="00C205E5" w:rsidRDefault="00521FBD" w:rsidP="0010444B">
            <w:pPr>
              <w:pStyle w:val="TableParagraph"/>
              <w:spacing w:line="360" w:lineRule="auto"/>
              <w:jc w:val="left"/>
              <w:rPr>
                <w:color w:val="000000" w:themeColor="text1"/>
                <w:spacing w:val="-4"/>
                <w:sz w:val="24"/>
                <w:szCs w:val="24"/>
              </w:rPr>
            </w:pPr>
            <w:r w:rsidRPr="00C205E5">
              <w:rPr>
                <w:color w:val="000000" w:themeColor="text1"/>
                <w:spacing w:val="-4"/>
                <w:sz w:val="24"/>
                <w:szCs w:val="24"/>
              </w:rPr>
              <w:t>Fail</w:t>
            </w:r>
          </w:p>
        </w:tc>
        <w:tc>
          <w:tcPr>
            <w:tcW w:w="2116" w:type="dxa"/>
          </w:tcPr>
          <w:p w14:paraId="5622BB76" w14:textId="77777777" w:rsidR="00521FBD" w:rsidRPr="00C205E5" w:rsidRDefault="00521FBD" w:rsidP="0010444B">
            <w:pPr>
              <w:pStyle w:val="TableParagraph"/>
              <w:spacing w:line="360" w:lineRule="auto"/>
              <w:jc w:val="left"/>
              <w:rPr>
                <w:color w:val="000000" w:themeColor="text1"/>
                <w:spacing w:val="-2"/>
                <w:sz w:val="24"/>
                <w:szCs w:val="24"/>
              </w:rPr>
            </w:pPr>
            <w:r w:rsidRPr="00C205E5">
              <w:rPr>
                <w:color w:val="000000" w:themeColor="text1"/>
                <w:sz w:val="24"/>
                <w:szCs w:val="24"/>
              </w:rPr>
              <w:t>below</w:t>
            </w:r>
            <w:r w:rsidRPr="00C205E5">
              <w:rPr>
                <w:color w:val="000000" w:themeColor="text1"/>
                <w:spacing w:val="-5"/>
                <w:sz w:val="24"/>
                <w:szCs w:val="24"/>
              </w:rPr>
              <w:t xml:space="preserve"> 50%</w:t>
            </w:r>
          </w:p>
        </w:tc>
        <w:tc>
          <w:tcPr>
            <w:tcW w:w="2127" w:type="dxa"/>
          </w:tcPr>
          <w:p w14:paraId="0D7E7D1B" w14:textId="77777777" w:rsidR="00521FBD" w:rsidRPr="00C205E5" w:rsidRDefault="00521FBD" w:rsidP="0010444B">
            <w:pPr>
              <w:pStyle w:val="TableParagraph"/>
              <w:spacing w:line="360" w:lineRule="auto"/>
              <w:ind w:right="109"/>
              <w:jc w:val="left"/>
              <w:rPr>
                <w:color w:val="000000" w:themeColor="text1"/>
                <w:spacing w:val="-5"/>
                <w:sz w:val="24"/>
                <w:szCs w:val="24"/>
              </w:rPr>
            </w:pPr>
            <w:r w:rsidRPr="00C205E5">
              <w:rPr>
                <w:color w:val="000000" w:themeColor="text1"/>
                <w:spacing w:val="-5"/>
                <w:sz w:val="24"/>
                <w:szCs w:val="24"/>
              </w:rPr>
              <w:t>41</w:t>
            </w:r>
          </w:p>
        </w:tc>
        <w:tc>
          <w:tcPr>
            <w:tcW w:w="2136" w:type="dxa"/>
          </w:tcPr>
          <w:p w14:paraId="4892231D" w14:textId="77777777" w:rsidR="00521FBD" w:rsidRPr="00C205E5" w:rsidRDefault="00521FBD" w:rsidP="0010444B">
            <w:pPr>
              <w:pStyle w:val="TableParagraph"/>
              <w:spacing w:line="360" w:lineRule="auto"/>
              <w:ind w:right="230"/>
              <w:jc w:val="left"/>
              <w:rPr>
                <w:color w:val="000000" w:themeColor="text1"/>
                <w:spacing w:val="-5"/>
                <w:sz w:val="24"/>
                <w:szCs w:val="24"/>
              </w:rPr>
            </w:pPr>
            <w:r w:rsidRPr="00C205E5">
              <w:rPr>
                <w:color w:val="000000" w:themeColor="text1"/>
                <w:spacing w:val="-5"/>
                <w:sz w:val="24"/>
                <w:szCs w:val="24"/>
              </w:rPr>
              <w:t>31</w:t>
            </w:r>
          </w:p>
        </w:tc>
      </w:tr>
      <w:tr w:rsidR="00C205E5" w:rsidRPr="00C205E5" w14:paraId="05EEB6E8" w14:textId="77777777" w:rsidTr="0010444B">
        <w:trPr>
          <w:cantSplit/>
          <w:trHeight w:val="253"/>
        </w:trPr>
        <w:tc>
          <w:tcPr>
            <w:tcW w:w="1134" w:type="dxa"/>
          </w:tcPr>
          <w:p w14:paraId="7AD088BB"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sz w:val="24"/>
                <w:szCs w:val="24"/>
              </w:rPr>
              <w:t>N</w:t>
            </w:r>
          </w:p>
        </w:tc>
        <w:tc>
          <w:tcPr>
            <w:tcW w:w="1843" w:type="dxa"/>
          </w:tcPr>
          <w:p w14:paraId="2D1A6F09" w14:textId="77777777" w:rsidR="00521FBD" w:rsidRPr="00C205E5" w:rsidRDefault="00521FBD" w:rsidP="0010444B">
            <w:pPr>
              <w:pStyle w:val="TableParagraph"/>
              <w:spacing w:line="360" w:lineRule="auto"/>
              <w:jc w:val="left"/>
              <w:rPr>
                <w:color w:val="000000" w:themeColor="text1"/>
                <w:spacing w:val="-4"/>
                <w:sz w:val="24"/>
                <w:szCs w:val="24"/>
              </w:rPr>
            </w:pPr>
            <w:r w:rsidRPr="00C205E5">
              <w:rPr>
                <w:color w:val="000000" w:themeColor="text1"/>
                <w:spacing w:val="-4"/>
                <w:sz w:val="24"/>
                <w:szCs w:val="24"/>
              </w:rPr>
              <w:t>Fail</w:t>
            </w:r>
          </w:p>
        </w:tc>
        <w:tc>
          <w:tcPr>
            <w:tcW w:w="2116" w:type="dxa"/>
          </w:tcPr>
          <w:p w14:paraId="6A2284E8" w14:textId="77777777" w:rsidR="00521FBD" w:rsidRPr="00C205E5" w:rsidRDefault="00521FBD" w:rsidP="0010444B">
            <w:pPr>
              <w:pStyle w:val="TableParagraph"/>
              <w:spacing w:line="360" w:lineRule="auto"/>
              <w:jc w:val="left"/>
              <w:rPr>
                <w:color w:val="000000" w:themeColor="text1"/>
                <w:spacing w:val="-2"/>
                <w:sz w:val="24"/>
                <w:szCs w:val="24"/>
              </w:rPr>
            </w:pPr>
            <w:r w:rsidRPr="00C205E5">
              <w:rPr>
                <w:color w:val="000000" w:themeColor="text1"/>
                <w:sz w:val="24"/>
                <w:szCs w:val="24"/>
              </w:rPr>
              <w:t>below</w:t>
            </w:r>
            <w:r w:rsidRPr="00C205E5">
              <w:rPr>
                <w:color w:val="000000" w:themeColor="text1"/>
                <w:spacing w:val="-5"/>
                <w:sz w:val="24"/>
                <w:szCs w:val="24"/>
              </w:rPr>
              <w:t xml:space="preserve"> 50%</w:t>
            </w:r>
          </w:p>
        </w:tc>
        <w:tc>
          <w:tcPr>
            <w:tcW w:w="2127" w:type="dxa"/>
          </w:tcPr>
          <w:p w14:paraId="4951B3EA" w14:textId="77777777" w:rsidR="00521FBD" w:rsidRPr="00C205E5" w:rsidRDefault="00521FBD" w:rsidP="0010444B">
            <w:pPr>
              <w:pStyle w:val="TableParagraph"/>
              <w:spacing w:line="360" w:lineRule="auto"/>
              <w:ind w:right="109"/>
              <w:jc w:val="left"/>
              <w:rPr>
                <w:color w:val="000000" w:themeColor="text1"/>
                <w:spacing w:val="-5"/>
                <w:sz w:val="24"/>
                <w:szCs w:val="24"/>
              </w:rPr>
            </w:pPr>
            <w:r w:rsidRPr="00C205E5">
              <w:rPr>
                <w:color w:val="000000" w:themeColor="text1"/>
                <w:spacing w:val="-5"/>
                <w:sz w:val="24"/>
                <w:szCs w:val="24"/>
              </w:rPr>
              <w:t>40</w:t>
            </w:r>
          </w:p>
        </w:tc>
        <w:tc>
          <w:tcPr>
            <w:tcW w:w="2136" w:type="dxa"/>
          </w:tcPr>
          <w:p w14:paraId="5E6FE69B" w14:textId="77777777" w:rsidR="00521FBD" w:rsidRPr="00C205E5" w:rsidRDefault="00521FBD" w:rsidP="0010444B">
            <w:pPr>
              <w:pStyle w:val="TableParagraph"/>
              <w:spacing w:line="360" w:lineRule="auto"/>
              <w:ind w:right="230"/>
              <w:jc w:val="left"/>
              <w:rPr>
                <w:color w:val="000000" w:themeColor="text1"/>
                <w:spacing w:val="-5"/>
                <w:sz w:val="24"/>
                <w:szCs w:val="24"/>
              </w:rPr>
            </w:pPr>
            <w:r w:rsidRPr="00C205E5">
              <w:rPr>
                <w:color w:val="000000" w:themeColor="text1"/>
                <w:spacing w:val="-5"/>
                <w:sz w:val="24"/>
                <w:szCs w:val="24"/>
              </w:rPr>
              <w:t>30</w:t>
            </w:r>
          </w:p>
        </w:tc>
      </w:tr>
      <w:tr w:rsidR="00C205E5" w:rsidRPr="00C205E5" w14:paraId="5711A8BD" w14:textId="77777777" w:rsidTr="0010444B">
        <w:trPr>
          <w:cantSplit/>
          <w:trHeight w:val="253"/>
        </w:trPr>
        <w:tc>
          <w:tcPr>
            <w:tcW w:w="1134" w:type="dxa"/>
          </w:tcPr>
          <w:p w14:paraId="31EB99A8"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sz w:val="24"/>
                <w:szCs w:val="24"/>
              </w:rPr>
              <w:t>N</w:t>
            </w:r>
          </w:p>
        </w:tc>
        <w:tc>
          <w:tcPr>
            <w:tcW w:w="1843" w:type="dxa"/>
          </w:tcPr>
          <w:p w14:paraId="36727E6D" w14:textId="77777777" w:rsidR="00521FBD" w:rsidRPr="00C205E5" w:rsidRDefault="00521FBD" w:rsidP="0010444B">
            <w:pPr>
              <w:pStyle w:val="TableParagraph"/>
              <w:spacing w:line="360" w:lineRule="auto"/>
              <w:jc w:val="left"/>
              <w:rPr>
                <w:color w:val="000000" w:themeColor="text1"/>
                <w:spacing w:val="-4"/>
                <w:sz w:val="24"/>
                <w:szCs w:val="24"/>
              </w:rPr>
            </w:pPr>
            <w:r w:rsidRPr="00C205E5">
              <w:rPr>
                <w:color w:val="000000" w:themeColor="text1"/>
                <w:spacing w:val="-4"/>
                <w:sz w:val="24"/>
                <w:szCs w:val="24"/>
              </w:rPr>
              <w:t>Fail</w:t>
            </w:r>
          </w:p>
        </w:tc>
        <w:tc>
          <w:tcPr>
            <w:tcW w:w="2116" w:type="dxa"/>
          </w:tcPr>
          <w:p w14:paraId="6168DE82" w14:textId="77777777" w:rsidR="00521FBD" w:rsidRPr="00C205E5" w:rsidRDefault="00521FBD" w:rsidP="0010444B">
            <w:pPr>
              <w:pStyle w:val="TableParagraph"/>
              <w:spacing w:line="360" w:lineRule="auto"/>
              <w:jc w:val="left"/>
              <w:rPr>
                <w:color w:val="000000" w:themeColor="text1"/>
                <w:spacing w:val="-2"/>
                <w:sz w:val="24"/>
                <w:szCs w:val="24"/>
              </w:rPr>
            </w:pPr>
            <w:r w:rsidRPr="00C205E5">
              <w:rPr>
                <w:color w:val="000000" w:themeColor="text1"/>
                <w:sz w:val="24"/>
                <w:szCs w:val="24"/>
              </w:rPr>
              <w:t>below</w:t>
            </w:r>
            <w:r w:rsidRPr="00C205E5">
              <w:rPr>
                <w:color w:val="000000" w:themeColor="text1"/>
                <w:spacing w:val="-5"/>
                <w:sz w:val="24"/>
                <w:szCs w:val="24"/>
              </w:rPr>
              <w:t xml:space="preserve"> 50%</w:t>
            </w:r>
          </w:p>
        </w:tc>
        <w:tc>
          <w:tcPr>
            <w:tcW w:w="2127" w:type="dxa"/>
          </w:tcPr>
          <w:p w14:paraId="0F2D02F0" w14:textId="77777777" w:rsidR="00521FBD" w:rsidRPr="00C205E5" w:rsidRDefault="00521FBD" w:rsidP="0010444B">
            <w:pPr>
              <w:pStyle w:val="TableParagraph"/>
              <w:spacing w:line="360" w:lineRule="auto"/>
              <w:ind w:right="109"/>
              <w:jc w:val="left"/>
              <w:rPr>
                <w:color w:val="000000" w:themeColor="text1"/>
                <w:spacing w:val="-5"/>
                <w:sz w:val="24"/>
                <w:szCs w:val="24"/>
              </w:rPr>
            </w:pPr>
            <w:r w:rsidRPr="00C205E5">
              <w:rPr>
                <w:color w:val="000000" w:themeColor="text1"/>
                <w:spacing w:val="-2"/>
                <w:sz w:val="24"/>
                <w:szCs w:val="24"/>
              </w:rPr>
              <w:t>39-</w:t>
            </w:r>
            <w:r w:rsidRPr="00C205E5">
              <w:rPr>
                <w:color w:val="000000" w:themeColor="text1"/>
                <w:spacing w:val="-12"/>
                <w:sz w:val="24"/>
                <w:szCs w:val="24"/>
              </w:rPr>
              <w:t>1</w:t>
            </w:r>
          </w:p>
        </w:tc>
        <w:tc>
          <w:tcPr>
            <w:tcW w:w="2136" w:type="dxa"/>
          </w:tcPr>
          <w:p w14:paraId="4CD65F45" w14:textId="77777777" w:rsidR="00521FBD" w:rsidRPr="00C205E5" w:rsidRDefault="00521FBD" w:rsidP="0010444B">
            <w:pPr>
              <w:pStyle w:val="TableParagraph"/>
              <w:spacing w:line="360" w:lineRule="auto"/>
              <w:ind w:right="230"/>
              <w:jc w:val="left"/>
              <w:rPr>
                <w:color w:val="000000" w:themeColor="text1"/>
                <w:spacing w:val="-5"/>
                <w:sz w:val="24"/>
                <w:szCs w:val="24"/>
              </w:rPr>
            </w:pPr>
            <w:r w:rsidRPr="00C205E5">
              <w:rPr>
                <w:color w:val="000000" w:themeColor="text1"/>
                <w:spacing w:val="-5"/>
                <w:sz w:val="24"/>
                <w:szCs w:val="24"/>
              </w:rPr>
              <w:t>29</w:t>
            </w:r>
          </w:p>
        </w:tc>
      </w:tr>
      <w:tr w:rsidR="00521FBD" w:rsidRPr="00C205E5" w14:paraId="432E42E3" w14:textId="77777777" w:rsidTr="0010444B">
        <w:trPr>
          <w:cantSplit/>
          <w:trHeight w:val="253"/>
        </w:trPr>
        <w:tc>
          <w:tcPr>
            <w:tcW w:w="1134" w:type="dxa"/>
          </w:tcPr>
          <w:p w14:paraId="5B835039"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sz w:val="24"/>
                <w:szCs w:val="24"/>
              </w:rPr>
              <w:t>N</w:t>
            </w:r>
          </w:p>
        </w:tc>
        <w:tc>
          <w:tcPr>
            <w:tcW w:w="1843" w:type="dxa"/>
          </w:tcPr>
          <w:p w14:paraId="57A97452" w14:textId="77777777" w:rsidR="00521FBD" w:rsidRPr="00C205E5" w:rsidRDefault="00521FBD" w:rsidP="0010444B">
            <w:pPr>
              <w:pStyle w:val="TableParagraph"/>
              <w:spacing w:line="360" w:lineRule="auto"/>
              <w:jc w:val="left"/>
              <w:rPr>
                <w:color w:val="000000" w:themeColor="text1"/>
                <w:spacing w:val="-4"/>
                <w:sz w:val="24"/>
                <w:szCs w:val="24"/>
              </w:rPr>
            </w:pPr>
            <w:r w:rsidRPr="00C205E5">
              <w:rPr>
                <w:color w:val="000000" w:themeColor="text1"/>
                <w:spacing w:val="-4"/>
                <w:sz w:val="24"/>
                <w:szCs w:val="24"/>
              </w:rPr>
              <w:t>Fail</w:t>
            </w:r>
          </w:p>
        </w:tc>
        <w:tc>
          <w:tcPr>
            <w:tcW w:w="2116" w:type="dxa"/>
          </w:tcPr>
          <w:p w14:paraId="1AE050EC" w14:textId="77777777" w:rsidR="00521FBD" w:rsidRPr="00C205E5" w:rsidRDefault="00521FBD" w:rsidP="0010444B">
            <w:pPr>
              <w:pStyle w:val="TableParagraph"/>
              <w:spacing w:line="360" w:lineRule="auto"/>
              <w:jc w:val="left"/>
              <w:rPr>
                <w:color w:val="000000" w:themeColor="text1"/>
                <w:spacing w:val="-2"/>
                <w:sz w:val="24"/>
                <w:szCs w:val="24"/>
              </w:rPr>
            </w:pPr>
            <w:r w:rsidRPr="00C205E5">
              <w:rPr>
                <w:color w:val="000000" w:themeColor="text1"/>
                <w:sz w:val="24"/>
                <w:szCs w:val="24"/>
              </w:rPr>
              <w:t>below</w:t>
            </w:r>
            <w:r w:rsidRPr="00C205E5">
              <w:rPr>
                <w:color w:val="000000" w:themeColor="text1"/>
                <w:spacing w:val="-5"/>
                <w:sz w:val="24"/>
                <w:szCs w:val="24"/>
              </w:rPr>
              <w:t xml:space="preserve"> 50%</w:t>
            </w:r>
          </w:p>
        </w:tc>
        <w:tc>
          <w:tcPr>
            <w:tcW w:w="2127" w:type="dxa"/>
          </w:tcPr>
          <w:p w14:paraId="2A8D2D20" w14:textId="77777777" w:rsidR="00521FBD" w:rsidRPr="00C205E5" w:rsidRDefault="00521FBD" w:rsidP="0010444B">
            <w:pPr>
              <w:pStyle w:val="TableParagraph"/>
              <w:spacing w:line="360" w:lineRule="auto"/>
              <w:ind w:right="109"/>
              <w:jc w:val="left"/>
              <w:rPr>
                <w:color w:val="000000" w:themeColor="text1"/>
                <w:spacing w:val="-5"/>
                <w:sz w:val="24"/>
                <w:szCs w:val="24"/>
              </w:rPr>
            </w:pPr>
            <w:r w:rsidRPr="00C205E5">
              <w:rPr>
                <w:color w:val="000000" w:themeColor="text1"/>
                <w:sz w:val="24"/>
                <w:szCs w:val="24"/>
              </w:rPr>
              <w:t>0</w:t>
            </w:r>
          </w:p>
        </w:tc>
        <w:tc>
          <w:tcPr>
            <w:tcW w:w="2136" w:type="dxa"/>
          </w:tcPr>
          <w:p w14:paraId="0508F1BB" w14:textId="77777777" w:rsidR="00521FBD" w:rsidRPr="00C205E5" w:rsidRDefault="00521FBD" w:rsidP="0010444B">
            <w:pPr>
              <w:pStyle w:val="TableParagraph"/>
              <w:spacing w:line="360" w:lineRule="auto"/>
              <w:ind w:right="230"/>
              <w:jc w:val="left"/>
              <w:rPr>
                <w:color w:val="000000" w:themeColor="text1"/>
                <w:spacing w:val="-5"/>
                <w:sz w:val="24"/>
                <w:szCs w:val="24"/>
              </w:rPr>
            </w:pPr>
            <w:r w:rsidRPr="00C205E5">
              <w:rPr>
                <w:color w:val="000000" w:themeColor="text1"/>
                <w:sz w:val="24"/>
                <w:szCs w:val="24"/>
              </w:rPr>
              <w:t>0</w:t>
            </w:r>
          </w:p>
        </w:tc>
      </w:tr>
      <w:bookmarkEnd w:id="48"/>
    </w:tbl>
    <w:p w14:paraId="60C8E1E5" w14:textId="77777777" w:rsidR="00521FBD" w:rsidRPr="00C205E5" w:rsidRDefault="00521FBD" w:rsidP="00521FBD">
      <w:pPr>
        <w:pStyle w:val="BodyText"/>
        <w:spacing w:before="5" w:line="360" w:lineRule="auto"/>
        <w:rPr>
          <w:color w:val="000000" w:themeColor="text1"/>
          <w:sz w:val="24"/>
          <w:szCs w:val="24"/>
        </w:rPr>
      </w:pPr>
    </w:p>
    <w:p w14:paraId="158EE975" w14:textId="1F0A69D1" w:rsidR="00521FBD" w:rsidRDefault="00521FBD" w:rsidP="00521FBD">
      <w:pPr>
        <w:pStyle w:val="BodyText"/>
        <w:spacing w:line="360" w:lineRule="auto"/>
        <w:ind w:left="220" w:right="217"/>
        <w:rPr>
          <w:color w:val="000000" w:themeColor="text1"/>
          <w:sz w:val="24"/>
          <w:szCs w:val="24"/>
        </w:rPr>
      </w:pPr>
      <w:r w:rsidRPr="00C205E5">
        <w:rPr>
          <w:color w:val="000000" w:themeColor="text1"/>
          <w:sz w:val="24"/>
          <w:szCs w:val="24"/>
          <w:u w:val="single"/>
        </w:rPr>
        <w:t>Rationale for conversion:</w:t>
      </w:r>
      <w:r w:rsidRPr="00C205E5">
        <w:rPr>
          <w:color w:val="000000" w:themeColor="text1"/>
          <w:sz w:val="24"/>
          <w:szCs w:val="24"/>
        </w:rPr>
        <w:t xml:space="preserve"> It is very</w:t>
      </w:r>
      <w:r w:rsidRPr="00C205E5">
        <w:rPr>
          <w:color w:val="000000" w:themeColor="text1"/>
          <w:spacing w:val="-1"/>
          <w:sz w:val="24"/>
          <w:szCs w:val="24"/>
        </w:rPr>
        <w:t xml:space="preserve"> </w:t>
      </w:r>
      <w:r w:rsidRPr="00C205E5">
        <w:rPr>
          <w:color w:val="000000" w:themeColor="text1"/>
          <w:sz w:val="24"/>
          <w:szCs w:val="24"/>
        </w:rPr>
        <w:t>hard to</w:t>
      </w:r>
      <w:r w:rsidRPr="00C205E5">
        <w:rPr>
          <w:color w:val="000000" w:themeColor="text1"/>
          <w:spacing w:val="-2"/>
          <w:sz w:val="24"/>
          <w:szCs w:val="24"/>
        </w:rPr>
        <w:t xml:space="preserve"> </w:t>
      </w:r>
      <w:r w:rsidRPr="00C205E5">
        <w:rPr>
          <w:color w:val="000000" w:themeColor="text1"/>
          <w:sz w:val="24"/>
          <w:szCs w:val="24"/>
        </w:rPr>
        <w:t>obtain the highest grades</w:t>
      </w:r>
      <w:r w:rsidRPr="00C205E5">
        <w:rPr>
          <w:color w:val="000000" w:themeColor="text1"/>
          <w:spacing w:val="-1"/>
          <w:sz w:val="24"/>
          <w:szCs w:val="24"/>
        </w:rPr>
        <w:t xml:space="preserve"> </w:t>
      </w:r>
      <w:r w:rsidRPr="00C205E5">
        <w:rPr>
          <w:color w:val="000000" w:themeColor="text1"/>
          <w:sz w:val="24"/>
          <w:szCs w:val="24"/>
        </w:rPr>
        <w:t>(HD) therefore the</w:t>
      </w:r>
      <w:r w:rsidRPr="00C205E5">
        <w:rPr>
          <w:color w:val="000000" w:themeColor="text1"/>
          <w:spacing w:val="-1"/>
          <w:sz w:val="24"/>
          <w:szCs w:val="24"/>
        </w:rPr>
        <w:t xml:space="preserve"> </w:t>
      </w:r>
      <w:r w:rsidRPr="00C205E5">
        <w:rPr>
          <w:color w:val="000000" w:themeColor="text1"/>
          <w:sz w:val="24"/>
          <w:szCs w:val="24"/>
        </w:rPr>
        <w:t>mark that</w:t>
      </w:r>
      <w:r w:rsidRPr="00C205E5">
        <w:rPr>
          <w:color w:val="000000" w:themeColor="text1"/>
          <w:spacing w:val="-2"/>
          <w:sz w:val="24"/>
          <w:szCs w:val="24"/>
        </w:rPr>
        <w:t xml:space="preserve"> </w:t>
      </w:r>
      <w:r w:rsidRPr="00C205E5">
        <w:rPr>
          <w:color w:val="000000" w:themeColor="text1"/>
          <w:sz w:val="24"/>
          <w:szCs w:val="24"/>
        </w:rPr>
        <w:t>is</w:t>
      </w:r>
      <w:r w:rsidRPr="00C205E5">
        <w:rPr>
          <w:color w:val="000000" w:themeColor="text1"/>
          <w:spacing w:val="-1"/>
          <w:sz w:val="24"/>
          <w:szCs w:val="24"/>
        </w:rPr>
        <w:t xml:space="preserve"> </w:t>
      </w:r>
      <w:r w:rsidRPr="00C205E5">
        <w:rPr>
          <w:color w:val="000000" w:themeColor="text1"/>
          <w:sz w:val="24"/>
          <w:szCs w:val="24"/>
        </w:rPr>
        <w:t>achieved</w:t>
      </w:r>
      <w:r w:rsidRPr="00C205E5">
        <w:rPr>
          <w:color w:val="000000" w:themeColor="text1"/>
          <w:spacing w:val="-2"/>
          <w:sz w:val="24"/>
          <w:szCs w:val="24"/>
        </w:rPr>
        <w:t xml:space="preserve"> </w:t>
      </w:r>
      <w:r w:rsidRPr="00C205E5">
        <w:rPr>
          <w:color w:val="000000" w:themeColor="text1"/>
          <w:sz w:val="24"/>
          <w:szCs w:val="24"/>
        </w:rPr>
        <w:t>should</w:t>
      </w:r>
      <w:r w:rsidRPr="00C205E5">
        <w:rPr>
          <w:color w:val="000000" w:themeColor="text1"/>
          <w:spacing w:val="-2"/>
          <w:sz w:val="24"/>
          <w:szCs w:val="24"/>
        </w:rPr>
        <w:t xml:space="preserve"> </w:t>
      </w:r>
      <w:r w:rsidRPr="00C205E5">
        <w:rPr>
          <w:color w:val="000000" w:themeColor="text1"/>
          <w:sz w:val="24"/>
          <w:szCs w:val="24"/>
        </w:rPr>
        <w:t>remain</w:t>
      </w:r>
      <w:r w:rsidRPr="00C205E5">
        <w:rPr>
          <w:color w:val="000000" w:themeColor="text1"/>
          <w:spacing w:val="-1"/>
          <w:sz w:val="24"/>
          <w:szCs w:val="24"/>
        </w:rPr>
        <w:t xml:space="preserve"> </w:t>
      </w:r>
      <w:r w:rsidRPr="00C205E5">
        <w:rPr>
          <w:color w:val="000000" w:themeColor="text1"/>
          <w:sz w:val="24"/>
          <w:szCs w:val="24"/>
        </w:rPr>
        <w:t>as</w:t>
      </w:r>
      <w:r w:rsidRPr="00C205E5">
        <w:rPr>
          <w:color w:val="000000" w:themeColor="text1"/>
          <w:spacing w:val="-1"/>
          <w:sz w:val="24"/>
          <w:szCs w:val="24"/>
        </w:rPr>
        <w:t xml:space="preserve"> </w:t>
      </w:r>
      <w:r w:rsidRPr="00C205E5">
        <w:rPr>
          <w:color w:val="000000" w:themeColor="text1"/>
          <w:sz w:val="24"/>
          <w:szCs w:val="24"/>
        </w:rPr>
        <w:t>is</w:t>
      </w:r>
      <w:r w:rsidRPr="00C205E5">
        <w:rPr>
          <w:color w:val="000000" w:themeColor="text1"/>
          <w:spacing w:val="-4"/>
          <w:sz w:val="24"/>
          <w:szCs w:val="24"/>
        </w:rPr>
        <w:t xml:space="preserve"> </w:t>
      </w:r>
      <w:r w:rsidRPr="00C205E5">
        <w:rPr>
          <w:color w:val="000000" w:themeColor="text1"/>
          <w:sz w:val="24"/>
          <w:szCs w:val="24"/>
        </w:rPr>
        <w:t>and</w:t>
      </w:r>
      <w:r w:rsidRPr="00C205E5">
        <w:rPr>
          <w:color w:val="000000" w:themeColor="text1"/>
          <w:spacing w:val="-4"/>
          <w:sz w:val="24"/>
          <w:szCs w:val="24"/>
        </w:rPr>
        <w:t xml:space="preserve"> </w:t>
      </w:r>
      <w:r w:rsidRPr="00C205E5">
        <w:rPr>
          <w:color w:val="000000" w:themeColor="text1"/>
          <w:sz w:val="24"/>
          <w:szCs w:val="24"/>
        </w:rPr>
        <w:t>transposed</w:t>
      </w:r>
      <w:r w:rsidRPr="00C205E5">
        <w:rPr>
          <w:color w:val="000000" w:themeColor="text1"/>
          <w:spacing w:val="-2"/>
          <w:sz w:val="24"/>
          <w:szCs w:val="24"/>
        </w:rPr>
        <w:t xml:space="preserve"> </w:t>
      </w:r>
      <w:r w:rsidRPr="00C205E5">
        <w:rPr>
          <w:color w:val="000000" w:themeColor="text1"/>
          <w:sz w:val="24"/>
          <w:szCs w:val="24"/>
        </w:rPr>
        <w:t>to</w:t>
      </w:r>
      <w:r w:rsidRPr="00C205E5">
        <w:rPr>
          <w:color w:val="000000" w:themeColor="text1"/>
          <w:spacing w:val="-4"/>
          <w:sz w:val="24"/>
          <w:szCs w:val="24"/>
        </w:rPr>
        <w:t xml:space="preserve"> </w:t>
      </w:r>
      <w:r w:rsidRPr="00C205E5">
        <w:rPr>
          <w:color w:val="000000" w:themeColor="text1"/>
          <w:sz w:val="24"/>
          <w:szCs w:val="24"/>
        </w:rPr>
        <w:t>the London Met</w:t>
      </w:r>
      <w:r w:rsidRPr="00C205E5">
        <w:rPr>
          <w:color w:val="000000" w:themeColor="text1"/>
          <w:spacing w:val="-2"/>
          <w:sz w:val="24"/>
          <w:szCs w:val="24"/>
        </w:rPr>
        <w:t xml:space="preserve"> </w:t>
      </w:r>
      <w:r w:rsidRPr="00C205E5">
        <w:rPr>
          <w:color w:val="000000" w:themeColor="text1"/>
          <w:sz w:val="24"/>
          <w:szCs w:val="24"/>
        </w:rPr>
        <w:t>student record. A</w:t>
      </w:r>
      <w:r w:rsidRPr="00C205E5">
        <w:rPr>
          <w:color w:val="000000" w:themeColor="text1"/>
          <w:spacing w:val="-4"/>
          <w:sz w:val="24"/>
          <w:szCs w:val="24"/>
        </w:rPr>
        <w:t xml:space="preserve"> </w:t>
      </w:r>
      <w:r w:rsidRPr="00C205E5">
        <w:rPr>
          <w:color w:val="000000" w:themeColor="text1"/>
          <w:sz w:val="24"/>
          <w:szCs w:val="24"/>
        </w:rPr>
        <w:t>Pass</w:t>
      </w:r>
      <w:r w:rsidRPr="00C205E5">
        <w:rPr>
          <w:color w:val="000000" w:themeColor="text1"/>
          <w:spacing w:val="-1"/>
          <w:sz w:val="24"/>
          <w:szCs w:val="24"/>
        </w:rPr>
        <w:t xml:space="preserve"> </w:t>
      </w:r>
      <w:r w:rsidRPr="00C205E5">
        <w:rPr>
          <w:color w:val="000000" w:themeColor="text1"/>
          <w:sz w:val="24"/>
          <w:szCs w:val="24"/>
        </w:rPr>
        <w:t>mark</w:t>
      </w:r>
      <w:r w:rsidRPr="00C205E5">
        <w:rPr>
          <w:color w:val="000000" w:themeColor="text1"/>
          <w:spacing w:val="-1"/>
          <w:sz w:val="24"/>
          <w:szCs w:val="24"/>
        </w:rPr>
        <w:t xml:space="preserve"> </w:t>
      </w:r>
      <w:r w:rsidRPr="00C205E5">
        <w:rPr>
          <w:color w:val="000000" w:themeColor="text1"/>
          <w:sz w:val="24"/>
          <w:szCs w:val="24"/>
        </w:rPr>
        <w:t>is</w:t>
      </w:r>
      <w:r w:rsidRPr="00C205E5">
        <w:rPr>
          <w:color w:val="000000" w:themeColor="text1"/>
          <w:spacing w:val="-1"/>
          <w:sz w:val="24"/>
          <w:szCs w:val="24"/>
        </w:rPr>
        <w:t xml:space="preserve"> </w:t>
      </w:r>
      <w:r w:rsidRPr="00C205E5">
        <w:rPr>
          <w:color w:val="000000" w:themeColor="text1"/>
          <w:sz w:val="24"/>
          <w:szCs w:val="24"/>
        </w:rPr>
        <w:t>50%</w:t>
      </w:r>
      <w:r w:rsidRPr="00C205E5">
        <w:rPr>
          <w:color w:val="000000" w:themeColor="text1"/>
          <w:spacing w:val="-3"/>
          <w:sz w:val="24"/>
          <w:szCs w:val="24"/>
        </w:rPr>
        <w:t xml:space="preserve"> </w:t>
      </w:r>
      <w:r w:rsidRPr="00C205E5">
        <w:rPr>
          <w:color w:val="000000" w:themeColor="text1"/>
          <w:sz w:val="24"/>
          <w:szCs w:val="24"/>
        </w:rPr>
        <w:t>in Australia and this therefore needs to be converted to a mark of 40% at London Met.</w:t>
      </w:r>
    </w:p>
    <w:p w14:paraId="133DFDFF" w14:textId="77777777" w:rsidR="00CF26C0" w:rsidRDefault="00CF26C0" w:rsidP="00521FBD">
      <w:pPr>
        <w:pStyle w:val="BodyText"/>
        <w:spacing w:line="360" w:lineRule="auto"/>
        <w:ind w:left="220" w:right="217"/>
        <w:rPr>
          <w:color w:val="000000" w:themeColor="text1"/>
          <w:sz w:val="24"/>
          <w:szCs w:val="24"/>
        </w:rPr>
      </w:pPr>
    </w:p>
    <w:p w14:paraId="2E422B64" w14:textId="77777777" w:rsidR="00CF26C0" w:rsidRPr="00C205E5" w:rsidRDefault="00CF26C0" w:rsidP="00521FBD">
      <w:pPr>
        <w:pStyle w:val="BodyText"/>
        <w:spacing w:line="360" w:lineRule="auto"/>
        <w:ind w:left="220" w:right="217"/>
        <w:rPr>
          <w:color w:val="000000" w:themeColor="text1"/>
          <w:sz w:val="24"/>
          <w:szCs w:val="24"/>
        </w:rPr>
      </w:pPr>
    </w:p>
    <w:p w14:paraId="39887F14" w14:textId="77777777" w:rsidR="00521FBD" w:rsidRPr="00EC77F9" w:rsidRDefault="00521FBD" w:rsidP="00521FBD">
      <w:pPr>
        <w:rPr>
          <w:b/>
          <w:bCs/>
          <w:color w:val="000000" w:themeColor="text1"/>
          <w:sz w:val="32"/>
          <w:szCs w:val="32"/>
        </w:rPr>
      </w:pPr>
      <w:r w:rsidRPr="00EC77F9">
        <w:rPr>
          <w:b/>
          <w:bCs/>
          <w:color w:val="000000" w:themeColor="text1"/>
          <w:sz w:val="32"/>
          <w:szCs w:val="32"/>
        </w:rPr>
        <w:t xml:space="preserve">Method 2: grading </w:t>
      </w:r>
    </w:p>
    <w:p w14:paraId="447FF79C" w14:textId="77777777" w:rsidR="00521FBD" w:rsidRPr="00C205E5" w:rsidRDefault="00521FBD" w:rsidP="00521FBD">
      <w:pPr>
        <w:pStyle w:val="BodyText"/>
        <w:spacing w:before="4" w:line="360" w:lineRule="auto"/>
        <w:rPr>
          <w:color w:val="000000" w:themeColor="text1"/>
          <w:sz w:val="24"/>
          <w:szCs w:val="24"/>
        </w:rPr>
      </w:pPr>
    </w:p>
    <w:tbl>
      <w:tblPr>
        <w:tblW w:w="0" w:type="auto"/>
        <w:tblInd w:w="15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Australia. Mark Conversion table for Study Abroad Students."/>
        <w:tblDescription w:val="Mark Conversion table for Study Abroad Students. Method 2."/>
      </w:tblPr>
      <w:tblGrid>
        <w:gridCol w:w="1310"/>
        <w:gridCol w:w="1845"/>
        <w:gridCol w:w="1617"/>
        <w:gridCol w:w="1615"/>
      </w:tblGrid>
      <w:tr w:rsidR="00C205E5" w:rsidRPr="00C205E5" w14:paraId="70A4E981" w14:textId="77777777" w:rsidTr="0010444B">
        <w:trPr>
          <w:trHeight w:val="551"/>
        </w:trPr>
        <w:tc>
          <w:tcPr>
            <w:tcW w:w="1310" w:type="dxa"/>
            <w:shd w:val="clear" w:color="auto" w:fill="D9D9D9" w:themeFill="background1" w:themeFillShade="D9"/>
          </w:tcPr>
          <w:p w14:paraId="7C4AF13D" w14:textId="77777777" w:rsidR="00521FBD" w:rsidRPr="00C205E5" w:rsidRDefault="00521FBD" w:rsidP="0010444B">
            <w:pPr>
              <w:pStyle w:val="TableParagraph"/>
              <w:spacing w:line="360" w:lineRule="auto"/>
              <w:jc w:val="left"/>
              <w:rPr>
                <w:b/>
                <w:color w:val="000000" w:themeColor="text1"/>
                <w:spacing w:val="-2"/>
                <w:sz w:val="24"/>
                <w:szCs w:val="24"/>
              </w:rPr>
            </w:pPr>
            <w:r w:rsidRPr="00C205E5">
              <w:rPr>
                <w:b/>
                <w:color w:val="000000" w:themeColor="text1"/>
                <w:spacing w:val="-2"/>
                <w:sz w:val="24"/>
                <w:szCs w:val="24"/>
              </w:rPr>
              <w:t>Grade</w:t>
            </w:r>
          </w:p>
        </w:tc>
        <w:tc>
          <w:tcPr>
            <w:tcW w:w="1845" w:type="dxa"/>
            <w:shd w:val="clear" w:color="auto" w:fill="D9D9D9" w:themeFill="background1" w:themeFillShade="D9"/>
          </w:tcPr>
          <w:p w14:paraId="62159BA2" w14:textId="77777777" w:rsidR="00521FBD" w:rsidRPr="00C205E5" w:rsidRDefault="00521FBD" w:rsidP="0010444B">
            <w:pPr>
              <w:pStyle w:val="TableParagraph"/>
              <w:spacing w:line="360" w:lineRule="auto"/>
              <w:jc w:val="left"/>
              <w:rPr>
                <w:b/>
                <w:color w:val="000000" w:themeColor="text1"/>
                <w:spacing w:val="-2"/>
                <w:sz w:val="24"/>
                <w:szCs w:val="24"/>
              </w:rPr>
            </w:pPr>
            <w:r w:rsidRPr="00C205E5">
              <w:rPr>
                <w:b/>
                <w:color w:val="000000" w:themeColor="text1"/>
                <w:spacing w:val="-2"/>
                <w:sz w:val="24"/>
                <w:szCs w:val="24"/>
              </w:rPr>
              <w:t>Mark Range</w:t>
            </w:r>
          </w:p>
        </w:tc>
        <w:tc>
          <w:tcPr>
            <w:tcW w:w="1617" w:type="dxa"/>
            <w:shd w:val="clear" w:color="auto" w:fill="D9D9D9" w:themeFill="background1" w:themeFillShade="D9"/>
          </w:tcPr>
          <w:p w14:paraId="72007409" w14:textId="77777777" w:rsidR="00521FBD" w:rsidRPr="00C205E5" w:rsidRDefault="00521FBD" w:rsidP="0010444B">
            <w:pPr>
              <w:pStyle w:val="TableParagraph"/>
              <w:spacing w:line="360" w:lineRule="auto"/>
              <w:jc w:val="left"/>
              <w:rPr>
                <w:b/>
                <w:color w:val="000000" w:themeColor="text1"/>
                <w:spacing w:val="-2"/>
                <w:sz w:val="24"/>
                <w:szCs w:val="24"/>
              </w:rPr>
            </w:pPr>
            <w:r w:rsidRPr="00C205E5">
              <w:rPr>
                <w:b/>
                <w:color w:val="000000" w:themeColor="text1"/>
                <w:spacing w:val="-2"/>
                <w:sz w:val="24"/>
                <w:szCs w:val="24"/>
              </w:rPr>
              <w:t>London Mark Range</w:t>
            </w:r>
          </w:p>
        </w:tc>
        <w:tc>
          <w:tcPr>
            <w:tcW w:w="1615" w:type="dxa"/>
            <w:shd w:val="clear" w:color="auto" w:fill="D9D9D9" w:themeFill="background1" w:themeFillShade="D9"/>
          </w:tcPr>
          <w:p w14:paraId="16706379" w14:textId="77777777" w:rsidR="00521FBD" w:rsidRPr="00C205E5" w:rsidRDefault="00521FBD" w:rsidP="0010444B">
            <w:pPr>
              <w:pStyle w:val="TableParagraph"/>
              <w:spacing w:line="360" w:lineRule="auto"/>
              <w:jc w:val="left"/>
              <w:rPr>
                <w:b/>
                <w:color w:val="000000" w:themeColor="text1"/>
                <w:spacing w:val="-2"/>
                <w:sz w:val="24"/>
                <w:szCs w:val="24"/>
              </w:rPr>
            </w:pPr>
            <w:r w:rsidRPr="00C205E5">
              <w:rPr>
                <w:b/>
                <w:color w:val="000000" w:themeColor="text1"/>
                <w:spacing w:val="-2"/>
                <w:sz w:val="24"/>
                <w:szCs w:val="24"/>
              </w:rPr>
              <w:t>London Met Mark</w:t>
            </w:r>
          </w:p>
        </w:tc>
      </w:tr>
      <w:tr w:rsidR="00C205E5" w:rsidRPr="00C205E5" w14:paraId="11CE903D" w14:textId="77777777" w:rsidTr="0010444B">
        <w:trPr>
          <w:trHeight w:val="254"/>
        </w:trPr>
        <w:tc>
          <w:tcPr>
            <w:tcW w:w="1310" w:type="dxa"/>
          </w:tcPr>
          <w:p w14:paraId="019EDDD2"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sz w:val="24"/>
                <w:szCs w:val="24"/>
              </w:rPr>
              <w:t>A</w:t>
            </w:r>
          </w:p>
        </w:tc>
        <w:tc>
          <w:tcPr>
            <w:tcW w:w="1845" w:type="dxa"/>
          </w:tcPr>
          <w:p w14:paraId="46B080C1" w14:textId="77777777" w:rsidR="00521FBD" w:rsidRPr="00C205E5" w:rsidRDefault="00521FBD" w:rsidP="0010444B">
            <w:pPr>
              <w:pStyle w:val="TableParagraph"/>
              <w:spacing w:line="360" w:lineRule="auto"/>
              <w:ind w:right="222"/>
              <w:jc w:val="left"/>
              <w:rPr>
                <w:color w:val="000000" w:themeColor="text1"/>
                <w:sz w:val="24"/>
                <w:szCs w:val="24"/>
              </w:rPr>
            </w:pPr>
            <w:r w:rsidRPr="00C205E5">
              <w:rPr>
                <w:color w:val="000000" w:themeColor="text1"/>
                <w:spacing w:val="-2"/>
                <w:sz w:val="24"/>
                <w:szCs w:val="24"/>
              </w:rPr>
              <w:t>85-</w:t>
            </w:r>
            <w:r w:rsidRPr="00C205E5">
              <w:rPr>
                <w:color w:val="000000" w:themeColor="text1"/>
                <w:spacing w:val="-4"/>
                <w:sz w:val="24"/>
                <w:szCs w:val="24"/>
              </w:rPr>
              <w:t>100%</w:t>
            </w:r>
          </w:p>
        </w:tc>
        <w:tc>
          <w:tcPr>
            <w:tcW w:w="1617" w:type="dxa"/>
          </w:tcPr>
          <w:p w14:paraId="7C48402E"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spacing w:val="-2"/>
                <w:sz w:val="24"/>
                <w:szCs w:val="24"/>
              </w:rPr>
              <w:t>80-</w:t>
            </w:r>
            <w:r w:rsidRPr="00C205E5">
              <w:rPr>
                <w:color w:val="000000" w:themeColor="text1"/>
                <w:spacing w:val="-4"/>
                <w:sz w:val="24"/>
                <w:szCs w:val="24"/>
              </w:rPr>
              <w:t>100%</w:t>
            </w:r>
          </w:p>
        </w:tc>
        <w:tc>
          <w:tcPr>
            <w:tcW w:w="1615" w:type="dxa"/>
          </w:tcPr>
          <w:p w14:paraId="7AD328BB" w14:textId="77777777" w:rsidR="00521FBD" w:rsidRPr="00C205E5" w:rsidRDefault="00521FBD" w:rsidP="0010444B">
            <w:pPr>
              <w:pStyle w:val="TableParagraph"/>
              <w:spacing w:line="360" w:lineRule="auto"/>
              <w:ind w:right="219"/>
              <w:jc w:val="left"/>
              <w:rPr>
                <w:color w:val="000000" w:themeColor="text1"/>
                <w:sz w:val="24"/>
                <w:szCs w:val="24"/>
              </w:rPr>
            </w:pPr>
            <w:r w:rsidRPr="00C205E5">
              <w:rPr>
                <w:color w:val="000000" w:themeColor="text1"/>
                <w:spacing w:val="-5"/>
                <w:sz w:val="24"/>
                <w:szCs w:val="24"/>
              </w:rPr>
              <w:t>90</w:t>
            </w:r>
          </w:p>
        </w:tc>
      </w:tr>
      <w:tr w:rsidR="00C205E5" w:rsidRPr="00C205E5" w14:paraId="7A916827" w14:textId="77777777" w:rsidTr="0010444B">
        <w:trPr>
          <w:trHeight w:val="251"/>
        </w:trPr>
        <w:tc>
          <w:tcPr>
            <w:tcW w:w="1310" w:type="dxa"/>
            <w:tcBorders>
              <w:top w:val="nil"/>
            </w:tcBorders>
          </w:tcPr>
          <w:p w14:paraId="3C8022D7"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sz w:val="24"/>
                <w:szCs w:val="24"/>
              </w:rPr>
              <w:t>A</w:t>
            </w:r>
          </w:p>
        </w:tc>
        <w:tc>
          <w:tcPr>
            <w:tcW w:w="1845" w:type="dxa"/>
          </w:tcPr>
          <w:p w14:paraId="1AC5722B" w14:textId="77777777" w:rsidR="00521FBD" w:rsidRPr="00C205E5" w:rsidRDefault="00521FBD" w:rsidP="0010444B">
            <w:pPr>
              <w:pStyle w:val="TableParagraph"/>
              <w:spacing w:line="360" w:lineRule="auto"/>
              <w:ind w:right="220"/>
              <w:jc w:val="left"/>
              <w:rPr>
                <w:color w:val="000000" w:themeColor="text1"/>
                <w:sz w:val="24"/>
                <w:szCs w:val="24"/>
              </w:rPr>
            </w:pPr>
            <w:r w:rsidRPr="00C205E5">
              <w:rPr>
                <w:color w:val="000000" w:themeColor="text1"/>
                <w:spacing w:val="-2"/>
                <w:sz w:val="24"/>
                <w:szCs w:val="24"/>
              </w:rPr>
              <w:t>80-</w:t>
            </w:r>
            <w:r w:rsidRPr="00C205E5">
              <w:rPr>
                <w:color w:val="000000" w:themeColor="text1"/>
                <w:spacing w:val="-5"/>
                <w:sz w:val="24"/>
                <w:szCs w:val="24"/>
              </w:rPr>
              <w:t>84%</w:t>
            </w:r>
          </w:p>
        </w:tc>
        <w:tc>
          <w:tcPr>
            <w:tcW w:w="1617" w:type="dxa"/>
          </w:tcPr>
          <w:p w14:paraId="23B989DB"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spacing w:val="-2"/>
                <w:sz w:val="24"/>
                <w:szCs w:val="24"/>
              </w:rPr>
              <w:t>70-</w:t>
            </w:r>
            <w:r w:rsidRPr="00C205E5">
              <w:rPr>
                <w:color w:val="000000" w:themeColor="text1"/>
                <w:spacing w:val="-5"/>
                <w:sz w:val="24"/>
                <w:szCs w:val="24"/>
              </w:rPr>
              <w:t>79%</w:t>
            </w:r>
          </w:p>
        </w:tc>
        <w:tc>
          <w:tcPr>
            <w:tcW w:w="1615" w:type="dxa"/>
          </w:tcPr>
          <w:p w14:paraId="1FEA4CCF" w14:textId="77777777" w:rsidR="00521FBD" w:rsidRPr="00C205E5" w:rsidRDefault="00521FBD" w:rsidP="0010444B">
            <w:pPr>
              <w:pStyle w:val="TableParagraph"/>
              <w:spacing w:line="360" w:lineRule="auto"/>
              <w:ind w:right="219"/>
              <w:jc w:val="left"/>
              <w:rPr>
                <w:color w:val="000000" w:themeColor="text1"/>
                <w:sz w:val="24"/>
                <w:szCs w:val="24"/>
              </w:rPr>
            </w:pPr>
            <w:r w:rsidRPr="00C205E5">
              <w:rPr>
                <w:color w:val="000000" w:themeColor="text1"/>
                <w:spacing w:val="-5"/>
                <w:sz w:val="24"/>
                <w:szCs w:val="24"/>
              </w:rPr>
              <w:t>75</w:t>
            </w:r>
          </w:p>
        </w:tc>
      </w:tr>
      <w:tr w:rsidR="00C205E5" w:rsidRPr="00C205E5" w14:paraId="1926B8FD" w14:textId="77777777" w:rsidTr="0010444B">
        <w:trPr>
          <w:trHeight w:val="254"/>
        </w:trPr>
        <w:tc>
          <w:tcPr>
            <w:tcW w:w="1310" w:type="dxa"/>
          </w:tcPr>
          <w:p w14:paraId="3755A0E5"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sz w:val="24"/>
                <w:szCs w:val="24"/>
              </w:rPr>
              <w:t>B</w:t>
            </w:r>
          </w:p>
        </w:tc>
        <w:tc>
          <w:tcPr>
            <w:tcW w:w="1845" w:type="dxa"/>
          </w:tcPr>
          <w:p w14:paraId="6B0A4D6D" w14:textId="77777777" w:rsidR="00521FBD" w:rsidRPr="00C205E5" w:rsidRDefault="00521FBD" w:rsidP="0010444B">
            <w:pPr>
              <w:pStyle w:val="TableParagraph"/>
              <w:spacing w:line="360" w:lineRule="auto"/>
              <w:ind w:right="220"/>
              <w:jc w:val="left"/>
              <w:rPr>
                <w:color w:val="000000" w:themeColor="text1"/>
                <w:sz w:val="24"/>
                <w:szCs w:val="24"/>
              </w:rPr>
            </w:pPr>
            <w:r w:rsidRPr="00C205E5">
              <w:rPr>
                <w:color w:val="000000" w:themeColor="text1"/>
                <w:spacing w:val="-2"/>
                <w:sz w:val="24"/>
                <w:szCs w:val="24"/>
              </w:rPr>
              <w:t>70-</w:t>
            </w:r>
            <w:r w:rsidRPr="00C205E5">
              <w:rPr>
                <w:color w:val="000000" w:themeColor="text1"/>
                <w:spacing w:val="-5"/>
                <w:sz w:val="24"/>
                <w:szCs w:val="24"/>
              </w:rPr>
              <w:t>79%</w:t>
            </w:r>
          </w:p>
        </w:tc>
        <w:tc>
          <w:tcPr>
            <w:tcW w:w="1617" w:type="dxa"/>
          </w:tcPr>
          <w:p w14:paraId="05493F72"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spacing w:val="-2"/>
                <w:sz w:val="24"/>
                <w:szCs w:val="24"/>
              </w:rPr>
              <w:t>55-</w:t>
            </w:r>
            <w:r w:rsidRPr="00C205E5">
              <w:rPr>
                <w:color w:val="000000" w:themeColor="text1"/>
                <w:spacing w:val="-5"/>
                <w:sz w:val="24"/>
                <w:szCs w:val="24"/>
              </w:rPr>
              <w:t>69%</w:t>
            </w:r>
          </w:p>
        </w:tc>
        <w:tc>
          <w:tcPr>
            <w:tcW w:w="1615" w:type="dxa"/>
          </w:tcPr>
          <w:p w14:paraId="66139ACE" w14:textId="77777777" w:rsidR="00521FBD" w:rsidRPr="00C205E5" w:rsidRDefault="00521FBD" w:rsidP="0010444B">
            <w:pPr>
              <w:pStyle w:val="TableParagraph"/>
              <w:spacing w:line="360" w:lineRule="auto"/>
              <w:ind w:right="219"/>
              <w:jc w:val="left"/>
              <w:rPr>
                <w:color w:val="000000" w:themeColor="text1"/>
                <w:sz w:val="24"/>
                <w:szCs w:val="24"/>
              </w:rPr>
            </w:pPr>
            <w:r w:rsidRPr="00C205E5">
              <w:rPr>
                <w:color w:val="000000" w:themeColor="text1"/>
                <w:spacing w:val="-5"/>
                <w:sz w:val="24"/>
                <w:szCs w:val="24"/>
              </w:rPr>
              <w:t>62</w:t>
            </w:r>
          </w:p>
        </w:tc>
      </w:tr>
      <w:tr w:rsidR="00C205E5" w:rsidRPr="00C205E5" w14:paraId="7E60EE4B" w14:textId="77777777" w:rsidTr="0010444B">
        <w:trPr>
          <w:trHeight w:val="251"/>
        </w:trPr>
        <w:tc>
          <w:tcPr>
            <w:tcW w:w="1310" w:type="dxa"/>
          </w:tcPr>
          <w:p w14:paraId="7D9387D1"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sz w:val="24"/>
                <w:szCs w:val="24"/>
              </w:rPr>
              <w:t>C</w:t>
            </w:r>
          </w:p>
        </w:tc>
        <w:tc>
          <w:tcPr>
            <w:tcW w:w="1845" w:type="dxa"/>
          </w:tcPr>
          <w:p w14:paraId="1FCE48D3" w14:textId="77777777" w:rsidR="00521FBD" w:rsidRPr="00C205E5" w:rsidRDefault="00521FBD" w:rsidP="0010444B">
            <w:pPr>
              <w:pStyle w:val="TableParagraph"/>
              <w:spacing w:line="360" w:lineRule="auto"/>
              <w:ind w:right="220"/>
              <w:jc w:val="left"/>
              <w:rPr>
                <w:color w:val="000000" w:themeColor="text1"/>
                <w:sz w:val="24"/>
                <w:szCs w:val="24"/>
              </w:rPr>
            </w:pPr>
            <w:r w:rsidRPr="00C205E5">
              <w:rPr>
                <w:color w:val="000000" w:themeColor="text1"/>
                <w:spacing w:val="-2"/>
                <w:sz w:val="24"/>
                <w:szCs w:val="24"/>
              </w:rPr>
              <w:t>60-</w:t>
            </w:r>
            <w:r w:rsidRPr="00C205E5">
              <w:rPr>
                <w:color w:val="000000" w:themeColor="text1"/>
                <w:spacing w:val="-5"/>
                <w:sz w:val="24"/>
                <w:szCs w:val="24"/>
              </w:rPr>
              <w:t>69%</w:t>
            </w:r>
          </w:p>
        </w:tc>
        <w:tc>
          <w:tcPr>
            <w:tcW w:w="1617" w:type="dxa"/>
          </w:tcPr>
          <w:p w14:paraId="47CC8FB5"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spacing w:val="-2"/>
                <w:sz w:val="24"/>
                <w:szCs w:val="24"/>
              </w:rPr>
              <w:t>40-</w:t>
            </w:r>
            <w:r w:rsidRPr="00C205E5">
              <w:rPr>
                <w:color w:val="000000" w:themeColor="text1"/>
                <w:spacing w:val="-5"/>
                <w:sz w:val="24"/>
                <w:szCs w:val="24"/>
              </w:rPr>
              <w:t>54%</w:t>
            </w:r>
          </w:p>
        </w:tc>
        <w:tc>
          <w:tcPr>
            <w:tcW w:w="1615" w:type="dxa"/>
          </w:tcPr>
          <w:p w14:paraId="0DB1F06B" w14:textId="77777777" w:rsidR="00521FBD" w:rsidRPr="00C205E5" w:rsidRDefault="00521FBD" w:rsidP="0010444B">
            <w:pPr>
              <w:pStyle w:val="TableParagraph"/>
              <w:spacing w:line="360" w:lineRule="auto"/>
              <w:ind w:right="219"/>
              <w:jc w:val="left"/>
              <w:rPr>
                <w:color w:val="000000" w:themeColor="text1"/>
                <w:sz w:val="24"/>
                <w:szCs w:val="24"/>
              </w:rPr>
            </w:pPr>
            <w:r w:rsidRPr="00C205E5">
              <w:rPr>
                <w:color w:val="000000" w:themeColor="text1"/>
                <w:spacing w:val="-5"/>
                <w:sz w:val="24"/>
                <w:szCs w:val="24"/>
              </w:rPr>
              <w:t>47</w:t>
            </w:r>
          </w:p>
        </w:tc>
      </w:tr>
      <w:tr w:rsidR="00C205E5" w:rsidRPr="00C205E5" w14:paraId="2288EAF8" w14:textId="77777777" w:rsidTr="0010444B">
        <w:trPr>
          <w:trHeight w:val="254"/>
        </w:trPr>
        <w:tc>
          <w:tcPr>
            <w:tcW w:w="1310" w:type="dxa"/>
          </w:tcPr>
          <w:p w14:paraId="67A2A0A4"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sz w:val="24"/>
                <w:szCs w:val="24"/>
              </w:rPr>
              <w:t>D</w:t>
            </w:r>
          </w:p>
        </w:tc>
        <w:tc>
          <w:tcPr>
            <w:tcW w:w="1845" w:type="dxa"/>
          </w:tcPr>
          <w:p w14:paraId="64F994E8" w14:textId="77777777" w:rsidR="00521FBD" w:rsidRPr="00C205E5" w:rsidRDefault="00521FBD" w:rsidP="0010444B">
            <w:pPr>
              <w:pStyle w:val="TableParagraph"/>
              <w:spacing w:line="360" w:lineRule="auto"/>
              <w:ind w:right="220"/>
              <w:jc w:val="left"/>
              <w:rPr>
                <w:color w:val="000000" w:themeColor="text1"/>
                <w:sz w:val="24"/>
                <w:szCs w:val="24"/>
              </w:rPr>
            </w:pPr>
            <w:r w:rsidRPr="00C205E5">
              <w:rPr>
                <w:color w:val="000000" w:themeColor="text1"/>
                <w:spacing w:val="-2"/>
                <w:sz w:val="24"/>
                <w:szCs w:val="24"/>
              </w:rPr>
              <w:t>50-</w:t>
            </w:r>
            <w:r w:rsidRPr="00C205E5">
              <w:rPr>
                <w:color w:val="000000" w:themeColor="text1"/>
                <w:spacing w:val="-5"/>
                <w:sz w:val="24"/>
                <w:szCs w:val="24"/>
              </w:rPr>
              <w:t>59%</w:t>
            </w:r>
          </w:p>
        </w:tc>
        <w:tc>
          <w:tcPr>
            <w:tcW w:w="1617" w:type="dxa"/>
          </w:tcPr>
          <w:p w14:paraId="55D2869C" w14:textId="77777777" w:rsidR="00521FBD" w:rsidRPr="00C205E5" w:rsidRDefault="00521FBD" w:rsidP="0010444B">
            <w:pPr>
              <w:pStyle w:val="TableParagraph"/>
              <w:spacing w:line="360" w:lineRule="auto"/>
              <w:jc w:val="left"/>
              <w:rPr>
                <w:rFonts w:ascii="Times New Roman"/>
                <w:color w:val="000000" w:themeColor="text1"/>
                <w:sz w:val="24"/>
                <w:szCs w:val="24"/>
              </w:rPr>
            </w:pPr>
          </w:p>
        </w:tc>
        <w:tc>
          <w:tcPr>
            <w:tcW w:w="1615" w:type="dxa"/>
          </w:tcPr>
          <w:p w14:paraId="0882F1F5" w14:textId="77777777" w:rsidR="00521FBD" w:rsidRPr="00C205E5" w:rsidRDefault="00521FBD" w:rsidP="0010444B">
            <w:pPr>
              <w:pStyle w:val="TableParagraph"/>
              <w:spacing w:line="360" w:lineRule="auto"/>
              <w:jc w:val="left"/>
              <w:rPr>
                <w:rFonts w:ascii="Times New Roman"/>
                <w:color w:val="000000" w:themeColor="text1"/>
                <w:sz w:val="24"/>
                <w:szCs w:val="24"/>
              </w:rPr>
            </w:pPr>
          </w:p>
        </w:tc>
      </w:tr>
      <w:tr w:rsidR="00C205E5" w:rsidRPr="00C205E5" w14:paraId="7E589447" w14:textId="77777777" w:rsidTr="0010444B">
        <w:trPr>
          <w:trHeight w:val="253"/>
        </w:trPr>
        <w:tc>
          <w:tcPr>
            <w:tcW w:w="1310" w:type="dxa"/>
          </w:tcPr>
          <w:p w14:paraId="79AAF0F3"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sz w:val="24"/>
                <w:szCs w:val="24"/>
              </w:rPr>
              <w:t>Fail</w:t>
            </w:r>
            <w:r w:rsidRPr="00C205E5">
              <w:rPr>
                <w:color w:val="000000" w:themeColor="text1"/>
                <w:spacing w:val="-4"/>
                <w:sz w:val="24"/>
                <w:szCs w:val="24"/>
              </w:rPr>
              <w:t xml:space="preserve"> </w:t>
            </w:r>
            <w:r w:rsidRPr="00C205E5">
              <w:rPr>
                <w:color w:val="000000" w:themeColor="text1"/>
                <w:spacing w:val="-5"/>
                <w:sz w:val="24"/>
                <w:szCs w:val="24"/>
              </w:rPr>
              <w:t>(N)</w:t>
            </w:r>
          </w:p>
        </w:tc>
        <w:tc>
          <w:tcPr>
            <w:tcW w:w="1845" w:type="dxa"/>
          </w:tcPr>
          <w:p w14:paraId="2DEA97B5" w14:textId="77777777" w:rsidR="00521FBD" w:rsidRPr="00C205E5" w:rsidRDefault="00521FBD" w:rsidP="0010444B">
            <w:pPr>
              <w:pStyle w:val="TableParagraph"/>
              <w:spacing w:line="360" w:lineRule="auto"/>
              <w:ind w:right="220"/>
              <w:jc w:val="left"/>
              <w:rPr>
                <w:color w:val="000000" w:themeColor="text1"/>
                <w:sz w:val="24"/>
                <w:szCs w:val="24"/>
              </w:rPr>
            </w:pPr>
            <w:r w:rsidRPr="00C205E5">
              <w:rPr>
                <w:color w:val="000000" w:themeColor="text1"/>
                <w:spacing w:val="-2"/>
                <w:sz w:val="24"/>
                <w:szCs w:val="24"/>
              </w:rPr>
              <w:t>40-</w:t>
            </w:r>
            <w:r w:rsidRPr="00C205E5">
              <w:rPr>
                <w:color w:val="000000" w:themeColor="text1"/>
                <w:spacing w:val="-5"/>
                <w:sz w:val="24"/>
                <w:szCs w:val="24"/>
              </w:rPr>
              <w:t>49%</w:t>
            </w:r>
          </w:p>
        </w:tc>
        <w:tc>
          <w:tcPr>
            <w:tcW w:w="1617" w:type="dxa"/>
          </w:tcPr>
          <w:p w14:paraId="1BCAD74B"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spacing w:val="-2"/>
                <w:sz w:val="24"/>
                <w:szCs w:val="24"/>
              </w:rPr>
              <w:t>30-</w:t>
            </w:r>
            <w:r w:rsidRPr="00C205E5">
              <w:rPr>
                <w:color w:val="000000" w:themeColor="text1"/>
                <w:spacing w:val="-5"/>
                <w:sz w:val="24"/>
                <w:szCs w:val="24"/>
              </w:rPr>
              <w:t>39%</w:t>
            </w:r>
          </w:p>
        </w:tc>
        <w:tc>
          <w:tcPr>
            <w:tcW w:w="1615" w:type="dxa"/>
          </w:tcPr>
          <w:p w14:paraId="4FB2183C" w14:textId="77777777" w:rsidR="00521FBD" w:rsidRPr="00C205E5" w:rsidRDefault="00521FBD" w:rsidP="0010444B">
            <w:pPr>
              <w:pStyle w:val="TableParagraph"/>
              <w:spacing w:line="360" w:lineRule="auto"/>
              <w:ind w:right="219"/>
              <w:jc w:val="left"/>
              <w:rPr>
                <w:color w:val="000000" w:themeColor="text1"/>
                <w:sz w:val="24"/>
                <w:szCs w:val="24"/>
              </w:rPr>
            </w:pPr>
            <w:r w:rsidRPr="00C205E5">
              <w:rPr>
                <w:color w:val="000000" w:themeColor="text1"/>
                <w:spacing w:val="-5"/>
                <w:sz w:val="24"/>
                <w:szCs w:val="24"/>
              </w:rPr>
              <w:t>35</w:t>
            </w:r>
          </w:p>
        </w:tc>
      </w:tr>
      <w:tr w:rsidR="00C205E5" w:rsidRPr="00C205E5" w14:paraId="6B6896D8" w14:textId="77777777" w:rsidTr="0010444B">
        <w:trPr>
          <w:trHeight w:val="251"/>
        </w:trPr>
        <w:tc>
          <w:tcPr>
            <w:tcW w:w="1310" w:type="dxa"/>
            <w:tcBorders>
              <w:top w:val="nil"/>
            </w:tcBorders>
          </w:tcPr>
          <w:p w14:paraId="273D69DF"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sz w:val="24"/>
                <w:szCs w:val="24"/>
              </w:rPr>
              <w:t>Fail (N)</w:t>
            </w:r>
          </w:p>
        </w:tc>
        <w:tc>
          <w:tcPr>
            <w:tcW w:w="1845" w:type="dxa"/>
          </w:tcPr>
          <w:p w14:paraId="7A135012" w14:textId="77777777" w:rsidR="00521FBD" w:rsidRPr="00C205E5" w:rsidRDefault="00521FBD" w:rsidP="0010444B">
            <w:pPr>
              <w:pStyle w:val="TableParagraph"/>
              <w:spacing w:line="360" w:lineRule="auto"/>
              <w:ind w:right="220"/>
              <w:jc w:val="left"/>
              <w:rPr>
                <w:color w:val="000000" w:themeColor="text1"/>
                <w:sz w:val="24"/>
                <w:szCs w:val="24"/>
              </w:rPr>
            </w:pPr>
            <w:r w:rsidRPr="00C205E5">
              <w:rPr>
                <w:color w:val="000000" w:themeColor="text1"/>
                <w:spacing w:val="-2"/>
                <w:sz w:val="24"/>
                <w:szCs w:val="24"/>
              </w:rPr>
              <w:t>25-</w:t>
            </w:r>
            <w:r w:rsidRPr="00C205E5">
              <w:rPr>
                <w:color w:val="000000" w:themeColor="text1"/>
                <w:spacing w:val="-5"/>
                <w:sz w:val="24"/>
                <w:szCs w:val="24"/>
              </w:rPr>
              <w:t>39%</w:t>
            </w:r>
          </w:p>
        </w:tc>
        <w:tc>
          <w:tcPr>
            <w:tcW w:w="1617" w:type="dxa"/>
          </w:tcPr>
          <w:p w14:paraId="51F3CE5B"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spacing w:val="-2"/>
                <w:sz w:val="24"/>
                <w:szCs w:val="24"/>
              </w:rPr>
              <w:t>20-</w:t>
            </w:r>
            <w:r w:rsidRPr="00C205E5">
              <w:rPr>
                <w:color w:val="000000" w:themeColor="text1"/>
                <w:spacing w:val="-5"/>
                <w:sz w:val="24"/>
                <w:szCs w:val="24"/>
              </w:rPr>
              <w:t>29%</w:t>
            </w:r>
          </w:p>
        </w:tc>
        <w:tc>
          <w:tcPr>
            <w:tcW w:w="1615" w:type="dxa"/>
          </w:tcPr>
          <w:p w14:paraId="114050CE" w14:textId="77777777" w:rsidR="00521FBD" w:rsidRPr="00C205E5" w:rsidRDefault="00521FBD" w:rsidP="0010444B">
            <w:pPr>
              <w:pStyle w:val="TableParagraph"/>
              <w:spacing w:line="360" w:lineRule="auto"/>
              <w:ind w:right="219"/>
              <w:jc w:val="left"/>
              <w:rPr>
                <w:color w:val="000000" w:themeColor="text1"/>
                <w:sz w:val="24"/>
                <w:szCs w:val="24"/>
              </w:rPr>
            </w:pPr>
            <w:r w:rsidRPr="00C205E5">
              <w:rPr>
                <w:color w:val="000000" w:themeColor="text1"/>
                <w:spacing w:val="-5"/>
                <w:sz w:val="24"/>
                <w:szCs w:val="24"/>
              </w:rPr>
              <w:t>25</w:t>
            </w:r>
          </w:p>
        </w:tc>
      </w:tr>
      <w:tr w:rsidR="00521FBD" w:rsidRPr="00C205E5" w14:paraId="04FB4C97" w14:textId="77777777" w:rsidTr="0010444B">
        <w:trPr>
          <w:trHeight w:val="302"/>
        </w:trPr>
        <w:tc>
          <w:tcPr>
            <w:tcW w:w="1310" w:type="dxa"/>
            <w:tcBorders>
              <w:top w:val="nil"/>
            </w:tcBorders>
          </w:tcPr>
          <w:p w14:paraId="266FDC86"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sz w:val="24"/>
                <w:szCs w:val="24"/>
              </w:rPr>
              <w:t>Fail (N)</w:t>
            </w:r>
          </w:p>
        </w:tc>
        <w:tc>
          <w:tcPr>
            <w:tcW w:w="1845" w:type="dxa"/>
          </w:tcPr>
          <w:p w14:paraId="2C6BC47E" w14:textId="77777777" w:rsidR="00521FBD" w:rsidRPr="00C205E5" w:rsidRDefault="00521FBD" w:rsidP="0010444B">
            <w:pPr>
              <w:pStyle w:val="TableParagraph"/>
              <w:spacing w:line="360" w:lineRule="auto"/>
              <w:ind w:right="221"/>
              <w:jc w:val="left"/>
              <w:rPr>
                <w:color w:val="000000" w:themeColor="text1"/>
                <w:sz w:val="24"/>
                <w:szCs w:val="24"/>
              </w:rPr>
            </w:pPr>
            <w:r w:rsidRPr="00C205E5">
              <w:rPr>
                <w:color w:val="000000" w:themeColor="text1"/>
                <w:spacing w:val="-5"/>
                <w:sz w:val="24"/>
                <w:szCs w:val="24"/>
              </w:rPr>
              <w:t>&lt;25</w:t>
            </w:r>
          </w:p>
        </w:tc>
        <w:tc>
          <w:tcPr>
            <w:tcW w:w="1617" w:type="dxa"/>
          </w:tcPr>
          <w:p w14:paraId="3D5DD803" w14:textId="77777777" w:rsidR="00521FBD" w:rsidRPr="00C205E5" w:rsidRDefault="00521FBD" w:rsidP="0010444B">
            <w:pPr>
              <w:pStyle w:val="TableParagraph"/>
              <w:spacing w:before="45" w:line="360" w:lineRule="auto"/>
              <w:ind w:right="150"/>
              <w:jc w:val="left"/>
              <w:rPr>
                <w:color w:val="000000" w:themeColor="text1"/>
                <w:sz w:val="24"/>
                <w:szCs w:val="24"/>
              </w:rPr>
            </w:pPr>
            <w:r w:rsidRPr="00C205E5">
              <w:rPr>
                <w:color w:val="000000" w:themeColor="text1"/>
                <w:spacing w:val="-5"/>
                <w:sz w:val="24"/>
                <w:szCs w:val="24"/>
              </w:rPr>
              <w:t>&lt;20</w:t>
            </w:r>
          </w:p>
        </w:tc>
        <w:tc>
          <w:tcPr>
            <w:tcW w:w="1615" w:type="dxa"/>
          </w:tcPr>
          <w:p w14:paraId="5434B472" w14:textId="77777777" w:rsidR="00521FBD" w:rsidRPr="00C205E5" w:rsidRDefault="00521FBD" w:rsidP="0010444B">
            <w:pPr>
              <w:pStyle w:val="TableParagraph"/>
              <w:spacing w:line="360" w:lineRule="auto"/>
              <w:ind w:right="219"/>
              <w:jc w:val="left"/>
              <w:rPr>
                <w:color w:val="000000" w:themeColor="text1"/>
                <w:sz w:val="24"/>
                <w:szCs w:val="24"/>
              </w:rPr>
            </w:pPr>
            <w:r w:rsidRPr="00C205E5">
              <w:rPr>
                <w:color w:val="000000" w:themeColor="text1"/>
                <w:spacing w:val="-5"/>
                <w:sz w:val="24"/>
                <w:szCs w:val="24"/>
              </w:rPr>
              <w:t>12</w:t>
            </w:r>
          </w:p>
        </w:tc>
      </w:tr>
    </w:tbl>
    <w:p w14:paraId="37B5E1CC" w14:textId="77777777" w:rsidR="00521FBD" w:rsidRPr="00C205E5" w:rsidRDefault="00521FBD" w:rsidP="00521FBD">
      <w:pPr>
        <w:pStyle w:val="BodyText"/>
        <w:spacing w:before="10" w:line="360" w:lineRule="auto"/>
        <w:rPr>
          <w:color w:val="000000" w:themeColor="text1"/>
          <w:sz w:val="24"/>
          <w:szCs w:val="24"/>
        </w:rPr>
      </w:pPr>
    </w:p>
    <w:p w14:paraId="57A417A4" w14:textId="77777777" w:rsidR="00521FBD" w:rsidRPr="00EC77F9" w:rsidRDefault="00521FBD" w:rsidP="00521FBD">
      <w:pPr>
        <w:rPr>
          <w:b/>
          <w:bCs/>
          <w:color w:val="000000" w:themeColor="text1"/>
          <w:sz w:val="32"/>
          <w:szCs w:val="32"/>
        </w:rPr>
      </w:pPr>
      <w:r w:rsidRPr="00EC77F9">
        <w:rPr>
          <w:b/>
          <w:bCs/>
          <w:color w:val="000000" w:themeColor="text1"/>
          <w:sz w:val="32"/>
          <w:szCs w:val="32"/>
        </w:rPr>
        <w:lastRenderedPageBreak/>
        <w:t xml:space="preserve">Method 3: Grade point average (GPA) </w:t>
      </w:r>
    </w:p>
    <w:p w14:paraId="4D2BC1D3" w14:textId="77777777" w:rsidR="00521FBD" w:rsidRPr="00C205E5" w:rsidRDefault="00521FBD" w:rsidP="00521FBD">
      <w:pPr>
        <w:pStyle w:val="BodyText"/>
        <w:spacing w:before="4" w:line="360" w:lineRule="auto"/>
        <w:rPr>
          <w:color w:val="000000" w:themeColor="text1"/>
          <w:sz w:val="24"/>
          <w:szCs w:val="24"/>
        </w:rPr>
      </w:pP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Australia. Mark Conversion table for Study Abroad Students. Method 2."/>
        <w:tblDescription w:val="Mark Conversion table for Study Abroad Students. Method 3."/>
      </w:tblPr>
      <w:tblGrid>
        <w:gridCol w:w="1310"/>
        <w:gridCol w:w="2018"/>
        <w:gridCol w:w="1843"/>
        <w:gridCol w:w="1617"/>
        <w:gridCol w:w="1617"/>
      </w:tblGrid>
      <w:tr w:rsidR="00C205E5" w:rsidRPr="00C205E5" w14:paraId="5C657D1A" w14:textId="77777777" w:rsidTr="0010444B">
        <w:trPr>
          <w:trHeight w:val="827"/>
        </w:trPr>
        <w:tc>
          <w:tcPr>
            <w:tcW w:w="1310" w:type="dxa"/>
            <w:shd w:val="clear" w:color="auto" w:fill="D9D9D9" w:themeFill="background1" w:themeFillShade="D9"/>
          </w:tcPr>
          <w:p w14:paraId="22B78DED" w14:textId="77777777" w:rsidR="00521FBD" w:rsidRPr="00C205E5" w:rsidRDefault="00521FBD" w:rsidP="0010444B">
            <w:pPr>
              <w:pStyle w:val="TableParagraph"/>
              <w:spacing w:line="360" w:lineRule="auto"/>
              <w:jc w:val="left"/>
              <w:rPr>
                <w:b/>
                <w:color w:val="000000" w:themeColor="text1"/>
                <w:spacing w:val="-2"/>
                <w:sz w:val="24"/>
                <w:szCs w:val="24"/>
              </w:rPr>
            </w:pPr>
            <w:r w:rsidRPr="00C205E5">
              <w:rPr>
                <w:b/>
                <w:color w:val="000000" w:themeColor="text1"/>
                <w:spacing w:val="-2"/>
                <w:sz w:val="24"/>
                <w:szCs w:val="24"/>
              </w:rPr>
              <w:t>Grade</w:t>
            </w:r>
          </w:p>
        </w:tc>
        <w:tc>
          <w:tcPr>
            <w:tcW w:w="2018" w:type="dxa"/>
            <w:shd w:val="clear" w:color="auto" w:fill="D9D9D9" w:themeFill="background1" w:themeFillShade="D9"/>
          </w:tcPr>
          <w:p w14:paraId="76CC8181" w14:textId="77777777" w:rsidR="00521FBD" w:rsidRPr="00C205E5" w:rsidRDefault="00521FBD" w:rsidP="0010444B">
            <w:pPr>
              <w:pStyle w:val="TableParagraph"/>
              <w:spacing w:line="360" w:lineRule="auto"/>
              <w:jc w:val="left"/>
              <w:rPr>
                <w:b/>
                <w:color w:val="000000" w:themeColor="text1"/>
                <w:spacing w:val="-2"/>
                <w:sz w:val="24"/>
                <w:szCs w:val="24"/>
              </w:rPr>
            </w:pPr>
            <w:r w:rsidRPr="00C205E5">
              <w:rPr>
                <w:b/>
                <w:color w:val="000000" w:themeColor="text1"/>
                <w:spacing w:val="-2"/>
                <w:sz w:val="24"/>
                <w:szCs w:val="24"/>
              </w:rPr>
              <w:t>Description</w:t>
            </w:r>
          </w:p>
        </w:tc>
        <w:tc>
          <w:tcPr>
            <w:tcW w:w="1843" w:type="dxa"/>
            <w:shd w:val="clear" w:color="auto" w:fill="D9D9D9" w:themeFill="background1" w:themeFillShade="D9"/>
          </w:tcPr>
          <w:p w14:paraId="1E912BD9" w14:textId="77777777" w:rsidR="00521FBD" w:rsidRPr="00C205E5" w:rsidRDefault="00521FBD" w:rsidP="0010444B">
            <w:pPr>
              <w:pStyle w:val="TableParagraph"/>
              <w:spacing w:line="360" w:lineRule="auto"/>
              <w:jc w:val="left"/>
              <w:rPr>
                <w:b/>
                <w:color w:val="000000" w:themeColor="text1"/>
                <w:spacing w:val="-2"/>
                <w:sz w:val="24"/>
                <w:szCs w:val="24"/>
              </w:rPr>
            </w:pPr>
            <w:r w:rsidRPr="00C205E5">
              <w:rPr>
                <w:b/>
                <w:color w:val="000000" w:themeColor="text1"/>
                <w:spacing w:val="-2"/>
                <w:sz w:val="24"/>
                <w:szCs w:val="24"/>
              </w:rPr>
              <w:t>Grade Range</w:t>
            </w:r>
          </w:p>
        </w:tc>
        <w:tc>
          <w:tcPr>
            <w:tcW w:w="1617" w:type="dxa"/>
            <w:shd w:val="clear" w:color="auto" w:fill="D9D9D9" w:themeFill="background1" w:themeFillShade="D9"/>
          </w:tcPr>
          <w:p w14:paraId="424BF295" w14:textId="77777777" w:rsidR="00521FBD" w:rsidRPr="00C205E5" w:rsidRDefault="00521FBD" w:rsidP="0010444B">
            <w:pPr>
              <w:pStyle w:val="TableParagraph"/>
              <w:spacing w:line="360" w:lineRule="auto"/>
              <w:jc w:val="left"/>
              <w:rPr>
                <w:b/>
                <w:color w:val="000000" w:themeColor="text1"/>
                <w:spacing w:val="-2"/>
                <w:sz w:val="24"/>
                <w:szCs w:val="24"/>
              </w:rPr>
            </w:pPr>
            <w:r w:rsidRPr="00C205E5">
              <w:rPr>
                <w:b/>
                <w:color w:val="000000" w:themeColor="text1"/>
                <w:spacing w:val="-2"/>
                <w:sz w:val="24"/>
                <w:szCs w:val="24"/>
              </w:rPr>
              <w:t>London Met grading boundaries</w:t>
            </w:r>
          </w:p>
        </w:tc>
        <w:tc>
          <w:tcPr>
            <w:tcW w:w="1617" w:type="dxa"/>
            <w:shd w:val="clear" w:color="auto" w:fill="D9D9D9" w:themeFill="background1" w:themeFillShade="D9"/>
          </w:tcPr>
          <w:p w14:paraId="76A6144B" w14:textId="77777777" w:rsidR="00521FBD" w:rsidRPr="00C205E5" w:rsidRDefault="00521FBD" w:rsidP="0010444B">
            <w:pPr>
              <w:pStyle w:val="TableParagraph"/>
              <w:spacing w:line="360" w:lineRule="auto"/>
              <w:jc w:val="left"/>
              <w:rPr>
                <w:b/>
                <w:color w:val="000000" w:themeColor="text1"/>
                <w:spacing w:val="-2"/>
                <w:sz w:val="24"/>
                <w:szCs w:val="24"/>
              </w:rPr>
            </w:pPr>
            <w:r w:rsidRPr="00C205E5">
              <w:rPr>
                <w:b/>
                <w:color w:val="000000" w:themeColor="text1"/>
                <w:spacing w:val="-2"/>
                <w:sz w:val="24"/>
                <w:szCs w:val="24"/>
              </w:rPr>
              <w:t>London Met Grade to be used</w:t>
            </w:r>
          </w:p>
        </w:tc>
      </w:tr>
      <w:tr w:rsidR="00C205E5" w:rsidRPr="00C205E5" w14:paraId="755BD66C" w14:textId="77777777" w:rsidTr="0010444B">
        <w:trPr>
          <w:trHeight w:val="253"/>
        </w:trPr>
        <w:tc>
          <w:tcPr>
            <w:tcW w:w="1310" w:type="dxa"/>
          </w:tcPr>
          <w:p w14:paraId="3C7D3207" w14:textId="77777777" w:rsidR="00521FBD" w:rsidRPr="00C205E5" w:rsidRDefault="00521FBD" w:rsidP="0010444B">
            <w:pPr>
              <w:pStyle w:val="TableParagraph"/>
              <w:spacing w:line="360" w:lineRule="auto"/>
              <w:ind w:left="7"/>
              <w:jc w:val="left"/>
              <w:rPr>
                <w:color w:val="000000" w:themeColor="text1"/>
                <w:sz w:val="24"/>
                <w:szCs w:val="24"/>
              </w:rPr>
            </w:pPr>
            <w:r w:rsidRPr="00C205E5">
              <w:rPr>
                <w:color w:val="000000" w:themeColor="text1"/>
                <w:sz w:val="24"/>
                <w:szCs w:val="24"/>
              </w:rPr>
              <w:t>7</w:t>
            </w:r>
          </w:p>
        </w:tc>
        <w:tc>
          <w:tcPr>
            <w:tcW w:w="2018" w:type="dxa"/>
          </w:tcPr>
          <w:p w14:paraId="29F4F961"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sz w:val="24"/>
                <w:szCs w:val="24"/>
              </w:rPr>
              <w:t>High</w:t>
            </w:r>
            <w:r w:rsidRPr="00C205E5">
              <w:rPr>
                <w:color w:val="000000" w:themeColor="text1"/>
                <w:spacing w:val="-2"/>
                <w:sz w:val="24"/>
                <w:szCs w:val="24"/>
              </w:rPr>
              <w:t xml:space="preserve"> Distinction</w:t>
            </w:r>
          </w:p>
        </w:tc>
        <w:tc>
          <w:tcPr>
            <w:tcW w:w="1843" w:type="dxa"/>
          </w:tcPr>
          <w:p w14:paraId="360FD8FA" w14:textId="77777777" w:rsidR="00521FBD" w:rsidRPr="00C205E5" w:rsidRDefault="00521FBD" w:rsidP="0010444B">
            <w:pPr>
              <w:pStyle w:val="TableParagraph"/>
              <w:spacing w:line="360" w:lineRule="auto"/>
              <w:ind w:right="148"/>
              <w:jc w:val="left"/>
              <w:rPr>
                <w:color w:val="000000" w:themeColor="text1"/>
                <w:sz w:val="24"/>
                <w:szCs w:val="24"/>
              </w:rPr>
            </w:pPr>
            <w:r w:rsidRPr="00C205E5">
              <w:rPr>
                <w:color w:val="000000" w:themeColor="text1"/>
                <w:spacing w:val="-2"/>
                <w:sz w:val="24"/>
                <w:szCs w:val="24"/>
              </w:rPr>
              <w:t>85-</w:t>
            </w:r>
            <w:r w:rsidRPr="00C205E5">
              <w:rPr>
                <w:color w:val="000000" w:themeColor="text1"/>
                <w:spacing w:val="-4"/>
                <w:sz w:val="24"/>
                <w:szCs w:val="24"/>
              </w:rPr>
              <w:t>100%</w:t>
            </w:r>
          </w:p>
        </w:tc>
        <w:tc>
          <w:tcPr>
            <w:tcW w:w="1617" w:type="dxa"/>
          </w:tcPr>
          <w:p w14:paraId="1903C763"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spacing w:val="-2"/>
                <w:sz w:val="24"/>
                <w:szCs w:val="24"/>
              </w:rPr>
              <w:t>80-</w:t>
            </w:r>
            <w:r w:rsidRPr="00C205E5">
              <w:rPr>
                <w:color w:val="000000" w:themeColor="text1"/>
                <w:spacing w:val="-4"/>
                <w:sz w:val="24"/>
                <w:szCs w:val="24"/>
              </w:rPr>
              <w:t>100%</w:t>
            </w:r>
          </w:p>
        </w:tc>
        <w:tc>
          <w:tcPr>
            <w:tcW w:w="1617" w:type="dxa"/>
          </w:tcPr>
          <w:p w14:paraId="4104EF44" w14:textId="77777777" w:rsidR="00521FBD" w:rsidRPr="00C205E5" w:rsidRDefault="00521FBD" w:rsidP="0010444B">
            <w:pPr>
              <w:pStyle w:val="TableParagraph"/>
              <w:spacing w:line="360" w:lineRule="auto"/>
              <w:ind w:right="150"/>
              <w:jc w:val="left"/>
              <w:rPr>
                <w:color w:val="000000" w:themeColor="text1"/>
                <w:sz w:val="24"/>
                <w:szCs w:val="24"/>
              </w:rPr>
            </w:pPr>
            <w:r w:rsidRPr="00C205E5">
              <w:rPr>
                <w:color w:val="000000" w:themeColor="text1"/>
                <w:spacing w:val="-5"/>
                <w:sz w:val="24"/>
                <w:szCs w:val="24"/>
              </w:rPr>
              <w:t>90</w:t>
            </w:r>
          </w:p>
        </w:tc>
      </w:tr>
      <w:tr w:rsidR="00C205E5" w:rsidRPr="00C205E5" w14:paraId="7CF12383" w14:textId="77777777" w:rsidTr="0010444B">
        <w:trPr>
          <w:trHeight w:val="251"/>
        </w:trPr>
        <w:tc>
          <w:tcPr>
            <w:tcW w:w="1310" w:type="dxa"/>
          </w:tcPr>
          <w:p w14:paraId="5F3DDB74" w14:textId="77777777" w:rsidR="00521FBD" w:rsidRPr="00C205E5" w:rsidRDefault="00521FBD" w:rsidP="0010444B">
            <w:pPr>
              <w:pStyle w:val="TableParagraph"/>
              <w:spacing w:line="360" w:lineRule="auto"/>
              <w:ind w:left="7"/>
              <w:jc w:val="left"/>
              <w:rPr>
                <w:color w:val="000000" w:themeColor="text1"/>
                <w:sz w:val="24"/>
                <w:szCs w:val="24"/>
              </w:rPr>
            </w:pPr>
            <w:r w:rsidRPr="00C205E5">
              <w:rPr>
                <w:color w:val="000000" w:themeColor="text1"/>
                <w:sz w:val="24"/>
                <w:szCs w:val="24"/>
              </w:rPr>
              <w:t>6</w:t>
            </w:r>
          </w:p>
        </w:tc>
        <w:tc>
          <w:tcPr>
            <w:tcW w:w="2018" w:type="dxa"/>
          </w:tcPr>
          <w:p w14:paraId="6318D278"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spacing w:val="-2"/>
                <w:sz w:val="24"/>
                <w:szCs w:val="24"/>
              </w:rPr>
              <w:t>Distinction</w:t>
            </w:r>
          </w:p>
        </w:tc>
        <w:tc>
          <w:tcPr>
            <w:tcW w:w="1843" w:type="dxa"/>
          </w:tcPr>
          <w:p w14:paraId="4A4F43EC" w14:textId="77777777" w:rsidR="00521FBD" w:rsidRPr="00C205E5" w:rsidRDefault="00521FBD" w:rsidP="0010444B">
            <w:pPr>
              <w:pStyle w:val="TableParagraph"/>
              <w:spacing w:line="360" w:lineRule="auto"/>
              <w:ind w:right="148"/>
              <w:jc w:val="left"/>
              <w:rPr>
                <w:color w:val="000000" w:themeColor="text1"/>
                <w:sz w:val="24"/>
                <w:szCs w:val="24"/>
              </w:rPr>
            </w:pPr>
            <w:r w:rsidRPr="00C205E5">
              <w:rPr>
                <w:color w:val="000000" w:themeColor="text1"/>
                <w:spacing w:val="-2"/>
                <w:sz w:val="24"/>
                <w:szCs w:val="24"/>
              </w:rPr>
              <w:t>75-</w:t>
            </w:r>
            <w:r w:rsidRPr="00C205E5">
              <w:rPr>
                <w:color w:val="000000" w:themeColor="text1"/>
                <w:spacing w:val="-5"/>
                <w:sz w:val="24"/>
                <w:szCs w:val="24"/>
              </w:rPr>
              <w:t>84%</w:t>
            </w:r>
          </w:p>
        </w:tc>
        <w:tc>
          <w:tcPr>
            <w:tcW w:w="1617" w:type="dxa"/>
          </w:tcPr>
          <w:p w14:paraId="5DED9803"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spacing w:val="-2"/>
                <w:sz w:val="24"/>
                <w:szCs w:val="24"/>
              </w:rPr>
              <w:t>70-</w:t>
            </w:r>
            <w:r w:rsidRPr="00C205E5">
              <w:rPr>
                <w:color w:val="000000" w:themeColor="text1"/>
                <w:spacing w:val="-5"/>
                <w:sz w:val="24"/>
                <w:szCs w:val="24"/>
              </w:rPr>
              <w:t>79%</w:t>
            </w:r>
          </w:p>
        </w:tc>
        <w:tc>
          <w:tcPr>
            <w:tcW w:w="1617" w:type="dxa"/>
          </w:tcPr>
          <w:p w14:paraId="7EED9EC7" w14:textId="77777777" w:rsidR="00521FBD" w:rsidRPr="00C205E5" w:rsidRDefault="00521FBD" w:rsidP="0010444B">
            <w:pPr>
              <w:pStyle w:val="TableParagraph"/>
              <w:spacing w:line="360" w:lineRule="auto"/>
              <w:ind w:right="150"/>
              <w:jc w:val="left"/>
              <w:rPr>
                <w:color w:val="000000" w:themeColor="text1"/>
                <w:sz w:val="24"/>
                <w:szCs w:val="24"/>
              </w:rPr>
            </w:pPr>
            <w:r w:rsidRPr="00C205E5">
              <w:rPr>
                <w:color w:val="000000" w:themeColor="text1"/>
                <w:spacing w:val="-5"/>
                <w:sz w:val="24"/>
                <w:szCs w:val="24"/>
              </w:rPr>
              <w:t>75</w:t>
            </w:r>
          </w:p>
        </w:tc>
      </w:tr>
      <w:tr w:rsidR="00C205E5" w:rsidRPr="00C205E5" w14:paraId="1B98ABAE" w14:textId="77777777" w:rsidTr="0010444B">
        <w:trPr>
          <w:trHeight w:val="253"/>
        </w:trPr>
        <w:tc>
          <w:tcPr>
            <w:tcW w:w="1310" w:type="dxa"/>
          </w:tcPr>
          <w:p w14:paraId="49EC5618" w14:textId="77777777" w:rsidR="00521FBD" w:rsidRPr="00C205E5" w:rsidRDefault="00521FBD" w:rsidP="0010444B">
            <w:pPr>
              <w:pStyle w:val="TableParagraph"/>
              <w:spacing w:line="360" w:lineRule="auto"/>
              <w:ind w:left="7"/>
              <w:jc w:val="left"/>
              <w:rPr>
                <w:color w:val="000000" w:themeColor="text1"/>
                <w:sz w:val="24"/>
                <w:szCs w:val="24"/>
              </w:rPr>
            </w:pPr>
            <w:r w:rsidRPr="00C205E5">
              <w:rPr>
                <w:color w:val="000000" w:themeColor="text1"/>
                <w:sz w:val="24"/>
                <w:szCs w:val="24"/>
              </w:rPr>
              <w:t>5</w:t>
            </w:r>
          </w:p>
        </w:tc>
        <w:tc>
          <w:tcPr>
            <w:tcW w:w="2018" w:type="dxa"/>
          </w:tcPr>
          <w:p w14:paraId="0AAFBA27"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spacing w:val="-2"/>
                <w:sz w:val="24"/>
                <w:szCs w:val="24"/>
              </w:rPr>
              <w:t>Credit</w:t>
            </w:r>
          </w:p>
        </w:tc>
        <w:tc>
          <w:tcPr>
            <w:tcW w:w="1843" w:type="dxa"/>
          </w:tcPr>
          <w:p w14:paraId="12851F12" w14:textId="77777777" w:rsidR="00521FBD" w:rsidRPr="00C205E5" w:rsidRDefault="00521FBD" w:rsidP="0010444B">
            <w:pPr>
              <w:pStyle w:val="TableParagraph"/>
              <w:spacing w:line="360" w:lineRule="auto"/>
              <w:ind w:right="148"/>
              <w:jc w:val="left"/>
              <w:rPr>
                <w:color w:val="000000" w:themeColor="text1"/>
                <w:sz w:val="24"/>
                <w:szCs w:val="24"/>
              </w:rPr>
            </w:pPr>
            <w:r w:rsidRPr="00C205E5">
              <w:rPr>
                <w:color w:val="000000" w:themeColor="text1"/>
                <w:spacing w:val="-2"/>
                <w:sz w:val="24"/>
                <w:szCs w:val="24"/>
              </w:rPr>
              <w:t>65-</w:t>
            </w:r>
            <w:r w:rsidRPr="00C205E5">
              <w:rPr>
                <w:color w:val="000000" w:themeColor="text1"/>
                <w:spacing w:val="-5"/>
                <w:sz w:val="24"/>
                <w:szCs w:val="24"/>
              </w:rPr>
              <w:t>74%</w:t>
            </w:r>
          </w:p>
        </w:tc>
        <w:tc>
          <w:tcPr>
            <w:tcW w:w="1617" w:type="dxa"/>
          </w:tcPr>
          <w:p w14:paraId="1805B229"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spacing w:val="-2"/>
                <w:sz w:val="24"/>
                <w:szCs w:val="24"/>
              </w:rPr>
              <w:t>55-</w:t>
            </w:r>
            <w:r w:rsidRPr="00C205E5">
              <w:rPr>
                <w:color w:val="000000" w:themeColor="text1"/>
                <w:spacing w:val="-5"/>
                <w:sz w:val="24"/>
                <w:szCs w:val="24"/>
              </w:rPr>
              <w:t>69%</w:t>
            </w:r>
          </w:p>
        </w:tc>
        <w:tc>
          <w:tcPr>
            <w:tcW w:w="1617" w:type="dxa"/>
          </w:tcPr>
          <w:p w14:paraId="2D908059" w14:textId="77777777" w:rsidR="00521FBD" w:rsidRPr="00C205E5" w:rsidRDefault="00521FBD" w:rsidP="0010444B">
            <w:pPr>
              <w:pStyle w:val="TableParagraph"/>
              <w:spacing w:line="360" w:lineRule="auto"/>
              <w:ind w:right="150"/>
              <w:jc w:val="left"/>
              <w:rPr>
                <w:color w:val="000000" w:themeColor="text1"/>
                <w:sz w:val="24"/>
                <w:szCs w:val="24"/>
              </w:rPr>
            </w:pPr>
            <w:r w:rsidRPr="00C205E5">
              <w:rPr>
                <w:color w:val="000000" w:themeColor="text1"/>
                <w:spacing w:val="-5"/>
                <w:sz w:val="24"/>
                <w:szCs w:val="24"/>
              </w:rPr>
              <w:t>62</w:t>
            </w:r>
          </w:p>
        </w:tc>
      </w:tr>
      <w:tr w:rsidR="00C205E5" w:rsidRPr="00C205E5" w14:paraId="2ADEF347" w14:textId="77777777" w:rsidTr="0010444B">
        <w:trPr>
          <w:trHeight w:val="251"/>
        </w:trPr>
        <w:tc>
          <w:tcPr>
            <w:tcW w:w="1310" w:type="dxa"/>
          </w:tcPr>
          <w:p w14:paraId="4AFEE16A" w14:textId="77777777" w:rsidR="00521FBD" w:rsidRPr="00C205E5" w:rsidRDefault="00521FBD" w:rsidP="0010444B">
            <w:pPr>
              <w:pStyle w:val="TableParagraph"/>
              <w:spacing w:line="360" w:lineRule="auto"/>
              <w:ind w:left="7"/>
              <w:jc w:val="left"/>
              <w:rPr>
                <w:color w:val="000000" w:themeColor="text1"/>
                <w:sz w:val="24"/>
                <w:szCs w:val="24"/>
              </w:rPr>
            </w:pPr>
            <w:r w:rsidRPr="00C205E5">
              <w:rPr>
                <w:color w:val="000000" w:themeColor="text1"/>
                <w:sz w:val="24"/>
                <w:szCs w:val="24"/>
              </w:rPr>
              <w:t>4</w:t>
            </w:r>
          </w:p>
        </w:tc>
        <w:tc>
          <w:tcPr>
            <w:tcW w:w="2018" w:type="dxa"/>
          </w:tcPr>
          <w:p w14:paraId="2F1A89FB"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spacing w:val="-4"/>
                <w:sz w:val="24"/>
                <w:szCs w:val="24"/>
              </w:rPr>
              <w:t>Pass</w:t>
            </w:r>
          </w:p>
        </w:tc>
        <w:tc>
          <w:tcPr>
            <w:tcW w:w="1843" w:type="dxa"/>
          </w:tcPr>
          <w:p w14:paraId="282C404C" w14:textId="77777777" w:rsidR="00521FBD" w:rsidRPr="00C205E5" w:rsidRDefault="00521FBD" w:rsidP="0010444B">
            <w:pPr>
              <w:pStyle w:val="TableParagraph"/>
              <w:spacing w:line="360" w:lineRule="auto"/>
              <w:ind w:right="148"/>
              <w:jc w:val="left"/>
              <w:rPr>
                <w:color w:val="000000" w:themeColor="text1"/>
                <w:sz w:val="24"/>
                <w:szCs w:val="24"/>
              </w:rPr>
            </w:pPr>
            <w:r w:rsidRPr="00C205E5">
              <w:rPr>
                <w:color w:val="000000" w:themeColor="text1"/>
                <w:spacing w:val="-2"/>
                <w:sz w:val="24"/>
                <w:szCs w:val="24"/>
              </w:rPr>
              <w:t>50-</w:t>
            </w:r>
            <w:r w:rsidRPr="00C205E5">
              <w:rPr>
                <w:color w:val="000000" w:themeColor="text1"/>
                <w:spacing w:val="-5"/>
                <w:sz w:val="24"/>
                <w:szCs w:val="24"/>
              </w:rPr>
              <w:t>64%</w:t>
            </w:r>
          </w:p>
        </w:tc>
        <w:tc>
          <w:tcPr>
            <w:tcW w:w="1617" w:type="dxa"/>
          </w:tcPr>
          <w:p w14:paraId="44AB5C7B"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spacing w:val="-2"/>
                <w:sz w:val="24"/>
                <w:szCs w:val="24"/>
              </w:rPr>
              <w:t>40-</w:t>
            </w:r>
            <w:r w:rsidRPr="00C205E5">
              <w:rPr>
                <w:color w:val="000000" w:themeColor="text1"/>
                <w:spacing w:val="-5"/>
                <w:sz w:val="24"/>
                <w:szCs w:val="24"/>
              </w:rPr>
              <w:t>54%</w:t>
            </w:r>
          </w:p>
        </w:tc>
        <w:tc>
          <w:tcPr>
            <w:tcW w:w="1617" w:type="dxa"/>
          </w:tcPr>
          <w:p w14:paraId="7D07AF59" w14:textId="77777777" w:rsidR="00521FBD" w:rsidRPr="00C205E5" w:rsidRDefault="00521FBD" w:rsidP="0010444B">
            <w:pPr>
              <w:pStyle w:val="TableParagraph"/>
              <w:spacing w:line="360" w:lineRule="auto"/>
              <w:ind w:right="150"/>
              <w:jc w:val="left"/>
              <w:rPr>
                <w:color w:val="000000" w:themeColor="text1"/>
                <w:sz w:val="24"/>
                <w:szCs w:val="24"/>
              </w:rPr>
            </w:pPr>
            <w:r w:rsidRPr="00C205E5">
              <w:rPr>
                <w:color w:val="000000" w:themeColor="text1"/>
                <w:spacing w:val="-5"/>
                <w:sz w:val="24"/>
                <w:szCs w:val="24"/>
              </w:rPr>
              <w:t>47</w:t>
            </w:r>
          </w:p>
        </w:tc>
      </w:tr>
      <w:tr w:rsidR="00C205E5" w:rsidRPr="00C205E5" w14:paraId="30BA67A7" w14:textId="77777777" w:rsidTr="0010444B">
        <w:trPr>
          <w:trHeight w:val="253"/>
        </w:trPr>
        <w:tc>
          <w:tcPr>
            <w:tcW w:w="1310" w:type="dxa"/>
          </w:tcPr>
          <w:p w14:paraId="4627ADB4" w14:textId="77777777" w:rsidR="00521FBD" w:rsidRPr="00C205E5" w:rsidRDefault="00521FBD" w:rsidP="0010444B">
            <w:pPr>
              <w:pStyle w:val="TableParagraph"/>
              <w:spacing w:line="360" w:lineRule="auto"/>
              <w:ind w:left="7"/>
              <w:jc w:val="left"/>
              <w:rPr>
                <w:color w:val="000000" w:themeColor="text1"/>
                <w:sz w:val="24"/>
                <w:szCs w:val="24"/>
              </w:rPr>
            </w:pPr>
            <w:r w:rsidRPr="00C205E5">
              <w:rPr>
                <w:color w:val="000000" w:themeColor="text1"/>
                <w:sz w:val="24"/>
                <w:szCs w:val="24"/>
              </w:rPr>
              <w:t>3</w:t>
            </w:r>
          </w:p>
        </w:tc>
        <w:tc>
          <w:tcPr>
            <w:tcW w:w="2018" w:type="dxa"/>
          </w:tcPr>
          <w:p w14:paraId="7B3FB418"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sz w:val="24"/>
                <w:szCs w:val="24"/>
              </w:rPr>
              <w:t>Near</w:t>
            </w:r>
            <w:r w:rsidRPr="00C205E5">
              <w:rPr>
                <w:color w:val="000000" w:themeColor="text1"/>
                <w:spacing w:val="-2"/>
                <w:sz w:val="24"/>
                <w:szCs w:val="24"/>
              </w:rPr>
              <w:t xml:space="preserve"> </w:t>
            </w:r>
            <w:r w:rsidRPr="00C205E5">
              <w:rPr>
                <w:color w:val="000000" w:themeColor="text1"/>
                <w:spacing w:val="-4"/>
                <w:sz w:val="24"/>
                <w:szCs w:val="24"/>
              </w:rPr>
              <w:t>Pass</w:t>
            </w:r>
          </w:p>
        </w:tc>
        <w:tc>
          <w:tcPr>
            <w:tcW w:w="1843" w:type="dxa"/>
          </w:tcPr>
          <w:p w14:paraId="55ECF786" w14:textId="77777777" w:rsidR="00521FBD" w:rsidRPr="00C205E5" w:rsidRDefault="00521FBD" w:rsidP="0010444B">
            <w:pPr>
              <w:pStyle w:val="TableParagraph"/>
              <w:spacing w:line="360" w:lineRule="auto"/>
              <w:ind w:right="148"/>
              <w:jc w:val="left"/>
              <w:rPr>
                <w:color w:val="000000" w:themeColor="text1"/>
                <w:sz w:val="24"/>
                <w:szCs w:val="24"/>
              </w:rPr>
            </w:pPr>
            <w:r w:rsidRPr="00C205E5">
              <w:rPr>
                <w:color w:val="000000" w:themeColor="text1"/>
                <w:spacing w:val="-2"/>
                <w:sz w:val="24"/>
                <w:szCs w:val="24"/>
              </w:rPr>
              <w:t>47-</w:t>
            </w:r>
            <w:r w:rsidRPr="00C205E5">
              <w:rPr>
                <w:color w:val="000000" w:themeColor="text1"/>
                <w:spacing w:val="-5"/>
                <w:sz w:val="24"/>
                <w:szCs w:val="24"/>
              </w:rPr>
              <w:t>49%</w:t>
            </w:r>
          </w:p>
        </w:tc>
        <w:tc>
          <w:tcPr>
            <w:tcW w:w="1617" w:type="dxa"/>
          </w:tcPr>
          <w:p w14:paraId="7EE0C4CA"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spacing w:val="-2"/>
                <w:sz w:val="24"/>
                <w:szCs w:val="24"/>
              </w:rPr>
              <w:t>30-</w:t>
            </w:r>
            <w:r w:rsidRPr="00C205E5">
              <w:rPr>
                <w:color w:val="000000" w:themeColor="text1"/>
                <w:spacing w:val="-5"/>
                <w:sz w:val="24"/>
                <w:szCs w:val="24"/>
              </w:rPr>
              <w:t>39%</w:t>
            </w:r>
          </w:p>
        </w:tc>
        <w:tc>
          <w:tcPr>
            <w:tcW w:w="1617" w:type="dxa"/>
          </w:tcPr>
          <w:p w14:paraId="0FEA75EB" w14:textId="77777777" w:rsidR="00521FBD" w:rsidRPr="00C205E5" w:rsidRDefault="00521FBD" w:rsidP="0010444B">
            <w:pPr>
              <w:pStyle w:val="TableParagraph"/>
              <w:spacing w:line="360" w:lineRule="auto"/>
              <w:ind w:right="150"/>
              <w:jc w:val="left"/>
              <w:rPr>
                <w:color w:val="000000" w:themeColor="text1"/>
                <w:sz w:val="24"/>
                <w:szCs w:val="24"/>
              </w:rPr>
            </w:pPr>
            <w:r w:rsidRPr="00C205E5">
              <w:rPr>
                <w:color w:val="000000" w:themeColor="text1"/>
                <w:spacing w:val="-5"/>
                <w:sz w:val="24"/>
                <w:szCs w:val="24"/>
              </w:rPr>
              <w:t>35</w:t>
            </w:r>
          </w:p>
        </w:tc>
      </w:tr>
      <w:tr w:rsidR="00C205E5" w:rsidRPr="00C205E5" w14:paraId="702727FD" w14:textId="77777777" w:rsidTr="0010444B">
        <w:trPr>
          <w:trHeight w:val="251"/>
        </w:trPr>
        <w:tc>
          <w:tcPr>
            <w:tcW w:w="1310" w:type="dxa"/>
          </w:tcPr>
          <w:p w14:paraId="7A273CBE" w14:textId="77777777" w:rsidR="00521FBD" w:rsidRPr="00C205E5" w:rsidRDefault="00521FBD" w:rsidP="0010444B">
            <w:pPr>
              <w:pStyle w:val="TableParagraph"/>
              <w:spacing w:line="360" w:lineRule="auto"/>
              <w:ind w:left="7"/>
              <w:jc w:val="left"/>
              <w:rPr>
                <w:color w:val="000000" w:themeColor="text1"/>
                <w:sz w:val="24"/>
                <w:szCs w:val="24"/>
              </w:rPr>
            </w:pPr>
            <w:r w:rsidRPr="00C205E5">
              <w:rPr>
                <w:color w:val="000000" w:themeColor="text1"/>
                <w:sz w:val="24"/>
                <w:szCs w:val="24"/>
              </w:rPr>
              <w:t>2</w:t>
            </w:r>
          </w:p>
        </w:tc>
        <w:tc>
          <w:tcPr>
            <w:tcW w:w="2018" w:type="dxa"/>
          </w:tcPr>
          <w:p w14:paraId="4E524560"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spacing w:val="-4"/>
                <w:sz w:val="24"/>
                <w:szCs w:val="24"/>
              </w:rPr>
              <w:t>Fail</w:t>
            </w:r>
          </w:p>
        </w:tc>
        <w:tc>
          <w:tcPr>
            <w:tcW w:w="1843" w:type="dxa"/>
          </w:tcPr>
          <w:p w14:paraId="453C538F" w14:textId="77777777" w:rsidR="00521FBD" w:rsidRPr="00C205E5" w:rsidRDefault="00521FBD" w:rsidP="0010444B">
            <w:pPr>
              <w:pStyle w:val="TableParagraph"/>
              <w:spacing w:line="360" w:lineRule="auto"/>
              <w:ind w:right="147"/>
              <w:jc w:val="left"/>
              <w:rPr>
                <w:color w:val="000000" w:themeColor="text1"/>
                <w:sz w:val="24"/>
                <w:szCs w:val="24"/>
              </w:rPr>
            </w:pPr>
            <w:r w:rsidRPr="00C205E5">
              <w:rPr>
                <w:color w:val="000000" w:themeColor="text1"/>
                <w:spacing w:val="-2"/>
                <w:sz w:val="24"/>
                <w:szCs w:val="24"/>
              </w:rPr>
              <w:t>25-</w:t>
            </w:r>
            <w:r w:rsidRPr="00C205E5">
              <w:rPr>
                <w:color w:val="000000" w:themeColor="text1"/>
                <w:spacing w:val="-5"/>
                <w:sz w:val="24"/>
                <w:szCs w:val="24"/>
              </w:rPr>
              <w:t>46%</w:t>
            </w:r>
          </w:p>
        </w:tc>
        <w:tc>
          <w:tcPr>
            <w:tcW w:w="1617" w:type="dxa"/>
          </w:tcPr>
          <w:p w14:paraId="365E6D11"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spacing w:val="-2"/>
                <w:sz w:val="24"/>
                <w:szCs w:val="24"/>
              </w:rPr>
              <w:t>20-</w:t>
            </w:r>
            <w:r w:rsidRPr="00C205E5">
              <w:rPr>
                <w:color w:val="000000" w:themeColor="text1"/>
                <w:spacing w:val="-5"/>
                <w:sz w:val="24"/>
                <w:szCs w:val="24"/>
              </w:rPr>
              <w:t>29%</w:t>
            </w:r>
          </w:p>
        </w:tc>
        <w:tc>
          <w:tcPr>
            <w:tcW w:w="1617" w:type="dxa"/>
          </w:tcPr>
          <w:p w14:paraId="5F8AF007" w14:textId="77777777" w:rsidR="00521FBD" w:rsidRPr="00C205E5" w:rsidRDefault="00521FBD" w:rsidP="0010444B">
            <w:pPr>
              <w:pStyle w:val="TableParagraph"/>
              <w:spacing w:line="360" w:lineRule="auto"/>
              <w:ind w:right="150"/>
              <w:jc w:val="left"/>
              <w:rPr>
                <w:color w:val="000000" w:themeColor="text1"/>
                <w:sz w:val="24"/>
                <w:szCs w:val="24"/>
              </w:rPr>
            </w:pPr>
            <w:r w:rsidRPr="00C205E5">
              <w:rPr>
                <w:color w:val="000000" w:themeColor="text1"/>
                <w:spacing w:val="-5"/>
                <w:sz w:val="24"/>
                <w:szCs w:val="24"/>
              </w:rPr>
              <w:t>25</w:t>
            </w:r>
          </w:p>
        </w:tc>
      </w:tr>
      <w:tr w:rsidR="00C205E5" w:rsidRPr="00C205E5" w14:paraId="1D6B137C" w14:textId="77777777" w:rsidTr="0010444B">
        <w:trPr>
          <w:trHeight w:val="254"/>
        </w:trPr>
        <w:tc>
          <w:tcPr>
            <w:tcW w:w="1310" w:type="dxa"/>
          </w:tcPr>
          <w:p w14:paraId="293600E2" w14:textId="77777777" w:rsidR="00521FBD" w:rsidRPr="00C205E5" w:rsidRDefault="00521FBD" w:rsidP="0010444B">
            <w:pPr>
              <w:pStyle w:val="TableParagraph"/>
              <w:spacing w:line="360" w:lineRule="auto"/>
              <w:ind w:left="7"/>
              <w:jc w:val="left"/>
              <w:rPr>
                <w:color w:val="000000" w:themeColor="text1"/>
                <w:sz w:val="24"/>
                <w:szCs w:val="24"/>
              </w:rPr>
            </w:pPr>
            <w:r w:rsidRPr="00C205E5">
              <w:rPr>
                <w:color w:val="000000" w:themeColor="text1"/>
                <w:sz w:val="24"/>
                <w:szCs w:val="24"/>
              </w:rPr>
              <w:t>1</w:t>
            </w:r>
          </w:p>
        </w:tc>
        <w:tc>
          <w:tcPr>
            <w:tcW w:w="2018" w:type="dxa"/>
          </w:tcPr>
          <w:p w14:paraId="17CCAE34"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sz w:val="24"/>
                <w:szCs w:val="24"/>
              </w:rPr>
              <w:t>Low</w:t>
            </w:r>
            <w:r w:rsidRPr="00C205E5">
              <w:rPr>
                <w:color w:val="000000" w:themeColor="text1"/>
                <w:spacing w:val="-7"/>
                <w:sz w:val="24"/>
                <w:szCs w:val="24"/>
              </w:rPr>
              <w:t xml:space="preserve"> </w:t>
            </w:r>
            <w:r w:rsidRPr="00C205E5">
              <w:rPr>
                <w:color w:val="000000" w:themeColor="text1"/>
                <w:spacing w:val="-4"/>
                <w:sz w:val="24"/>
                <w:szCs w:val="24"/>
              </w:rPr>
              <w:t>Fail</w:t>
            </w:r>
          </w:p>
        </w:tc>
        <w:tc>
          <w:tcPr>
            <w:tcW w:w="1843" w:type="dxa"/>
          </w:tcPr>
          <w:p w14:paraId="2243BB0A" w14:textId="77777777" w:rsidR="00521FBD" w:rsidRPr="00C205E5" w:rsidRDefault="00521FBD" w:rsidP="0010444B">
            <w:pPr>
              <w:pStyle w:val="TableParagraph"/>
              <w:spacing w:line="360" w:lineRule="auto"/>
              <w:ind w:right="148"/>
              <w:jc w:val="left"/>
              <w:rPr>
                <w:color w:val="000000" w:themeColor="text1"/>
                <w:sz w:val="24"/>
                <w:szCs w:val="24"/>
              </w:rPr>
            </w:pPr>
            <w:r w:rsidRPr="00C205E5">
              <w:rPr>
                <w:color w:val="000000" w:themeColor="text1"/>
                <w:spacing w:val="-2"/>
                <w:sz w:val="24"/>
                <w:szCs w:val="24"/>
              </w:rPr>
              <w:t>0-</w:t>
            </w:r>
            <w:r w:rsidRPr="00C205E5">
              <w:rPr>
                <w:color w:val="000000" w:themeColor="text1"/>
                <w:spacing w:val="-5"/>
                <w:sz w:val="24"/>
                <w:szCs w:val="24"/>
              </w:rPr>
              <w:t>24%</w:t>
            </w:r>
          </w:p>
        </w:tc>
        <w:tc>
          <w:tcPr>
            <w:tcW w:w="1617" w:type="dxa"/>
          </w:tcPr>
          <w:p w14:paraId="1B6B2050"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spacing w:val="-2"/>
                <w:sz w:val="24"/>
                <w:szCs w:val="24"/>
              </w:rPr>
              <w:t>0-</w:t>
            </w:r>
            <w:r w:rsidRPr="00C205E5">
              <w:rPr>
                <w:color w:val="000000" w:themeColor="text1"/>
                <w:spacing w:val="-5"/>
                <w:sz w:val="24"/>
                <w:szCs w:val="24"/>
              </w:rPr>
              <w:t>24%</w:t>
            </w:r>
          </w:p>
        </w:tc>
        <w:tc>
          <w:tcPr>
            <w:tcW w:w="1617" w:type="dxa"/>
          </w:tcPr>
          <w:p w14:paraId="77C360F2" w14:textId="77777777" w:rsidR="00521FBD" w:rsidRPr="00C205E5" w:rsidRDefault="00521FBD" w:rsidP="0010444B">
            <w:pPr>
              <w:pStyle w:val="TableParagraph"/>
              <w:spacing w:line="360" w:lineRule="auto"/>
              <w:ind w:right="150"/>
              <w:jc w:val="left"/>
              <w:rPr>
                <w:color w:val="000000" w:themeColor="text1"/>
                <w:sz w:val="24"/>
                <w:szCs w:val="24"/>
              </w:rPr>
            </w:pPr>
            <w:r w:rsidRPr="00C205E5">
              <w:rPr>
                <w:color w:val="000000" w:themeColor="text1"/>
                <w:spacing w:val="-5"/>
                <w:sz w:val="24"/>
                <w:szCs w:val="24"/>
              </w:rPr>
              <w:t>12</w:t>
            </w:r>
          </w:p>
        </w:tc>
      </w:tr>
    </w:tbl>
    <w:p w14:paraId="5A174995" w14:textId="77777777" w:rsidR="00C205E5" w:rsidRPr="00C205E5" w:rsidRDefault="00C205E5" w:rsidP="00521FBD">
      <w:pPr>
        <w:pStyle w:val="Heading2"/>
        <w:spacing w:line="360" w:lineRule="auto"/>
        <w:rPr>
          <w:color w:val="000000" w:themeColor="text1"/>
        </w:rPr>
      </w:pPr>
      <w:bookmarkStart w:id="49" w:name="_bookmark1"/>
      <w:bookmarkStart w:id="50" w:name="_Toc142390693"/>
      <w:bookmarkEnd w:id="49"/>
    </w:p>
    <w:p w14:paraId="1305AF15" w14:textId="77777777" w:rsidR="00C205E5" w:rsidRPr="00C205E5" w:rsidRDefault="00C205E5">
      <w:pPr>
        <w:suppressAutoHyphens w:val="0"/>
        <w:spacing w:after="0" w:line="240" w:lineRule="auto"/>
        <w:rPr>
          <w:b/>
          <w:bCs/>
          <w:color w:val="000000" w:themeColor="text1"/>
          <w:sz w:val="28"/>
        </w:rPr>
      </w:pPr>
      <w:r w:rsidRPr="00C205E5">
        <w:rPr>
          <w:color w:val="000000" w:themeColor="text1"/>
        </w:rPr>
        <w:br w:type="page"/>
      </w:r>
    </w:p>
    <w:p w14:paraId="6FF31A92" w14:textId="4A6EAD93" w:rsidR="00521FBD" w:rsidRPr="00EC77F9" w:rsidRDefault="00521FBD" w:rsidP="00E77D0D">
      <w:pPr>
        <w:rPr>
          <w:b/>
          <w:bCs/>
          <w:sz w:val="32"/>
          <w:szCs w:val="32"/>
        </w:rPr>
      </w:pPr>
      <w:r w:rsidRPr="00EC77F9">
        <w:rPr>
          <w:b/>
          <w:bCs/>
          <w:sz w:val="32"/>
          <w:szCs w:val="32"/>
        </w:rPr>
        <w:lastRenderedPageBreak/>
        <w:t>Austria</w:t>
      </w:r>
      <w:bookmarkEnd w:id="50"/>
    </w:p>
    <w:p w14:paraId="66E6698C" w14:textId="77777777" w:rsidR="00521FBD" w:rsidRPr="00C205E5" w:rsidRDefault="00521FBD" w:rsidP="0096763C">
      <w:pPr>
        <w:pStyle w:val="BodyText"/>
        <w:spacing w:line="360" w:lineRule="auto"/>
        <w:ind w:right="317"/>
        <w:rPr>
          <w:color w:val="000000" w:themeColor="text1"/>
          <w:sz w:val="24"/>
          <w:szCs w:val="24"/>
        </w:rPr>
      </w:pPr>
      <w:r w:rsidRPr="00C205E5">
        <w:rPr>
          <w:color w:val="000000" w:themeColor="text1"/>
          <w:sz w:val="24"/>
          <w:szCs w:val="24"/>
        </w:rPr>
        <w:t>Austria</w:t>
      </w:r>
      <w:r w:rsidRPr="00C205E5">
        <w:rPr>
          <w:color w:val="000000" w:themeColor="text1"/>
          <w:spacing w:val="-2"/>
          <w:sz w:val="24"/>
          <w:szCs w:val="24"/>
        </w:rPr>
        <w:t xml:space="preserve"> </w:t>
      </w:r>
      <w:r w:rsidRPr="00C205E5">
        <w:rPr>
          <w:color w:val="000000" w:themeColor="text1"/>
          <w:sz w:val="24"/>
          <w:szCs w:val="24"/>
        </w:rPr>
        <w:t>uses</w:t>
      </w:r>
      <w:r w:rsidRPr="00C205E5">
        <w:rPr>
          <w:color w:val="000000" w:themeColor="text1"/>
          <w:spacing w:val="-1"/>
          <w:sz w:val="24"/>
          <w:szCs w:val="24"/>
        </w:rPr>
        <w:t xml:space="preserve"> </w:t>
      </w:r>
      <w:r w:rsidRPr="00C205E5">
        <w:rPr>
          <w:color w:val="000000" w:themeColor="text1"/>
          <w:sz w:val="24"/>
          <w:szCs w:val="24"/>
        </w:rPr>
        <w:t>a</w:t>
      </w:r>
      <w:r w:rsidRPr="00C205E5">
        <w:rPr>
          <w:color w:val="000000" w:themeColor="text1"/>
          <w:spacing w:val="-4"/>
          <w:sz w:val="24"/>
          <w:szCs w:val="24"/>
        </w:rPr>
        <w:t xml:space="preserve"> </w:t>
      </w:r>
      <w:r w:rsidRPr="00C205E5">
        <w:rPr>
          <w:color w:val="000000" w:themeColor="text1"/>
          <w:sz w:val="24"/>
          <w:szCs w:val="24"/>
        </w:rPr>
        <w:t>5</w:t>
      </w:r>
      <w:r w:rsidRPr="00C205E5">
        <w:rPr>
          <w:color w:val="000000" w:themeColor="text1"/>
          <w:spacing w:val="-2"/>
          <w:sz w:val="24"/>
          <w:szCs w:val="24"/>
        </w:rPr>
        <w:t xml:space="preserve"> </w:t>
      </w:r>
      <w:r w:rsidRPr="00C205E5">
        <w:rPr>
          <w:color w:val="000000" w:themeColor="text1"/>
          <w:sz w:val="24"/>
          <w:szCs w:val="24"/>
        </w:rPr>
        <w:t>point</w:t>
      </w:r>
      <w:r w:rsidRPr="00C205E5">
        <w:rPr>
          <w:color w:val="000000" w:themeColor="text1"/>
          <w:spacing w:val="-5"/>
          <w:sz w:val="24"/>
          <w:szCs w:val="24"/>
        </w:rPr>
        <w:t xml:space="preserve"> </w:t>
      </w:r>
      <w:r w:rsidRPr="00C205E5">
        <w:rPr>
          <w:color w:val="000000" w:themeColor="text1"/>
          <w:sz w:val="24"/>
          <w:szCs w:val="24"/>
        </w:rPr>
        <w:t>grading scale. 4</w:t>
      </w:r>
      <w:r w:rsidRPr="00C205E5">
        <w:rPr>
          <w:color w:val="000000" w:themeColor="text1"/>
          <w:spacing w:val="-4"/>
          <w:sz w:val="24"/>
          <w:szCs w:val="24"/>
        </w:rPr>
        <w:t xml:space="preserve"> </w:t>
      </w:r>
      <w:r w:rsidRPr="00C205E5">
        <w:rPr>
          <w:color w:val="000000" w:themeColor="text1"/>
          <w:sz w:val="24"/>
          <w:szCs w:val="24"/>
        </w:rPr>
        <w:t>is</w:t>
      </w:r>
      <w:r w:rsidRPr="00C205E5">
        <w:rPr>
          <w:color w:val="000000" w:themeColor="text1"/>
          <w:spacing w:val="-4"/>
          <w:sz w:val="24"/>
          <w:szCs w:val="24"/>
        </w:rPr>
        <w:t xml:space="preserve"> </w:t>
      </w:r>
      <w:r w:rsidRPr="00C205E5">
        <w:rPr>
          <w:color w:val="000000" w:themeColor="text1"/>
          <w:sz w:val="24"/>
          <w:szCs w:val="24"/>
        </w:rPr>
        <w:t>the</w:t>
      </w:r>
      <w:r w:rsidRPr="00C205E5">
        <w:rPr>
          <w:color w:val="000000" w:themeColor="text1"/>
          <w:spacing w:val="-2"/>
          <w:sz w:val="24"/>
          <w:szCs w:val="24"/>
        </w:rPr>
        <w:t xml:space="preserve"> </w:t>
      </w:r>
      <w:r w:rsidRPr="00C205E5">
        <w:rPr>
          <w:color w:val="000000" w:themeColor="text1"/>
          <w:sz w:val="24"/>
          <w:szCs w:val="24"/>
        </w:rPr>
        <w:t>lowest passing</w:t>
      </w:r>
      <w:r w:rsidRPr="00C205E5">
        <w:rPr>
          <w:color w:val="000000" w:themeColor="text1"/>
          <w:spacing w:val="-4"/>
          <w:sz w:val="24"/>
          <w:szCs w:val="24"/>
        </w:rPr>
        <w:t xml:space="preserve"> </w:t>
      </w:r>
      <w:r w:rsidRPr="00C205E5">
        <w:rPr>
          <w:color w:val="000000" w:themeColor="text1"/>
          <w:sz w:val="24"/>
          <w:szCs w:val="24"/>
        </w:rPr>
        <w:t>grade</w:t>
      </w:r>
      <w:r w:rsidRPr="00C205E5">
        <w:rPr>
          <w:color w:val="000000" w:themeColor="text1"/>
          <w:spacing w:val="-4"/>
          <w:sz w:val="24"/>
          <w:szCs w:val="24"/>
        </w:rPr>
        <w:t xml:space="preserve"> </w:t>
      </w:r>
      <w:r w:rsidRPr="00C205E5">
        <w:rPr>
          <w:color w:val="000000" w:themeColor="text1"/>
          <w:sz w:val="24"/>
          <w:szCs w:val="24"/>
        </w:rPr>
        <w:t>with</w:t>
      </w:r>
      <w:r w:rsidRPr="00C205E5">
        <w:rPr>
          <w:color w:val="000000" w:themeColor="text1"/>
          <w:spacing w:val="-2"/>
          <w:sz w:val="24"/>
          <w:szCs w:val="24"/>
        </w:rPr>
        <w:t xml:space="preserve"> </w:t>
      </w:r>
      <w:r w:rsidRPr="00C205E5">
        <w:rPr>
          <w:color w:val="000000" w:themeColor="text1"/>
          <w:sz w:val="24"/>
          <w:szCs w:val="24"/>
        </w:rPr>
        <w:t>a</w:t>
      </w:r>
      <w:r w:rsidRPr="00C205E5">
        <w:rPr>
          <w:color w:val="000000" w:themeColor="text1"/>
          <w:spacing w:val="-4"/>
          <w:sz w:val="24"/>
          <w:szCs w:val="24"/>
        </w:rPr>
        <w:t xml:space="preserve"> </w:t>
      </w:r>
      <w:r w:rsidRPr="00C205E5">
        <w:rPr>
          <w:color w:val="000000" w:themeColor="text1"/>
          <w:sz w:val="24"/>
          <w:szCs w:val="24"/>
        </w:rPr>
        <w:t>grade</w:t>
      </w:r>
      <w:r w:rsidRPr="00C205E5">
        <w:rPr>
          <w:color w:val="000000" w:themeColor="text1"/>
          <w:spacing w:val="-2"/>
          <w:sz w:val="24"/>
          <w:szCs w:val="24"/>
        </w:rPr>
        <w:t xml:space="preserve"> </w:t>
      </w:r>
      <w:r w:rsidRPr="00C205E5">
        <w:rPr>
          <w:color w:val="000000" w:themeColor="text1"/>
          <w:sz w:val="24"/>
          <w:szCs w:val="24"/>
        </w:rPr>
        <w:t>of 5 equaling a failure.</w:t>
      </w:r>
    </w:p>
    <w:p w14:paraId="306C1ECA" w14:textId="77777777" w:rsidR="00521FBD" w:rsidRPr="00C205E5" w:rsidRDefault="00521FBD" w:rsidP="00521FBD">
      <w:pPr>
        <w:pStyle w:val="BodyText"/>
        <w:spacing w:before="3" w:line="360" w:lineRule="auto"/>
        <w:rPr>
          <w:color w:val="000000" w:themeColor="text1"/>
          <w:sz w:val="24"/>
          <w:szCs w:val="24"/>
        </w:rPr>
      </w:pPr>
    </w:p>
    <w:tbl>
      <w:tblPr>
        <w:tblW w:w="0" w:type="auto"/>
        <w:tblInd w:w="5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Austria. Mark Conversion table for Study Abroad Students."/>
        <w:tblDescription w:val="Mark Conversion table for Study Abroad Students."/>
      </w:tblPr>
      <w:tblGrid>
        <w:gridCol w:w="2278"/>
        <w:gridCol w:w="1044"/>
        <w:gridCol w:w="2057"/>
        <w:gridCol w:w="1495"/>
        <w:gridCol w:w="1497"/>
      </w:tblGrid>
      <w:tr w:rsidR="00C205E5" w:rsidRPr="00C205E5" w14:paraId="7C5E672E" w14:textId="77777777" w:rsidTr="0010444B">
        <w:trPr>
          <w:trHeight w:val="551"/>
        </w:trPr>
        <w:tc>
          <w:tcPr>
            <w:tcW w:w="2278" w:type="dxa"/>
            <w:shd w:val="clear" w:color="auto" w:fill="D9D9D9" w:themeFill="background1" w:themeFillShade="D9"/>
          </w:tcPr>
          <w:p w14:paraId="3EE5F9AF" w14:textId="77777777" w:rsidR="00521FBD" w:rsidRPr="00C205E5" w:rsidRDefault="00521FBD" w:rsidP="0010444B">
            <w:pPr>
              <w:pStyle w:val="TableParagraph"/>
              <w:spacing w:line="360" w:lineRule="auto"/>
              <w:jc w:val="left"/>
              <w:rPr>
                <w:b/>
                <w:color w:val="000000" w:themeColor="text1"/>
                <w:sz w:val="24"/>
                <w:szCs w:val="24"/>
              </w:rPr>
            </w:pPr>
            <w:r w:rsidRPr="00C205E5">
              <w:rPr>
                <w:b/>
                <w:color w:val="000000" w:themeColor="text1"/>
                <w:sz w:val="24"/>
                <w:szCs w:val="24"/>
              </w:rPr>
              <w:t>Grading</w:t>
            </w:r>
            <w:r w:rsidRPr="00C205E5">
              <w:rPr>
                <w:b/>
                <w:color w:val="000000" w:themeColor="text1"/>
                <w:spacing w:val="-2"/>
                <w:sz w:val="24"/>
                <w:szCs w:val="24"/>
              </w:rPr>
              <w:t xml:space="preserve"> Scale</w:t>
            </w:r>
          </w:p>
        </w:tc>
        <w:tc>
          <w:tcPr>
            <w:tcW w:w="1044" w:type="dxa"/>
            <w:shd w:val="clear" w:color="auto" w:fill="D9D9D9" w:themeFill="background1" w:themeFillShade="D9"/>
          </w:tcPr>
          <w:p w14:paraId="17A8814C" w14:textId="77777777" w:rsidR="00521FBD" w:rsidRPr="00C205E5" w:rsidRDefault="00521FBD" w:rsidP="0010444B">
            <w:pPr>
              <w:pStyle w:val="TableParagraph"/>
              <w:spacing w:line="360" w:lineRule="auto"/>
              <w:jc w:val="left"/>
              <w:rPr>
                <w:b/>
                <w:color w:val="000000" w:themeColor="text1"/>
                <w:sz w:val="24"/>
                <w:szCs w:val="24"/>
              </w:rPr>
            </w:pPr>
            <w:r w:rsidRPr="00C205E5">
              <w:rPr>
                <w:b/>
                <w:color w:val="000000" w:themeColor="text1"/>
                <w:spacing w:val="-2"/>
                <w:sz w:val="24"/>
                <w:szCs w:val="24"/>
              </w:rPr>
              <w:t>Grade</w:t>
            </w:r>
          </w:p>
        </w:tc>
        <w:tc>
          <w:tcPr>
            <w:tcW w:w="2057" w:type="dxa"/>
            <w:shd w:val="clear" w:color="auto" w:fill="D9D9D9" w:themeFill="background1" w:themeFillShade="D9"/>
          </w:tcPr>
          <w:p w14:paraId="36750877" w14:textId="77777777" w:rsidR="00521FBD" w:rsidRPr="00C205E5" w:rsidRDefault="00521FBD" w:rsidP="0010444B">
            <w:pPr>
              <w:pStyle w:val="TableParagraph"/>
              <w:spacing w:line="360" w:lineRule="auto"/>
              <w:jc w:val="left"/>
              <w:rPr>
                <w:b/>
                <w:color w:val="000000" w:themeColor="text1"/>
                <w:sz w:val="24"/>
                <w:szCs w:val="24"/>
              </w:rPr>
            </w:pPr>
            <w:r w:rsidRPr="00C205E5">
              <w:rPr>
                <w:b/>
                <w:color w:val="000000" w:themeColor="text1"/>
                <w:sz w:val="24"/>
                <w:szCs w:val="24"/>
              </w:rPr>
              <w:t>Austrian Grades equivalencies</w:t>
            </w:r>
          </w:p>
        </w:tc>
        <w:tc>
          <w:tcPr>
            <w:tcW w:w="1495" w:type="dxa"/>
            <w:shd w:val="clear" w:color="auto" w:fill="D9D9D9" w:themeFill="background1" w:themeFillShade="D9"/>
          </w:tcPr>
          <w:p w14:paraId="42D29E7D" w14:textId="77777777" w:rsidR="00521FBD" w:rsidRPr="00C205E5" w:rsidRDefault="00521FBD" w:rsidP="0010444B">
            <w:pPr>
              <w:pStyle w:val="TableParagraph"/>
              <w:spacing w:line="360" w:lineRule="auto"/>
              <w:jc w:val="left"/>
              <w:rPr>
                <w:b/>
                <w:color w:val="000000" w:themeColor="text1"/>
                <w:sz w:val="24"/>
                <w:szCs w:val="24"/>
              </w:rPr>
            </w:pPr>
            <w:r w:rsidRPr="00C205E5">
              <w:rPr>
                <w:b/>
                <w:color w:val="000000" w:themeColor="text1"/>
                <w:spacing w:val="-4"/>
                <w:sz w:val="24"/>
                <w:szCs w:val="24"/>
              </w:rPr>
              <w:t>ECTS</w:t>
            </w:r>
            <w:r w:rsidRPr="00C205E5">
              <w:rPr>
                <w:b/>
                <w:color w:val="000000" w:themeColor="text1"/>
                <w:sz w:val="24"/>
                <w:szCs w:val="24"/>
              </w:rPr>
              <w:t xml:space="preserve"> </w:t>
            </w:r>
            <w:r w:rsidRPr="00C205E5">
              <w:rPr>
                <w:b/>
                <w:color w:val="000000" w:themeColor="text1"/>
                <w:spacing w:val="-2"/>
                <w:sz w:val="24"/>
                <w:szCs w:val="24"/>
              </w:rPr>
              <w:t>Grade</w:t>
            </w:r>
          </w:p>
        </w:tc>
        <w:tc>
          <w:tcPr>
            <w:tcW w:w="1497" w:type="dxa"/>
            <w:shd w:val="clear" w:color="auto" w:fill="D9D9D9" w:themeFill="background1" w:themeFillShade="D9"/>
          </w:tcPr>
          <w:p w14:paraId="2516F269" w14:textId="77777777" w:rsidR="00521FBD" w:rsidRPr="00C205E5" w:rsidRDefault="00521FBD" w:rsidP="0010444B">
            <w:pPr>
              <w:pStyle w:val="TableParagraph"/>
              <w:spacing w:line="360" w:lineRule="auto"/>
              <w:ind w:right="161"/>
              <w:jc w:val="left"/>
              <w:rPr>
                <w:b/>
                <w:color w:val="000000" w:themeColor="text1"/>
                <w:sz w:val="24"/>
                <w:szCs w:val="24"/>
              </w:rPr>
            </w:pPr>
            <w:r w:rsidRPr="00C205E5">
              <w:rPr>
                <w:b/>
                <w:color w:val="000000" w:themeColor="text1"/>
                <w:sz w:val="24"/>
                <w:szCs w:val="24"/>
              </w:rPr>
              <w:t>London Met</w:t>
            </w:r>
            <w:r w:rsidRPr="00C205E5">
              <w:rPr>
                <w:b/>
                <w:color w:val="000000" w:themeColor="text1"/>
                <w:spacing w:val="-5"/>
                <w:sz w:val="24"/>
                <w:szCs w:val="24"/>
              </w:rPr>
              <w:t xml:space="preserve"> </w:t>
            </w:r>
            <w:r w:rsidRPr="00C205E5">
              <w:rPr>
                <w:b/>
                <w:color w:val="000000" w:themeColor="text1"/>
                <w:spacing w:val="-4"/>
                <w:sz w:val="24"/>
                <w:szCs w:val="24"/>
              </w:rPr>
              <w:t>Mark</w:t>
            </w:r>
          </w:p>
        </w:tc>
      </w:tr>
      <w:tr w:rsidR="00C205E5" w:rsidRPr="00C205E5" w14:paraId="49C2AC19" w14:textId="77777777" w:rsidTr="0010444B">
        <w:trPr>
          <w:trHeight w:val="253"/>
        </w:trPr>
        <w:tc>
          <w:tcPr>
            <w:tcW w:w="2278" w:type="dxa"/>
          </w:tcPr>
          <w:p w14:paraId="4CA94306" w14:textId="77777777" w:rsidR="00521FBD" w:rsidRPr="00C205E5" w:rsidRDefault="00521FBD" w:rsidP="0010444B">
            <w:pPr>
              <w:pStyle w:val="TableParagraph"/>
              <w:spacing w:line="360" w:lineRule="auto"/>
              <w:ind w:left="107"/>
              <w:jc w:val="left"/>
              <w:rPr>
                <w:color w:val="000000" w:themeColor="text1"/>
                <w:sz w:val="24"/>
                <w:szCs w:val="24"/>
              </w:rPr>
            </w:pPr>
            <w:r w:rsidRPr="00C205E5">
              <w:rPr>
                <w:color w:val="000000" w:themeColor="text1"/>
                <w:sz w:val="24"/>
                <w:szCs w:val="24"/>
              </w:rPr>
              <w:t>1</w:t>
            </w:r>
            <w:r w:rsidRPr="00C205E5">
              <w:rPr>
                <w:color w:val="000000" w:themeColor="text1"/>
                <w:spacing w:val="-1"/>
                <w:sz w:val="24"/>
                <w:szCs w:val="24"/>
              </w:rPr>
              <w:t xml:space="preserve"> </w:t>
            </w:r>
            <w:r w:rsidRPr="00C205E5">
              <w:rPr>
                <w:color w:val="000000" w:themeColor="text1"/>
                <w:sz w:val="24"/>
                <w:szCs w:val="24"/>
              </w:rPr>
              <w:t>=</w:t>
            </w:r>
            <w:r w:rsidRPr="00C205E5">
              <w:rPr>
                <w:color w:val="000000" w:themeColor="text1"/>
                <w:spacing w:val="-2"/>
                <w:sz w:val="24"/>
                <w:szCs w:val="24"/>
              </w:rPr>
              <w:t xml:space="preserve"> </w:t>
            </w:r>
            <w:r w:rsidRPr="00C205E5">
              <w:rPr>
                <w:color w:val="000000" w:themeColor="text1"/>
                <w:sz w:val="24"/>
                <w:szCs w:val="24"/>
              </w:rPr>
              <w:t>Very</w:t>
            </w:r>
            <w:r w:rsidRPr="00C205E5">
              <w:rPr>
                <w:color w:val="000000" w:themeColor="text1"/>
                <w:spacing w:val="-4"/>
                <w:sz w:val="24"/>
                <w:szCs w:val="24"/>
              </w:rPr>
              <w:t xml:space="preserve"> good</w:t>
            </w:r>
          </w:p>
        </w:tc>
        <w:tc>
          <w:tcPr>
            <w:tcW w:w="1044" w:type="dxa"/>
          </w:tcPr>
          <w:p w14:paraId="147D2C00" w14:textId="77777777" w:rsidR="00521FBD" w:rsidRPr="00C205E5" w:rsidRDefault="00521FBD" w:rsidP="0010444B">
            <w:pPr>
              <w:pStyle w:val="TableParagraph"/>
              <w:spacing w:line="360" w:lineRule="auto"/>
              <w:ind w:left="179"/>
              <w:jc w:val="left"/>
              <w:rPr>
                <w:color w:val="000000" w:themeColor="text1"/>
                <w:sz w:val="24"/>
                <w:szCs w:val="24"/>
              </w:rPr>
            </w:pPr>
            <w:r w:rsidRPr="00C205E5">
              <w:rPr>
                <w:color w:val="000000" w:themeColor="text1"/>
                <w:spacing w:val="-2"/>
                <w:sz w:val="24"/>
                <w:szCs w:val="24"/>
              </w:rPr>
              <w:t>0.7-</w:t>
            </w:r>
            <w:r w:rsidRPr="00C205E5">
              <w:rPr>
                <w:color w:val="000000" w:themeColor="text1"/>
                <w:spacing w:val="-5"/>
                <w:sz w:val="24"/>
                <w:szCs w:val="24"/>
              </w:rPr>
              <w:t>1.0</w:t>
            </w:r>
          </w:p>
        </w:tc>
        <w:tc>
          <w:tcPr>
            <w:tcW w:w="2057" w:type="dxa"/>
          </w:tcPr>
          <w:p w14:paraId="210DC847" w14:textId="77777777" w:rsidR="00521FBD" w:rsidRPr="00C205E5" w:rsidRDefault="00521FBD" w:rsidP="0010444B">
            <w:pPr>
              <w:pStyle w:val="TableParagraph"/>
              <w:spacing w:line="360" w:lineRule="auto"/>
              <w:ind w:left="107"/>
              <w:jc w:val="left"/>
              <w:rPr>
                <w:color w:val="000000" w:themeColor="text1"/>
                <w:sz w:val="24"/>
                <w:szCs w:val="24"/>
              </w:rPr>
            </w:pPr>
            <w:r w:rsidRPr="00C205E5">
              <w:rPr>
                <w:color w:val="000000" w:themeColor="text1"/>
                <w:sz w:val="24"/>
                <w:szCs w:val="24"/>
              </w:rPr>
              <w:t>90-100%</w:t>
            </w:r>
          </w:p>
        </w:tc>
        <w:tc>
          <w:tcPr>
            <w:tcW w:w="1495" w:type="dxa"/>
          </w:tcPr>
          <w:p w14:paraId="28C92230" w14:textId="77777777" w:rsidR="00521FBD" w:rsidRPr="00C205E5" w:rsidRDefault="00521FBD" w:rsidP="0010444B">
            <w:pPr>
              <w:pStyle w:val="TableParagraph"/>
              <w:spacing w:line="360" w:lineRule="auto"/>
              <w:ind w:left="9"/>
              <w:jc w:val="left"/>
              <w:rPr>
                <w:color w:val="000000" w:themeColor="text1"/>
                <w:sz w:val="24"/>
                <w:szCs w:val="24"/>
              </w:rPr>
            </w:pPr>
            <w:r w:rsidRPr="00C205E5">
              <w:rPr>
                <w:color w:val="000000" w:themeColor="text1"/>
                <w:sz w:val="24"/>
                <w:szCs w:val="24"/>
              </w:rPr>
              <w:t>A</w:t>
            </w:r>
          </w:p>
        </w:tc>
        <w:tc>
          <w:tcPr>
            <w:tcW w:w="1497" w:type="dxa"/>
          </w:tcPr>
          <w:p w14:paraId="47314F79" w14:textId="77777777" w:rsidR="00521FBD" w:rsidRPr="00C205E5" w:rsidRDefault="00521FBD" w:rsidP="0010444B">
            <w:pPr>
              <w:pStyle w:val="TableParagraph"/>
              <w:spacing w:line="360" w:lineRule="auto"/>
              <w:ind w:left="170" w:right="161"/>
              <w:jc w:val="left"/>
              <w:rPr>
                <w:color w:val="000000" w:themeColor="text1"/>
                <w:sz w:val="24"/>
                <w:szCs w:val="24"/>
              </w:rPr>
            </w:pPr>
            <w:r w:rsidRPr="00C205E5">
              <w:rPr>
                <w:color w:val="000000" w:themeColor="text1"/>
                <w:spacing w:val="-5"/>
                <w:sz w:val="24"/>
                <w:szCs w:val="24"/>
              </w:rPr>
              <w:t>80</w:t>
            </w:r>
          </w:p>
        </w:tc>
      </w:tr>
      <w:tr w:rsidR="00C205E5" w:rsidRPr="00C205E5" w14:paraId="1EECD49C" w14:textId="77777777" w:rsidTr="0010444B">
        <w:trPr>
          <w:trHeight w:val="251"/>
        </w:trPr>
        <w:tc>
          <w:tcPr>
            <w:tcW w:w="2278" w:type="dxa"/>
            <w:tcBorders>
              <w:top w:val="nil"/>
            </w:tcBorders>
          </w:tcPr>
          <w:p w14:paraId="4C511E70" w14:textId="77777777" w:rsidR="00521FBD" w:rsidRPr="00C205E5" w:rsidRDefault="00521FBD" w:rsidP="0010444B">
            <w:pPr>
              <w:pStyle w:val="TableParagraph"/>
              <w:spacing w:line="360" w:lineRule="auto"/>
              <w:ind w:left="107"/>
              <w:jc w:val="left"/>
              <w:rPr>
                <w:color w:val="000000" w:themeColor="text1"/>
                <w:sz w:val="24"/>
                <w:szCs w:val="24"/>
              </w:rPr>
            </w:pPr>
            <w:r w:rsidRPr="00C205E5">
              <w:rPr>
                <w:color w:val="000000" w:themeColor="text1"/>
                <w:sz w:val="24"/>
                <w:szCs w:val="24"/>
              </w:rPr>
              <w:t>1 = Very good</w:t>
            </w:r>
          </w:p>
        </w:tc>
        <w:tc>
          <w:tcPr>
            <w:tcW w:w="1044" w:type="dxa"/>
          </w:tcPr>
          <w:p w14:paraId="5F0982FB" w14:textId="77777777" w:rsidR="00521FBD" w:rsidRPr="00C205E5" w:rsidRDefault="00521FBD" w:rsidP="0010444B">
            <w:pPr>
              <w:pStyle w:val="TableParagraph"/>
              <w:spacing w:line="360" w:lineRule="auto"/>
              <w:ind w:left="107"/>
              <w:jc w:val="left"/>
              <w:rPr>
                <w:color w:val="000000" w:themeColor="text1"/>
                <w:sz w:val="24"/>
                <w:szCs w:val="24"/>
              </w:rPr>
            </w:pPr>
            <w:r w:rsidRPr="00C205E5">
              <w:rPr>
                <w:color w:val="000000" w:themeColor="text1"/>
                <w:sz w:val="24"/>
                <w:szCs w:val="24"/>
              </w:rPr>
              <w:t>1.1-1.2</w:t>
            </w:r>
          </w:p>
        </w:tc>
        <w:tc>
          <w:tcPr>
            <w:tcW w:w="2057" w:type="dxa"/>
            <w:tcBorders>
              <w:top w:val="nil"/>
            </w:tcBorders>
          </w:tcPr>
          <w:p w14:paraId="0AF2BE4A" w14:textId="77777777" w:rsidR="00521FBD" w:rsidRPr="00C205E5" w:rsidRDefault="00521FBD" w:rsidP="0010444B">
            <w:pPr>
              <w:pStyle w:val="TableParagraph"/>
              <w:spacing w:line="360" w:lineRule="auto"/>
              <w:ind w:left="107"/>
              <w:jc w:val="left"/>
              <w:rPr>
                <w:color w:val="000000" w:themeColor="text1"/>
                <w:sz w:val="24"/>
                <w:szCs w:val="24"/>
              </w:rPr>
            </w:pPr>
            <w:r w:rsidRPr="00C205E5">
              <w:rPr>
                <w:color w:val="000000" w:themeColor="text1"/>
                <w:sz w:val="24"/>
                <w:szCs w:val="24"/>
              </w:rPr>
              <w:t>90-100%</w:t>
            </w:r>
          </w:p>
        </w:tc>
        <w:tc>
          <w:tcPr>
            <w:tcW w:w="1495" w:type="dxa"/>
            <w:tcBorders>
              <w:top w:val="nil"/>
            </w:tcBorders>
          </w:tcPr>
          <w:p w14:paraId="1D7ACDF7" w14:textId="77777777" w:rsidR="00521FBD" w:rsidRPr="00C205E5" w:rsidRDefault="00521FBD" w:rsidP="0010444B">
            <w:pPr>
              <w:pStyle w:val="TableParagraph"/>
              <w:spacing w:line="360" w:lineRule="auto"/>
              <w:ind w:left="9"/>
              <w:jc w:val="left"/>
              <w:rPr>
                <w:color w:val="000000" w:themeColor="text1"/>
                <w:sz w:val="24"/>
                <w:szCs w:val="24"/>
              </w:rPr>
            </w:pPr>
            <w:r w:rsidRPr="00C205E5">
              <w:rPr>
                <w:color w:val="000000" w:themeColor="text1"/>
                <w:sz w:val="24"/>
                <w:szCs w:val="24"/>
              </w:rPr>
              <w:t>A</w:t>
            </w:r>
          </w:p>
        </w:tc>
        <w:tc>
          <w:tcPr>
            <w:tcW w:w="1497" w:type="dxa"/>
          </w:tcPr>
          <w:p w14:paraId="0B3C2F3C" w14:textId="77777777" w:rsidR="00521FBD" w:rsidRPr="00C205E5" w:rsidRDefault="00521FBD" w:rsidP="0010444B">
            <w:pPr>
              <w:pStyle w:val="TableParagraph"/>
              <w:spacing w:line="360" w:lineRule="auto"/>
              <w:ind w:left="170" w:right="161"/>
              <w:jc w:val="left"/>
              <w:rPr>
                <w:color w:val="000000" w:themeColor="text1"/>
                <w:spacing w:val="-5"/>
                <w:sz w:val="24"/>
                <w:szCs w:val="24"/>
              </w:rPr>
            </w:pPr>
            <w:r w:rsidRPr="00C205E5">
              <w:rPr>
                <w:color w:val="000000" w:themeColor="text1"/>
                <w:spacing w:val="-5"/>
                <w:sz w:val="24"/>
                <w:szCs w:val="24"/>
              </w:rPr>
              <w:t>75</w:t>
            </w:r>
          </w:p>
        </w:tc>
      </w:tr>
      <w:tr w:rsidR="00C205E5" w:rsidRPr="00C205E5" w14:paraId="23C104F6" w14:textId="77777777" w:rsidTr="0010444B">
        <w:trPr>
          <w:trHeight w:val="253"/>
        </w:trPr>
        <w:tc>
          <w:tcPr>
            <w:tcW w:w="2278" w:type="dxa"/>
            <w:tcBorders>
              <w:top w:val="nil"/>
            </w:tcBorders>
          </w:tcPr>
          <w:p w14:paraId="7EA526E8" w14:textId="77777777" w:rsidR="00521FBD" w:rsidRPr="00C205E5" w:rsidRDefault="00521FBD" w:rsidP="0010444B">
            <w:pPr>
              <w:pStyle w:val="TableParagraph"/>
              <w:spacing w:line="360" w:lineRule="auto"/>
              <w:ind w:left="107"/>
              <w:jc w:val="left"/>
              <w:rPr>
                <w:color w:val="000000" w:themeColor="text1"/>
                <w:sz w:val="24"/>
                <w:szCs w:val="24"/>
              </w:rPr>
            </w:pPr>
            <w:r w:rsidRPr="00C205E5">
              <w:rPr>
                <w:color w:val="000000" w:themeColor="text1"/>
                <w:sz w:val="24"/>
                <w:szCs w:val="24"/>
              </w:rPr>
              <w:t>1 = Very good</w:t>
            </w:r>
          </w:p>
        </w:tc>
        <w:tc>
          <w:tcPr>
            <w:tcW w:w="1044" w:type="dxa"/>
          </w:tcPr>
          <w:p w14:paraId="20D28200" w14:textId="77777777" w:rsidR="00521FBD" w:rsidRPr="00C205E5" w:rsidRDefault="00521FBD" w:rsidP="0010444B">
            <w:pPr>
              <w:pStyle w:val="TableParagraph"/>
              <w:spacing w:line="360" w:lineRule="auto"/>
              <w:ind w:left="107"/>
              <w:jc w:val="left"/>
              <w:rPr>
                <w:color w:val="000000" w:themeColor="text1"/>
                <w:sz w:val="24"/>
                <w:szCs w:val="24"/>
              </w:rPr>
            </w:pPr>
            <w:r w:rsidRPr="00C205E5">
              <w:rPr>
                <w:color w:val="000000" w:themeColor="text1"/>
                <w:sz w:val="24"/>
                <w:szCs w:val="24"/>
              </w:rPr>
              <w:t>1.3-14</w:t>
            </w:r>
          </w:p>
        </w:tc>
        <w:tc>
          <w:tcPr>
            <w:tcW w:w="2057" w:type="dxa"/>
            <w:tcBorders>
              <w:top w:val="nil"/>
            </w:tcBorders>
          </w:tcPr>
          <w:p w14:paraId="46D20D3F" w14:textId="77777777" w:rsidR="00521FBD" w:rsidRPr="00C205E5" w:rsidRDefault="00521FBD" w:rsidP="0010444B">
            <w:pPr>
              <w:pStyle w:val="TableParagraph"/>
              <w:spacing w:line="360" w:lineRule="auto"/>
              <w:ind w:left="107"/>
              <w:jc w:val="left"/>
              <w:rPr>
                <w:color w:val="000000" w:themeColor="text1"/>
                <w:sz w:val="24"/>
                <w:szCs w:val="24"/>
              </w:rPr>
            </w:pPr>
            <w:r w:rsidRPr="00C205E5">
              <w:rPr>
                <w:color w:val="000000" w:themeColor="text1"/>
                <w:sz w:val="24"/>
                <w:szCs w:val="24"/>
              </w:rPr>
              <w:t>90-100%</w:t>
            </w:r>
          </w:p>
        </w:tc>
        <w:tc>
          <w:tcPr>
            <w:tcW w:w="1495" w:type="dxa"/>
            <w:tcBorders>
              <w:top w:val="nil"/>
            </w:tcBorders>
          </w:tcPr>
          <w:p w14:paraId="0352FC29" w14:textId="77777777" w:rsidR="00521FBD" w:rsidRPr="00C205E5" w:rsidRDefault="00521FBD" w:rsidP="0010444B">
            <w:pPr>
              <w:pStyle w:val="TableParagraph"/>
              <w:spacing w:line="360" w:lineRule="auto"/>
              <w:ind w:left="9"/>
              <w:jc w:val="left"/>
              <w:rPr>
                <w:color w:val="000000" w:themeColor="text1"/>
                <w:sz w:val="24"/>
                <w:szCs w:val="24"/>
              </w:rPr>
            </w:pPr>
            <w:r w:rsidRPr="00C205E5">
              <w:rPr>
                <w:color w:val="000000" w:themeColor="text1"/>
                <w:sz w:val="24"/>
                <w:szCs w:val="24"/>
              </w:rPr>
              <w:t>A</w:t>
            </w:r>
          </w:p>
        </w:tc>
        <w:tc>
          <w:tcPr>
            <w:tcW w:w="1497" w:type="dxa"/>
          </w:tcPr>
          <w:p w14:paraId="21A0754E" w14:textId="77777777" w:rsidR="00521FBD" w:rsidRPr="00C205E5" w:rsidRDefault="00521FBD" w:rsidP="0010444B">
            <w:pPr>
              <w:pStyle w:val="TableParagraph"/>
              <w:spacing w:line="360" w:lineRule="auto"/>
              <w:ind w:left="170" w:right="161"/>
              <w:jc w:val="left"/>
              <w:rPr>
                <w:color w:val="000000" w:themeColor="text1"/>
                <w:spacing w:val="-5"/>
                <w:sz w:val="24"/>
                <w:szCs w:val="24"/>
              </w:rPr>
            </w:pPr>
            <w:r w:rsidRPr="00C205E5">
              <w:rPr>
                <w:color w:val="000000" w:themeColor="text1"/>
                <w:spacing w:val="-5"/>
                <w:sz w:val="24"/>
                <w:szCs w:val="24"/>
              </w:rPr>
              <w:t>70</w:t>
            </w:r>
          </w:p>
        </w:tc>
      </w:tr>
      <w:tr w:rsidR="00C205E5" w:rsidRPr="00C205E5" w14:paraId="180A9F40" w14:textId="77777777" w:rsidTr="0010444B">
        <w:trPr>
          <w:trHeight w:val="251"/>
        </w:trPr>
        <w:tc>
          <w:tcPr>
            <w:tcW w:w="2278" w:type="dxa"/>
            <w:tcBorders>
              <w:top w:val="nil"/>
            </w:tcBorders>
          </w:tcPr>
          <w:p w14:paraId="3EE810C2" w14:textId="77777777" w:rsidR="00521FBD" w:rsidRPr="00C205E5" w:rsidRDefault="00521FBD" w:rsidP="0010444B">
            <w:pPr>
              <w:pStyle w:val="TableParagraph"/>
              <w:spacing w:line="360" w:lineRule="auto"/>
              <w:ind w:left="107"/>
              <w:jc w:val="left"/>
              <w:rPr>
                <w:color w:val="000000" w:themeColor="text1"/>
                <w:sz w:val="24"/>
                <w:szCs w:val="24"/>
              </w:rPr>
            </w:pPr>
            <w:r w:rsidRPr="00C205E5">
              <w:rPr>
                <w:color w:val="000000" w:themeColor="text1"/>
                <w:sz w:val="24"/>
                <w:szCs w:val="24"/>
              </w:rPr>
              <w:t>1 = Very good</w:t>
            </w:r>
          </w:p>
        </w:tc>
        <w:tc>
          <w:tcPr>
            <w:tcW w:w="1044" w:type="dxa"/>
          </w:tcPr>
          <w:p w14:paraId="67D7AF93" w14:textId="77777777" w:rsidR="00521FBD" w:rsidRPr="00C205E5" w:rsidRDefault="00521FBD" w:rsidP="0010444B">
            <w:pPr>
              <w:pStyle w:val="TableParagraph"/>
              <w:spacing w:line="360" w:lineRule="auto"/>
              <w:ind w:left="107"/>
              <w:jc w:val="left"/>
              <w:rPr>
                <w:color w:val="000000" w:themeColor="text1"/>
                <w:sz w:val="24"/>
                <w:szCs w:val="24"/>
              </w:rPr>
            </w:pPr>
            <w:r w:rsidRPr="00C205E5">
              <w:rPr>
                <w:color w:val="000000" w:themeColor="text1"/>
                <w:sz w:val="24"/>
                <w:szCs w:val="24"/>
              </w:rPr>
              <w:t>1.5-1.7</w:t>
            </w:r>
          </w:p>
        </w:tc>
        <w:tc>
          <w:tcPr>
            <w:tcW w:w="2057" w:type="dxa"/>
            <w:tcBorders>
              <w:top w:val="nil"/>
            </w:tcBorders>
          </w:tcPr>
          <w:p w14:paraId="58779715" w14:textId="77777777" w:rsidR="00521FBD" w:rsidRPr="00C205E5" w:rsidRDefault="00521FBD" w:rsidP="0010444B">
            <w:pPr>
              <w:pStyle w:val="TableParagraph"/>
              <w:spacing w:line="360" w:lineRule="auto"/>
              <w:ind w:left="107"/>
              <w:jc w:val="left"/>
              <w:rPr>
                <w:color w:val="000000" w:themeColor="text1"/>
                <w:sz w:val="24"/>
                <w:szCs w:val="24"/>
              </w:rPr>
            </w:pPr>
            <w:r w:rsidRPr="00C205E5">
              <w:rPr>
                <w:color w:val="000000" w:themeColor="text1"/>
                <w:sz w:val="24"/>
                <w:szCs w:val="24"/>
              </w:rPr>
              <w:t>90-100%</w:t>
            </w:r>
          </w:p>
        </w:tc>
        <w:tc>
          <w:tcPr>
            <w:tcW w:w="1495" w:type="dxa"/>
            <w:tcBorders>
              <w:top w:val="nil"/>
            </w:tcBorders>
          </w:tcPr>
          <w:p w14:paraId="7EEBE40E" w14:textId="77777777" w:rsidR="00521FBD" w:rsidRPr="00C205E5" w:rsidRDefault="00521FBD" w:rsidP="0010444B">
            <w:pPr>
              <w:pStyle w:val="TableParagraph"/>
              <w:spacing w:line="360" w:lineRule="auto"/>
              <w:ind w:left="9"/>
              <w:jc w:val="left"/>
              <w:rPr>
                <w:color w:val="000000" w:themeColor="text1"/>
                <w:sz w:val="24"/>
                <w:szCs w:val="24"/>
              </w:rPr>
            </w:pPr>
            <w:r w:rsidRPr="00C205E5">
              <w:rPr>
                <w:color w:val="000000" w:themeColor="text1"/>
                <w:sz w:val="24"/>
                <w:szCs w:val="24"/>
              </w:rPr>
              <w:t>A</w:t>
            </w:r>
          </w:p>
        </w:tc>
        <w:tc>
          <w:tcPr>
            <w:tcW w:w="1497" w:type="dxa"/>
          </w:tcPr>
          <w:p w14:paraId="3A98EEB6" w14:textId="77777777" w:rsidR="00521FBD" w:rsidRPr="00C205E5" w:rsidRDefault="00521FBD" w:rsidP="0010444B">
            <w:pPr>
              <w:pStyle w:val="TableParagraph"/>
              <w:spacing w:line="360" w:lineRule="auto"/>
              <w:ind w:left="170" w:right="161"/>
              <w:jc w:val="left"/>
              <w:rPr>
                <w:color w:val="000000" w:themeColor="text1"/>
                <w:spacing w:val="-5"/>
                <w:sz w:val="24"/>
                <w:szCs w:val="24"/>
              </w:rPr>
            </w:pPr>
            <w:r w:rsidRPr="00C205E5">
              <w:rPr>
                <w:color w:val="000000" w:themeColor="text1"/>
                <w:spacing w:val="-5"/>
                <w:sz w:val="24"/>
                <w:szCs w:val="24"/>
              </w:rPr>
              <w:t>68</w:t>
            </w:r>
          </w:p>
        </w:tc>
      </w:tr>
      <w:tr w:rsidR="00C205E5" w:rsidRPr="00C205E5" w14:paraId="6108D053" w14:textId="77777777" w:rsidTr="0010444B">
        <w:trPr>
          <w:trHeight w:val="253"/>
        </w:trPr>
        <w:tc>
          <w:tcPr>
            <w:tcW w:w="2278" w:type="dxa"/>
            <w:tcBorders>
              <w:top w:val="nil"/>
            </w:tcBorders>
          </w:tcPr>
          <w:p w14:paraId="6A8C19A3" w14:textId="77777777" w:rsidR="00521FBD" w:rsidRPr="00C205E5" w:rsidRDefault="00521FBD" w:rsidP="0010444B">
            <w:pPr>
              <w:pStyle w:val="TableParagraph"/>
              <w:spacing w:line="360" w:lineRule="auto"/>
              <w:ind w:left="107"/>
              <w:jc w:val="left"/>
              <w:rPr>
                <w:color w:val="000000" w:themeColor="text1"/>
                <w:sz w:val="24"/>
                <w:szCs w:val="24"/>
              </w:rPr>
            </w:pPr>
            <w:r w:rsidRPr="00C205E5">
              <w:rPr>
                <w:color w:val="000000" w:themeColor="text1"/>
                <w:sz w:val="24"/>
                <w:szCs w:val="24"/>
              </w:rPr>
              <w:t>1 = Very good</w:t>
            </w:r>
          </w:p>
        </w:tc>
        <w:tc>
          <w:tcPr>
            <w:tcW w:w="1044" w:type="dxa"/>
          </w:tcPr>
          <w:p w14:paraId="1BC075AF" w14:textId="77777777" w:rsidR="00521FBD" w:rsidRPr="00C205E5" w:rsidRDefault="00521FBD" w:rsidP="0010444B">
            <w:pPr>
              <w:pStyle w:val="TableParagraph"/>
              <w:spacing w:line="360" w:lineRule="auto"/>
              <w:ind w:left="107"/>
              <w:jc w:val="left"/>
              <w:rPr>
                <w:color w:val="000000" w:themeColor="text1"/>
                <w:sz w:val="24"/>
                <w:szCs w:val="24"/>
              </w:rPr>
            </w:pPr>
            <w:r w:rsidRPr="00C205E5">
              <w:rPr>
                <w:color w:val="000000" w:themeColor="text1"/>
                <w:sz w:val="24"/>
                <w:szCs w:val="24"/>
              </w:rPr>
              <w:t>1.8-2.0</w:t>
            </w:r>
          </w:p>
        </w:tc>
        <w:tc>
          <w:tcPr>
            <w:tcW w:w="2057" w:type="dxa"/>
            <w:tcBorders>
              <w:top w:val="nil"/>
            </w:tcBorders>
          </w:tcPr>
          <w:p w14:paraId="416F6A87" w14:textId="77777777" w:rsidR="00521FBD" w:rsidRPr="00C205E5" w:rsidRDefault="00521FBD" w:rsidP="0010444B">
            <w:pPr>
              <w:pStyle w:val="TableParagraph"/>
              <w:spacing w:line="360" w:lineRule="auto"/>
              <w:ind w:left="107"/>
              <w:jc w:val="left"/>
              <w:rPr>
                <w:color w:val="000000" w:themeColor="text1"/>
                <w:sz w:val="24"/>
                <w:szCs w:val="24"/>
              </w:rPr>
            </w:pPr>
            <w:r w:rsidRPr="00C205E5">
              <w:rPr>
                <w:color w:val="000000" w:themeColor="text1"/>
                <w:sz w:val="24"/>
                <w:szCs w:val="24"/>
              </w:rPr>
              <w:t>90-100%</w:t>
            </w:r>
          </w:p>
        </w:tc>
        <w:tc>
          <w:tcPr>
            <w:tcW w:w="1495" w:type="dxa"/>
            <w:tcBorders>
              <w:top w:val="nil"/>
            </w:tcBorders>
          </w:tcPr>
          <w:p w14:paraId="6A56A078" w14:textId="77777777" w:rsidR="00521FBD" w:rsidRPr="00C205E5" w:rsidRDefault="00521FBD" w:rsidP="0010444B">
            <w:pPr>
              <w:pStyle w:val="TableParagraph"/>
              <w:spacing w:line="360" w:lineRule="auto"/>
              <w:ind w:left="9"/>
              <w:jc w:val="left"/>
              <w:rPr>
                <w:color w:val="000000" w:themeColor="text1"/>
                <w:sz w:val="24"/>
                <w:szCs w:val="24"/>
              </w:rPr>
            </w:pPr>
            <w:r w:rsidRPr="00C205E5">
              <w:rPr>
                <w:color w:val="000000" w:themeColor="text1"/>
                <w:sz w:val="24"/>
                <w:szCs w:val="24"/>
              </w:rPr>
              <w:t>A</w:t>
            </w:r>
          </w:p>
        </w:tc>
        <w:tc>
          <w:tcPr>
            <w:tcW w:w="1497" w:type="dxa"/>
          </w:tcPr>
          <w:p w14:paraId="18571D39" w14:textId="77777777" w:rsidR="00521FBD" w:rsidRPr="00C205E5" w:rsidRDefault="00521FBD" w:rsidP="0010444B">
            <w:pPr>
              <w:pStyle w:val="TableParagraph"/>
              <w:spacing w:line="360" w:lineRule="auto"/>
              <w:ind w:left="170" w:right="161"/>
              <w:jc w:val="left"/>
              <w:rPr>
                <w:color w:val="000000" w:themeColor="text1"/>
                <w:spacing w:val="-5"/>
                <w:sz w:val="24"/>
                <w:szCs w:val="24"/>
              </w:rPr>
            </w:pPr>
            <w:r w:rsidRPr="00C205E5">
              <w:rPr>
                <w:color w:val="000000" w:themeColor="text1"/>
                <w:spacing w:val="-5"/>
                <w:sz w:val="24"/>
                <w:szCs w:val="24"/>
              </w:rPr>
              <w:t>63</w:t>
            </w:r>
          </w:p>
        </w:tc>
      </w:tr>
      <w:tr w:rsidR="00C205E5" w:rsidRPr="00C205E5" w14:paraId="5ED33EAD" w14:textId="77777777" w:rsidTr="0010444B">
        <w:trPr>
          <w:trHeight w:val="251"/>
        </w:trPr>
        <w:tc>
          <w:tcPr>
            <w:tcW w:w="2278" w:type="dxa"/>
          </w:tcPr>
          <w:p w14:paraId="2A2CD7F8" w14:textId="77777777" w:rsidR="00521FBD" w:rsidRPr="00C205E5" w:rsidRDefault="00521FBD" w:rsidP="0010444B">
            <w:pPr>
              <w:pStyle w:val="TableParagraph"/>
              <w:spacing w:line="360" w:lineRule="auto"/>
              <w:ind w:left="107"/>
              <w:jc w:val="left"/>
              <w:rPr>
                <w:color w:val="000000" w:themeColor="text1"/>
                <w:sz w:val="24"/>
                <w:szCs w:val="24"/>
              </w:rPr>
            </w:pPr>
            <w:r w:rsidRPr="00C205E5">
              <w:rPr>
                <w:color w:val="000000" w:themeColor="text1"/>
                <w:sz w:val="24"/>
                <w:szCs w:val="24"/>
              </w:rPr>
              <w:t>2 = Good</w:t>
            </w:r>
          </w:p>
        </w:tc>
        <w:tc>
          <w:tcPr>
            <w:tcW w:w="1044" w:type="dxa"/>
          </w:tcPr>
          <w:p w14:paraId="15661A71" w14:textId="77777777" w:rsidR="00521FBD" w:rsidRPr="00C205E5" w:rsidRDefault="00521FBD" w:rsidP="0010444B">
            <w:pPr>
              <w:pStyle w:val="TableParagraph"/>
              <w:spacing w:line="360" w:lineRule="auto"/>
              <w:ind w:left="107"/>
              <w:jc w:val="left"/>
              <w:rPr>
                <w:color w:val="000000" w:themeColor="text1"/>
                <w:sz w:val="24"/>
                <w:szCs w:val="24"/>
              </w:rPr>
            </w:pPr>
            <w:r w:rsidRPr="00C205E5">
              <w:rPr>
                <w:color w:val="000000" w:themeColor="text1"/>
                <w:sz w:val="24"/>
                <w:szCs w:val="24"/>
              </w:rPr>
              <w:t>2.1-2.3</w:t>
            </w:r>
          </w:p>
        </w:tc>
        <w:tc>
          <w:tcPr>
            <w:tcW w:w="2057" w:type="dxa"/>
          </w:tcPr>
          <w:p w14:paraId="09111042" w14:textId="77777777" w:rsidR="00521FBD" w:rsidRPr="00C205E5" w:rsidRDefault="00521FBD" w:rsidP="0010444B">
            <w:pPr>
              <w:pStyle w:val="TableParagraph"/>
              <w:spacing w:line="360" w:lineRule="auto"/>
              <w:ind w:left="107"/>
              <w:jc w:val="left"/>
              <w:rPr>
                <w:color w:val="000000" w:themeColor="text1"/>
                <w:sz w:val="24"/>
                <w:szCs w:val="24"/>
              </w:rPr>
            </w:pPr>
            <w:r w:rsidRPr="00C205E5">
              <w:rPr>
                <w:color w:val="000000" w:themeColor="text1"/>
                <w:sz w:val="24"/>
                <w:szCs w:val="24"/>
              </w:rPr>
              <w:t>80-89%</w:t>
            </w:r>
          </w:p>
        </w:tc>
        <w:tc>
          <w:tcPr>
            <w:tcW w:w="1495" w:type="dxa"/>
          </w:tcPr>
          <w:p w14:paraId="6EA97815" w14:textId="77777777" w:rsidR="00521FBD" w:rsidRPr="00C205E5" w:rsidRDefault="00521FBD" w:rsidP="0010444B">
            <w:pPr>
              <w:pStyle w:val="TableParagraph"/>
              <w:spacing w:line="360" w:lineRule="auto"/>
              <w:ind w:left="9"/>
              <w:jc w:val="left"/>
              <w:rPr>
                <w:color w:val="000000" w:themeColor="text1"/>
                <w:sz w:val="24"/>
                <w:szCs w:val="24"/>
              </w:rPr>
            </w:pPr>
            <w:r w:rsidRPr="00C205E5">
              <w:rPr>
                <w:color w:val="000000" w:themeColor="text1"/>
                <w:sz w:val="24"/>
                <w:szCs w:val="24"/>
              </w:rPr>
              <w:t>C</w:t>
            </w:r>
          </w:p>
        </w:tc>
        <w:tc>
          <w:tcPr>
            <w:tcW w:w="1497" w:type="dxa"/>
          </w:tcPr>
          <w:p w14:paraId="7670C219" w14:textId="77777777" w:rsidR="00521FBD" w:rsidRPr="00C205E5" w:rsidRDefault="00521FBD" w:rsidP="0010444B">
            <w:pPr>
              <w:pStyle w:val="TableParagraph"/>
              <w:spacing w:line="360" w:lineRule="auto"/>
              <w:ind w:left="170" w:right="161"/>
              <w:jc w:val="left"/>
              <w:rPr>
                <w:color w:val="000000" w:themeColor="text1"/>
                <w:spacing w:val="-5"/>
                <w:sz w:val="24"/>
                <w:szCs w:val="24"/>
              </w:rPr>
            </w:pPr>
            <w:r w:rsidRPr="00C205E5">
              <w:rPr>
                <w:color w:val="000000" w:themeColor="text1"/>
                <w:spacing w:val="-5"/>
                <w:sz w:val="24"/>
                <w:szCs w:val="24"/>
              </w:rPr>
              <w:t>60</w:t>
            </w:r>
          </w:p>
        </w:tc>
      </w:tr>
      <w:tr w:rsidR="00C205E5" w:rsidRPr="00C205E5" w14:paraId="62283E66" w14:textId="77777777" w:rsidTr="0010444B">
        <w:trPr>
          <w:trHeight w:val="253"/>
        </w:trPr>
        <w:tc>
          <w:tcPr>
            <w:tcW w:w="2278" w:type="dxa"/>
            <w:tcBorders>
              <w:top w:val="nil"/>
            </w:tcBorders>
          </w:tcPr>
          <w:p w14:paraId="69186DF4" w14:textId="77777777" w:rsidR="00521FBD" w:rsidRPr="00C205E5" w:rsidRDefault="00521FBD" w:rsidP="0010444B">
            <w:pPr>
              <w:pStyle w:val="TableParagraph"/>
              <w:spacing w:line="360" w:lineRule="auto"/>
              <w:ind w:left="107"/>
              <w:jc w:val="left"/>
              <w:rPr>
                <w:color w:val="000000" w:themeColor="text1"/>
                <w:sz w:val="24"/>
                <w:szCs w:val="24"/>
              </w:rPr>
            </w:pPr>
            <w:r w:rsidRPr="00C205E5">
              <w:rPr>
                <w:color w:val="000000" w:themeColor="text1"/>
                <w:sz w:val="24"/>
                <w:szCs w:val="24"/>
              </w:rPr>
              <w:t>2 = Good</w:t>
            </w:r>
          </w:p>
        </w:tc>
        <w:tc>
          <w:tcPr>
            <w:tcW w:w="1044" w:type="dxa"/>
          </w:tcPr>
          <w:p w14:paraId="693F1430" w14:textId="77777777" w:rsidR="00521FBD" w:rsidRPr="00C205E5" w:rsidRDefault="00521FBD" w:rsidP="0010444B">
            <w:pPr>
              <w:pStyle w:val="TableParagraph"/>
              <w:spacing w:line="360" w:lineRule="auto"/>
              <w:ind w:left="107"/>
              <w:jc w:val="left"/>
              <w:rPr>
                <w:color w:val="000000" w:themeColor="text1"/>
                <w:sz w:val="24"/>
                <w:szCs w:val="24"/>
              </w:rPr>
            </w:pPr>
            <w:r w:rsidRPr="00C205E5">
              <w:rPr>
                <w:color w:val="000000" w:themeColor="text1"/>
                <w:sz w:val="24"/>
                <w:szCs w:val="24"/>
              </w:rPr>
              <w:t>2.4-2.7</w:t>
            </w:r>
          </w:p>
        </w:tc>
        <w:tc>
          <w:tcPr>
            <w:tcW w:w="2057" w:type="dxa"/>
            <w:tcBorders>
              <w:top w:val="nil"/>
            </w:tcBorders>
          </w:tcPr>
          <w:p w14:paraId="33F65A84" w14:textId="77777777" w:rsidR="00521FBD" w:rsidRPr="00C205E5" w:rsidRDefault="00521FBD" w:rsidP="0010444B">
            <w:pPr>
              <w:pStyle w:val="TableParagraph"/>
              <w:spacing w:line="360" w:lineRule="auto"/>
              <w:ind w:left="107"/>
              <w:jc w:val="left"/>
              <w:rPr>
                <w:color w:val="000000" w:themeColor="text1"/>
                <w:sz w:val="24"/>
                <w:szCs w:val="24"/>
              </w:rPr>
            </w:pPr>
            <w:r w:rsidRPr="00C205E5">
              <w:rPr>
                <w:color w:val="000000" w:themeColor="text1"/>
                <w:sz w:val="24"/>
                <w:szCs w:val="24"/>
              </w:rPr>
              <w:t>80-89%</w:t>
            </w:r>
          </w:p>
        </w:tc>
        <w:tc>
          <w:tcPr>
            <w:tcW w:w="1495" w:type="dxa"/>
            <w:tcBorders>
              <w:top w:val="nil"/>
            </w:tcBorders>
          </w:tcPr>
          <w:p w14:paraId="0CFB5512" w14:textId="77777777" w:rsidR="00521FBD" w:rsidRPr="00C205E5" w:rsidRDefault="00521FBD" w:rsidP="0010444B">
            <w:pPr>
              <w:pStyle w:val="TableParagraph"/>
              <w:spacing w:line="360" w:lineRule="auto"/>
              <w:ind w:left="9"/>
              <w:jc w:val="left"/>
              <w:rPr>
                <w:color w:val="000000" w:themeColor="text1"/>
                <w:sz w:val="24"/>
                <w:szCs w:val="24"/>
              </w:rPr>
            </w:pPr>
            <w:r w:rsidRPr="00C205E5">
              <w:rPr>
                <w:color w:val="000000" w:themeColor="text1"/>
                <w:sz w:val="24"/>
                <w:szCs w:val="24"/>
              </w:rPr>
              <w:t>C</w:t>
            </w:r>
          </w:p>
        </w:tc>
        <w:tc>
          <w:tcPr>
            <w:tcW w:w="1497" w:type="dxa"/>
          </w:tcPr>
          <w:p w14:paraId="20FB4239" w14:textId="77777777" w:rsidR="00521FBD" w:rsidRPr="00C205E5" w:rsidRDefault="00521FBD" w:rsidP="0010444B">
            <w:pPr>
              <w:pStyle w:val="TableParagraph"/>
              <w:spacing w:line="360" w:lineRule="auto"/>
              <w:ind w:left="170" w:right="161"/>
              <w:jc w:val="left"/>
              <w:rPr>
                <w:color w:val="000000" w:themeColor="text1"/>
                <w:spacing w:val="-5"/>
                <w:sz w:val="24"/>
                <w:szCs w:val="24"/>
              </w:rPr>
            </w:pPr>
            <w:r w:rsidRPr="00C205E5">
              <w:rPr>
                <w:color w:val="000000" w:themeColor="text1"/>
                <w:spacing w:val="-5"/>
                <w:sz w:val="24"/>
                <w:szCs w:val="24"/>
              </w:rPr>
              <w:t>58</w:t>
            </w:r>
          </w:p>
        </w:tc>
      </w:tr>
      <w:tr w:rsidR="00C205E5" w:rsidRPr="00C205E5" w14:paraId="7B8C01A7" w14:textId="77777777" w:rsidTr="0010444B">
        <w:trPr>
          <w:trHeight w:val="254"/>
        </w:trPr>
        <w:tc>
          <w:tcPr>
            <w:tcW w:w="2278" w:type="dxa"/>
            <w:tcBorders>
              <w:top w:val="nil"/>
            </w:tcBorders>
          </w:tcPr>
          <w:p w14:paraId="3CEECA03" w14:textId="77777777" w:rsidR="00521FBD" w:rsidRPr="00C205E5" w:rsidRDefault="00521FBD" w:rsidP="0010444B">
            <w:pPr>
              <w:pStyle w:val="TableParagraph"/>
              <w:spacing w:line="360" w:lineRule="auto"/>
              <w:ind w:left="107"/>
              <w:jc w:val="left"/>
              <w:rPr>
                <w:color w:val="000000" w:themeColor="text1"/>
                <w:sz w:val="24"/>
                <w:szCs w:val="24"/>
              </w:rPr>
            </w:pPr>
            <w:r w:rsidRPr="00C205E5">
              <w:rPr>
                <w:color w:val="000000" w:themeColor="text1"/>
                <w:sz w:val="24"/>
                <w:szCs w:val="24"/>
              </w:rPr>
              <w:t>2 = Good</w:t>
            </w:r>
          </w:p>
        </w:tc>
        <w:tc>
          <w:tcPr>
            <w:tcW w:w="1044" w:type="dxa"/>
          </w:tcPr>
          <w:p w14:paraId="2FC8B1B4" w14:textId="77777777" w:rsidR="00521FBD" w:rsidRPr="00C205E5" w:rsidRDefault="00521FBD" w:rsidP="0010444B">
            <w:pPr>
              <w:pStyle w:val="TableParagraph"/>
              <w:spacing w:line="360" w:lineRule="auto"/>
              <w:ind w:left="107"/>
              <w:jc w:val="left"/>
              <w:rPr>
                <w:color w:val="000000" w:themeColor="text1"/>
                <w:sz w:val="24"/>
                <w:szCs w:val="24"/>
              </w:rPr>
            </w:pPr>
            <w:r w:rsidRPr="00C205E5">
              <w:rPr>
                <w:color w:val="000000" w:themeColor="text1"/>
                <w:sz w:val="24"/>
                <w:szCs w:val="24"/>
              </w:rPr>
              <w:t>2.8-3.0</w:t>
            </w:r>
          </w:p>
        </w:tc>
        <w:tc>
          <w:tcPr>
            <w:tcW w:w="2057" w:type="dxa"/>
            <w:tcBorders>
              <w:top w:val="nil"/>
            </w:tcBorders>
          </w:tcPr>
          <w:p w14:paraId="41560D59" w14:textId="77777777" w:rsidR="00521FBD" w:rsidRPr="00C205E5" w:rsidRDefault="00521FBD" w:rsidP="0010444B">
            <w:pPr>
              <w:pStyle w:val="TableParagraph"/>
              <w:spacing w:line="360" w:lineRule="auto"/>
              <w:ind w:left="107"/>
              <w:jc w:val="left"/>
              <w:rPr>
                <w:color w:val="000000" w:themeColor="text1"/>
                <w:sz w:val="24"/>
                <w:szCs w:val="24"/>
              </w:rPr>
            </w:pPr>
            <w:r w:rsidRPr="00C205E5">
              <w:rPr>
                <w:color w:val="000000" w:themeColor="text1"/>
                <w:sz w:val="24"/>
                <w:szCs w:val="24"/>
              </w:rPr>
              <w:t>80-89%</w:t>
            </w:r>
          </w:p>
        </w:tc>
        <w:tc>
          <w:tcPr>
            <w:tcW w:w="1495" w:type="dxa"/>
            <w:tcBorders>
              <w:top w:val="nil"/>
            </w:tcBorders>
          </w:tcPr>
          <w:p w14:paraId="1D4AE9B3" w14:textId="77777777" w:rsidR="00521FBD" w:rsidRPr="00C205E5" w:rsidRDefault="00521FBD" w:rsidP="0010444B">
            <w:pPr>
              <w:pStyle w:val="TableParagraph"/>
              <w:spacing w:line="360" w:lineRule="auto"/>
              <w:ind w:left="9"/>
              <w:jc w:val="left"/>
              <w:rPr>
                <w:color w:val="000000" w:themeColor="text1"/>
                <w:sz w:val="24"/>
                <w:szCs w:val="24"/>
              </w:rPr>
            </w:pPr>
            <w:r w:rsidRPr="00C205E5">
              <w:rPr>
                <w:color w:val="000000" w:themeColor="text1"/>
                <w:sz w:val="24"/>
                <w:szCs w:val="24"/>
              </w:rPr>
              <w:t>C</w:t>
            </w:r>
          </w:p>
        </w:tc>
        <w:tc>
          <w:tcPr>
            <w:tcW w:w="1497" w:type="dxa"/>
          </w:tcPr>
          <w:p w14:paraId="5DF42DC0" w14:textId="77777777" w:rsidR="00521FBD" w:rsidRPr="00C205E5" w:rsidRDefault="00521FBD" w:rsidP="0010444B">
            <w:pPr>
              <w:pStyle w:val="TableParagraph"/>
              <w:spacing w:line="360" w:lineRule="auto"/>
              <w:ind w:left="170" w:right="161"/>
              <w:jc w:val="left"/>
              <w:rPr>
                <w:color w:val="000000" w:themeColor="text1"/>
                <w:spacing w:val="-5"/>
                <w:sz w:val="24"/>
                <w:szCs w:val="24"/>
              </w:rPr>
            </w:pPr>
            <w:r w:rsidRPr="00C205E5">
              <w:rPr>
                <w:color w:val="000000" w:themeColor="text1"/>
                <w:spacing w:val="-5"/>
                <w:sz w:val="24"/>
                <w:szCs w:val="24"/>
              </w:rPr>
              <w:t>53</w:t>
            </w:r>
          </w:p>
        </w:tc>
      </w:tr>
      <w:tr w:rsidR="00C205E5" w:rsidRPr="00C205E5" w14:paraId="245BA90D" w14:textId="77777777" w:rsidTr="0010444B">
        <w:trPr>
          <w:trHeight w:val="251"/>
        </w:trPr>
        <w:tc>
          <w:tcPr>
            <w:tcW w:w="2278" w:type="dxa"/>
          </w:tcPr>
          <w:p w14:paraId="45285AE1" w14:textId="77777777" w:rsidR="00521FBD" w:rsidRPr="00C205E5" w:rsidRDefault="00521FBD" w:rsidP="0010444B">
            <w:pPr>
              <w:pStyle w:val="TableParagraph"/>
              <w:spacing w:line="360" w:lineRule="auto"/>
              <w:ind w:left="107"/>
              <w:jc w:val="left"/>
              <w:rPr>
                <w:color w:val="000000" w:themeColor="text1"/>
                <w:sz w:val="24"/>
                <w:szCs w:val="24"/>
              </w:rPr>
            </w:pPr>
            <w:r w:rsidRPr="00C205E5">
              <w:rPr>
                <w:color w:val="000000" w:themeColor="text1"/>
                <w:sz w:val="24"/>
                <w:szCs w:val="24"/>
              </w:rPr>
              <w:t>3 = Satisfactory</w:t>
            </w:r>
          </w:p>
        </w:tc>
        <w:tc>
          <w:tcPr>
            <w:tcW w:w="1044" w:type="dxa"/>
          </w:tcPr>
          <w:p w14:paraId="38334347" w14:textId="77777777" w:rsidR="00521FBD" w:rsidRPr="00C205E5" w:rsidRDefault="00521FBD" w:rsidP="0010444B">
            <w:pPr>
              <w:pStyle w:val="TableParagraph"/>
              <w:spacing w:line="360" w:lineRule="auto"/>
              <w:ind w:left="107"/>
              <w:jc w:val="left"/>
              <w:rPr>
                <w:color w:val="000000" w:themeColor="text1"/>
                <w:sz w:val="24"/>
                <w:szCs w:val="24"/>
              </w:rPr>
            </w:pPr>
            <w:r w:rsidRPr="00C205E5">
              <w:rPr>
                <w:color w:val="000000" w:themeColor="text1"/>
                <w:sz w:val="24"/>
                <w:szCs w:val="24"/>
              </w:rPr>
              <w:t>3.1-3.3</w:t>
            </w:r>
          </w:p>
        </w:tc>
        <w:tc>
          <w:tcPr>
            <w:tcW w:w="2057" w:type="dxa"/>
          </w:tcPr>
          <w:p w14:paraId="21A8D6F5" w14:textId="77777777" w:rsidR="00521FBD" w:rsidRPr="00C205E5" w:rsidRDefault="00521FBD" w:rsidP="0010444B">
            <w:pPr>
              <w:pStyle w:val="TableParagraph"/>
              <w:spacing w:line="360" w:lineRule="auto"/>
              <w:ind w:left="107"/>
              <w:jc w:val="left"/>
              <w:rPr>
                <w:color w:val="000000" w:themeColor="text1"/>
                <w:sz w:val="24"/>
                <w:szCs w:val="24"/>
              </w:rPr>
            </w:pPr>
            <w:r w:rsidRPr="00C205E5">
              <w:rPr>
                <w:color w:val="000000" w:themeColor="text1"/>
                <w:sz w:val="24"/>
                <w:szCs w:val="24"/>
              </w:rPr>
              <w:t>70-79%</w:t>
            </w:r>
          </w:p>
        </w:tc>
        <w:tc>
          <w:tcPr>
            <w:tcW w:w="1495" w:type="dxa"/>
          </w:tcPr>
          <w:p w14:paraId="654B3883" w14:textId="77777777" w:rsidR="00521FBD" w:rsidRPr="00C205E5" w:rsidRDefault="00521FBD" w:rsidP="0010444B">
            <w:pPr>
              <w:pStyle w:val="TableParagraph"/>
              <w:spacing w:line="360" w:lineRule="auto"/>
              <w:ind w:left="9"/>
              <w:jc w:val="left"/>
              <w:rPr>
                <w:color w:val="000000" w:themeColor="text1"/>
                <w:sz w:val="24"/>
                <w:szCs w:val="24"/>
              </w:rPr>
            </w:pPr>
            <w:r w:rsidRPr="00C205E5">
              <w:rPr>
                <w:color w:val="000000" w:themeColor="text1"/>
                <w:sz w:val="24"/>
                <w:szCs w:val="24"/>
              </w:rPr>
              <w:t>D</w:t>
            </w:r>
          </w:p>
        </w:tc>
        <w:tc>
          <w:tcPr>
            <w:tcW w:w="1497" w:type="dxa"/>
          </w:tcPr>
          <w:p w14:paraId="11C3ECAF" w14:textId="77777777" w:rsidR="00521FBD" w:rsidRPr="00C205E5" w:rsidRDefault="00521FBD" w:rsidP="0010444B">
            <w:pPr>
              <w:pStyle w:val="TableParagraph"/>
              <w:spacing w:line="360" w:lineRule="auto"/>
              <w:ind w:left="170" w:right="161"/>
              <w:jc w:val="left"/>
              <w:rPr>
                <w:color w:val="000000" w:themeColor="text1"/>
                <w:spacing w:val="-5"/>
                <w:sz w:val="24"/>
                <w:szCs w:val="24"/>
              </w:rPr>
            </w:pPr>
            <w:r w:rsidRPr="00C205E5">
              <w:rPr>
                <w:color w:val="000000" w:themeColor="text1"/>
                <w:spacing w:val="-5"/>
                <w:sz w:val="24"/>
                <w:szCs w:val="24"/>
              </w:rPr>
              <w:t>45</w:t>
            </w:r>
          </w:p>
        </w:tc>
      </w:tr>
      <w:tr w:rsidR="00C205E5" w:rsidRPr="00C205E5" w14:paraId="5374D49C" w14:textId="77777777" w:rsidTr="0010444B">
        <w:trPr>
          <w:trHeight w:val="254"/>
        </w:trPr>
        <w:tc>
          <w:tcPr>
            <w:tcW w:w="2278" w:type="dxa"/>
            <w:tcBorders>
              <w:top w:val="nil"/>
            </w:tcBorders>
          </w:tcPr>
          <w:p w14:paraId="6B712964" w14:textId="77777777" w:rsidR="00521FBD" w:rsidRPr="00C205E5" w:rsidRDefault="00521FBD" w:rsidP="0010444B">
            <w:pPr>
              <w:pStyle w:val="TableParagraph"/>
              <w:spacing w:line="360" w:lineRule="auto"/>
              <w:ind w:left="107"/>
              <w:jc w:val="left"/>
              <w:rPr>
                <w:color w:val="000000" w:themeColor="text1"/>
                <w:sz w:val="24"/>
                <w:szCs w:val="24"/>
              </w:rPr>
            </w:pPr>
            <w:r w:rsidRPr="00C205E5">
              <w:rPr>
                <w:color w:val="000000" w:themeColor="text1"/>
                <w:sz w:val="24"/>
                <w:szCs w:val="24"/>
              </w:rPr>
              <w:t>3 = Satisfactory</w:t>
            </w:r>
          </w:p>
        </w:tc>
        <w:tc>
          <w:tcPr>
            <w:tcW w:w="1044" w:type="dxa"/>
          </w:tcPr>
          <w:p w14:paraId="6F4DE114" w14:textId="77777777" w:rsidR="00521FBD" w:rsidRPr="00C205E5" w:rsidRDefault="00521FBD" w:rsidP="0010444B">
            <w:pPr>
              <w:pStyle w:val="TableParagraph"/>
              <w:spacing w:line="360" w:lineRule="auto"/>
              <w:ind w:left="107"/>
              <w:jc w:val="left"/>
              <w:rPr>
                <w:color w:val="000000" w:themeColor="text1"/>
                <w:sz w:val="24"/>
                <w:szCs w:val="24"/>
              </w:rPr>
            </w:pPr>
            <w:r w:rsidRPr="00C205E5">
              <w:rPr>
                <w:color w:val="000000" w:themeColor="text1"/>
                <w:sz w:val="24"/>
                <w:szCs w:val="24"/>
              </w:rPr>
              <w:t>3.4-4.0</w:t>
            </w:r>
          </w:p>
        </w:tc>
        <w:tc>
          <w:tcPr>
            <w:tcW w:w="2057" w:type="dxa"/>
            <w:tcBorders>
              <w:top w:val="nil"/>
            </w:tcBorders>
          </w:tcPr>
          <w:p w14:paraId="19C0B0EE" w14:textId="77777777" w:rsidR="00521FBD" w:rsidRPr="00C205E5" w:rsidRDefault="00521FBD" w:rsidP="0010444B">
            <w:pPr>
              <w:pStyle w:val="TableParagraph"/>
              <w:spacing w:line="360" w:lineRule="auto"/>
              <w:ind w:left="107"/>
              <w:jc w:val="left"/>
              <w:rPr>
                <w:color w:val="000000" w:themeColor="text1"/>
                <w:sz w:val="24"/>
                <w:szCs w:val="24"/>
              </w:rPr>
            </w:pPr>
            <w:r w:rsidRPr="00C205E5">
              <w:rPr>
                <w:color w:val="000000" w:themeColor="text1"/>
                <w:sz w:val="24"/>
                <w:szCs w:val="24"/>
              </w:rPr>
              <w:t>70-79%</w:t>
            </w:r>
          </w:p>
        </w:tc>
        <w:tc>
          <w:tcPr>
            <w:tcW w:w="1495" w:type="dxa"/>
            <w:tcBorders>
              <w:top w:val="nil"/>
            </w:tcBorders>
          </w:tcPr>
          <w:p w14:paraId="10506D43" w14:textId="77777777" w:rsidR="00521FBD" w:rsidRPr="00C205E5" w:rsidRDefault="00521FBD" w:rsidP="0010444B">
            <w:pPr>
              <w:pStyle w:val="TableParagraph"/>
              <w:spacing w:line="360" w:lineRule="auto"/>
              <w:ind w:left="9"/>
              <w:jc w:val="left"/>
              <w:rPr>
                <w:color w:val="000000" w:themeColor="text1"/>
                <w:sz w:val="24"/>
                <w:szCs w:val="24"/>
              </w:rPr>
            </w:pPr>
            <w:r w:rsidRPr="00C205E5">
              <w:rPr>
                <w:color w:val="000000" w:themeColor="text1"/>
                <w:sz w:val="24"/>
                <w:szCs w:val="24"/>
              </w:rPr>
              <w:t>D</w:t>
            </w:r>
          </w:p>
        </w:tc>
        <w:tc>
          <w:tcPr>
            <w:tcW w:w="1497" w:type="dxa"/>
          </w:tcPr>
          <w:p w14:paraId="787C4BCC" w14:textId="77777777" w:rsidR="00521FBD" w:rsidRPr="00C205E5" w:rsidRDefault="00521FBD" w:rsidP="0010444B">
            <w:pPr>
              <w:pStyle w:val="TableParagraph"/>
              <w:spacing w:line="360" w:lineRule="auto"/>
              <w:ind w:left="170" w:right="161"/>
              <w:jc w:val="left"/>
              <w:rPr>
                <w:color w:val="000000" w:themeColor="text1"/>
                <w:spacing w:val="-5"/>
                <w:sz w:val="24"/>
                <w:szCs w:val="24"/>
              </w:rPr>
            </w:pPr>
            <w:r w:rsidRPr="00C205E5">
              <w:rPr>
                <w:color w:val="000000" w:themeColor="text1"/>
                <w:spacing w:val="-5"/>
                <w:sz w:val="24"/>
                <w:szCs w:val="24"/>
              </w:rPr>
              <w:t>43</w:t>
            </w:r>
          </w:p>
        </w:tc>
      </w:tr>
      <w:tr w:rsidR="00C205E5" w:rsidRPr="00C205E5" w14:paraId="2AD3C2C3" w14:textId="77777777" w:rsidTr="0010444B">
        <w:trPr>
          <w:trHeight w:val="251"/>
        </w:trPr>
        <w:tc>
          <w:tcPr>
            <w:tcW w:w="2278" w:type="dxa"/>
          </w:tcPr>
          <w:p w14:paraId="440D361E" w14:textId="77777777" w:rsidR="00521FBD" w:rsidRPr="00C205E5" w:rsidRDefault="00521FBD" w:rsidP="0010444B">
            <w:pPr>
              <w:pStyle w:val="TableParagraph"/>
              <w:spacing w:line="360" w:lineRule="auto"/>
              <w:ind w:left="107"/>
              <w:jc w:val="left"/>
              <w:rPr>
                <w:color w:val="000000" w:themeColor="text1"/>
                <w:sz w:val="24"/>
                <w:szCs w:val="24"/>
              </w:rPr>
            </w:pPr>
            <w:r w:rsidRPr="00C205E5">
              <w:rPr>
                <w:color w:val="000000" w:themeColor="text1"/>
                <w:sz w:val="24"/>
                <w:szCs w:val="24"/>
              </w:rPr>
              <w:t>4 = Adequate</w:t>
            </w:r>
          </w:p>
        </w:tc>
        <w:tc>
          <w:tcPr>
            <w:tcW w:w="1044" w:type="dxa"/>
          </w:tcPr>
          <w:p w14:paraId="49E207BF" w14:textId="77777777" w:rsidR="00521FBD" w:rsidRPr="00C205E5" w:rsidRDefault="00521FBD" w:rsidP="0010444B">
            <w:pPr>
              <w:pStyle w:val="TableParagraph"/>
              <w:spacing w:line="360" w:lineRule="auto"/>
              <w:ind w:left="107"/>
              <w:jc w:val="left"/>
              <w:rPr>
                <w:color w:val="000000" w:themeColor="text1"/>
                <w:sz w:val="24"/>
                <w:szCs w:val="24"/>
              </w:rPr>
            </w:pPr>
            <w:r w:rsidRPr="00C205E5">
              <w:rPr>
                <w:color w:val="000000" w:themeColor="text1"/>
                <w:sz w:val="24"/>
                <w:szCs w:val="24"/>
              </w:rPr>
              <w:t>4.1-4.9</w:t>
            </w:r>
          </w:p>
        </w:tc>
        <w:tc>
          <w:tcPr>
            <w:tcW w:w="2057" w:type="dxa"/>
          </w:tcPr>
          <w:p w14:paraId="7F5004F9" w14:textId="77777777" w:rsidR="00521FBD" w:rsidRPr="00C205E5" w:rsidRDefault="00521FBD" w:rsidP="0010444B">
            <w:pPr>
              <w:pStyle w:val="TableParagraph"/>
              <w:spacing w:line="360" w:lineRule="auto"/>
              <w:ind w:left="107"/>
              <w:jc w:val="left"/>
              <w:rPr>
                <w:color w:val="000000" w:themeColor="text1"/>
                <w:sz w:val="24"/>
                <w:szCs w:val="24"/>
              </w:rPr>
            </w:pPr>
            <w:r w:rsidRPr="00C205E5">
              <w:rPr>
                <w:color w:val="000000" w:themeColor="text1"/>
                <w:sz w:val="24"/>
                <w:szCs w:val="24"/>
              </w:rPr>
              <w:t>60-69%</w:t>
            </w:r>
          </w:p>
        </w:tc>
        <w:tc>
          <w:tcPr>
            <w:tcW w:w="1495" w:type="dxa"/>
          </w:tcPr>
          <w:p w14:paraId="3BDBB573" w14:textId="77777777" w:rsidR="00521FBD" w:rsidRPr="00C205E5" w:rsidRDefault="00521FBD" w:rsidP="0010444B">
            <w:pPr>
              <w:pStyle w:val="TableParagraph"/>
              <w:spacing w:line="360" w:lineRule="auto"/>
              <w:ind w:left="9"/>
              <w:jc w:val="left"/>
              <w:rPr>
                <w:color w:val="000000" w:themeColor="text1"/>
                <w:sz w:val="24"/>
                <w:szCs w:val="24"/>
              </w:rPr>
            </w:pPr>
            <w:r w:rsidRPr="00C205E5">
              <w:rPr>
                <w:color w:val="000000" w:themeColor="text1"/>
                <w:sz w:val="24"/>
                <w:szCs w:val="24"/>
              </w:rPr>
              <w:t>E</w:t>
            </w:r>
          </w:p>
        </w:tc>
        <w:tc>
          <w:tcPr>
            <w:tcW w:w="1497" w:type="dxa"/>
          </w:tcPr>
          <w:p w14:paraId="76CCD351" w14:textId="77777777" w:rsidR="00521FBD" w:rsidRPr="00C205E5" w:rsidRDefault="00521FBD" w:rsidP="0010444B">
            <w:pPr>
              <w:pStyle w:val="TableParagraph"/>
              <w:spacing w:line="360" w:lineRule="auto"/>
              <w:ind w:left="170" w:right="161"/>
              <w:jc w:val="left"/>
              <w:rPr>
                <w:color w:val="000000" w:themeColor="text1"/>
                <w:spacing w:val="-5"/>
                <w:sz w:val="24"/>
                <w:szCs w:val="24"/>
              </w:rPr>
            </w:pPr>
            <w:r w:rsidRPr="00C205E5">
              <w:rPr>
                <w:color w:val="000000" w:themeColor="text1"/>
                <w:spacing w:val="-5"/>
                <w:sz w:val="24"/>
                <w:szCs w:val="24"/>
              </w:rPr>
              <w:t>40</w:t>
            </w:r>
          </w:p>
        </w:tc>
      </w:tr>
      <w:tr w:rsidR="00C205E5" w:rsidRPr="00C205E5" w14:paraId="0459C175" w14:textId="77777777" w:rsidTr="0010444B">
        <w:trPr>
          <w:trHeight w:val="254"/>
        </w:trPr>
        <w:tc>
          <w:tcPr>
            <w:tcW w:w="2278" w:type="dxa"/>
          </w:tcPr>
          <w:p w14:paraId="18E381E4" w14:textId="77777777" w:rsidR="00521FBD" w:rsidRPr="00C205E5" w:rsidRDefault="00521FBD" w:rsidP="0010444B">
            <w:pPr>
              <w:pStyle w:val="TableParagraph"/>
              <w:spacing w:line="360" w:lineRule="auto"/>
              <w:ind w:left="107"/>
              <w:jc w:val="left"/>
              <w:rPr>
                <w:color w:val="000000" w:themeColor="text1"/>
                <w:sz w:val="24"/>
                <w:szCs w:val="24"/>
              </w:rPr>
            </w:pPr>
            <w:r w:rsidRPr="00C205E5">
              <w:rPr>
                <w:color w:val="000000" w:themeColor="text1"/>
                <w:sz w:val="24"/>
                <w:szCs w:val="24"/>
              </w:rPr>
              <w:t>5 = Unsatisfactory</w:t>
            </w:r>
          </w:p>
        </w:tc>
        <w:tc>
          <w:tcPr>
            <w:tcW w:w="1044" w:type="dxa"/>
          </w:tcPr>
          <w:p w14:paraId="6AFAD381" w14:textId="77777777" w:rsidR="00521FBD" w:rsidRPr="00C205E5" w:rsidRDefault="00521FBD" w:rsidP="0010444B">
            <w:pPr>
              <w:pStyle w:val="TableParagraph"/>
              <w:spacing w:line="360" w:lineRule="auto"/>
              <w:ind w:left="107"/>
              <w:jc w:val="left"/>
              <w:rPr>
                <w:color w:val="000000" w:themeColor="text1"/>
                <w:sz w:val="24"/>
                <w:szCs w:val="24"/>
              </w:rPr>
            </w:pPr>
            <w:r w:rsidRPr="00C205E5">
              <w:rPr>
                <w:color w:val="000000" w:themeColor="text1"/>
                <w:sz w:val="24"/>
                <w:szCs w:val="24"/>
              </w:rPr>
              <w:t>5</w:t>
            </w:r>
          </w:p>
        </w:tc>
        <w:tc>
          <w:tcPr>
            <w:tcW w:w="2057" w:type="dxa"/>
          </w:tcPr>
          <w:p w14:paraId="3390E73D" w14:textId="77777777" w:rsidR="00521FBD" w:rsidRPr="00C205E5" w:rsidRDefault="00521FBD" w:rsidP="0010444B">
            <w:pPr>
              <w:pStyle w:val="TableParagraph"/>
              <w:spacing w:line="360" w:lineRule="auto"/>
              <w:ind w:left="107"/>
              <w:jc w:val="left"/>
              <w:rPr>
                <w:color w:val="000000" w:themeColor="text1"/>
                <w:sz w:val="24"/>
                <w:szCs w:val="24"/>
              </w:rPr>
            </w:pPr>
            <w:r w:rsidRPr="00C205E5">
              <w:rPr>
                <w:color w:val="000000" w:themeColor="text1"/>
                <w:sz w:val="24"/>
                <w:szCs w:val="24"/>
              </w:rPr>
              <w:t>1-59%</w:t>
            </w:r>
          </w:p>
        </w:tc>
        <w:tc>
          <w:tcPr>
            <w:tcW w:w="1495" w:type="dxa"/>
          </w:tcPr>
          <w:p w14:paraId="5903CDE0" w14:textId="77777777" w:rsidR="00521FBD" w:rsidRPr="00C205E5" w:rsidRDefault="00521FBD" w:rsidP="0010444B">
            <w:pPr>
              <w:pStyle w:val="TableParagraph"/>
              <w:spacing w:line="360" w:lineRule="auto"/>
              <w:ind w:left="9"/>
              <w:jc w:val="left"/>
              <w:rPr>
                <w:color w:val="000000" w:themeColor="text1"/>
                <w:sz w:val="24"/>
                <w:szCs w:val="24"/>
              </w:rPr>
            </w:pPr>
            <w:r w:rsidRPr="00C205E5">
              <w:rPr>
                <w:color w:val="000000" w:themeColor="text1"/>
                <w:sz w:val="24"/>
                <w:szCs w:val="24"/>
              </w:rPr>
              <w:t>F</w:t>
            </w:r>
          </w:p>
        </w:tc>
        <w:tc>
          <w:tcPr>
            <w:tcW w:w="1497" w:type="dxa"/>
          </w:tcPr>
          <w:p w14:paraId="01FDE57E" w14:textId="77777777" w:rsidR="00521FBD" w:rsidRPr="00C205E5" w:rsidRDefault="00521FBD" w:rsidP="0010444B">
            <w:pPr>
              <w:pStyle w:val="TableParagraph"/>
              <w:spacing w:line="360" w:lineRule="auto"/>
              <w:ind w:left="170" w:right="161"/>
              <w:jc w:val="left"/>
              <w:rPr>
                <w:color w:val="000000" w:themeColor="text1"/>
                <w:spacing w:val="-5"/>
                <w:sz w:val="24"/>
                <w:szCs w:val="24"/>
              </w:rPr>
            </w:pPr>
            <w:r w:rsidRPr="00C205E5">
              <w:rPr>
                <w:color w:val="000000" w:themeColor="text1"/>
                <w:spacing w:val="-5"/>
                <w:sz w:val="24"/>
                <w:szCs w:val="24"/>
              </w:rPr>
              <w:t>20</w:t>
            </w:r>
          </w:p>
        </w:tc>
      </w:tr>
      <w:tr w:rsidR="00521FBD" w:rsidRPr="00C205E5" w14:paraId="22034FA5" w14:textId="77777777" w:rsidTr="0010444B">
        <w:trPr>
          <w:trHeight w:val="254"/>
        </w:trPr>
        <w:tc>
          <w:tcPr>
            <w:tcW w:w="2278" w:type="dxa"/>
            <w:tcBorders>
              <w:top w:val="nil"/>
            </w:tcBorders>
          </w:tcPr>
          <w:p w14:paraId="025F5F35" w14:textId="77777777" w:rsidR="00521FBD" w:rsidRPr="00C205E5" w:rsidRDefault="00521FBD" w:rsidP="0010444B">
            <w:pPr>
              <w:pStyle w:val="TableParagraph"/>
              <w:spacing w:line="360" w:lineRule="auto"/>
              <w:ind w:left="107"/>
              <w:jc w:val="left"/>
              <w:rPr>
                <w:color w:val="000000" w:themeColor="text1"/>
                <w:sz w:val="24"/>
                <w:szCs w:val="24"/>
              </w:rPr>
            </w:pPr>
            <w:r w:rsidRPr="00C205E5">
              <w:rPr>
                <w:color w:val="000000" w:themeColor="text1"/>
                <w:sz w:val="24"/>
                <w:szCs w:val="24"/>
              </w:rPr>
              <w:t>5 = Unsatisfactory</w:t>
            </w:r>
          </w:p>
        </w:tc>
        <w:tc>
          <w:tcPr>
            <w:tcW w:w="1044" w:type="dxa"/>
            <w:tcBorders>
              <w:top w:val="nil"/>
            </w:tcBorders>
          </w:tcPr>
          <w:p w14:paraId="1FD4131E" w14:textId="77777777" w:rsidR="00521FBD" w:rsidRPr="00C205E5" w:rsidRDefault="00521FBD" w:rsidP="0010444B">
            <w:pPr>
              <w:pStyle w:val="TableParagraph"/>
              <w:spacing w:line="360" w:lineRule="auto"/>
              <w:ind w:left="107"/>
              <w:jc w:val="left"/>
              <w:rPr>
                <w:color w:val="000000" w:themeColor="text1"/>
                <w:sz w:val="24"/>
                <w:szCs w:val="24"/>
              </w:rPr>
            </w:pPr>
            <w:r w:rsidRPr="00C205E5">
              <w:rPr>
                <w:color w:val="000000" w:themeColor="text1"/>
                <w:sz w:val="24"/>
                <w:szCs w:val="24"/>
              </w:rPr>
              <w:t>5</w:t>
            </w:r>
          </w:p>
        </w:tc>
        <w:tc>
          <w:tcPr>
            <w:tcW w:w="2057" w:type="dxa"/>
          </w:tcPr>
          <w:p w14:paraId="25EE2A31" w14:textId="77777777" w:rsidR="00521FBD" w:rsidRPr="00C205E5" w:rsidRDefault="00521FBD" w:rsidP="0010444B">
            <w:pPr>
              <w:pStyle w:val="TableParagraph"/>
              <w:spacing w:line="360" w:lineRule="auto"/>
              <w:ind w:left="107"/>
              <w:jc w:val="left"/>
              <w:rPr>
                <w:color w:val="000000" w:themeColor="text1"/>
                <w:sz w:val="24"/>
                <w:szCs w:val="24"/>
              </w:rPr>
            </w:pPr>
            <w:r w:rsidRPr="00C205E5">
              <w:rPr>
                <w:color w:val="000000" w:themeColor="text1"/>
                <w:sz w:val="24"/>
                <w:szCs w:val="24"/>
              </w:rPr>
              <w:t>0</w:t>
            </w:r>
          </w:p>
        </w:tc>
        <w:tc>
          <w:tcPr>
            <w:tcW w:w="1495" w:type="dxa"/>
          </w:tcPr>
          <w:p w14:paraId="3CD5578B" w14:textId="77777777" w:rsidR="00521FBD" w:rsidRPr="00C205E5" w:rsidRDefault="00521FBD" w:rsidP="0010444B">
            <w:pPr>
              <w:pStyle w:val="TableParagraph"/>
              <w:spacing w:line="360" w:lineRule="auto"/>
              <w:ind w:left="9"/>
              <w:jc w:val="left"/>
              <w:rPr>
                <w:color w:val="000000" w:themeColor="text1"/>
                <w:sz w:val="24"/>
                <w:szCs w:val="24"/>
              </w:rPr>
            </w:pPr>
            <w:r w:rsidRPr="00C205E5">
              <w:rPr>
                <w:color w:val="000000" w:themeColor="text1"/>
                <w:sz w:val="24"/>
                <w:szCs w:val="24"/>
              </w:rPr>
              <w:t>F</w:t>
            </w:r>
          </w:p>
        </w:tc>
        <w:tc>
          <w:tcPr>
            <w:tcW w:w="1497" w:type="dxa"/>
          </w:tcPr>
          <w:p w14:paraId="5F8C3CBF" w14:textId="77777777" w:rsidR="00521FBD" w:rsidRPr="00C205E5" w:rsidRDefault="00521FBD" w:rsidP="0010444B">
            <w:pPr>
              <w:pStyle w:val="TableParagraph"/>
              <w:spacing w:line="360" w:lineRule="auto"/>
              <w:ind w:left="170" w:right="161"/>
              <w:jc w:val="left"/>
              <w:rPr>
                <w:color w:val="000000" w:themeColor="text1"/>
                <w:spacing w:val="-5"/>
                <w:sz w:val="24"/>
                <w:szCs w:val="24"/>
              </w:rPr>
            </w:pPr>
            <w:r w:rsidRPr="00C205E5">
              <w:rPr>
                <w:color w:val="000000" w:themeColor="text1"/>
                <w:spacing w:val="-5"/>
                <w:sz w:val="24"/>
                <w:szCs w:val="24"/>
              </w:rPr>
              <w:t>0</w:t>
            </w:r>
          </w:p>
        </w:tc>
      </w:tr>
    </w:tbl>
    <w:p w14:paraId="741321C3" w14:textId="77777777" w:rsidR="00521FBD" w:rsidRPr="00C205E5" w:rsidRDefault="00521FBD" w:rsidP="00521FBD">
      <w:pPr>
        <w:pStyle w:val="BodyText"/>
        <w:spacing w:before="3" w:line="360" w:lineRule="auto"/>
        <w:rPr>
          <w:color w:val="000000" w:themeColor="text1"/>
          <w:sz w:val="24"/>
          <w:szCs w:val="24"/>
        </w:rPr>
      </w:pPr>
    </w:p>
    <w:p w14:paraId="7B19EBD7" w14:textId="77777777" w:rsidR="00C205E5" w:rsidRPr="00C205E5" w:rsidRDefault="00C205E5">
      <w:pPr>
        <w:suppressAutoHyphens w:val="0"/>
        <w:spacing w:after="0" w:line="240" w:lineRule="auto"/>
        <w:rPr>
          <w:b/>
          <w:bCs/>
          <w:color w:val="000000" w:themeColor="text1"/>
          <w:sz w:val="28"/>
        </w:rPr>
      </w:pPr>
      <w:bookmarkStart w:id="51" w:name="_bookmark3"/>
      <w:bookmarkStart w:id="52" w:name="_bookmark2"/>
      <w:bookmarkStart w:id="53" w:name="_Toc142390694"/>
      <w:bookmarkEnd w:id="51"/>
      <w:bookmarkEnd w:id="52"/>
      <w:r w:rsidRPr="00C205E5">
        <w:rPr>
          <w:color w:val="000000" w:themeColor="text1"/>
        </w:rPr>
        <w:br w:type="page"/>
      </w:r>
    </w:p>
    <w:p w14:paraId="1F9071EB" w14:textId="5C1A6177" w:rsidR="00521FBD" w:rsidRPr="00EC77F9" w:rsidRDefault="00521FBD" w:rsidP="00E77D0D">
      <w:pPr>
        <w:rPr>
          <w:b/>
          <w:bCs/>
          <w:sz w:val="32"/>
          <w:szCs w:val="32"/>
        </w:rPr>
      </w:pPr>
      <w:r w:rsidRPr="00EC77F9">
        <w:rPr>
          <w:b/>
          <w:bCs/>
          <w:sz w:val="32"/>
          <w:szCs w:val="32"/>
        </w:rPr>
        <w:lastRenderedPageBreak/>
        <w:t>Belgium</w:t>
      </w:r>
      <w:bookmarkEnd w:id="53"/>
    </w:p>
    <w:p w14:paraId="582BF7B2" w14:textId="77777777" w:rsidR="00521FBD" w:rsidRPr="00C205E5" w:rsidRDefault="00521FBD" w:rsidP="0096763C">
      <w:pPr>
        <w:pStyle w:val="BodyText"/>
        <w:spacing w:line="360" w:lineRule="auto"/>
        <w:ind w:right="349"/>
        <w:jc w:val="both"/>
        <w:rPr>
          <w:color w:val="000000" w:themeColor="text1"/>
          <w:sz w:val="24"/>
          <w:szCs w:val="24"/>
        </w:rPr>
      </w:pPr>
      <w:r w:rsidRPr="00C205E5">
        <w:rPr>
          <w:color w:val="000000" w:themeColor="text1"/>
          <w:sz w:val="24"/>
          <w:szCs w:val="24"/>
        </w:rPr>
        <w:t>Belgian</w:t>
      </w:r>
      <w:r w:rsidRPr="00C205E5">
        <w:rPr>
          <w:color w:val="000000" w:themeColor="text1"/>
          <w:spacing w:val="-1"/>
          <w:sz w:val="24"/>
          <w:szCs w:val="24"/>
        </w:rPr>
        <w:t xml:space="preserve"> </w:t>
      </w:r>
      <w:r w:rsidRPr="00C205E5">
        <w:rPr>
          <w:color w:val="000000" w:themeColor="text1"/>
          <w:sz w:val="24"/>
          <w:szCs w:val="24"/>
        </w:rPr>
        <w:t>universities use</w:t>
      </w:r>
      <w:r w:rsidRPr="00C205E5">
        <w:rPr>
          <w:color w:val="000000" w:themeColor="text1"/>
          <w:spacing w:val="-3"/>
          <w:sz w:val="24"/>
          <w:szCs w:val="24"/>
        </w:rPr>
        <w:t xml:space="preserve"> </w:t>
      </w:r>
      <w:r w:rsidRPr="00C205E5">
        <w:rPr>
          <w:color w:val="000000" w:themeColor="text1"/>
          <w:sz w:val="24"/>
          <w:szCs w:val="24"/>
        </w:rPr>
        <w:t>a</w:t>
      </w:r>
      <w:r w:rsidRPr="00C205E5">
        <w:rPr>
          <w:color w:val="000000" w:themeColor="text1"/>
          <w:spacing w:val="-1"/>
          <w:sz w:val="24"/>
          <w:szCs w:val="24"/>
        </w:rPr>
        <w:t xml:space="preserve"> </w:t>
      </w:r>
      <w:r w:rsidRPr="00C205E5">
        <w:rPr>
          <w:color w:val="000000" w:themeColor="text1"/>
          <w:sz w:val="24"/>
          <w:szCs w:val="24"/>
        </w:rPr>
        <w:t>linear scale</w:t>
      </w:r>
      <w:r w:rsidRPr="00C205E5">
        <w:rPr>
          <w:color w:val="000000" w:themeColor="text1"/>
          <w:spacing w:val="-1"/>
          <w:sz w:val="24"/>
          <w:szCs w:val="24"/>
        </w:rPr>
        <w:t xml:space="preserve"> </w:t>
      </w:r>
      <w:r w:rsidRPr="00C205E5">
        <w:rPr>
          <w:color w:val="000000" w:themeColor="text1"/>
          <w:sz w:val="24"/>
          <w:szCs w:val="24"/>
        </w:rPr>
        <w:t>of 0-20</w:t>
      </w:r>
      <w:r w:rsidRPr="00C205E5">
        <w:rPr>
          <w:color w:val="000000" w:themeColor="text1"/>
          <w:spacing w:val="-3"/>
          <w:sz w:val="24"/>
          <w:szCs w:val="24"/>
        </w:rPr>
        <w:t xml:space="preserve"> </w:t>
      </w:r>
      <w:r w:rsidRPr="00C205E5">
        <w:rPr>
          <w:color w:val="000000" w:themeColor="text1"/>
          <w:sz w:val="24"/>
          <w:szCs w:val="24"/>
        </w:rPr>
        <w:t>with</w:t>
      </w:r>
      <w:r w:rsidRPr="00C205E5">
        <w:rPr>
          <w:color w:val="000000" w:themeColor="text1"/>
          <w:spacing w:val="-1"/>
          <w:sz w:val="24"/>
          <w:szCs w:val="24"/>
        </w:rPr>
        <w:t xml:space="preserve"> </w:t>
      </w:r>
      <w:r w:rsidRPr="00C205E5">
        <w:rPr>
          <w:color w:val="000000" w:themeColor="text1"/>
          <w:sz w:val="24"/>
          <w:szCs w:val="24"/>
        </w:rPr>
        <w:t>10</w:t>
      </w:r>
      <w:r w:rsidRPr="00C205E5">
        <w:rPr>
          <w:color w:val="000000" w:themeColor="text1"/>
          <w:spacing w:val="-1"/>
          <w:sz w:val="24"/>
          <w:szCs w:val="24"/>
        </w:rPr>
        <w:t xml:space="preserve"> </w:t>
      </w:r>
      <w:r w:rsidRPr="00C205E5">
        <w:rPr>
          <w:color w:val="000000" w:themeColor="text1"/>
          <w:sz w:val="24"/>
          <w:szCs w:val="24"/>
        </w:rPr>
        <w:t>as</w:t>
      </w:r>
      <w:r w:rsidRPr="00C205E5">
        <w:rPr>
          <w:color w:val="000000" w:themeColor="text1"/>
          <w:spacing w:val="-3"/>
          <w:sz w:val="24"/>
          <w:szCs w:val="24"/>
        </w:rPr>
        <w:t xml:space="preserve"> </w:t>
      </w:r>
      <w:r w:rsidRPr="00C205E5">
        <w:rPr>
          <w:color w:val="000000" w:themeColor="text1"/>
          <w:sz w:val="24"/>
          <w:szCs w:val="24"/>
        </w:rPr>
        <w:t>a pass and</w:t>
      </w:r>
      <w:r w:rsidRPr="00C205E5">
        <w:rPr>
          <w:color w:val="000000" w:themeColor="text1"/>
          <w:spacing w:val="-3"/>
          <w:sz w:val="24"/>
          <w:szCs w:val="24"/>
        </w:rPr>
        <w:t xml:space="preserve"> </w:t>
      </w:r>
      <w:r w:rsidRPr="00C205E5">
        <w:rPr>
          <w:color w:val="000000" w:themeColor="text1"/>
          <w:sz w:val="24"/>
          <w:szCs w:val="24"/>
        </w:rPr>
        <w:t>17</w:t>
      </w:r>
      <w:r w:rsidRPr="00C205E5">
        <w:rPr>
          <w:color w:val="000000" w:themeColor="text1"/>
          <w:spacing w:val="-1"/>
          <w:sz w:val="24"/>
          <w:szCs w:val="24"/>
        </w:rPr>
        <w:t xml:space="preserve"> </w:t>
      </w:r>
      <w:r w:rsidRPr="00C205E5">
        <w:rPr>
          <w:color w:val="000000" w:themeColor="text1"/>
          <w:sz w:val="24"/>
          <w:szCs w:val="24"/>
        </w:rPr>
        <w:t>denoting the</w:t>
      </w:r>
      <w:r w:rsidRPr="00C205E5">
        <w:rPr>
          <w:color w:val="000000" w:themeColor="text1"/>
          <w:spacing w:val="-3"/>
          <w:sz w:val="24"/>
          <w:szCs w:val="24"/>
        </w:rPr>
        <w:t xml:space="preserve"> </w:t>
      </w:r>
      <w:r w:rsidRPr="00C205E5">
        <w:rPr>
          <w:color w:val="000000" w:themeColor="text1"/>
          <w:sz w:val="24"/>
          <w:szCs w:val="24"/>
        </w:rPr>
        <w:t>border between</w:t>
      </w:r>
      <w:r w:rsidRPr="00C205E5">
        <w:rPr>
          <w:color w:val="000000" w:themeColor="text1"/>
          <w:spacing w:val="-2"/>
          <w:sz w:val="24"/>
          <w:szCs w:val="24"/>
        </w:rPr>
        <w:t xml:space="preserve"> </w:t>
      </w:r>
      <w:r w:rsidRPr="00C205E5">
        <w:rPr>
          <w:color w:val="000000" w:themeColor="text1"/>
          <w:sz w:val="24"/>
          <w:szCs w:val="24"/>
        </w:rPr>
        <w:t>1</w:t>
      </w:r>
      <w:r w:rsidRPr="00C205E5">
        <w:rPr>
          <w:color w:val="000000" w:themeColor="text1"/>
          <w:sz w:val="24"/>
          <w:szCs w:val="24"/>
          <w:vertAlign w:val="superscript"/>
        </w:rPr>
        <w:t>st</w:t>
      </w:r>
      <w:r w:rsidRPr="00C205E5">
        <w:rPr>
          <w:color w:val="000000" w:themeColor="text1"/>
          <w:spacing w:val="-1"/>
          <w:sz w:val="24"/>
          <w:szCs w:val="24"/>
        </w:rPr>
        <w:t xml:space="preserve"> </w:t>
      </w:r>
      <w:r w:rsidRPr="00C205E5">
        <w:rPr>
          <w:color w:val="000000" w:themeColor="text1"/>
          <w:sz w:val="24"/>
          <w:szCs w:val="24"/>
        </w:rPr>
        <w:t>and</w:t>
      </w:r>
      <w:r w:rsidRPr="00C205E5">
        <w:rPr>
          <w:color w:val="000000" w:themeColor="text1"/>
          <w:spacing w:val="-2"/>
          <w:sz w:val="24"/>
          <w:szCs w:val="24"/>
        </w:rPr>
        <w:t xml:space="preserve"> </w:t>
      </w:r>
      <w:r w:rsidRPr="00C205E5">
        <w:rPr>
          <w:color w:val="000000" w:themeColor="text1"/>
          <w:sz w:val="24"/>
          <w:szCs w:val="24"/>
        </w:rPr>
        <w:t>2:1.</w:t>
      </w:r>
    </w:p>
    <w:p w14:paraId="29CA4061" w14:textId="77777777" w:rsidR="00521FBD" w:rsidRPr="00C205E5" w:rsidRDefault="00521FBD" w:rsidP="00521FBD">
      <w:pPr>
        <w:pStyle w:val="BodyText"/>
        <w:spacing w:before="2" w:line="360" w:lineRule="auto"/>
        <w:rPr>
          <w:color w:val="000000" w:themeColor="text1"/>
          <w:sz w:val="24"/>
          <w:szCs w:val="24"/>
        </w:rPr>
      </w:pPr>
    </w:p>
    <w:tbl>
      <w:tblPr>
        <w:tblW w:w="0" w:type="auto"/>
        <w:tblInd w:w="2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Belgium. Mark Conversion table for Study Abroad Students."/>
        <w:tblDescription w:val="Mark Conversion table for Study Abroad Students."/>
      </w:tblPr>
      <w:tblGrid>
        <w:gridCol w:w="1044"/>
        <w:gridCol w:w="1750"/>
        <w:gridCol w:w="2922"/>
      </w:tblGrid>
      <w:tr w:rsidR="00C205E5" w:rsidRPr="00C205E5" w14:paraId="4402117B" w14:textId="77777777" w:rsidTr="0010444B">
        <w:trPr>
          <w:trHeight w:val="275"/>
        </w:trPr>
        <w:tc>
          <w:tcPr>
            <w:tcW w:w="1044" w:type="dxa"/>
            <w:shd w:val="clear" w:color="auto" w:fill="D9D9D9" w:themeFill="background1" w:themeFillShade="D9"/>
          </w:tcPr>
          <w:p w14:paraId="4F14A579" w14:textId="77777777" w:rsidR="00521FBD" w:rsidRPr="00C205E5" w:rsidRDefault="00521FBD" w:rsidP="0010444B">
            <w:pPr>
              <w:pStyle w:val="TableParagraph"/>
              <w:spacing w:line="360" w:lineRule="auto"/>
              <w:ind w:left="94" w:right="84"/>
              <w:jc w:val="left"/>
              <w:rPr>
                <w:b/>
                <w:color w:val="000000" w:themeColor="text1"/>
                <w:sz w:val="24"/>
                <w:szCs w:val="24"/>
              </w:rPr>
            </w:pPr>
            <w:r w:rsidRPr="00C205E5">
              <w:rPr>
                <w:b/>
                <w:color w:val="000000" w:themeColor="text1"/>
                <w:spacing w:val="-2"/>
                <w:sz w:val="24"/>
                <w:szCs w:val="24"/>
              </w:rPr>
              <w:t>Grade</w:t>
            </w:r>
          </w:p>
        </w:tc>
        <w:tc>
          <w:tcPr>
            <w:tcW w:w="1750" w:type="dxa"/>
            <w:shd w:val="clear" w:color="auto" w:fill="D9D9D9" w:themeFill="background1" w:themeFillShade="D9"/>
          </w:tcPr>
          <w:p w14:paraId="661D03CC" w14:textId="77777777" w:rsidR="00521FBD" w:rsidRPr="00C205E5" w:rsidRDefault="00521FBD" w:rsidP="0010444B">
            <w:pPr>
              <w:pStyle w:val="TableParagraph"/>
              <w:spacing w:line="360" w:lineRule="auto"/>
              <w:ind w:left="160" w:right="152"/>
              <w:jc w:val="left"/>
              <w:rPr>
                <w:b/>
                <w:color w:val="000000" w:themeColor="text1"/>
                <w:sz w:val="24"/>
                <w:szCs w:val="24"/>
              </w:rPr>
            </w:pPr>
            <w:r w:rsidRPr="00C205E5">
              <w:rPr>
                <w:b/>
                <w:color w:val="000000" w:themeColor="text1"/>
                <w:sz w:val="24"/>
                <w:szCs w:val="24"/>
              </w:rPr>
              <w:t>London Met</w:t>
            </w:r>
            <w:r w:rsidRPr="00C205E5">
              <w:rPr>
                <w:b/>
                <w:color w:val="000000" w:themeColor="text1"/>
                <w:spacing w:val="-5"/>
                <w:sz w:val="24"/>
                <w:szCs w:val="24"/>
              </w:rPr>
              <w:t xml:space="preserve"> </w:t>
            </w:r>
            <w:r w:rsidRPr="00C205E5">
              <w:rPr>
                <w:b/>
                <w:color w:val="000000" w:themeColor="text1"/>
                <w:spacing w:val="-4"/>
                <w:sz w:val="24"/>
                <w:szCs w:val="24"/>
              </w:rPr>
              <w:t>Mark</w:t>
            </w:r>
          </w:p>
        </w:tc>
        <w:tc>
          <w:tcPr>
            <w:tcW w:w="2922" w:type="dxa"/>
            <w:shd w:val="clear" w:color="auto" w:fill="D9D9D9" w:themeFill="background1" w:themeFillShade="D9"/>
          </w:tcPr>
          <w:p w14:paraId="02279815" w14:textId="77777777" w:rsidR="00521FBD" w:rsidRPr="00C205E5" w:rsidRDefault="00521FBD" w:rsidP="0010444B">
            <w:pPr>
              <w:pStyle w:val="TableParagraph"/>
              <w:spacing w:line="360" w:lineRule="auto"/>
              <w:ind w:left="405" w:right="398"/>
              <w:jc w:val="left"/>
              <w:rPr>
                <w:b/>
                <w:color w:val="000000" w:themeColor="text1"/>
                <w:sz w:val="24"/>
                <w:szCs w:val="24"/>
              </w:rPr>
            </w:pPr>
            <w:r w:rsidRPr="00C205E5">
              <w:rPr>
                <w:b/>
                <w:color w:val="000000" w:themeColor="text1"/>
                <w:sz w:val="24"/>
                <w:szCs w:val="24"/>
              </w:rPr>
              <w:t>London Met</w:t>
            </w:r>
            <w:r w:rsidRPr="00C205E5">
              <w:rPr>
                <w:b/>
                <w:color w:val="000000" w:themeColor="text1"/>
                <w:spacing w:val="-5"/>
                <w:sz w:val="24"/>
                <w:szCs w:val="24"/>
              </w:rPr>
              <w:t xml:space="preserve"> </w:t>
            </w:r>
            <w:r w:rsidRPr="00C205E5">
              <w:rPr>
                <w:b/>
                <w:color w:val="000000" w:themeColor="text1"/>
                <w:spacing w:val="-2"/>
                <w:sz w:val="24"/>
                <w:szCs w:val="24"/>
              </w:rPr>
              <w:t>Grade</w:t>
            </w:r>
          </w:p>
        </w:tc>
      </w:tr>
      <w:tr w:rsidR="00C205E5" w:rsidRPr="00C205E5" w14:paraId="135B5406" w14:textId="77777777" w:rsidTr="0010444B">
        <w:trPr>
          <w:trHeight w:val="254"/>
        </w:trPr>
        <w:tc>
          <w:tcPr>
            <w:tcW w:w="1044" w:type="dxa"/>
          </w:tcPr>
          <w:p w14:paraId="1E6569D7" w14:textId="77777777" w:rsidR="00521FBD" w:rsidRPr="00C205E5" w:rsidRDefault="00521FBD" w:rsidP="0010444B">
            <w:pPr>
              <w:pStyle w:val="TableParagraph"/>
              <w:spacing w:line="360" w:lineRule="auto"/>
              <w:ind w:left="94" w:right="87"/>
              <w:jc w:val="both"/>
              <w:rPr>
                <w:color w:val="000000" w:themeColor="text1"/>
                <w:sz w:val="24"/>
                <w:szCs w:val="24"/>
              </w:rPr>
            </w:pPr>
            <w:r w:rsidRPr="00C205E5">
              <w:rPr>
                <w:color w:val="000000" w:themeColor="text1"/>
                <w:spacing w:val="-5"/>
                <w:sz w:val="24"/>
                <w:szCs w:val="24"/>
              </w:rPr>
              <w:t>20</w:t>
            </w:r>
          </w:p>
        </w:tc>
        <w:tc>
          <w:tcPr>
            <w:tcW w:w="1750" w:type="dxa"/>
          </w:tcPr>
          <w:p w14:paraId="339A1288" w14:textId="77777777" w:rsidR="00521FBD" w:rsidRPr="00C205E5" w:rsidRDefault="00521FBD" w:rsidP="0010444B">
            <w:pPr>
              <w:pStyle w:val="TableParagraph"/>
              <w:spacing w:line="360" w:lineRule="auto"/>
              <w:ind w:left="158" w:right="152"/>
              <w:jc w:val="both"/>
              <w:rPr>
                <w:color w:val="000000" w:themeColor="text1"/>
                <w:sz w:val="24"/>
                <w:szCs w:val="24"/>
              </w:rPr>
            </w:pPr>
            <w:r w:rsidRPr="00C205E5">
              <w:rPr>
                <w:color w:val="000000" w:themeColor="text1"/>
                <w:spacing w:val="-5"/>
                <w:sz w:val="24"/>
                <w:szCs w:val="24"/>
              </w:rPr>
              <w:t>80</w:t>
            </w:r>
          </w:p>
        </w:tc>
        <w:tc>
          <w:tcPr>
            <w:tcW w:w="2922" w:type="dxa"/>
          </w:tcPr>
          <w:p w14:paraId="38C5B270" w14:textId="77777777" w:rsidR="00521FBD" w:rsidRPr="00C205E5" w:rsidRDefault="00521FBD" w:rsidP="0010444B">
            <w:pPr>
              <w:pStyle w:val="TableParagraph"/>
              <w:spacing w:line="360" w:lineRule="auto"/>
              <w:ind w:right="398"/>
              <w:jc w:val="both"/>
              <w:rPr>
                <w:color w:val="000000" w:themeColor="text1"/>
                <w:sz w:val="24"/>
                <w:szCs w:val="24"/>
              </w:rPr>
            </w:pPr>
            <w:r w:rsidRPr="00C205E5">
              <w:rPr>
                <w:color w:val="000000" w:themeColor="text1"/>
                <w:spacing w:val="-2"/>
                <w:sz w:val="24"/>
                <w:szCs w:val="24"/>
              </w:rPr>
              <w:t>First</w:t>
            </w:r>
          </w:p>
        </w:tc>
      </w:tr>
      <w:tr w:rsidR="00C205E5" w:rsidRPr="00C205E5" w14:paraId="3CDC3AD0" w14:textId="77777777" w:rsidTr="0010444B">
        <w:trPr>
          <w:trHeight w:val="251"/>
        </w:trPr>
        <w:tc>
          <w:tcPr>
            <w:tcW w:w="1044" w:type="dxa"/>
          </w:tcPr>
          <w:p w14:paraId="31B31BC9" w14:textId="77777777" w:rsidR="00521FBD" w:rsidRPr="00C205E5" w:rsidRDefault="00521FBD" w:rsidP="0010444B">
            <w:pPr>
              <w:pStyle w:val="TableParagraph"/>
              <w:spacing w:line="360" w:lineRule="auto"/>
              <w:ind w:left="94" w:right="87"/>
              <w:jc w:val="both"/>
              <w:rPr>
                <w:color w:val="000000" w:themeColor="text1"/>
                <w:sz w:val="24"/>
                <w:szCs w:val="24"/>
              </w:rPr>
            </w:pPr>
            <w:r w:rsidRPr="00C205E5">
              <w:rPr>
                <w:color w:val="000000" w:themeColor="text1"/>
                <w:spacing w:val="-5"/>
                <w:sz w:val="24"/>
                <w:szCs w:val="24"/>
              </w:rPr>
              <w:t>19</w:t>
            </w:r>
          </w:p>
        </w:tc>
        <w:tc>
          <w:tcPr>
            <w:tcW w:w="1750" w:type="dxa"/>
          </w:tcPr>
          <w:p w14:paraId="3F3DAAF0" w14:textId="77777777" w:rsidR="00521FBD" w:rsidRPr="00C205E5" w:rsidRDefault="00521FBD" w:rsidP="0010444B">
            <w:pPr>
              <w:pStyle w:val="TableParagraph"/>
              <w:spacing w:line="360" w:lineRule="auto"/>
              <w:ind w:left="158" w:right="152"/>
              <w:jc w:val="both"/>
              <w:rPr>
                <w:color w:val="000000" w:themeColor="text1"/>
                <w:sz w:val="24"/>
                <w:szCs w:val="24"/>
              </w:rPr>
            </w:pPr>
            <w:r w:rsidRPr="00C205E5">
              <w:rPr>
                <w:color w:val="000000" w:themeColor="text1"/>
                <w:spacing w:val="-5"/>
                <w:sz w:val="24"/>
                <w:szCs w:val="24"/>
              </w:rPr>
              <w:t>78</w:t>
            </w:r>
          </w:p>
        </w:tc>
        <w:tc>
          <w:tcPr>
            <w:tcW w:w="2922" w:type="dxa"/>
          </w:tcPr>
          <w:p w14:paraId="3BD38684" w14:textId="77777777" w:rsidR="00521FBD" w:rsidRPr="00C205E5" w:rsidRDefault="00521FBD" w:rsidP="0010444B">
            <w:pPr>
              <w:pStyle w:val="TableParagraph"/>
              <w:spacing w:line="360" w:lineRule="auto"/>
              <w:ind w:right="398"/>
              <w:jc w:val="both"/>
              <w:rPr>
                <w:color w:val="000000" w:themeColor="text1"/>
                <w:sz w:val="24"/>
                <w:szCs w:val="24"/>
              </w:rPr>
            </w:pPr>
            <w:r w:rsidRPr="00C205E5">
              <w:rPr>
                <w:color w:val="000000" w:themeColor="text1"/>
                <w:spacing w:val="-2"/>
                <w:sz w:val="24"/>
                <w:szCs w:val="24"/>
              </w:rPr>
              <w:t>First</w:t>
            </w:r>
          </w:p>
        </w:tc>
      </w:tr>
      <w:tr w:rsidR="00C205E5" w:rsidRPr="00C205E5" w14:paraId="1B40911D" w14:textId="77777777" w:rsidTr="0010444B">
        <w:trPr>
          <w:trHeight w:val="254"/>
        </w:trPr>
        <w:tc>
          <w:tcPr>
            <w:tcW w:w="1044" w:type="dxa"/>
          </w:tcPr>
          <w:p w14:paraId="67C914A1" w14:textId="77777777" w:rsidR="00521FBD" w:rsidRPr="00C205E5" w:rsidRDefault="00521FBD" w:rsidP="0010444B">
            <w:pPr>
              <w:pStyle w:val="TableParagraph"/>
              <w:spacing w:line="360" w:lineRule="auto"/>
              <w:ind w:left="94" w:right="87"/>
              <w:jc w:val="both"/>
              <w:rPr>
                <w:color w:val="000000" w:themeColor="text1"/>
                <w:sz w:val="24"/>
                <w:szCs w:val="24"/>
              </w:rPr>
            </w:pPr>
            <w:r w:rsidRPr="00C205E5">
              <w:rPr>
                <w:color w:val="000000" w:themeColor="text1"/>
                <w:spacing w:val="-5"/>
                <w:sz w:val="24"/>
                <w:szCs w:val="24"/>
              </w:rPr>
              <w:t>18</w:t>
            </w:r>
          </w:p>
        </w:tc>
        <w:tc>
          <w:tcPr>
            <w:tcW w:w="1750" w:type="dxa"/>
          </w:tcPr>
          <w:p w14:paraId="282940E0" w14:textId="77777777" w:rsidR="00521FBD" w:rsidRPr="00C205E5" w:rsidRDefault="00521FBD" w:rsidP="0010444B">
            <w:pPr>
              <w:pStyle w:val="TableParagraph"/>
              <w:spacing w:line="360" w:lineRule="auto"/>
              <w:ind w:left="158" w:right="152"/>
              <w:jc w:val="both"/>
              <w:rPr>
                <w:color w:val="000000" w:themeColor="text1"/>
                <w:sz w:val="24"/>
                <w:szCs w:val="24"/>
              </w:rPr>
            </w:pPr>
            <w:r w:rsidRPr="00C205E5">
              <w:rPr>
                <w:color w:val="000000" w:themeColor="text1"/>
                <w:spacing w:val="-5"/>
                <w:sz w:val="24"/>
                <w:szCs w:val="24"/>
              </w:rPr>
              <w:t>73</w:t>
            </w:r>
          </w:p>
        </w:tc>
        <w:tc>
          <w:tcPr>
            <w:tcW w:w="2922" w:type="dxa"/>
          </w:tcPr>
          <w:p w14:paraId="51AAA9CA" w14:textId="77777777" w:rsidR="00521FBD" w:rsidRPr="00C205E5" w:rsidRDefault="00521FBD" w:rsidP="0010444B">
            <w:pPr>
              <w:pStyle w:val="TableParagraph"/>
              <w:spacing w:line="360" w:lineRule="auto"/>
              <w:ind w:right="398"/>
              <w:jc w:val="both"/>
              <w:rPr>
                <w:color w:val="000000" w:themeColor="text1"/>
                <w:sz w:val="24"/>
                <w:szCs w:val="24"/>
              </w:rPr>
            </w:pPr>
            <w:r w:rsidRPr="00C205E5">
              <w:rPr>
                <w:color w:val="000000" w:themeColor="text1"/>
                <w:spacing w:val="-2"/>
                <w:sz w:val="24"/>
                <w:szCs w:val="24"/>
              </w:rPr>
              <w:t>First</w:t>
            </w:r>
          </w:p>
        </w:tc>
      </w:tr>
      <w:tr w:rsidR="00C205E5" w:rsidRPr="00C205E5" w14:paraId="44E3E3B3" w14:textId="77777777" w:rsidTr="0010444B">
        <w:trPr>
          <w:trHeight w:val="254"/>
        </w:trPr>
        <w:tc>
          <w:tcPr>
            <w:tcW w:w="1044" w:type="dxa"/>
          </w:tcPr>
          <w:p w14:paraId="170BBA23" w14:textId="77777777" w:rsidR="00521FBD" w:rsidRPr="00C205E5" w:rsidRDefault="00521FBD" w:rsidP="0010444B">
            <w:pPr>
              <w:pStyle w:val="TableParagraph"/>
              <w:spacing w:line="360" w:lineRule="auto"/>
              <w:ind w:left="94" w:right="87"/>
              <w:jc w:val="both"/>
              <w:rPr>
                <w:color w:val="000000" w:themeColor="text1"/>
                <w:sz w:val="24"/>
                <w:szCs w:val="24"/>
              </w:rPr>
            </w:pPr>
            <w:r w:rsidRPr="00C205E5">
              <w:rPr>
                <w:color w:val="000000" w:themeColor="text1"/>
                <w:spacing w:val="-5"/>
                <w:sz w:val="24"/>
                <w:szCs w:val="24"/>
              </w:rPr>
              <w:t>17</w:t>
            </w:r>
          </w:p>
        </w:tc>
        <w:tc>
          <w:tcPr>
            <w:tcW w:w="1750" w:type="dxa"/>
          </w:tcPr>
          <w:p w14:paraId="37F097D3" w14:textId="77777777" w:rsidR="00521FBD" w:rsidRPr="00C205E5" w:rsidRDefault="00521FBD" w:rsidP="0010444B">
            <w:pPr>
              <w:pStyle w:val="TableParagraph"/>
              <w:spacing w:line="360" w:lineRule="auto"/>
              <w:ind w:left="158" w:right="152"/>
              <w:jc w:val="both"/>
              <w:rPr>
                <w:color w:val="000000" w:themeColor="text1"/>
                <w:sz w:val="24"/>
                <w:szCs w:val="24"/>
              </w:rPr>
            </w:pPr>
            <w:r w:rsidRPr="00C205E5">
              <w:rPr>
                <w:color w:val="000000" w:themeColor="text1"/>
                <w:spacing w:val="-5"/>
                <w:sz w:val="24"/>
                <w:szCs w:val="24"/>
              </w:rPr>
              <w:t>70</w:t>
            </w:r>
          </w:p>
        </w:tc>
        <w:tc>
          <w:tcPr>
            <w:tcW w:w="2922" w:type="dxa"/>
          </w:tcPr>
          <w:p w14:paraId="23FD3B97" w14:textId="77777777" w:rsidR="00521FBD" w:rsidRPr="00C205E5" w:rsidRDefault="00521FBD" w:rsidP="0010444B">
            <w:pPr>
              <w:pStyle w:val="TableParagraph"/>
              <w:spacing w:line="360" w:lineRule="auto"/>
              <w:ind w:right="398"/>
              <w:jc w:val="both"/>
              <w:rPr>
                <w:color w:val="000000" w:themeColor="text1"/>
                <w:sz w:val="24"/>
                <w:szCs w:val="24"/>
              </w:rPr>
            </w:pPr>
            <w:r w:rsidRPr="00C205E5">
              <w:rPr>
                <w:color w:val="000000" w:themeColor="text1"/>
                <w:spacing w:val="-2"/>
                <w:sz w:val="24"/>
                <w:szCs w:val="24"/>
              </w:rPr>
              <w:t>First</w:t>
            </w:r>
          </w:p>
        </w:tc>
      </w:tr>
      <w:tr w:rsidR="00C205E5" w:rsidRPr="00C205E5" w14:paraId="3E6C495F" w14:textId="77777777" w:rsidTr="0010444B">
        <w:trPr>
          <w:trHeight w:val="251"/>
        </w:trPr>
        <w:tc>
          <w:tcPr>
            <w:tcW w:w="1044" w:type="dxa"/>
          </w:tcPr>
          <w:p w14:paraId="75A32DAE" w14:textId="77777777" w:rsidR="00521FBD" w:rsidRPr="00C205E5" w:rsidRDefault="00521FBD" w:rsidP="0010444B">
            <w:pPr>
              <w:pStyle w:val="TableParagraph"/>
              <w:spacing w:line="360" w:lineRule="auto"/>
              <w:ind w:left="94" w:right="87"/>
              <w:jc w:val="both"/>
              <w:rPr>
                <w:color w:val="000000" w:themeColor="text1"/>
                <w:sz w:val="24"/>
                <w:szCs w:val="24"/>
              </w:rPr>
            </w:pPr>
            <w:r w:rsidRPr="00C205E5">
              <w:rPr>
                <w:color w:val="000000" w:themeColor="text1"/>
                <w:spacing w:val="-5"/>
                <w:sz w:val="24"/>
                <w:szCs w:val="24"/>
              </w:rPr>
              <w:t>16</w:t>
            </w:r>
          </w:p>
        </w:tc>
        <w:tc>
          <w:tcPr>
            <w:tcW w:w="1750" w:type="dxa"/>
          </w:tcPr>
          <w:p w14:paraId="101C5C62" w14:textId="77777777" w:rsidR="00521FBD" w:rsidRPr="00C205E5" w:rsidRDefault="00521FBD" w:rsidP="0010444B">
            <w:pPr>
              <w:pStyle w:val="TableParagraph"/>
              <w:spacing w:line="360" w:lineRule="auto"/>
              <w:ind w:left="158" w:right="152"/>
              <w:jc w:val="both"/>
              <w:rPr>
                <w:color w:val="000000" w:themeColor="text1"/>
                <w:sz w:val="24"/>
                <w:szCs w:val="24"/>
              </w:rPr>
            </w:pPr>
            <w:r w:rsidRPr="00C205E5">
              <w:rPr>
                <w:color w:val="000000" w:themeColor="text1"/>
                <w:spacing w:val="-5"/>
                <w:sz w:val="24"/>
                <w:szCs w:val="24"/>
              </w:rPr>
              <w:t>68</w:t>
            </w:r>
          </w:p>
        </w:tc>
        <w:tc>
          <w:tcPr>
            <w:tcW w:w="2922" w:type="dxa"/>
          </w:tcPr>
          <w:p w14:paraId="2B10CBEF" w14:textId="77777777" w:rsidR="00521FBD" w:rsidRPr="00C205E5" w:rsidRDefault="00521FBD" w:rsidP="0010444B">
            <w:pPr>
              <w:pStyle w:val="TableParagraph"/>
              <w:spacing w:line="360" w:lineRule="auto"/>
              <w:ind w:right="397"/>
              <w:jc w:val="both"/>
              <w:rPr>
                <w:color w:val="000000" w:themeColor="text1"/>
                <w:sz w:val="24"/>
                <w:szCs w:val="24"/>
              </w:rPr>
            </w:pPr>
            <w:r w:rsidRPr="00C205E5">
              <w:rPr>
                <w:color w:val="000000" w:themeColor="text1"/>
                <w:sz w:val="24"/>
                <w:szCs w:val="24"/>
              </w:rPr>
              <w:t>Upper</w:t>
            </w:r>
            <w:r w:rsidRPr="00C205E5">
              <w:rPr>
                <w:color w:val="000000" w:themeColor="text1"/>
                <w:spacing w:val="-3"/>
                <w:sz w:val="24"/>
                <w:szCs w:val="24"/>
              </w:rPr>
              <w:t xml:space="preserve"> </w:t>
            </w:r>
            <w:r w:rsidRPr="00C205E5">
              <w:rPr>
                <w:color w:val="000000" w:themeColor="text1"/>
                <w:spacing w:val="-2"/>
                <w:sz w:val="24"/>
                <w:szCs w:val="24"/>
              </w:rPr>
              <w:t>Second</w:t>
            </w:r>
          </w:p>
        </w:tc>
      </w:tr>
      <w:tr w:rsidR="00C205E5" w:rsidRPr="00C205E5" w14:paraId="06CF6074" w14:textId="77777777" w:rsidTr="0010444B">
        <w:trPr>
          <w:trHeight w:val="254"/>
        </w:trPr>
        <w:tc>
          <w:tcPr>
            <w:tcW w:w="1044" w:type="dxa"/>
          </w:tcPr>
          <w:p w14:paraId="5B47882B" w14:textId="77777777" w:rsidR="00521FBD" w:rsidRPr="00C205E5" w:rsidRDefault="00521FBD" w:rsidP="0010444B">
            <w:pPr>
              <w:pStyle w:val="TableParagraph"/>
              <w:spacing w:line="360" w:lineRule="auto"/>
              <w:ind w:left="94" w:right="87"/>
              <w:jc w:val="both"/>
              <w:rPr>
                <w:color w:val="000000" w:themeColor="text1"/>
                <w:sz w:val="24"/>
                <w:szCs w:val="24"/>
              </w:rPr>
            </w:pPr>
            <w:r w:rsidRPr="00C205E5">
              <w:rPr>
                <w:color w:val="000000" w:themeColor="text1"/>
                <w:spacing w:val="-5"/>
                <w:sz w:val="24"/>
                <w:szCs w:val="24"/>
              </w:rPr>
              <w:t>15</w:t>
            </w:r>
          </w:p>
        </w:tc>
        <w:tc>
          <w:tcPr>
            <w:tcW w:w="1750" w:type="dxa"/>
          </w:tcPr>
          <w:p w14:paraId="623FBE79" w14:textId="77777777" w:rsidR="00521FBD" w:rsidRPr="00C205E5" w:rsidRDefault="00521FBD" w:rsidP="0010444B">
            <w:pPr>
              <w:pStyle w:val="TableParagraph"/>
              <w:spacing w:line="360" w:lineRule="auto"/>
              <w:ind w:left="158" w:right="152"/>
              <w:jc w:val="both"/>
              <w:rPr>
                <w:color w:val="000000" w:themeColor="text1"/>
                <w:sz w:val="24"/>
                <w:szCs w:val="24"/>
              </w:rPr>
            </w:pPr>
            <w:r w:rsidRPr="00C205E5">
              <w:rPr>
                <w:color w:val="000000" w:themeColor="text1"/>
                <w:spacing w:val="-5"/>
                <w:sz w:val="24"/>
                <w:szCs w:val="24"/>
              </w:rPr>
              <w:t>63</w:t>
            </w:r>
          </w:p>
        </w:tc>
        <w:tc>
          <w:tcPr>
            <w:tcW w:w="2922" w:type="dxa"/>
          </w:tcPr>
          <w:p w14:paraId="427B1487" w14:textId="77777777" w:rsidR="00521FBD" w:rsidRPr="00C205E5" w:rsidRDefault="00521FBD" w:rsidP="0010444B">
            <w:pPr>
              <w:pStyle w:val="TableParagraph"/>
              <w:spacing w:line="360" w:lineRule="auto"/>
              <w:ind w:right="397"/>
              <w:jc w:val="both"/>
              <w:rPr>
                <w:color w:val="000000" w:themeColor="text1"/>
                <w:sz w:val="24"/>
                <w:szCs w:val="24"/>
              </w:rPr>
            </w:pPr>
            <w:r w:rsidRPr="00C205E5">
              <w:rPr>
                <w:color w:val="000000" w:themeColor="text1"/>
                <w:sz w:val="24"/>
                <w:szCs w:val="24"/>
              </w:rPr>
              <w:t>Upper</w:t>
            </w:r>
            <w:r w:rsidRPr="00C205E5">
              <w:rPr>
                <w:color w:val="000000" w:themeColor="text1"/>
                <w:spacing w:val="-3"/>
                <w:sz w:val="24"/>
                <w:szCs w:val="24"/>
              </w:rPr>
              <w:t xml:space="preserve"> </w:t>
            </w:r>
            <w:r w:rsidRPr="00C205E5">
              <w:rPr>
                <w:color w:val="000000" w:themeColor="text1"/>
                <w:spacing w:val="-2"/>
                <w:sz w:val="24"/>
                <w:szCs w:val="24"/>
              </w:rPr>
              <w:t>Second</w:t>
            </w:r>
          </w:p>
        </w:tc>
      </w:tr>
      <w:tr w:rsidR="00C205E5" w:rsidRPr="00C205E5" w14:paraId="7713C58C" w14:textId="77777777" w:rsidTr="0010444B">
        <w:trPr>
          <w:trHeight w:val="251"/>
        </w:trPr>
        <w:tc>
          <w:tcPr>
            <w:tcW w:w="1044" w:type="dxa"/>
          </w:tcPr>
          <w:p w14:paraId="5CB3FAB6" w14:textId="77777777" w:rsidR="00521FBD" w:rsidRPr="00C205E5" w:rsidRDefault="00521FBD" w:rsidP="0010444B">
            <w:pPr>
              <w:pStyle w:val="TableParagraph"/>
              <w:spacing w:line="360" w:lineRule="auto"/>
              <w:ind w:left="94" w:right="87"/>
              <w:jc w:val="both"/>
              <w:rPr>
                <w:color w:val="000000" w:themeColor="text1"/>
                <w:sz w:val="24"/>
                <w:szCs w:val="24"/>
              </w:rPr>
            </w:pPr>
            <w:r w:rsidRPr="00C205E5">
              <w:rPr>
                <w:color w:val="000000" w:themeColor="text1"/>
                <w:spacing w:val="-5"/>
                <w:sz w:val="24"/>
                <w:szCs w:val="24"/>
              </w:rPr>
              <w:t>14</w:t>
            </w:r>
          </w:p>
        </w:tc>
        <w:tc>
          <w:tcPr>
            <w:tcW w:w="1750" w:type="dxa"/>
          </w:tcPr>
          <w:p w14:paraId="7FA5F746" w14:textId="77777777" w:rsidR="00521FBD" w:rsidRPr="00C205E5" w:rsidRDefault="00521FBD" w:rsidP="0010444B">
            <w:pPr>
              <w:pStyle w:val="TableParagraph"/>
              <w:spacing w:line="360" w:lineRule="auto"/>
              <w:ind w:left="158" w:right="152"/>
              <w:jc w:val="both"/>
              <w:rPr>
                <w:color w:val="000000" w:themeColor="text1"/>
                <w:sz w:val="24"/>
                <w:szCs w:val="24"/>
              </w:rPr>
            </w:pPr>
            <w:r w:rsidRPr="00C205E5">
              <w:rPr>
                <w:color w:val="000000" w:themeColor="text1"/>
                <w:spacing w:val="-5"/>
                <w:sz w:val="24"/>
                <w:szCs w:val="24"/>
              </w:rPr>
              <w:t>60</w:t>
            </w:r>
          </w:p>
        </w:tc>
        <w:tc>
          <w:tcPr>
            <w:tcW w:w="2922" w:type="dxa"/>
          </w:tcPr>
          <w:p w14:paraId="1D0C2C7F" w14:textId="77777777" w:rsidR="00521FBD" w:rsidRPr="00C205E5" w:rsidRDefault="00521FBD" w:rsidP="0010444B">
            <w:pPr>
              <w:pStyle w:val="TableParagraph"/>
              <w:spacing w:line="360" w:lineRule="auto"/>
              <w:ind w:right="397"/>
              <w:jc w:val="both"/>
              <w:rPr>
                <w:color w:val="000000" w:themeColor="text1"/>
                <w:sz w:val="24"/>
                <w:szCs w:val="24"/>
              </w:rPr>
            </w:pPr>
            <w:r w:rsidRPr="00C205E5">
              <w:rPr>
                <w:color w:val="000000" w:themeColor="text1"/>
                <w:sz w:val="24"/>
                <w:szCs w:val="24"/>
              </w:rPr>
              <w:t>Upper</w:t>
            </w:r>
            <w:r w:rsidRPr="00C205E5">
              <w:rPr>
                <w:color w:val="000000" w:themeColor="text1"/>
                <w:spacing w:val="-3"/>
                <w:sz w:val="24"/>
                <w:szCs w:val="24"/>
              </w:rPr>
              <w:t xml:space="preserve"> </w:t>
            </w:r>
            <w:r w:rsidRPr="00C205E5">
              <w:rPr>
                <w:color w:val="000000" w:themeColor="text1"/>
                <w:spacing w:val="-2"/>
                <w:sz w:val="24"/>
                <w:szCs w:val="24"/>
              </w:rPr>
              <w:t>Second</w:t>
            </w:r>
          </w:p>
        </w:tc>
      </w:tr>
      <w:tr w:rsidR="00C205E5" w:rsidRPr="00C205E5" w14:paraId="1149DB83" w14:textId="77777777" w:rsidTr="0010444B">
        <w:trPr>
          <w:trHeight w:val="253"/>
        </w:trPr>
        <w:tc>
          <w:tcPr>
            <w:tcW w:w="1044" w:type="dxa"/>
          </w:tcPr>
          <w:p w14:paraId="4C8E7BA7" w14:textId="77777777" w:rsidR="00521FBD" w:rsidRPr="00C205E5" w:rsidRDefault="00521FBD" w:rsidP="0010444B">
            <w:pPr>
              <w:pStyle w:val="TableParagraph"/>
              <w:spacing w:line="360" w:lineRule="auto"/>
              <w:ind w:left="94" w:right="87"/>
              <w:jc w:val="both"/>
              <w:rPr>
                <w:color w:val="000000" w:themeColor="text1"/>
                <w:sz w:val="24"/>
                <w:szCs w:val="24"/>
              </w:rPr>
            </w:pPr>
            <w:r w:rsidRPr="00C205E5">
              <w:rPr>
                <w:color w:val="000000" w:themeColor="text1"/>
                <w:spacing w:val="-5"/>
                <w:sz w:val="24"/>
                <w:szCs w:val="24"/>
              </w:rPr>
              <w:t>13</w:t>
            </w:r>
          </w:p>
        </w:tc>
        <w:tc>
          <w:tcPr>
            <w:tcW w:w="1750" w:type="dxa"/>
          </w:tcPr>
          <w:p w14:paraId="112A8FCF" w14:textId="77777777" w:rsidR="00521FBD" w:rsidRPr="00C205E5" w:rsidRDefault="00521FBD" w:rsidP="0010444B">
            <w:pPr>
              <w:pStyle w:val="TableParagraph"/>
              <w:spacing w:line="360" w:lineRule="auto"/>
              <w:ind w:left="158" w:right="152"/>
              <w:jc w:val="both"/>
              <w:rPr>
                <w:color w:val="000000" w:themeColor="text1"/>
                <w:sz w:val="24"/>
                <w:szCs w:val="24"/>
              </w:rPr>
            </w:pPr>
            <w:r w:rsidRPr="00C205E5">
              <w:rPr>
                <w:color w:val="000000" w:themeColor="text1"/>
                <w:spacing w:val="-5"/>
                <w:sz w:val="24"/>
                <w:szCs w:val="24"/>
              </w:rPr>
              <w:t>55</w:t>
            </w:r>
          </w:p>
        </w:tc>
        <w:tc>
          <w:tcPr>
            <w:tcW w:w="2922" w:type="dxa"/>
          </w:tcPr>
          <w:p w14:paraId="28DBBF62" w14:textId="77777777" w:rsidR="00521FBD" w:rsidRPr="00C205E5" w:rsidRDefault="00521FBD" w:rsidP="0010444B">
            <w:pPr>
              <w:pStyle w:val="TableParagraph"/>
              <w:spacing w:line="360" w:lineRule="auto"/>
              <w:ind w:right="399"/>
              <w:jc w:val="both"/>
              <w:rPr>
                <w:color w:val="000000" w:themeColor="text1"/>
                <w:sz w:val="24"/>
                <w:szCs w:val="24"/>
              </w:rPr>
            </w:pPr>
            <w:r w:rsidRPr="00C205E5">
              <w:rPr>
                <w:color w:val="000000" w:themeColor="text1"/>
                <w:sz w:val="24"/>
                <w:szCs w:val="24"/>
              </w:rPr>
              <w:t>Lower</w:t>
            </w:r>
            <w:r w:rsidRPr="00C205E5">
              <w:rPr>
                <w:color w:val="000000" w:themeColor="text1"/>
                <w:spacing w:val="-5"/>
                <w:sz w:val="24"/>
                <w:szCs w:val="24"/>
              </w:rPr>
              <w:t xml:space="preserve"> </w:t>
            </w:r>
            <w:r w:rsidRPr="00C205E5">
              <w:rPr>
                <w:color w:val="000000" w:themeColor="text1"/>
                <w:spacing w:val="-2"/>
                <w:sz w:val="24"/>
                <w:szCs w:val="24"/>
              </w:rPr>
              <w:t>Second</w:t>
            </w:r>
          </w:p>
        </w:tc>
      </w:tr>
      <w:tr w:rsidR="00C205E5" w:rsidRPr="00C205E5" w14:paraId="0071AC90" w14:textId="77777777" w:rsidTr="0010444B">
        <w:trPr>
          <w:trHeight w:val="253"/>
        </w:trPr>
        <w:tc>
          <w:tcPr>
            <w:tcW w:w="1044" w:type="dxa"/>
          </w:tcPr>
          <w:p w14:paraId="5976D9F3" w14:textId="77777777" w:rsidR="00521FBD" w:rsidRPr="00C205E5" w:rsidRDefault="00521FBD" w:rsidP="0010444B">
            <w:pPr>
              <w:pStyle w:val="TableParagraph"/>
              <w:spacing w:line="360" w:lineRule="auto"/>
              <w:ind w:left="94" w:right="87"/>
              <w:jc w:val="both"/>
              <w:rPr>
                <w:color w:val="000000" w:themeColor="text1"/>
                <w:sz w:val="24"/>
                <w:szCs w:val="24"/>
              </w:rPr>
            </w:pPr>
            <w:r w:rsidRPr="00C205E5">
              <w:rPr>
                <w:color w:val="000000" w:themeColor="text1"/>
                <w:spacing w:val="-5"/>
                <w:sz w:val="24"/>
                <w:szCs w:val="24"/>
              </w:rPr>
              <w:t>12</w:t>
            </w:r>
          </w:p>
        </w:tc>
        <w:tc>
          <w:tcPr>
            <w:tcW w:w="1750" w:type="dxa"/>
          </w:tcPr>
          <w:p w14:paraId="3F94234F" w14:textId="77777777" w:rsidR="00521FBD" w:rsidRPr="00C205E5" w:rsidRDefault="00521FBD" w:rsidP="0010444B">
            <w:pPr>
              <w:pStyle w:val="TableParagraph"/>
              <w:spacing w:line="360" w:lineRule="auto"/>
              <w:ind w:left="158" w:right="152"/>
              <w:jc w:val="both"/>
              <w:rPr>
                <w:color w:val="000000" w:themeColor="text1"/>
                <w:sz w:val="24"/>
                <w:szCs w:val="24"/>
              </w:rPr>
            </w:pPr>
            <w:r w:rsidRPr="00C205E5">
              <w:rPr>
                <w:color w:val="000000" w:themeColor="text1"/>
                <w:spacing w:val="-5"/>
                <w:sz w:val="24"/>
                <w:szCs w:val="24"/>
              </w:rPr>
              <w:t>50</w:t>
            </w:r>
          </w:p>
        </w:tc>
        <w:tc>
          <w:tcPr>
            <w:tcW w:w="2922" w:type="dxa"/>
          </w:tcPr>
          <w:p w14:paraId="311B53FC" w14:textId="77777777" w:rsidR="00521FBD" w:rsidRPr="00C205E5" w:rsidRDefault="00521FBD" w:rsidP="0010444B">
            <w:pPr>
              <w:pStyle w:val="TableParagraph"/>
              <w:spacing w:line="360" w:lineRule="auto"/>
              <w:ind w:right="399"/>
              <w:jc w:val="both"/>
              <w:rPr>
                <w:color w:val="000000" w:themeColor="text1"/>
                <w:sz w:val="24"/>
                <w:szCs w:val="24"/>
              </w:rPr>
            </w:pPr>
            <w:r w:rsidRPr="00C205E5">
              <w:rPr>
                <w:color w:val="000000" w:themeColor="text1"/>
                <w:sz w:val="24"/>
                <w:szCs w:val="24"/>
              </w:rPr>
              <w:t>Lower</w:t>
            </w:r>
            <w:r w:rsidRPr="00C205E5">
              <w:rPr>
                <w:color w:val="000000" w:themeColor="text1"/>
                <w:spacing w:val="-5"/>
                <w:sz w:val="24"/>
                <w:szCs w:val="24"/>
              </w:rPr>
              <w:t xml:space="preserve"> </w:t>
            </w:r>
            <w:r w:rsidRPr="00C205E5">
              <w:rPr>
                <w:color w:val="000000" w:themeColor="text1"/>
                <w:spacing w:val="-2"/>
                <w:sz w:val="24"/>
                <w:szCs w:val="24"/>
              </w:rPr>
              <w:t>Second</w:t>
            </w:r>
          </w:p>
        </w:tc>
      </w:tr>
      <w:tr w:rsidR="00C205E5" w:rsidRPr="00C205E5" w14:paraId="0F072D55" w14:textId="77777777" w:rsidTr="0010444B">
        <w:trPr>
          <w:trHeight w:val="251"/>
        </w:trPr>
        <w:tc>
          <w:tcPr>
            <w:tcW w:w="1044" w:type="dxa"/>
          </w:tcPr>
          <w:p w14:paraId="23F5C4C4" w14:textId="77777777" w:rsidR="00521FBD" w:rsidRPr="00C205E5" w:rsidRDefault="00521FBD" w:rsidP="0010444B">
            <w:pPr>
              <w:pStyle w:val="TableParagraph"/>
              <w:spacing w:line="360" w:lineRule="auto"/>
              <w:ind w:left="94" w:right="87"/>
              <w:jc w:val="both"/>
              <w:rPr>
                <w:color w:val="000000" w:themeColor="text1"/>
                <w:sz w:val="24"/>
                <w:szCs w:val="24"/>
              </w:rPr>
            </w:pPr>
            <w:r w:rsidRPr="00C205E5">
              <w:rPr>
                <w:color w:val="000000" w:themeColor="text1"/>
                <w:spacing w:val="-5"/>
                <w:sz w:val="24"/>
                <w:szCs w:val="24"/>
              </w:rPr>
              <w:t>11</w:t>
            </w:r>
          </w:p>
        </w:tc>
        <w:tc>
          <w:tcPr>
            <w:tcW w:w="1750" w:type="dxa"/>
          </w:tcPr>
          <w:p w14:paraId="268A4C60" w14:textId="77777777" w:rsidR="00521FBD" w:rsidRPr="00C205E5" w:rsidRDefault="00521FBD" w:rsidP="0010444B">
            <w:pPr>
              <w:pStyle w:val="TableParagraph"/>
              <w:spacing w:line="360" w:lineRule="auto"/>
              <w:ind w:left="158" w:right="152"/>
              <w:jc w:val="both"/>
              <w:rPr>
                <w:color w:val="000000" w:themeColor="text1"/>
                <w:sz w:val="24"/>
                <w:szCs w:val="24"/>
              </w:rPr>
            </w:pPr>
            <w:r w:rsidRPr="00C205E5">
              <w:rPr>
                <w:color w:val="000000" w:themeColor="text1"/>
                <w:spacing w:val="-5"/>
                <w:sz w:val="24"/>
                <w:szCs w:val="24"/>
              </w:rPr>
              <w:t>45</w:t>
            </w:r>
          </w:p>
        </w:tc>
        <w:tc>
          <w:tcPr>
            <w:tcW w:w="2922" w:type="dxa"/>
          </w:tcPr>
          <w:p w14:paraId="22A0D48F" w14:textId="77777777" w:rsidR="00521FBD" w:rsidRPr="00C205E5" w:rsidRDefault="00521FBD" w:rsidP="0010444B">
            <w:pPr>
              <w:pStyle w:val="TableParagraph"/>
              <w:spacing w:line="360" w:lineRule="auto"/>
              <w:ind w:right="394"/>
              <w:jc w:val="both"/>
              <w:rPr>
                <w:color w:val="000000" w:themeColor="text1"/>
                <w:sz w:val="24"/>
                <w:szCs w:val="24"/>
              </w:rPr>
            </w:pPr>
            <w:r w:rsidRPr="00C205E5">
              <w:rPr>
                <w:color w:val="000000" w:themeColor="text1"/>
                <w:spacing w:val="-2"/>
                <w:sz w:val="24"/>
                <w:szCs w:val="24"/>
              </w:rPr>
              <w:t>Third</w:t>
            </w:r>
          </w:p>
        </w:tc>
      </w:tr>
      <w:tr w:rsidR="00C205E5" w:rsidRPr="00C205E5" w14:paraId="1CA17915" w14:textId="77777777" w:rsidTr="0010444B">
        <w:trPr>
          <w:trHeight w:val="253"/>
        </w:trPr>
        <w:tc>
          <w:tcPr>
            <w:tcW w:w="1044" w:type="dxa"/>
          </w:tcPr>
          <w:p w14:paraId="2162DAA1" w14:textId="77777777" w:rsidR="00521FBD" w:rsidRPr="00C205E5" w:rsidRDefault="00521FBD" w:rsidP="0010444B">
            <w:pPr>
              <w:pStyle w:val="TableParagraph"/>
              <w:spacing w:line="360" w:lineRule="auto"/>
              <w:ind w:left="94" w:right="87"/>
              <w:jc w:val="both"/>
              <w:rPr>
                <w:color w:val="000000" w:themeColor="text1"/>
                <w:sz w:val="24"/>
                <w:szCs w:val="24"/>
              </w:rPr>
            </w:pPr>
            <w:r w:rsidRPr="00C205E5">
              <w:rPr>
                <w:color w:val="000000" w:themeColor="text1"/>
                <w:spacing w:val="-5"/>
                <w:sz w:val="24"/>
                <w:szCs w:val="24"/>
              </w:rPr>
              <w:t>10</w:t>
            </w:r>
          </w:p>
        </w:tc>
        <w:tc>
          <w:tcPr>
            <w:tcW w:w="1750" w:type="dxa"/>
          </w:tcPr>
          <w:p w14:paraId="686A0BEB" w14:textId="77777777" w:rsidR="00521FBD" w:rsidRPr="00C205E5" w:rsidRDefault="00521FBD" w:rsidP="0010444B">
            <w:pPr>
              <w:pStyle w:val="TableParagraph"/>
              <w:spacing w:line="360" w:lineRule="auto"/>
              <w:ind w:left="158" w:right="152"/>
              <w:jc w:val="both"/>
              <w:rPr>
                <w:color w:val="000000" w:themeColor="text1"/>
                <w:sz w:val="24"/>
                <w:szCs w:val="24"/>
              </w:rPr>
            </w:pPr>
            <w:r w:rsidRPr="00C205E5">
              <w:rPr>
                <w:color w:val="000000" w:themeColor="text1"/>
                <w:spacing w:val="-5"/>
                <w:sz w:val="24"/>
                <w:szCs w:val="24"/>
              </w:rPr>
              <w:t>40</w:t>
            </w:r>
          </w:p>
        </w:tc>
        <w:tc>
          <w:tcPr>
            <w:tcW w:w="2922" w:type="dxa"/>
          </w:tcPr>
          <w:p w14:paraId="47582C1F" w14:textId="77777777" w:rsidR="00521FBD" w:rsidRPr="00C205E5" w:rsidRDefault="00521FBD" w:rsidP="0010444B">
            <w:pPr>
              <w:pStyle w:val="TableParagraph"/>
              <w:spacing w:line="360" w:lineRule="auto"/>
              <w:ind w:right="394"/>
              <w:jc w:val="both"/>
              <w:rPr>
                <w:color w:val="000000" w:themeColor="text1"/>
                <w:sz w:val="24"/>
                <w:szCs w:val="24"/>
              </w:rPr>
            </w:pPr>
            <w:r w:rsidRPr="00C205E5">
              <w:rPr>
                <w:color w:val="000000" w:themeColor="text1"/>
                <w:spacing w:val="-2"/>
                <w:sz w:val="24"/>
                <w:szCs w:val="24"/>
              </w:rPr>
              <w:t>Third</w:t>
            </w:r>
          </w:p>
        </w:tc>
      </w:tr>
      <w:tr w:rsidR="00C205E5" w:rsidRPr="00C205E5" w14:paraId="26004DB4" w14:textId="77777777" w:rsidTr="0010444B">
        <w:trPr>
          <w:trHeight w:val="251"/>
        </w:trPr>
        <w:tc>
          <w:tcPr>
            <w:tcW w:w="1044" w:type="dxa"/>
          </w:tcPr>
          <w:p w14:paraId="79AEC99B" w14:textId="77777777" w:rsidR="00521FBD" w:rsidRPr="00C205E5" w:rsidRDefault="00521FBD" w:rsidP="0010444B">
            <w:pPr>
              <w:pStyle w:val="TableParagraph"/>
              <w:spacing w:line="360" w:lineRule="auto"/>
              <w:ind w:left="94" w:right="87"/>
              <w:jc w:val="both"/>
              <w:rPr>
                <w:color w:val="000000" w:themeColor="text1"/>
                <w:spacing w:val="-5"/>
                <w:sz w:val="24"/>
                <w:szCs w:val="24"/>
              </w:rPr>
            </w:pPr>
            <w:r w:rsidRPr="00C205E5">
              <w:rPr>
                <w:color w:val="000000" w:themeColor="text1"/>
                <w:spacing w:val="-5"/>
                <w:sz w:val="24"/>
                <w:szCs w:val="24"/>
              </w:rPr>
              <w:t>9</w:t>
            </w:r>
          </w:p>
        </w:tc>
        <w:tc>
          <w:tcPr>
            <w:tcW w:w="1750" w:type="dxa"/>
          </w:tcPr>
          <w:p w14:paraId="41793B3E" w14:textId="77777777" w:rsidR="00521FBD" w:rsidRPr="00C205E5" w:rsidRDefault="00521FBD" w:rsidP="0010444B">
            <w:pPr>
              <w:pStyle w:val="TableParagraph"/>
              <w:spacing w:line="360" w:lineRule="auto"/>
              <w:ind w:left="158" w:right="152"/>
              <w:jc w:val="both"/>
              <w:rPr>
                <w:color w:val="000000" w:themeColor="text1"/>
                <w:sz w:val="24"/>
                <w:szCs w:val="24"/>
              </w:rPr>
            </w:pPr>
            <w:r w:rsidRPr="00C205E5">
              <w:rPr>
                <w:color w:val="000000" w:themeColor="text1"/>
                <w:spacing w:val="-5"/>
                <w:sz w:val="24"/>
                <w:szCs w:val="24"/>
              </w:rPr>
              <w:t>35</w:t>
            </w:r>
          </w:p>
        </w:tc>
        <w:tc>
          <w:tcPr>
            <w:tcW w:w="2922" w:type="dxa"/>
          </w:tcPr>
          <w:p w14:paraId="62E27DC8" w14:textId="77777777" w:rsidR="00521FBD" w:rsidRPr="00C205E5" w:rsidRDefault="00521FBD" w:rsidP="0010444B">
            <w:pPr>
              <w:pStyle w:val="TableParagraph"/>
              <w:spacing w:line="360" w:lineRule="auto"/>
              <w:ind w:right="399"/>
              <w:jc w:val="both"/>
              <w:rPr>
                <w:color w:val="000000" w:themeColor="text1"/>
                <w:sz w:val="24"/>
                <w:szCs w:val="24"/>
              </w:rPr>
            </w:pPr>
            <w:r w:rsidRPr="00C205E5">
              <w:rPr>
                <w:color w:val="000000" w:themeColor="text1"/>
                <w:spacing w:val="-4"/>
                <w:sz w:val="24"/>
                <w:szCs w:val="24"/>
              </w:rPr>
              <w:t>Fail</w:t>
            </w:r>
          </w:p>
        </w:tc>
      </w:tr>
      <w:tr w:rsidR="00C205E5" w:rsidRPr="00C205E5" w14:paraId="2081690D" w14:textId="77777777" w:rsidTr="0010444B">
        <w:trPr>
          <w:trHeight w:val="253"/>
        </w:trPr>
        <w:tc>
          <w:tcPr>
            <w:tcW w:w="1044" w:type="dxa"/>
          </w:tcPr>
          <w:p w14:paraId="74B1C961" w14:textId="77777777" w:rsidR="00521FBD" w:rsidRPr="00C205E5" w:rsidRDefault="00521FBD" w:rsidP="0010444B">
            <w:pPr>
              <w:pStyle w:val="TableParagraph"/>
              <w:spacing w:line="360" w:lineRule="auto"/>
              <w:ind w:left="94" w:right="87"/>
              <w:jc w:val="both"/>
              <w:rPr>
                <w:color w:val="000000" w:themeColor="text1"/>
                <w:spacing w:val="-5"/>
                <w:sz w:val="24"/>
                <w:szCs w:val="24"/>
              </w:rPr>
            </w:pPr>
            <w:r w:rsidRPr="00C205E5">
              <w:rPr>
                <w:color w:val="000000" w:themeColor="text1"/>
                <w:spacing w:val="-5"/>
                <w:sz w:val="24"/>
                <w:szCs w:val="24"/>
              </w:rPr>
              <w:t>8</w:t>
            </w:r>
          </w:p>
        </w:tc>
        <w:tc>
          <w:tcPr>
            <w:tcW w:w="1750" w:type="dxa"/>
          </w:tcPr>
          <w:p w14:paraId="63878A05" w14:textId="77777777" w:rsidR="00521FBD" w:rsidRPr="00C205E5" w:rsidRDefault="00521FBD" w:rsidP="0010444B">
            <w:pPr>
              <w:pStyle w:val="TableParagraph"/>
              <w:spacing w:line="360" w:lineRule="auto"/>
              <w:ind w:left="158" w:right="152"/>
              <w:jc w:val="both"/>
              <w:rPr>
                <w:color w:val="000000" w:themeColor="text1"/>
                <w:sz w:val="24"/>
                <w:szCs w:val="24"/>
              </w:rPr>
            </w:pPr>
            <w:r w:rsidRPr="00C205E5">
              <w:rPr>
                <w:color w:val="000000" w:themeColor="text1"/>
                <w:spacing w:val="-5"/>
                <w:sz w:val="24"/>
                <w:szCs w:val="24"/>
              </w:rPr>
              <w:t>30</w:t>
            </w:r>
          </w:p>
        </w:tc>
        <w:tc>
          <w:tcPr>
            <w:tcW w:w="2922" w:type="dxa"/>
          </w:tcPr>
          <w:p w14:paraId="61C6BE5A" w14:textId="77777777" w:rsidR="00521FBD" w:rsidRPr="00C205E5" w:rsidRDefault="00521FBD" w:rsidP="0010444B">
            <w:pPr>
              <w:pStyle w:val="TableParagraph"/>
              <w:spacing w:line="360" w:lineRule="auto"/>
              <w:ind w:right="399"/>
              <w:jc w:val="both"/>
              <w:rPr>
                <w:color w:val="000000" w:themeColor="text1"/>
                <w:sz w:val="24"/>
                <w:szCs w:val="24"/>
              </w:rPr>
            </w:pPr>
            <w:r w:rsidRPr="00C205E5">
              <w:rPr>
                <w:color w:val="000000" w:themeColor="text1"/>
                <w:spacing w:val="-4"/>
                <w:sz w:val="24"/>
                <w:szCs w:val="24"/>
              </w:rPr>
              <w:t>Fail</w:t>
            </w:r>
          </w:p>
        </w:tc>
      </w:tr>
      <w:tr w:rsidR="00C205E5" w:rsidRPr="00C205E5" w14:paraId="36B8782B" w14:textId="77777777" w:rsidTr="0010444B">
        <w:trPr>
          <w:trHeight w:val="251"/>
        </w:trPr>
        <w:tc>
          <w:tcPr>
            <w:tcW w:w="1044" w:type="dxa"/>
          </w:tcPr>
          <w:p w14:paraId="1FA7CFD9" w14:textId="77777777" w:rsidR="00521FBD" w:rsidRPr="00C205E5" w:rsidRDefault="00521FBD" w:rsidP="0010444B">
            <w:pPr>
              <w:pStyle w:val="TableParagraph"/>
              <w:spacing w:line="360" w:lineRule="auto"/>
              <w:ind w:left="94" w:right="87"/>
              <w:jc w:val="both"/>
              <w:rPr>
                <w:color w:val="000000" w:themeColor="text1"/>
                <w:spacing w:val="-5"/>
                <w:sz w:val="24"/>
                <w:szCs w:val="24"/>
              </w:rPr>
            </w:pPr>
            <w:r w:rsidRPr="00C205E5">
              <w:rPr>
                <w:color w:val="000000" w:themeColor="text1"/>
                <w:spacing w:val="-5"/>
                <w:sz w:val="24"/>
                <w:szCs w:val="24"/>
              </w:rPr>
              <w:t>7</w:t>
            </w:r>
          </w:p>
        </w:tc>
        <w:tc>
          <w:tcPr>
            <w:tcW w:w="1750" w:type="dxa"/>
          </w:tcPr>
          <w:p w14:paraId="03DD6D2F" w14:textId="77777777" w:rsidR="00521FBD" w:rsidRPr="00C205E5" w:rsidRDefault="00521FBD" w:rsidP="0010444B">
            <w:pPr>
              <w:pStyle w:val="TableParagraph"/>
              <w:spacing w:line="360" w:lineRule="auto"/>
              <w:ind w:left="158" w:right="152"/>
              <w:jc w:val="both"/>
              <w:rPr>
                <w:color w:val="000000" w:themeColor="text1"/>
                <w:sz w:val="24"/>
                <w:szCs w:val="24"/>
              </w:rPr>
            </w:pPr>
            <w:r w:rsidRPr="00C205E5">
              <w:rPr>
                <w:color w:val="000000" w:themeColor="text1"/>
                <w:spacing w:val="-5"/>
                <w:sz w:val="24"/>
                <w:szCs w:val="24"/>
              </w:rPr>
              <w:t>20</w:t>
            </w:r>
          </w:p>
        </w:tc>
        <w:tc>
          <w:tcPr>
            <w:tcW w:w="2922" w:type="dxa"/>
          </w:tcPr>
          <w:p w14:paraId="60B26423" w14:textId="77777777" w:rsidR="00521FBD" w:rsidRPr="00C205E5" w:rsidRDefault="00521FBD" w:rsidP="0010444B">
            <w:pPr>
              <w:pStyle w:val="TableParagraph"/>
              <w:spacing w:line="360" w:lineRule="auto"/>
              <w:ind w:right="399"/>
              <w:jc w:val="both"/>
              <w:rPr>
                <w:color w:val="000000" w:themeColor="text1"/>
                <w:sz w:val="24"/>
                <w:szCs w:val="24"/>
              </w:rPr>
            </w:pPr>
            <w:r w:rsidRPr="00C205E5">
              <w:rPr>
                <w:color w:val="000000" w:themeColor="text1"/>
                <w:spacing w:val="-4"/>
                <w:sz w:val="24"/>
                <w:szCs w:val="24"/>
              </w:rPr>
              <w:t>Fail</w:t>
            </w:r>
          </w:p>
        </w:tc>
      </w:tr>
      <w:tr w:rsidR="00C205E5" w:rsidRPr="00C205E5" w14:paraId="2CB476E6" w14:textId="77777777" w:rsidTr="0010444B">
        <w:trPr>
          <w:trHeight w:val="253"/>
        </w:trPr>
        <w:tc>
          <w:tcPr>
            <w:tcW w:w="1044" w:type="dxa"/>
          </w:tcPr>
          <w:p w14:paraId="5DE6E136" w14:textId="77777777" w:rsidR="00521FBD" w:rsidRPr="00C205E5" w:rsidRDefault="00521FBD" w:rsidP="0010444B">
            <w:pPr>
              <w:pStyle w:val="TableParagraph"/>
              <w:spacing w:line="360" w:lineRule="auto"/>
              <w:ind w:left="94" w:right="87"/>
              <w:jc w:val="both"/>
              <w:rPr>
                <w:color w:val="000000" w:themeColor="text1"/>
                <w:spacing w:val="-5"/>
                <w:sz w:val="24"/>
                <w:szCs w:val="24"/>
              </w:rPr>
            </w:pPr>
            <w:r w:rsidRPr="00C205E5">
              <w:rPr>
                <w:color w:val="000000" w:themeColor="text1"/>
                <w:spacing w:val="-5"/>
                <w:sz w:val="24"/>
                <w:szCs w:val="24"/>
              </w:rPr>
              <w:t>6</w:t>
            </w:r>
          </w:p>
        </w:tc>
        <w:tc>
          <w:tcPr>
            <w:tcW w:w="1750" w:type="dxa"/>
          </w:tcPr>
          <w:p w14:paraId="7D5ABB6A" w14:textId="77777777" w:rsidR="00521FBD" w:rsidRPr="00C205E5" w:rsidRDefault="00521FBD" w:rsidP="0010444B">
            <w:pPr>
              <w:pStyle w:val="TableParagraph"/>
              <w:spacing w:line="360" w:lineRule="auto"/>
              <w:ind w:left="158" w:right="152"/>
              <w:jc w:val="both"/>
              <w:rPr>
                <w:color w:val="000000" w:themeColor="text1"/>
                <w:sz w:val="24"/>
                <w:szCs w:val="24"/>
              </w:rPr>
            </w:pPr>
            <w:r w:rsidRPr="00C205E5">
              <w:rPr>
                <w:color w:val="000000" w:themeColor="text1"/>
                <w:spacing w:val="-5"/>
                <w:sz w:val="24"/>
                <w:szCs w:val="24"/>
              </w:rPr>
              <w:t>10</w:t>
            </w:r>
          </w:p>
        </w:tc>
        <w:tc>
          <w:tcPr>
            <w:tcW w:w="2922" w:type="dxa"/>
          </w:tcPr>
          <w:p w14:paraId="1CD4D9CE" w14:textId="77777777" w:rsidR="00521FBD" w:rsidRPr="00C205E5" w:rsidRDefault="00521FBD" w:rsidP="0010444B">
            <w:pPr>
              <w:pStyle w:val="TableParagraph"/>
              <w:spacing w:line="360" w:lineRule="auto"/>
              <w:ind w:right="399"/>
              <w:jc w:val="both"/>
              <w:rPr>
                <w:color w:val="000000" w:themeColor="text1"/>
                <w:sz w:val="24"/>
                <w:szCs w:val="24"/>
              </w:rPr>
            </w:pPr>
            <w:r w:rsidRPr="00C205E5">
              <w:rPr>
                <w:color w:val="000000" w:themeColor="text1"/>
                <w:spacing w:val="-4"/>
                <w:sz w:val="24"/>
                <w:szCs w:val="24"/>
              </w:rPr>
              <w:t>Fail</w:t>
            </w:r>
          </w:p>
        </w:tc>
      </w:tr>
      <w:tr w:rsidR="00C205E5" w:rsidRPr="00C205E5" w14:paraId="29DCD3C3" w14:textId="77777777" w:rsidTr="0010444B">
        <w:trPr>
          <w:trHeight w:val="254"/>
        </w:trPr>
        <w:tc>
          <w:tcPr>
            <w:tcW w:w="1044" w:type="dxa"/>
          </w:tcPr>
          <w:p w14:paraId="22421ED6" w14:textId="77777777" w:rsidR="00521FBD" w:rsidRPr="00C205E5" w:rsidRDefault="00521FBD" w:rsidP="0010444B">
            <w:pPr>
              <w:pStyle w:val="TableParagraph"/>
              <w:spacing w:line="360" w:lineRule="auto"/>
              <w:ind w:left="94" w:right="87"/>
              <w:jc w:val="both"/>
              <w:rPr>
                <w:color w:val="000000" w:themeColor="text1"/>
                <w:spacing w:val="-5"/>
                <w:sz w:val="24"/>
                <w:szCs w:val="24"/>
              </w:rPr>
            </w:pPr>
            <w:r w:rsidRPr="00C205E5">
              <w:rPr>
                <w:color w:val="000000" w:themeColor="text1"/>
                <w:spacing w:val="-5"/>
                <w:sz w:val="24"/>
                <w:szCs w:val="24"/>
              </w:rPr>
              <w:t>5-0</w:t>
            </w:r>
          </w:p>
        </w:tc>
        <w:tc>
          <w:tcPr>
            <w:tcW w:w="1750" w:type="dxa"/>
          </w:tcPr>
          <w:p w14:paraId="5DA5C3F1" w14:textId="77777777" w:rsidR="00521FBD" w:rsidRPr="00C205E5" w:rsidRDefault="00521FBD" w:rsidP="0010444B">
            <w:pPr>
              <w:pStyle w:val="TableParagraph"/>
              <w:spacing w:line="360" w:lineRule="auto"/>
              <w:ind w:left="9"/>
              <w:jc w:val="both"/>
              <w:rPr>
                <w:color w:val="000000" w:themeColor="text1"/>
                <w:sz w:val="24"/>
                <w:szCs w:val="24"/>
              </w:rPr>
            </w:pPr>
            <w:r w:rsidRPr="00C205E5">
              <w:rPr>
                <w:color w:val="000000" w:themeColor="text1"/>
                <w:sz w:val="24"/>
                <w:szCs w:val="24"/>
              </w:rPr>
              <w:t>0</w:t>
            </w:r>
          </w:p>
        </w:tc>
        <w:tc>
          <w:tcPr>
            <w:tcW w:w="2922" w:type="dxa"/>
          </w:tcPr>
          <w:p w14:paraId="3B5AEA57" w14:textId="77777777" w:rsidR="00521FBD" w:rsidRPr="00C205E5" w:rsidRDefault="00521FBD" w:rsidP="0010444B">
            <w:pPr>
              <w:pStyle w:val="TableParagraph"/>
              <w:spacing w:line="360" w:lineRule="auto"/>
              <w:ind w:right="399"/>
              <w:jc w:val="both"/>
              <w:rPr>
                <w:color w:val="000000" w:themeColor="text1"/>
                <w:sz w:val="24"/>
                <w:szCs w:val="24"/>
              </w:rPr>
            </w:pPr>
            <w:r w:rsidRPr="00C205E5">
              <w:rPr>
                <w:color w:val="000000" w:themeColor="text1"/>
                <w:spacing w:val="-4"/>
                <w:sz w:val="24"/>
                <w:szCs w:val="24"/>
              </w:rPr>
              <w:t>Fail</w:t>
            </w:r>
          </w:p>
        </w:tc>
      </w:tr>
    </w:tbl>
    <w:p w14:paraId="5112F369" w14:textId="77777777" w:rsidR="00C205E5" w:rsidRPr="00C205E5" w:rsidRDefault="00C205E5" w:rsidP="00521FBD">
      <w:pPr>
        <w:pStyle w:val="Heading2"/>
        <w:spacing w:line="360" w:lineRule="auto"/>
        <w:rPr>
          <w:color w:val="000000" w:themeColor="text1"/>
        </w:rPr>
      </w:pPr>
      <w:bookmarkStart w:id="54" w:name="_Toc142390695"/>
    </w:p>
    <w:p w14:paraId="241D2B2E" w14:textId="77777777" w:rsidR="00C205E5" w:rsidRPr="00C205E5" w:rsidRDefault="00C205E5">
      <w:pPr>
        <w:suppressAutoHyphens w:val="0"/>
        <w:spacing w:after="0" w:line="240" w:lineRule="auto"/>
        <w:rPr>
          <w:b/>
          <w:bCs/>
          <w:color w:val="000000" w:themeColor="text1"/>
          <w:sz w:val="28"/>
        </w:rPr>
      </w:pPr>
      <w:r w:rsidRPr="00C205E5">
        <w:rPr>
          <w:color w:val="000000" w:themeColor="text1"/>
        </w:rPr>
        <w:br w:type="page"/>
      </w:r>
    </w:p>
    <w:p w14:paraId="0ACE3F30" w14:textId="5F10D736" w:rsidR="00521FBD" w:rsidRPr="00EC77F9" w:rsidRDefault="00521FBD" w:rsidP="00E77D0D">
      <w:pPr>
        <w:rPr>
          <w:b/>
          <w:bCs/>
          <w:sz w:val="32"/>
          <w:szCs w:val="32"/>
        </w:rPr>
      </w:pPr>
      <w:r w:rsidRPr="00EC77F9">
        <w:rPr>
          <w:b/>
          <w:bCs/>
          <w:sz w:val="32"/>
          <w:szCs w:val="32"/>
        </w:rPr>
        <w:lastRenderedPageBreak/>
        <w:t>Canada</w:t>
      </w:r>
      <w:bookmarkEnd w:id="54"/>
    </w:p>
    <w:p w14:paraId="28F5F3B0" w14:textId="77777777" w:rsidR="00521FBD" w:rsidRPr="00C205E5" w:rsidRDefault="00521FBD" w:rsidP="0096763C">
      <w:pPr>
        <w:pStyle w:val="BodyText"/>
        <w:spacing w:line="360" w:lineRule="auto"/>
        <w:ind w:right="388"/>
        <w:jc w:val="both"/>
        <w:rPr>
          <w:color w:val="000000" w:themeColor="text1"/>
          <w:sz w:val="24"/>
          <w:szCs w:val="24"/>
        </w:rPr>
      </w:pPr>
      <w:r w:rsidRPr="00C205E5">
        <w:rPr>
          <w:color w:val="000000" w:themeColor="text1"/>
          <w:sz w:val="24"/>
          <w:szCs w:val="24"/>
        </w:rPr>
        <w:t>The</w:t>
      </w:r>
      <w:r w:rsidRPr="00C205E5">
        <w:rPr>
          <w:color w:val="000000" w:themeColor="text1"/>
          <w:spacing w:val="-4"/>
          <w:sz w:val="24"/>
          <w:szCs w:val="24"/>
        </w:rPr>
        <w:t xml:space="preserve"> </w:t>
      </w:r>
      <w:r w:rsidRPr="00C205E5">
        <w:rPr>
          <w:color w:val="000000" w:themeColor="text1"/>
          <w:sz w:val="24"/>
          <w:szCs w:val="24"/>
        </w:rPr>
        <w:t>majority</w:t>
      </w:r>
      <w:r w:rsidRPr="00C205E5">
        <w:rPr>
          <w:color w:val="000000" w:themeColor="text1"/>
          <w:spacing w:val="-4"/>
          <w:sz w:val="24"/>
          <w:szCs w:val="24"/>
        </w:rPr>
        <w:t xml:space="preserve"> </w:t>
      </w:r>
      <w:r w:rsidRPr="00C205E5">
        <w:rPr>
          <w:color w:val="000000" w:themeColor="text1"/>
          <w:sz w:val="24"/>
          <w:szCs w:val="24"/>
        </w:rPr>
        <w:t>of universities</w:t>
      </w:r>
      <w:r w:rsidRPr="00C205E5">
        <w:rPr>
          <w:color w:val="000000" w:themeColor="text1"/>
          <w:spacing w:val="-1"/>
          <w:sz w:val="24"/>
          <w:szCs w:val="24"/>
        </w:rPr>
        <w:t xml:space="preserve"> </w:t>
      </w:r>
      <w:r w:rsidRPr="00C205E5">
        <w:rPr>
          <w:color w:val="000000" w:themeColor="text1"/>
          <w:sz w:val="24"/>
          <w:szCs w:val="24"/>
        </w:rPr>
        <w:t>in</w:t>
      </w:r>
      <w:r w:rsidRPr="00C205E5">
        <w:rPr>
          <w:color w:val="000000" w:themeColor="text1"/>
          <w:spacing w:val="-1"/>
          <w:sz w:val="24"/>
          <w:szCs w:val="24"/>
        </w:rPr>
        <w:t xml:space="preserve"> </w:t>
      </w:r>
      <w:r w:rsidRPr="00C205E5">
        <w:rPr>
          <w:color w:val="000000" w:themeColor="text1"/>
          <w:sz w:val="24"/>
          <w:szCs w:val="24"/>
        </w:rPr>
        <w:t>Canada</w:t>
      </w:r>
      <w:r w:rsidRPr="00C205E5">
        <w:rPr>
          <w:color w:val="000000" w:themeColor="text1"/>
          <w:spacing w:val="-2"/>
          <w:sz w:val="24"/>
          <w:szCs w:val="24"/>
        </w:rPr>
        <w:t xml:space="preserve"> </w:t>
      </w:r>
      <w:r w:rsidRPr="00C205E5">
        <w:rPr>
          <w:color w:val="000000" w:themeColor="text1"/>
          <w:sz w:val="24"/>
          <w:szCs w:val="24"/>
        </w:rPr>
        <w:t>operate</w:t>
      </w:r>
      <w:r w:rsidRPr="00C205E5">
        <w:rPr>
          <w:color w:val="000000" w:themeColor="text1"/>
          <w:spacing w:val="-4"/>
          <w:sz w:val="24"/>
          <w:szCs w:val="24"/>
        </w:rPr>
        <w:t xml:space="preserve"> </w:t>
      </w:r>
      <w:r w:rsidRPr="00C205E5">
        <w:rPr>
          <w:color w:val="000000" w:themeColor="text1"/>
          <w:sz w:val="24"/>
          <w:szCs w:val="24"/>
        </w:rPr>
        <w:t>a</w:t>
      </w:r>
      <w:r w:rsidRPr="00C205E5">
        <w:rPr>
          <w:color w:val="000000" w:themeColor="text1"/>
          <w:spacing w:val="-4"/>
          <w:sz w:val="24"/>
          <w:szCs w:val="24"/>
        </w:rPr>
        <w:t xml:space="preserve"> </w:t>
      </w:r>
      <w:r w:rsidRPr="00C205E5">
        <w:rPr>
          <w:color w:val="000000" w:themeColor="text1"/>
          <w:sz w:val="24"/>
          <w:szCs w:val="24"/>
        </w:rPr>
        <w:t>12</w:t>
      </w:r>
      <w:r w:rsidRPr="00C205E5">
        <w:rPr>
          <w:color w:val="000000" w:themeColor="text1"/>
          <w:spacing w:val="-2"/>
          <w:sz w:val="24"/>
          <w:szCs w:val="24"/>
        </w:rPr>
        <w:t xml:space="preserve"> </w:t>
      </w:r>
      <w:r w:rsidRPr="00C205E5">
        <w:rPr>
          <w:color w:val="000000" w:themeColor="text1"/>
          <w:sz w:val="24"/>
          <w:szCs w:val="24"/>
        </w:rPr>
        <w:t>point system</w:t>
      </w:r>
      <w:r w:rsidRPr="00C205E5">
        <w:rPr>
          <w:color w:val="000000" w:themeColor="text1"/>
          <w:spacing w:val="-3"/>
          <w:sz w:val="24"/>
          <w:szCs w:val="24"/>
        </w:rPr>
        <w:t xml:space="preserve"> </w:t>
      </w:r>
      <w:r w:rsidRPr="00C205E5">
        <w:rPr>
          <w:color w:val="000000" w:themeColor="text1"/>
          <w:sz w:val="24"/>
          <w:szCs w:val="24"/>
        </w:rPr>
        <w:t>of letter</w:t>
      </w:r>
      <w:r w:rsidRPr="00C205E5">
        <w:rPr>
          <w:color w:val="000000" w:themeColor="text1"/>
          <w:spacing w:val="-3"/>
          <w:sz w:val="24"/>
          <w:szCs w:val="24"/>
        </w:rPr>
        <w:t xml:space="preserve"> </w:t>
      </w:r>
      <w:r w:rsidRPr="00C205E5">
        <w:rPr>
          <w:color w:val="000000" w:themeColor="text1"/>
          <w:sz w:val="24"/>
          <w:szCs w:val="24"/>
        </w:rPr>
        <w:t>grades</w:t>
      </w:r>
      <w:r w:rsidRPr="00C205E5">
        <w:rPr>
          <w:color w:val="000000" w:themeColor="text1"/>
          <w:spacing w:val="-1"/>
          <w:sz w:val="24"/>
          <w:szCs w:val="24"/>
        </w:rPr>
        <w:t xml:space="preserve"> </w:t>
      </w:r>
      <w:r w:rsidRPr="00C205E5">
        <w:rPr>
          <w:color w:val="000000" w:themeColor="text1"/>
          <w:sz w:val="24"/>
          <w:szCs w:val="24"/>
        </w:rPr>
        <w:t>which</w:t>
      </w:r>
      <w:r w:rsidRPr="00C205E5">
        <w:rPr>
          <w:color w:val="000000" w:themeColor="text1"/>
          <w:spacing w:val="-2"/>
          <w:sz w:val="24"/>
          <w:szCs w:val="24"/>
        </w:rPr>
        <w:t xml:space="preserve"> </w:t>
      </w:r>
      <w:r w:rsidRPr="00C205E5">
        <w:rPr>
          <w:color w:val="000000" w:themeColor="text1"/>
          <w:sz w:val="24"/>
          <w:szCs w:val="24"/>
        </w:rPr>
        <w:t>can then</w:t>
      </w:r>
      <w:r w:rsidRPr="00C205E5">
        <w:rPr>
          <w:color w:val="000000" w:themeColor="text1"/>
          <w:spacing w:val="-2"/>
          <w:sz w:val="24"/>
          <w:szCs w:val="24"/>
        </w:rPr>
        <w:t xml:space="preserve"> </w:t>
      </w:r>
      <w:r w:rsidRPr="00C205E5">
        <w:rPr>
          <w:color w:val="000000" w:themeColor="text1"/>
          <w:sz w:val="24"/>
          <w:szCs w:val="24"/>
        </w:rPr>
        <w:t>also</w:t>
      </w:r>
      <w:r w:rsidRPr="00C205E5">
        <w:rPr>
          <w:color w:val="000000" w:themeColor="text1"/>
          <w:spacing w:val="-2"/>
          <w:sz w:val="24"/>
          <w:szCs w:val="24"/>
        </w:rPr>
        <w:t xml:space="preserve"> </w:t>
      </w:r>
      <w:r w:rsidRPr="00C205E5">
        <w:rPr>
          <w:color w:val="000000" w:themeColor="text1"/>
          <w:sz w:val="24"/>
          <w:szCs w:val="24"/>
        </w:rPr>
        <w:t>be</w:t>
      </w:r>
      <w:r w:rsidRPr="00C205E5">
        <w:rPr>
          <w:color w:val="000000" w:themeColor="text1"/>
          <w:spacing w:val="-6"/>
          <w:sz w:val="24"/>
          <w:szCs w:val="24"/>
        </w:rPr>
        <w:t xml:space="preserve"> </w:t>
      </w:r>
      <w:r w:rsidRPr="00C205E5">
        <w:rPr>
          <w:color w:val="000000" w:themeColor="text1"/>
          <w:sz w:val="24"/>
          <w:szCs w:val="24"/>
        </w:rPr>
        <w:t>translated</w:t>
      </w:r>
      <w:r w:rsidRPr="00C205E5">
        <w:rPr>
          <w:color w:val="000000" w:themeColor="text1"/>
          <w:spacing w:val="-4"/>
          <w:sz w:val="24"/>
          <w:szCs w:val="24"/>
        </w:rPr>
        <w:t xml:space="preserve"> </w:t>
      </w:r>
      <w:r w:rsidRPr="00C205E5">
        <w:rPr>
          <w:color w:val="000000" w:themeColor="text1"/>
          <w:sz w:val="24"/>
          <w:szCs w:val="24"/>
        </w:rPr>
        <w:t>into</w:t>
      </w:r>
      <w:r w:rsidRPr="00C205E5">
        <w:rPr>
          <w:color w:val="000000" w:themeColor="text1"/>
          <w:spacing w:val="-2"/>
          <w:sz w:val="24"/>
          <w:szCs w:val="24"/>
        </w:rPr>
        <w:t xml:space="preserve"> </w:t>
      </w:r>
      <w:r w:rsidRPr="00C205E5">
        <w:rPr>
          <w:color w:val="000000" w:themeColor="text1"/>
          <w:sz w:val="24"/>
          <w:szCs w:val="24"/>
        </w:rPr>
        <w:t>a</w:t>
      </w:r>
      <w:r w:rsidRPr="00C205E5">
        <w:rPr>
          <w:color w:val="000000" w:themeColor="text1"/>
          <w:spacing w:val="-6"/>
          <w:sz w:val="24"/>
          <w:szCs w:val="24"/>
        </w:rPr>
        <w:t xml:space="preserve"> </w:t>
      </w:r>
      <w:r w:rsidRPr="00C205E5">
        <w:rPr>
          <w:color w:val="000000" w:themeColor="text1"/>
          <w:sz w:val="24"/>
          <w:szCs w:val="24"/>
        </w:rPr>
        <w:t>grade</w:t>
      </w:r>
      <w:r w:rsidRPr="00C205E5">
        <w:rPr>
          <w:color w:val="000000" w:themeColor="text1"/>
          <w:spacing w:val="-4"/>
          <w:sz w:val="24"/>
          <w:szCs w:val="24"/>
        </w:rPr>
        <w:t xml:space="preserve"> </w:t>
      </w:r>
      <w:r w:rsidRPr="00C205E5">
        <w:rPr>
          <w:color w:val="000000" w:themeColor="text1"/>
          <w:sz w:val="24"/>
          <w:szCs w:val="24"/>
        </w:rPr>
        <w:t>point equivalent.</w:t>
      </w:r>
      <w:r w:rsidRPr="00C205E5">
        <w:rPr>
          <w:color w:val="000000" w:themeColor="text1"/>
          <w:spacing w:val="-5"/>
          <w:sz w:val="24"/>
          <w:szCs w:val="24"/>
        </w:rPr>
        <w:t xml:space="preserve"> </w:t>
      </w:r>
    </w:p>
    <w:p w14:paraId="7E92699F" w14:textId="77777777" w:rsidR="00521FBD" w:rsidRPr="00C205E5" w:rsidRDefault="00521FBD" w:rsidP="00521FBD">
      <w:pPr>
        <w:pStyle w:val="BodyText"/>
        <w:spacing w:before="2" w:line="360" w:lineRule="auto"/>
        <w:rPr>
          <w:color w:val="000000" w:themeColor="text1"/>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Canada. Mark Conversion table for Study Abroad Students."/>
        <w:tblDescription w:val="Mark Conversion table for Study Abroad Students."/>
      </w:tblPr>
      <w:tblGrid>
        <w:gridCol w:w="1129"/>
        <w:gridCol w:w="1276"/>
        <w:gridCol w:w="1559"/>
        <w:gridCol w:w="1276"/>
        <w:gridCol w:w="1701"/>
        <w:gridCol w:w="2302"/>
      </w:tblGrid>
      <w:tr w:rsidR="00C205E5" w:rsidRPr="00C205E5" w14:paraId="6E44F345" w14:textId="77777777" w:rsidTr="0010444B">
        <w:trPr>
          <w:trHeight w:val="551"/>
        </w:trPr>
        <w:tc>
          <w:tcPr>
            <w:tcW w:w="1129" w:type="dxa"/>
            <w:shd w:val="clear" w:color="auto" w:fill="F2F2F2" w:themeFill="background1" w:themeFillShade="F2"/>
          </w:tcPr>
          <w:p w14:paraId="51EAEBED" w14:textId="77777777" w:rsidR="00521FBD" w:rsidRPr="00C205E5" w:rsidRDefault="00521FBD" w:rsidP="0010444B">
            <w:pPr>
              <w:pStyle w:val="TableParagraph"/>
              <w:spacing w:line="360" w:lineRule="auto"/>
              <w:jc w:val="left"/>
              <w:rPr>
                <w:b/>
                <w:color w:val="000000" w:themeColor="text1"/>
                <w:sz w:val="24"/>
                <w:szCs w:val="24"/>
              </w:rPr>
            </w:pPr>
            <w:r w:rsidRPr="00C205E5">
              <w:rPr>
                <w:b/>
                <w:color w:val="000000" w:themeColor="text1"/>
                <w:spacing w:val="-2"/>
                <w:sz w:val="24"/>
                <w:szCs w:val="24"/>
              </w:rPr>
              <w:t>Grade</w:t>
            </w:r>
          </w:p>
        </w:tc>
        <w:tc>
          <w:tcPr>
            <w:tcW w:w="1276" w:type="dxa"/>
            <w:shd w:val="clear" w:color="auto" w:fill="F2F2F2" w:themeFill="background1" w:themeFillShade="F2"/>
          </w:tcPr>
          <w:p w14:paraId="3C69C3FB" w14:textId="77777777" w:rsidR="00521FBD" w:rsidRPr="00C205E5" w:rsidRDefault="00521FBD" w:rsidP="0010444B">
            <w:pPr>
              <w:pStyle w:val="TableParagraph"/>
              <w:spacing w:line="360" w:lineRule="auto"/>
              <w:jc w:val="left"/>
              <w:rPr>
                <w:b/>
                <w:color w:val="000000" w:themeColor="text1"/>
                <w:sz w:val="24"/>
                <w:szCs w:val="24"/>
              </w:rPr>
            </w:pPr>
            <w:r w:rsidRPr="00C205E5">
              <w:rPr>
                <w:b/>
                <w:color w:val="000000" w:themeColor="text1"/>
                <w:spacing w:val="-2"/>
                <w:sz w:val="24"/>
                <w:szCs w:val="24"/>
              </w:rPr>
              <w:t>Point</w:t>
            </w:r>
          </w:p>
          <w:p w14:paraId="409048B4" w14:textId="77777777" w:rsidR="00521FBD" w:rsidRPr="00C205E5" w:rsidRDefault="00521FBD" w:rsidP="0010444B">
            <w:pPr>
              <w:pStyle w:val="TableParagraph"/>
              <w:spacing w:line="360" w:lineRule="auto"/>
              <w:jc w:val="left"/>
              <w:rPr>
                <w:b/>
                <w:color w:val="000000" w:themeColor="text1"/>
                <w:sz w:val="24"/>
                <w:szCs w:val="24"/>
              </w:rPr>
            </w:pPr>
            <w:r w:rsidRPr="00C205E5">
              <w:rPr>
                <w:b/>
                <w:color w:val="000000" w:themeColor="text1"/>
                <w:spacing w:val="-2"/>
                <w:sz w:val="24"/>
                <w:szCs w:val="24"/>
              </w:rPr>
              <w:t>Equivalent</w:t>
            </w:r>
          </w:p>
        </w:tc>
        <w:tc>
          <w:tcPr>
            <w:tcW w:w="1559" w:type="dxa"/>
            <w:shd w:val="clear" w:color="auto" w:fill="F2F2F2" w:themeFill="background1" w:themeFillShade="F2"/>
          </w:tcPr>
          <w:p w14:paraId="7A41F708" w14:textId="77777777" w:rsidR="00521FBD" w:rsidRPr="00C205E5" w:rsidRDefault="00521FBD" w:rsidP="0010444B">
            <w:pPr>
              <w:pStyle w:val="TableParagraph"/>
              <w:spacing w:line="360" w:lineRule="auto"/>
              <w:jc w:val="left"/>
              <w:rPr>
                <w:b/>
                <w:color w:val="000000" w:themeColor="text1"/>
                <w:sz w:val="24"/>
                <w:szCs w:val="24"/>
              </w:rPr>
            </w:pPr>
            <w:r w:rsidRPr="00C205E5">
              <w:rPr>
                <w:b/>
                <w:color w:val="000000" w:themeColor="text1"/>
                <w:spacing w:val="-2"/>
                <w:sz w:val="24"/>
                <w:szCs w:val="24"/>
              </w:rPr>
              <w:t>Numerical</w:t>
            </w:r>
          </w:p>
          <w:p w14:paraId="4FAEDF59" w14:textId="77777777" w:rsidR="00521FBD" w:rsidRPr="00C205E5" w:rsidRDefault="00521FBD" w:rsidP="0010444B">
            <w:pPr>
              <w:pStyle w:val="TableParagraph"/>
              <w:spacing w:line="360" w:lineRule="auto"/>
              <w:jc w:val="left"/>
              <w:rPr>
                <w:b/>
                <w:color w:val="000000" w:themeColor="text1"/>
                <w:sz w:val="24"/>
                <w:szCs w:val="24"/>
              </w:rPr>
            </w:pPr>
            <w:r w:rsidRPr="00C205E5">
              <w:rPr>
                <w:b/>
                <w:color w:val="000000" w:themeColor="text1"/>
                <w:sz w:val="24"/>
                <w:szCs w:val="24"/>
              </w:rPr>
              <w:t xml:space="preserve">Grade </w:t>
            </w:r>
            <w:r w:rsidRPr="00C205E5">
              <w:rPr>
                <w:b/>
                <w:color w:val="000000" w:themeColor="text1"/>
                <w:spacing w:val="-2"/>
                <w:sz w:val="24"/>
                <w:szCs w:val="24"/>
              </w:rPr>
              <w:t>Range</w:t>
            </w:r>
          </w:p>
        </w:tc>
        <w:tc>
          <w:tcPr>
            <w:tcW w:w="1276" w:type="dxa"/>
            <w:shd w:val="clear" w:color="auto" w:fill="F2F2F2" w:themeFill="background1" w:themeFillShade="F2"/>
          </w:tcPr>
          <w:p w14:paraId="02BB337A" w14:textId="77777777" w:rsidR="00521FBD" w:rsidRPr="00C205E5" w:rsidRDefault="00521FBD" w:rsidP="0010444B">
            <w:pPr>
              <w:pStyle w:val="TableParagraph"/>
              <w:spacing w:line="360" w:lineRule="auto"/>
              <w:ind w:right="181"/>
              <w:jc w:val="left"/>
              <w:rPr>
                <w:b/>
                <w:color w:val="000000" w:themeColor="text1"/>
                <w:sz w:val="24"/>
                <w:szCs w:val="24"/>
              </w:rPr>
            </w:pPr>
            <w:r w:rsidRPr="00C205E5">
              <w:rPr>
                <w:b/>
                <w:color w:val="000000" w:themeColor="text1"/>
                <w:spacing w:val="-2"/>
                <w:sz w:val="24"/>
                <w:szCs w:val="24"/>
              </w:rPr>
              <w:t>Mid-Point</w:t>
            </w:r>
          </w:p>
        </w:tc>
        <w:tc>
          <w:tcPr>
            <w:tcW w:w="1701" w:type="dxa"/>
            <w:shd w:val="clear" w:color="auto" w:fill="F2F2F2" w:themeFill="background1" w:themeFillShade="F2"/>
          </w:tcPr>
          <w:p w14:paraId="62B27023" w14:textId="77777777" w:rsidR="00521FBD" w:rsidRPr="00C205E5" w:rsidRDefault="00521FBD" w:rsidP="0010444B">
            <w:pPr>
              <w:pStyle w:val="TableParagraph"/>
              <w:spacing w:line="360" w:lineRule="auto"/>
              <w:jc w:val="left"/>
              <w:rPr>
                <w:b/>
                <w:color w:val="000000" w:themeColor="text1"/>
                <w:sz w:val="24"/>
                <w:szCs w:val="24"/>
              </w:rPr>
            </w:pPr>
            <w:r w:rsidRPr="00C205E5">
              <w:rPr>
                <w:b/>
                <w:color w:val="000000" w:themeColor="text1"/>
                <w:sz w:val="24"/>
                <w:szCs w:val="24"/>
              </w:rPr>
              <w:t>London Met</w:t>
            </w:r>
            <w:r w:rsidRPr="00C205E5">
              <w:rPr>
                <w:b/>
                <w:color w:val="000000" w:themeColor="text1"/>
                <w:spacing w:val="-5"/>
                <w:sz w:val="24"/>
                <w:szCs w:val="24"/>
              </w:rPr>
              <w:t xml:space="preserve"> </w:t>
            </w:r>
            <w:r w:rsidRPr="00C205E5">
              <w:rPr>
                <w:b/>
                <w:color w:val="000000" w:themeColor="text1"/>
                <w:spacing w:val="-4"/>
                <w:sz w:val="24"/>
                <w:szCs w:val="24"/>
              </w:rPr>
              <w:t>Mark</w:t>
            </w:r>
          </w:p>
        </w:tc>
        <w:tc>
          <w:tcPr>
            <w:tcW w:w="2302" w:type="dxa"/>
            <w:shd w:val="clear" w:color="auto" w:fill="F2F2F2" w:themeFill="background1" w:themeFillShade="F2"/>
          </w:tcPr>
          <w:p w14:paraId="7284DDFC" w14:textId="77777777" w:rsidR="00521FBD" w:rsidRPr="00C205E5" w:rsidRDefault="00521FBD" w:rsidP="0010444B">
            <w:pPr>
              <w:pStyle w:val="TableParagraph"/>
              <w:spacing w:line="360" w:lineRule="auto"/>
              <w:ind w:right="153"/>
              <w:jc w:val="left"/>
              <w:rPr>
                <w:b/>
                <w:color w:val="000000" w:themeColor="text1"/>
                <w:sz w:val="24"/>
                <w:szCs w:val="24"/>
              </w:rPr>
            </w:pPr>
            <w:r w:rsidRPr="00C205E5">
              <w:rPr>
                <w:b/>
                <w:color w:val="000000" w:themeColor="text1"/>
                <w:sz w:val="24"/>
                <w:szCs w:val="24"/>
              </w:rPr>
              <w:t>London Met</w:t>
            </w:r>
            <w:r w:rsidRPr="00C205E5">
              <w:rPr>
                <w:b/>
                <w:color w:val="000000" w:themeColor="text1"/>
                <w:spacing w:val="-5"/>
                <w:sz w:val="24"/>
                <w:szCs w:val="24"/>
              </w:rPr>
              <w:t xml:space="preserve"> </w:t>
            </w:r>
            <w:r w:rsidRPr="00C205E5">
              <w:rPr>
                <w:b/>
                <w:color w:val="000000" w:themeColor="text1"/>
                <w:spacing w:val="-2"/>
                <w:sz w:val="24"/>
                <w:szCs w:val="24"/>
              </w:rPr>
              <w:t>Grade</w:t>
            </w:r>
          </w:p>
        </w:tc>
      </w:tr>
      <w:tr w:rsidR="00C205E5" w:rsidRPr="00C205E5" w14:paraId="55793C40" w14:textId="77777777" w:rsidTr="0010444B">
        <w:trPr>
          <w:trHeight w:val="253"/>
        </w:trPr>
        <w:tc>
          <w:tcPr>
            <w:tcW w:w="1129" w:type="dxa"/>
          </w:tcPr>
          <w:p w14:paraId="66359F77" w14:textId="77777777" w:rsidR="00521FBD" w:rsidRPr="00C205E5" w:rsidRDefault="00521FBD" w:rsidP="0010444B">
            <w:pPr>
              <w:pStyle w:val="TableParagraph"/>
              <w:spacing w:line="360" w:lineRule="auto"/>
              <w:ind w:right="350"/>
              <w:jc w:val="left"/>
              <w:rPr>
                <w:color w:val="000000" w:themeColor="text1"/>
                <w:sz w:val="24"/>
                <w:szCs w:val="24"/>
              </w:rPr>
            </w:pPr>
            <w:r w:rsidRPr="00C205E5">
              <w:rPr>
                <w:color w:val="000000" w:themeColor="text1"/>
                <w:spacing w:val="-5"/>
                <w:sz w:val="24"/>
                <w:szCs w:val="24"/>
              </w:rPr>
              <w:t>A+</w:t>
            </w:r>
          </w:p>
        </w:tc>
        <w:tc>
          <w:tcPr>
            <w:tcW w:w="1276" w:type="dxa"/>
          </w:tcPr>
          <w:p w14:paraId="32338CBF" w14:textId="77777777" w:rsidR="00521FBD" w:rsidRPr="00C205E5" w:rsidRDefault="00521FBD" w:rsidP="0010444B">
            <w:pPr>
              <w:pStyle w:val="TableParagraph"/>
              <w:spacing w:line="360" w:lineRule="auto"/>
              <w:ind w:right="453"/>
              <w:jc w:val="left"/>
              <w:rPr>
                <w:color w:val="000000" w:themeColor="text1"/>
                <w:sz w:val="24"/>
                <w:szCs w:val="24"/>
              </w:rPr>
            </w:pPr>
            <w:r w:rsidRPr="00C205E5">
              <w:rPr>
                <w:color w:val="000000" w:themeColor="text1"/>
                <w:spacing w:val="-5"/>
                <w:sz w:val="24"/>
                <w:szCs w:val="24"/>
              </w:rPr>
              <w:t>12</w:t>
            </w:r>
          </w:p>
        </w:tc>
        <w:tc>
          <w:tcPr>
            <w:tcW w:w="1559" w:type="dxa"/>
          </w:tcPr>
          <w:p w14:paraId="7EAB402B" w14:textId="77777777" w:rsidR="00521FBD" w:rsidRPr="00C205E5" w:rsidRDefault="00521FBD" w:rsidP="0010444B">
            <w:pPr>
              <w:pStyle w:val="TableParagraph"/>
              <w:spacing w:line="360" w:lineRule="auto"/>
              <w:ind w:right="453"/>
              <w:jc w:val="left"/>
              <w:rPr>
                <w:color w:val="000000" w:themeColor="text1"/>
                <w:sz w:val="24"/>
                <w:szCs w:val="24"/>
              </w:rPr>
            </w:pPr>
            <w:r w:rsidRPr="00C205E5">
              <w:rPr>
                <w:color w:val="000000" w:themeColor="text1"/>
                <w:spacing w:val="-2"/>
                <w:sz w:val="24"/>
                <w:szCs w:val="24"/>
              </w:rPr>
              <w:t>90-</w:t>
            </w:r>
            <w:r w:rsidRPr="00C205E5">
              <w:rPr>
                <w:color w:val="000000" w:themeColor="text1"/>
                <w:spacing w:val="-4"/>
                <w:sz w:val="24"/>
                <w:szCs w:val="24"/>
              </w:rPr>
              <w:t>100%</w:t>
            </w:r>
          </w:p>
        </w:tc>
        <w:tc>
          <w:tcPr>
            <w:tcW w:w="1276" w:type="dxa"/>
          </w:tcPr>
          <w:p w14:paraId="0AC9A816" w14:textId="77777777" w:rsidR="00521FBD" w:rsidRPr="00C205E5" w:rsidRDefault="00521FBD" w:rsidP="0010444B">
            <w:pPr>
              <w:pStyle w:val="TableParagraph"/>
              <w:spacing w:line="360" w:lineRule="auto"/>
              <w:ind w:right="91"/>
              <w:jc w:val="left"/>
              <w:rPr>
                <w:color w:val="000000" w:themeColor="text1"/>
                <w:sz w:val="24"/>
                <w:szCs w:val="24"/>
              </w:rPr>
            </w:pPr>
            <w:r w:rsidRPr="00C205E5">
              <w:rPr>
                <w:color w:val="000000" w:themeColor="text1"/>
                <w:spacing w:val="-5"/>
                <w:sz w:val="24"/>
                <w:szCs w:val="24"/>
              </w:rPr>
              <w:t>95</w:t>
            </w:r>
          </w:p>
        </w:tc>
        <w:tc>
          <w:tcPr>
            <w:tcW w:w="1701" w:type="dxa"/>
          </w:tcPr>
          <w:p w14:paraId="75420E35" w14:textId="77777777" w:rsidR="00521FBD" w:rsidRPr="00C205E5" w:rsidRDefault="00521FBD" w:rsidP="0010444B">
            <w:pPr>
              <w:pStyle w:val="TableParagraph"/>
              <w:spacing w:line="360" w:lineRule="auto"/>
              <w:ind w:right="655"/>
              <w:jc w:val="left"/>
              <w:rPr>
                <w:color w:val="000000" w:themeColor="text1"/>
                <w:sz w:val="24"/>
                <w:szCs w:val="24"/>
              </w:rPr>
            </w:pPr>
            <w:r w:rsidRPr="00C205E5">
              <w:rPr>
                <w:color w:val="000000" w:themeColor="text1"/>
                <w:spacing w:val="-5"/>
                <w:sz w:val="24"/>
                <w:szCs w:val="24"/>
              </w:rPr>
              <w:t>80</w:t>
            </w:r>
          </w:p>
        </w:tc>
        <w:tc>
          <w:tcPr>
            <w:tcW w:w="2302" w:type="dxa"/>
          </w:tcPr>
          <w:p w14:paraId="02280CA1" w14:textId="77777777" w:rsidR="00521FBD" w:rsidRPr="00C205E5" w:rsidRDefault="00521FBD" w:rsidP="0010444B">
            <w:pPr>
              <w:pStyle w:val="TableParagraph"/>
              <w:spacing w:line="360" w:lineRule="auto"/>
              <w:ind w:right="89"/>
              <w:jc w:val="left"/>
              <w:rPr>
                <w:color w:val="000000" w:themeColor="text1"/>
                <w:sz w:val="24"/>
                <w:szCs w:val="24"/>
              </w:rPr>
            </w:pPr>
            <w:r w:rsidRPr="00C205E5">
              <w:rPr>
                <w:color w:val="000000" w:themeColor="text1"/>
                <w:spacing w:val="-2"/>
                <w:sz w:val="24"/>
                <w:szCs w:val="24"/>
              </w:rPr>
              <w:t>First</w:t>
            </w:r>
          </w:p>
        </w:tc>
      </w:tr>
      <w:tr w:rsidR="00C205E5" w:rsidRPr="00C205E5" w14:paraId="12682D1E" w14:textId="77777777" w:rsidTr="0010444B">
        <w:trPr>
          <w:trHeight w:val="251"/>
        </w:trPr>
        <w:tc>
          <w:tcPr>
            <w:tcW w:w="1129" w:type="dxa"/>
          </w:tcPr>
          <w:p w14:paraId="27095332" w14:textId="77777777" w:rsidR="00521FBD" w:rsidRPr="00C205E5" w:rsidRDefault="00521FBD" w:rsidP="0010444B">
            <w:pPr>
              <w:pStyle w:val="TableParagraph"/>
              <w:spacing w:line="360" w:lineRule="auto"/>
              <w:ind w:left="10"/>
              <w:jc w:val="left"/>
              <w:rPr>
                <w:color w:val="000000" w:themeColor="text1"/>
                <w:sz w:val="24"/>
                <w:szCs w:val="24"/>
              </w:rPr>
            </w:pPr>
            <w:r w:rsidRPr="00C205E5">
              <w:rPr>
                <w:color w:val="000000" w:themeColor="text1"/>
                <w:sz w:val="24"/>
                <w:szCs w:val="24"/>
              </w:rPr>
              <w:t>A</w:t>
            </w:r>
          </w:p>
        </w:tc>
        <w:tc>
          <w:tcPr>
            <w:tcW w:w="1276" w:type="dxa"/>
          </w:tcPr>
          <w:p w14:paraId="2BC97DE1" w14:textId="77777777" w:rsidR="00521FBD" w:rsidRPr="00C205E5" w:rsidRDefault="00521FBD" w:rsidP="0010444B">
            <w:pPr>
              <w:pStyle w:val="TableParagraph"/>
              <w:spacing w:line="360" w:lineRule="auto"/>
              <w:ind w:right="453"/>
              <w:jc w:val="left"/>
              <w:rPr>
                <w:color w:val="000000" w:themeColor="text1"/>
                <w:sz w:val="24"/>
                <w:szCs w:val="24"/>
              </w:rPr>
            </w:pPr>
            <w:r w:rsidRPr="00C205E5">
              <w:rPr>
                <w:color w:val="000000" w:themeColor="text1"/>
                <w:spacing w:val="-5"/>
                <w:sz w:val="24"/>
                <w:szCs w:val="24"/>
              </w:rPr>
              <w:t>11</w:t>
            </w:r>
          </w:p>
        </w:tc>
        <w:tc>
          <w:tcPr>
            <w:tcW w:w="1559" w:type="dxa"/>
          </w:tcPr>
          <w:p w14:paraId="6BEEFCF9" w14:textId="77777777" w:rsidR="00521FBD" w:rsidRPr="00C205E5" w:rsidRDefault="00521FBD" w:rsidP="0010444B">
            <w:pPr>
              <w:pStyle w:val="TableParagraph"/>
              <w:spacing w:line="360" w:lineRule="auto"/>
              <w:ind w:right="450"/>
              <w:jc w:val="left"/>
              <w:rPr>
                <w:color w:val="000000" w:themeColor="text1"/>
                <w:sz w:val="24"/>
                <w:szCs w:val="24"/>
              </w:rPr>
            </w:pPr>
            <w:r w:rsidRPr="00C205E5">
              <w:rPr>
                <w:color w:val="000000" w:themeColor="text1"/>
                <w:spacing w:val="-2"/>
                <w:sz w:val="24"/>
                <w:szCs w:val="24"/>
              </w:rPr>
              <w:t>85-</w:t>
            </w:r>
            <w:r w:rsidRPr="00C205E5">
              <w:rPr>
                <w:color w:val="000000" w:themeColor="text1"/>
                <w:spacing w:val="-5"/>
                <w:sz w:val="24"/>
                <w:szCs w:val="24"/>
              </w:rPr>
              <w:t>89%</w:t>
            </w:r>
          </w:p>
        </w:tc>
        <w:tc>
          <w:tcPr>
            <w:tcW w:w="1276" w:type="dxa"/>
          </w:tcPr>
          <w:p w14:paraId="4A6BCD4C" w14:textId="77777777" w:rsidR="00521FBD" w:rsidRPr="00C205E5" w:rsidRDefault="00521FBD" w:rsidP="0010444B">
            <w:pPr>
              <w:pStyle w:val="TableParagraph"/>
              <w:spacing w:line="360" w:lineRule="auto"/>
              <w:ind w:right="91"/>
              <w:jc w:val="left"/>
              <w:rPr>
                <w:color w:val="000000" w:themeColor="text1"/>
                <w:sz w:val="24"/>
                <w:szCs w:val="24"/>
              </w:rPr>
            </w:pPr>
            <w:r w:rsidRPr="00C205E5">
              <w:rPr>
                <w:color w:val="000000" w:themeColor="text1"/>
                <w:spacing w:val="-5"/>
                <w:sz w:val="24"/>
                <w:szCs w:val="24"/>
              </w:rPr>
              <w:t>87</w:t>
            </w:r>
          </w:p>
        </w:tc>
        <w:tc>
          <w:tcPr>
            <w:tcW w:w="1701" w:type="dxa"/>
          </w:tcPr>
          <w:p w14:paraId="24AFCBBB" w14:textId="77777777" w:rsidR="00521FBD" w:rsidRPr="00C205E5" w:rsidRDefault="00521FBD" w:rsidP="0010444B">
            <w:pPr>
              <w:pStyle w:val="TableParagraph"/>
              <w:spacing w:line="360" w:lineRule="auto"/>
              <w:ind w:right="655"/>
              <w:jc w:val="left"/>
              <w:rPr>
                <w:color w:val="000000" w:themeColor="text1"/>
                <w:sz w:val="24"/>
                <w:szCs w:val="24"/>
              </w:rPr>
            </w:pPr>
            <w:r w:rsidRPr="00C205E5">
              <w:rPr>
                <w:color w:val="000000" w:themeColor="text1"/>
                <w:spacing w:val="-5"/>
                <w:sz w:val="24"/>
                <w:szCs w:val="24"/>
              </w:rPr>
              <w:t>75</w:t>
            </w:r>
          </w:p>
        </w:tc>
        <w:tc>
          <w:tcPr>
            <w:tcW w:w="2302" w:type="dxa"/>
          </w:tcPr>
          <w:p w14:paraId="072786B9" w14:textId="77777777" w:rsidR="00521FBD" w:rsidRPr="00C205E5" w:rsidRDefault="00521FBD" w:rsidP="0010444B">
            <w:pPr>
              <w:pStyle w:val="TableParagraph"/>
              <w:spacing w:line="360" w:lineRule="auto"/>
              <w:ind w:right="89"/>
              <w:jc w:val="left"/>
              <w:rPr>
                <w:color w:val="000000" w:themeColor="text1"/>
                <w:sz w:val="24"/>
                <w:szCs w:val="24"/>
              </w:rPr>
            </w:pPr>
            <w:r w:rsidRPr="00C205E5">
              <w:rPr>
                <w:color w:val="000000" w:themeColor="text1"/>
                <w:spacing w:val="-2"/>
                <w:sz w:val="24"/>
                <w:szCs w:val="24"/>
              </w:rPr>
              <w:t>First</w:t>
            </w:r>
          </w:p>
        </w:tc>
      </w:tr>
      <w:tr w:rsidR="00C205E5" w:rsidRPr="00C205E5" w14:paraId="02E4EA12" w14:textId="77777777" w:rsidTr="0010444B">
        <w:trPr>
          <w:trHeight w:val="253"/>
        </w:trPr>
        <w:tc>
          <w:tcPr>
            <w:tcW w:w="1129" w:type="dxa"/>
          </w:tcPr>
          <w:p w14:paraId="41979D6F" w14:textId="77777777" w:rsidR="00521FBD" w:rsidRPr="00C205E5" w:rsidRDefault="00521FBD" w:rsidP="0010444B">
            <w:pPr>
              <w:pStyle w:val="TableParagraph"/>
              <w:spacing w:line="360" w:lineRule="auto"/>
              <w:ind w:right="352"/>
              <w:jc w:val="left"/>
              <w:rPr>
                <w:color w:val="000000" w:themeColor="text1"/>
                <w:sz w:val="24"/>
                <w:szCs w:val="24"/>
              </w:rPr>
            </w:pPr>
            <w:r w:rsidRPr="00C205E5">
              <w:rPr>
                <w:color w:val="000000" w:themeColor="text1"/>
                <w:spacing w:val="-5"/>
                <w:sz w:val="24"/>
                <w:szCs w:val="24"/>
              </w:rPr>
              <w:t>A-</w:t>
            </w:r>
          </w:p>
        </w:tc>
        <w:tc>
          <w:tcPr>
            <w:tcW w:w="1276" w:type="dxa"/>
          </w:tcPr>
          <w:p w14:paraId="707F7460" w14:textId="77777777" w:rsidR="00521FBD" w:rsidRPr="00C205E5" w:rsidRDefault="00521FBD" w:rsidP="0010444B">
            <w:pPr>
              <w:pStyle w:val="TableParagraph"/>
              <w:spacing w:line="360" w:lineRule="auto"/>
              <w:ind w:right="453"/>
              <w:jc w:val="left"/>
              <w:rPr>
                <w:color w:val="000000" w:themeColor="text1"/>
                <w:sz w:val="24"/>
                <w:szCs w:val="24"/>
              </w:rPr>
            </w:pPr>
            <w:r w:rsidRPr="00C205E5">
              <w:rPr>
                <w:color w:val="000000" w:themeColor="text1"/>
                <w:spacing w:val="-5"/>
                <w:sz w:val="24"/>
                <w:szCs w:val="24"/>
              </w:rPr>
              <w:t>10</w:t>
            </w:r>
          </w:p>
        </w:tc>
        <w:tc>
          <w:tcPr>
            <w:tcW w:w="1559" w:type="dxa"/>
          </w:tcPr>
          <w:p w14:paraId="64A08AE6" w14:textId="77777777" w:rsidR="00521FBD" w:rsidRPr="00C205E5" w:rsidRDefault="00521FBD" w:rsidP="0010444B">
            <w:pPr>
              <w:pStyle w:val="TableParagraph"/>
              <w:spacing w:line="360" w:lineRule="auto"/>
              <w:ind w:right="450"/>
              <w:jc w:val="left"/>
              <w:rPr>
                <w:color w:val="000000" w:themeColor="text1"/>
                <w:sz w:val="24"/>
                <w:szCs w:val="24"/>
              </w:rPr>
            </w:pPr>
            <w:r w:rsidRPr="00C205E5">
              <w:rPr>
                <w:color w:val="000000" w:themeColor="text1"/>
                <w:spacing w:val="-2"/>
                <w:sz w:val="24"/>
                <w:szCs w:val="24"/>
              </w:rPr>
              <w:t>80-</w:t>
            </w:r>
            <w:r w:rsidRPr="00C205E5">
              <w:rPr>
                <w:color w:val="000000" w:themeColor="text1"/>
                <w:spacing w:val="-5"/>
                <w:sz w:val="24"/>
                <w:szCs w:val="24"/>
              </w:rPr>
              <w:t>84%</w:t>
            </w:r>
          </w:p>
        </w:tc>
        <w:tc>
          <w:tcPr>
            <w:tcW w:w="1276" w:type="dxa"/>
          </w:tcPr>
          <w:p w14:paraId="7DFD757D" w14:textId="77777777" w:rsidR="00521FBD" w:rsidRPr="00C205E5" w:rsidRDefault="00521FBD" w:rsidP="0010444B">
            <w:pPr>
              <w:pStyle w:val="TableParagraph"/>
              <w:spacing w:line="360" w:lineRule="auto"/>
              <w:ind w:right="91"/>
              <w:jc w:val="left"/>
              <w:rPr>
                <w:color w:val="000000" w:themeColor="text1"/>
                <w:sz w:val="24"/>
                <w:szCs w:val="24"/>
              </w:rPr>
            </w:pPr>
            <w:r w:rsidRPr="00C205E5">
              <w:rPr>
                <w:color w:val="000000" w:themeColor="text1"/>
                <w:spacing w:val="-5"/>
                <w:sz w:val="24"/>
                <w:szCs w:val="24"/>
              </w:rPr>
              <w:t>82</w:t>
            </w:r>
          </w:p>
        </w:tc>
        <w:tc>
          <w:tcPr>
            <w:tcW w:w="1701" w:type="dxa"/>
          </w:tcPr>
          <w:p w14:paraId="7F9137BD" w14:textId="77777777" w:rsidR="00521FBD" w:rsidRPr="00C205E5" w:rsidRDefault="00521FBD" w:rsidP="0010444B">
            <w:pPr>
              <w:pStyle w:val="TableParagraph"/>
              <w:spacing w:line="360" w:lineRule="auto"/>
              <w:ind w:right="655"/>
              <w:jc w:val="left"/>
              <w:rPr>
                <w:color w:val="000000" w:themeColor="text1"/>
                <w:sz w:val="24"/>
                <w:szCs w:val="24"/>
              </w:rPr>
            </w:pPr>
            <w:r w:rsidRPr="00C205E5">
              <w:rPr>
                <w:color w:val="000000" w:themeColor="text1"/>
                <w:spacing w:val="-5"/>
                <w:sz w:val="24"/>
                <w:szCs w:val="24"/>
              </w:rPr>
              <w:t>70</w:t>
            </w:r>
          </w:p>
        </w:tc>
        <w:tc>
          <w:tcPr>
            <w:tcW w:w="2302" w:type="dxa"/>
          </w:tcPr>
          <w:p w14:paraId="01144D44" w14:textId="77777777" w:rsidR="00521FBD" w:rsidRPr="00C205E5" w:rsidRDefault="00521FBD" w:rsidP="0010444B">
            <w:pPr>
              <w:pStyle w:val="TableParagraph"/>
              <w:spacing w:line="360" w:lineRule="auto"/>
              <w:ind w:right="89"/>
              <w:jc w:val="left"/>
              <w:rPr>
                <w:color w:val="000000" w:themeColor="text1"/>
                <w:sz w:val="24"/>
                <w:szCs w:val="24"/>
              </w:rPr>
            </w:pPr>
            <w:r w:rsidRPr="00C205E5">
              <w:rPr>
                <w:color w:val="000000" w:themeColor="text1"/>
                <w:spacing w:val="-2"/>
                <w:sz w:val="24"/>
                <w:szCs w:val="24"/>
              </w:rPr>
              <w:t>First</w:t>
            </w:r>
          </w:p>
        </w:tc>
      </w:tr>
      <w:tr w:rsidR="00C205E5" w:rsidRPr="00C205E5" w14:paraId="59CB55DD" w14:textId="77777777" w:rsidTr="0010444B">
        <w:trPr>
          <w:trHeight w:val="506"/>
        </w:trPr>
        <w:tc>
          <w:tcPr>
            <w:tcW w:w="1129" w:type="dxa"/>
          </w:tcPr>
          <w:p w14:paraId="22F46924" w14:textId="77777777" w:rsidR="00521FBD" w:rsidRPr="00C205E5" w:rsidRDefault="00521FBD" w:rsidP="0010444B">
            <w:pPr>
              <w:pStyle w:val="TableParagraph"/>
              <w:spacing w:line="360" w:lineRule="auto"/>
              <w:ind w:right="350"/>
              <w:jc w:val="left"/>
              <w:rPr>
                <w:color w:val="000000" w:themeColor="text1"/>
                <w:sz w:val="24"/>
                <w:szCs w:val="24"/>
              </w:rPr>
            </w:pPr>
            <w:r w:rsidRPr="00C205E5">
              <w:rPr>
                <w:color w:val="000000" w:themeColor="text1"/>
                <w:spacing w:val="-5"/>
                <w:sz w:val="24"/>
                <w:szCs w:val="24"/>
              </w:rPr>
              <w:t>B+</w:t>
            </w:r>
          </w:p>
        </w:tc>
        <w:tc>
          <w:tcPr>
            <w:tcW w:w="1276" w:type="dxa"/>
          </w:tcPr>
          <w:p w14:paraId="15725CB0"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sz w:val="24"/>
                <w:szCs w:val="24"/>
              </w:rPr>
              <w:t>9</w:t>
            </w:r>
          </w:p>
        </w:tc>
        <w:tc>
          <w:tcPr>
            <w:tcW w:w="1559" w:type="dxa"/>
          </w:tcPr>
          <w:p w14:paraId="5F5A8585" w14:textId="77777777" w:rsidR="00521FBD" w:rsidRPr="00C205E5" w:rsidRDefault="00521FBD" w:rsidP="0010444B">
            <w:pPr>
              <w:pStyle w:val="TableParagraph"/>
              <w:spacing w:line="360" w:lineRule="auto"/>
              <w:ind w:right="450"/>
              <w:jc w:val="left"/>
              <w:rPr>
                <w:color w:val="000000" w:themeColor="text1"/>
                <w:sz w:val="24"/>
                <w:szCs w:val="24"/>
              </w:rPr>
            </w:pPr>
            <w:r w:rsidRPr="00C205E5">
              <w:rPr>
                <w:color w:val="000000" w:themeColor="text1"/>
                <w:spacing w:val="-2"/>
                <w:sz w:val="24"/>
                <w:szCs w:val="24"/>
              </w:rPr>
              <w:t>77-</w:t>
            </w:r>
            <w:r w:rsidRPr="00C205E5">
              <w:rPr>
                <w:color w:val="000000" w:themeColor="text1"/>
                <w:spacing w:val="-5"/>
                <w:sz w:val="24"/>
                <w:szCs w:val="24"/>
              </w:rPr>
              <w:t>79%</w:t>
            </w:r>
          </w:p>
        </w:tc>
        <w:tc>
          <w:tcPr>
            <w:tcW w:w="1276" w:type="dxa"/>
          </w:tcPr>
          <w:p w14:paraId="2EC11CA4" w14:textId="77777777" w:rsidR="00521FBD" w:rsidRPr="00C205E5" w:rsidRDefault="00521FBD" w:rsidP="0010444B">
            <w:pPr>
              <w:pStyle w:val="TableParagraph"/>
              <w:spacing w:line="360" w:lineRule="auto"/>
              <w:ind w:right="91"/>
              <w:jc w:val="left"/>
              <w:rPr>
                <w:color w:val="000000" w:themeColor="text1"/>
                <w:sz w:val="24"/>
                <w:szCs w:val="24"/>
              </w:rPr>
            </w:pPr>
            <w:r w:rsidRPr="00C205E5">
              <w:rPr>
                <w:color w:val="000000" w:themeColor="text1"/>
                <w:spacing w:val="-5"/>
                <w:sz w:val="24"/>
                <w:szCs w:val="24"/>
              </w:rPr>
              <w:t>78</w:t>
            </w:r>
          </w:p>
        </w:tc>
        <w:tc>
          <w:tcPr>
            <w:tcW w:w="1701" w:type="dxa"/>
          </w:tcPr>
          <w:p w14:paraId="41748F27" w14:textId="77777777" w:rsidR="00521FBD" w:rsidRPr="00C205E5" w:rsidRDefault="00521FBD" w:rsidP="0010444B">
            <w:pPr>
              <w:pStyle w:val="TableParagraph"/>
              <w:spacing w:line="360" w:lineRule="auto"/>
              <w:ind w:right="655"/>
              <w:jc w:val="left"/>
              <w:rPr>
                <w:color w:val="000000" w:themeColor="text1"/>
                <w:sz w:val="24"/>
                <w:szCs w:val="24"/>
              </w:rPr>
            </w:pPr>
            <w:r w:rsidRPr="00C205E5">
              <w:rPr>
                <w:color w:val="000000" w:themeColor="text1"/>
                <w:spacing w:val="-5"/>
                <w:sz w:val="24"/>
                <w:szCs w:val="24"/>
              </w:rPr>
              <w:t>68</w:t>
            </w:r>
          </w:p>
        </w:tc>
        <w:tc>
          <w:tcPr>
            <w:tcW w:w="2302" w:type="dxa"/>
          </w:tcPr>
          <w:p w14:paraId="2FA4A143" w14:textId="77777777" w:rsidR="00521FBD" w:rsidRPr="00C205E5" w:rsidRDefault="00521FBD" w:rsidP="0010444B">
            <w:pPr>
              <w:pStyle w:val="TableParagraph"/>
              <w:spacing w:line="360" w:lineRule="auto"/>
              <w:ind w:right="386"/>
              <w:jc w:val="left"/>
              <w:rPr>
                <w:color w:val="000000" w:themeColor="text1"/>
                <w:sz w:val="24"/>
                <w:szCs w:val="24"/>
              </w:rPr>
            </w:pPr>
            <w:r w:rsidRPr="00C205E5">
              <w:rPr>
                <w:color w:val="000000" w:themeColor="text1"/>
                <w:spacing w:val="-2"/>
                <w:sz w:val="24"/>
                <w:szCs w:val="24"/>
              </w:rPr>
              <w:t>Upper Second</w:t>
            </w:r>
          </w:p>
        </w:tc>
      </w:tr>
      <w:tr w:rsidR="00C205E5" w:rsidRPr="00C205E5" w14:paraId="295D58CB" w14:textId="77777777" w:rsidTr="0010444B">
        <w:trPr>
          <w:trHeight w:val="503"/>
        </w:trPr>
        <w:tc>
          <w:tcPr>
            <w:tcW w:w="1129" w:type="dxa"/>
          </w:tcPr>
          <w:p w14:paraId="68A9E6E9"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sz w:val="24"/>
                <w:szCs w:val="24"/>
              </w:rPr>
              <w:t>B</w:t>
            </w:r>
          </w:p>
        </w:tc>
        <w:tc>
          <w:tcPr>
            <w:tcW w:w="1276" w:type="dxa"/>
          </w:tcPr>
          <w:p w14:paraId="590C5A80"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sz w:val="24"/>
                <w:szCs w:val="24"/>
              </w:rPr>
              <w:t>8</w:t>
            </w:r>
          </w:p>
        </w:tc>
        <w:tc>
          <w:tcPr>
            <w:tcW w:w="1559" w:type="dxa"/>
          </w:tcPr>
          <w:p w14:paraId="49F8C2E1" w14:textId="77777777" w:rsidR="00521FBD" w:rsidRPr="00C205E5" w:rsidRDefault="00521FBD" w:rsidP="0010444B">
            <w:pPr>
              <w:pStyle w:val="TableParagraph"/>
              <w:spacing w:line="360" w:lineRule="auto"/>
              <w:ind w:right="450"/>
              <w:jc w:val="left"/>
              <w:rPr>
                <w:color w:val="000000" w:themeColor="text1"/>
                <w:sz w:val="24"/>
                <w:szCs w:val="24"/>
              </w:rPr>
            </w:pPr>
            <w:r w:rsidRPr="00C205E5">
              <w:rPr>
                <w:color w:val="000000" w:themeColor="text1"/>
                <w:spacing w:val="-2"/>
                <w:sz w:val="24"/>
                <w:szCs w:val="24"/>
              </w:rPr>
              <w:t>73-</w:t>
            </w:r>
            <w:r w:rsidRPr="00C205E5">
              <w:rPr>
                <w:color w:val="000000" w:themeColor="text1"/>
                <w:spacing w:val="-5"/>
                <w:sz w:val="24"/>
                <w:szCs w:val="24"/>
              </w:rPr>
              <w:t>76%</w:t>
            </w:r>
          </w:p>
        </w:tc>
        <w:tc>
          <w:tcPr>
            <w:tcW w:w="1276" w:type="dxa"/>
          </w:tcPr>
          <w:p w14:paraId="67591E88" w14:textId="77777777" w:rsidR="00521FBD" w:rsidRPr="00C205E5" w:rsidRDefault="00521FBD" w:rsidP="0010444B">
            <w:pPr>
              <w:pStyle w:val="TableParagraph"/>
              <w:spacing w:line="360" w:lineRule="auto"/>
              <w:ind w:right="88"/>
              <w:jc w:val="left"/>
              <w:rPr>
                <w:color w:val="000000" w:themeColor="text1"/>
                <w:sz w:val="24"/>
                <w:szCs w:val="24"/>
              </w:rPr>
            </w:pPr>
            <w:r w:rsidRPr="00C205E5">
              <w:rPr>
                <w:color w:val="000000" w:themeColor="text1"/>
                <w:spacing w:val="-4"/>
                <w:sz w:val="24"/>
                <w:szCs w:val="24"/>
              </w:rPr>
              <w:t>74.5</w:t>
            </w:r>
          </w:p>
        </w:tc>
        <w:tc>
          <w:tcPr>
            <w:tcW w:w="1701" w:type="dxa"/>
          </w:tcPr>
          <w:p w14:paraId="60F53DB7" w14:textId="77777777" w:rsidR="00521FBD" w:rsidRPr="00C205E5" w:rsidRDefault="00521FBD" w:rsidP="0010444B">
            <w:pPr>
              <w:pStyle w:val="TableParagraph"/>
              <w:spacing w:line="360" w:lineRule="auto"/>
              <w:ind w:right="655"/>
              <w:jc w:val="left"/>
              <w:rPr>
                <w:color w:val="000000" w:themeColor="text1"/>
                <w:sz w:val="24"/>
                <w:szCs w:val="24"/>
              </w:rPr>
            </w:pPr>
            <w:r w:rsidRPr="00C205E5">
              <w:rPr>
                <w:color w:val="000000" w:themeColor="text1"/>
                <w:spacing w:val="-5"/>
                <w:sz w:val="24"/>
                <w:szCs w:val="24"/>
              </w:rPr>
              <w:t>63</w:t>
            </w:r>
          </w:p>
        </w:tc>
        <w:tc>
          <w:tcPr>
            <w:tcW w:w="2302" w:type="dxa"/>
          </w:tcPr>
          <w:p w14:paraId="3B4D8E6A"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spacing w:val="-2"/>
                <w:sz w:val="24"/>
                <w:szCs w:val="24"/>
              </w:rPr>
              <w:t>Upper</w:t>
            </w:r>
            <w:r w:rsidRPr="00C205E5">
              <w:rPr>
                <w:color w:val="000000" w:themeColor="text1"/>
                <w:sz w:val="24"/>
                <w:szCs w:val="24"/>
              </w:rPr>
              <w:t xml:space="preserve"> </w:t>
            </w:r>
            <w:r w:rsidRPr="00C205E5">
              <w:rPr>
                <w:color w:val="000000" w:themeColor="text1"/>
                <w:spacing w:val="-2"/>
                <w:sz w:val="24"/>
                <w:szCs w:val="24"/>
              </w:rPr>
              <w:t>Second</w:t>
            </w:r>
          </w:p>
        </w:tc>
      </w:tr>
      <w:tr w:rsidR="00C205E5" w:rsidRPr="00C205E5" w14:paraId="39B86468" w14:textId="77777777" w:rsidTr="0010444B">
        <w:trPr>
          <w:trHeight w:val="505"/>
        </w:trPr>
        <w:tc>
          <w:tcPr>
            <w:tcW w:w="1129" w:type="dxa"/>
          </w:tcPr>
          <w:p w14:paraId="7D2426E1" w14:textId="77777777" w:rsidR="00521FBD" w:rsidRPr="00C205E5" w:rsidRDefault="00521FBD" w:rsidP="0010444B">
            <w:pPr>
              <w:pStyle w:val="TableParagraph"/>
              <w:spacing w:line="360" w:lineRule="auto"/>
              <w:ind w:right="352"/>
              <w:jc w:val="left"/>
              <w:rPr>
                <w:color w:val="000000" w:themeColor="text1"/>
                <w:sz w:val="24"/>
                <w:szCs w:val="24"/>
              </w:rPr>
            </w:pPr>
            <w:r w:rsidRPr="00C205E5">
              <w:rPr>
                <w:color w:val="000000" w:themeColor="text1"/>
                <w:spacing w:val="-5"/>
                <w:sz w:val="24"/>
                <w:szCs w:val="24"/>
              </w:rPr>
              <w:t>B-</w:t>
            </w:r>
          </w:p>
        </w:tc>
        <w:tc>
          <w:tcPr>
            <w:tcW w:w="1276" w:type="dxa"/>
          </w:tcPr>
          <w:p w14:paraId="6EF47C59"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sz w:val="24"/>
                <w:szCs w:val="24"/>
              </w:rPr>
              <w:t>7</w:t>
            </w:r>
          </w:p>
        </w:tc>
        <w:tc>
          <w:tcPr>
            <w:tcW w:w="1559" w:type="dxa"/>
          </w:tcPr>
          <w:p w14:paraId="345350DA" w14:textId="77777777" w:rsidR="00521FBD" w:rsidRPr="00C205E5" w:rsidRDefault="00521FBD" w:rsidP="0010444B">
            <w:pPr>
              <w:pStyle w:val="TableParagraph"/>
              <w:spacing w:line="360" w:lineRule="auto"/>
              <w:ind w:right="450"/>
              <w:jc w:val="left"/>
              <w:rPr>
                <w:color w:val="000000" w:themeColor="text1"/>
                <w:sz w:val="24"/>
                <w:szCs w:val="24"/>
              </w:rPr>
            </w:pPr>
            <w:r w:rsidRPr="00C205E5">
              <w:rPr>
                <w:color w:val="000000" w:themeColor="text1"/>
                <w:spacing w:val="-2"/>
                <w:sz w:val="24"/>
                <w:szCs w:val="24"/>
              </w:rPr>
              <w:t>70-</w:t>
            </w:r>
            <w:r w:rsidRPr="00C205E5">
              <w:rPr>
                <w:color w:val="000000" w:themeColor="text1"/>
                <w:spacing w:val="-5"/>
                <w:sz w:val="24"/>
                <w:szCs w:val="24"/>
              </w:rPr>
              <w:t>72%</w:t>
            </w:r>
          </w:p>
        </w:tc>
        <w:tc>
          <w:tcPr>
            <w:tcW w:w="1276" w:type="dxa"/>
          </w:tcPr>
          <w:p w14:paraId="7B519209" w14:textId="77777777" w:rsidR="00521FBD" w:rsidRPr="00C205E5" w:rsidRDefault="00521FBD" w:rsidP="0010444B">
            <w:pPr>
              <w:pStyle w:val="TableParagraph"/>
              <w:spacing w:line="360" w:lineRule="auto"/>
              <w:ind w:right="91"/>
              <w:jc w:val="left"/>
              <w:rPr>
                <w:color w:val="000000" w:themeColor="text1"/>
                <w:sz w:val="24"/>
                <w:szCs w:val="24"/>
              </w:rPr>
            </w:pPr>
            <w:r w:rsidRPr="00C205E5">
              <w:rPr>
                <w:color w:val="000000" w:themeColor="text1"/>
                <w:spacing w:val="-5"/>
                <w:sz w:val="24"/>
                <w:szCs w:val="24"/>
              </w:rPr>
              <w:t>71</w:t>
            </w:r>
          </w:p>
        </w:tc>
        <w:tc>
          <w:tcPr>
            <w:tcW w:w="1701" w:type="dxa"/>
          </w:tcPr>
          <w:p w14:paraId="035C511E" w14:textId="77777777" w:rsidR="00521FBD" w:rsidRPr="00C205E5" w:rsidRDefault="00521FBD" w:rsidP="0010444B">
            <w:pPr>
              <w:pStyle w:val="TableParagraph"/>
              <w:spacing w:line="360" w:lineRule="auto"/>
              <w:ind w:right="655"/>
              <w:jc w:val="left"/>
              <w:rPr>
                <w:color w:val="000000" w:themeColor="text1"/>
                <w:sz w:val="24"/>
                <w:szCs w:val="24"/>
              </w:rPr>
            </w:pPr>
            <w:r w:rsidRPr="00C205E5">
              <w:rPr>
                <w:color w:val="000000" w:themeColor="text1"/>
                <w:spacing w:val="-5"/>
                <w:sz w:val="24"/>
                <w:szCs w:val="24"/>
              </w:rPr>
              <w:t>60</w:t>
            </w:r>
          </w:p>
        </w:tc>
        <w:tc>
          <w:tcPr>
            <w:tcW w:w="2302" w:type="dxa"/>
          </w:tcPr>
          <w:p w14:paraId="07A0AA78" w14:textId="77777777" w:rsidR="00521FBD" w:rsidRPr="00C205E5" w:rsidRDefault="00521FBD" w:rsidP="0010444B">
            <w:pPr>
              <w:pStyle w:val="TableParagraph"/>
              <w:spacing w:line="360" w:lineRule="auto"/>
              <w:ind w:right="386"/>
              <w:jc w:val="left"/>
              <w:rPr>
                <w:color w:val="000000" w:themeColor="text1"/>
                <w:sz w:val="24"/>
                <w:szCs w:val="24"/>
              </w:rPr>
            </w:pPr>
            <w:r w:rsidRPr="00C205E5">
              <w:rPr>
                <w:color w:val="000000" w:themeColor="text1"/>
                <w:spacing w:val="-2"/>
                <w:sz w:val="24"/>
                <w:szCs w:val="24"/>
              </w:rPr>
              <w:t>Upper Second</w:t>
            </w:r>
          </w:p>
        </w:tc>
      </w:tr>
      <w:tr w:rsidR="00C205E5" w:rsidRPr="00C205E5" w14:paraId="3B2C8D88" w14:textId="77777777" w:rsidTr="0010444B">
        <w:trPr>
          <w:trHeight w:val="504"/>
        </w:trPr>
        <w:tc>
          <w:tcPr>
            <w:tcW w:w="1129" w:type="dxa"/>
          </w:tcPr>
          <w:p w14:paraId="71F0C710" w14:textId="77777777" w:rsidR="00521FBD" w:rsidRPr="00C205E5" w:rsidRDefault="00521FBD" w:rsidP="0010444B">
            <w:pPr>
              <w:pStyle w:val="TableParagraph"/>
              <w:spacing w:line="360" w:lineRule="auto"/>
              <w:ind w:right="353"/>
              <w:jc w:val="left"/>
              <w:rPr>
                <w:color w:val="000000" w:themeColor="text1"/>
                <w:sz w:val="24"/>
                <w:szCs w:val="24"/>
              </w:rPr>
            </w:pPr>
            <w:r w:rsidRPr="00C205E5">
              <w:rPr>
                <w:color w:val="000000" w:themeColor="text1"/>
                <w:spacing w:val="-5"/>
                <w:sz w:val="24"/>
                <w:szCs w:val="24"/>
              </w:rPr>
              <w:t>C+</w:t>
            </w:r>
          </w:p>
        </w:tc>
        <w:tc>
          <w:tcPr>
            <w:tcW w:w="1276" w:type="dxa"/>
          </w:tcPr>
          <w:p w14:paraId="3D11B67C"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sz w:val="24"/>
                <w:szCs w:val="24"/>
              </w:rPr>
              <w:t>6</w:t>
            </w:r>
          </w:p>
        </w:tc>
        <w:tc>
          <w:tcPr>
            <w:tcW w:w="1559" w:type="dxa"/>
          </w:tcPr>
          <w:p w14:paraId="6B928EAF" w14:textId="77777777" w:rsidR="00521FBD" w:rsidRPr="00C205E5" w:rsidRDefault="00521FBD" w:rsidP="0010444B">
            <w:pPr>
              <w:pStyle w:val="TableParagraph"/>
              <w:spacing w:line="360" w:lineRule="auto"/>
              <w:ind w:right="450"/>
              <w:jc w:val="left"/>
              <w:rPr>
                <w:color w:val="000000" w:themeColor="text1"/>
                <w:sz w:val="24"/>
                <w:szCs w:val="24"/>
              </w:rPr>
            </w:pPr>
            <w:r w:rsidRPr="00C205E5">
              <w:rPr>
                <w:color w:val="000000" w:themeColor="text1"/>
                <w:spacing w:val="-2"/>
                <w:sz w:val="24"/>
                <w:szCs w:val="24"/>
              </w:rPr>
              <w:t>67-</w:t>
            </w:r>
            <w:r w:rsidRPr="00C205E5">
              <w:rPr>
                <w:color w:val="000000" w:themeColor="text1"/>
                <w:spacing w:val="-5"/>
                <w:sz w:val="24"/>
                <w:szCs w:val="24"/>
              </w:rPr>
              <w:t>69%</w:t>
            </w:r>
          </w:p>
        </w:tc>
        <w:tc>
          <w:tcPr>
            <w:tcW w:w="1276" w:type="dxa"/>
          </w:tcPr>
          <w:p w14:paraId="7078AF08" w14:textId="77777777" w:rsidR="00521FBD" w:rsidRPr="00C205E5" w:rsidRDefault="00521FBD" w:rsidP="0010444B">
            <w:pPr>
              <w:pStyle w:val="TableParagraph"/>
              <w:spacing w:line="360" w:lineRule="auto"/>
              <w:ind w:right="91"/>
              <w:jc w:val="left"/>
              <w:rPr>
                <w:color w:val="000000" w:themeColor="text1"/>
                <w:sz w:val="24"/>
                <w:szCs w:val="24"/>
              </w:rPr>
            </w:pPr>
            <w:r w:rsidRPr="00C205E5">
              <w:rPr>
                <w:color w:val="000000" w:themeColor="text1"/>
                <w:spacing w:val="-5"/>
                <w:sz w:val="24"/>
                <w:szCs w:val="24"/>
              </w:rPr>
              <w:t>68</w:t>
            </w:r>
          </w:p>
        </w:tc>
        <w:tc>
          <w:tcPr>
            <w:tcW w:w="1701" w:type="dxa"/>
          </w:tcPr>
          <w:p w14:paraId="60DFAFA1" w14:textId="77777777" w:rsidR="00521FBD" w:rsidRPr="00C205E5" w:rsidRDefault="00521FBD" w:rsidP="0010444B">
            <w:pPr>
              <w:pStyle w:val="TableParagraph"/>
              <w:spacing w:line="360" w:lineRule="auto"/>
              <w:ind w:right="655"/>
              <w:jc w:val="left"/>
              <w:rPr>
                <w:color w:val="000000" w:themeColor="text1"/>
                <w:sz w:val="24"/>
                <w:szCs w:val="24"/>
              </w:rPr>
            </w:pPr>
            <w:r w:rsidRPr="00C205E5">
              <w:rPr>
                <w:color w:val="000000" w:themeColor="text1"/>
                <w:spacing w:val="-5"/>
                <w:sz w:val="24"/>
                <w:szCs w:val="24"/>
              </w:rPr>
              <w:t>58</w:t>
            </w:r>
          </w:p>
        </w:tc>
        <w:tc>
          <w:tcPr>
            <w:tcW w:w="2302" w:type="dxa"/>
          </w:tcPr>
          <w:p w14:paraId="006198B8"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spacing w:val="-4"/>
                <w:sz w:val="24"/>
                <w:szCs w:val="24"/>
              </w:rPr>
              <w:t>Lower</w:t>
            </w:r>
            <w:r w:rsidRPr="00C205E5">
              <w:rPr>
                <w:color w:val="000000" w:themeColor="text1"/>
                <w:sz w:val="24"/>
                <w:szCs w:val="24"/>
              </w:rPr>
              <w:t xml:space="preserve"> </w:t>
            </w:r>
            <w:r w:rsidRPr="00C205E5">
              <w:rPr>
                <w:color w:val="000000" w:themeColor="text1"/>
                <w:spacing w:val="-2"/>
                <w:sz w:val="24"/>
                <w:szCs w:val="24"/>
              </w:rPr>
              <w:t>Second</w:t>
            </w:r>
          </w:p>
        </w:tc>
      </w:tr>
      <w:tr w:rsidR="00C205E5" w:rsidRPr="00C205E5" w14:paraId="10043582" w14:textId="77777777" w:rsidTr="0010444B">
        <w:trPr>
          <w:trHeight w:val="506"/>
        </w:trPr>
        <w:tc>
          <w:tcPr>
            <w:tcW w:w="1129" w:type="dxa"/>
          </w:tcPr>
          <w:p w14:paraId="373E6736"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sz w:val="24"/>
                <w:szCs w:val="24"/>
              </w:rPr>
              <w:t>C</w:t>
            </w:r>
          </w:p>
        </w:tc>
        <w:tc>
          <w:tcPr>
            <w:tcW w:w="1276" w:type="dxa"/>
          </w:tcPr>
          <w:p w14:paraId="700A4B72"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sz w:val="24"/>
                <w:szCs w:val="24"/>
              </w:rPr>
              <w:t>5</w:t>
            </w:r>
          </w:p>
        </w:tc>
        <w:tc>
          <w:tcPr>
            <w:tcW w:w="1559" w:type="dxa"/>
          </w:tcPr>
          <w:p w14:paraId="55FD4388" w14:textId="77777777" w:rsidR="00521FBD" w:rsidRPr="00C205E5" w:rsidRDefault="00521FBD" w:rsidP="0010444B">
            <w:pPr>
              <w:pStyle w:val="TableParagraph"/>
              <w:spacing w:line="360" w:lineRule="auto"/>
              <w:ind w:right="450"/>
              <w:jc w:val="left"/>
              <w:rPr>
                <w:color w:val="000000" w:themeColor="text1"/>
                <w:sz w:val="24"/>
                <w:szCs w:val="24"/>
              </w:rPr>
            </w:pPr>
            <w:r w:rsidRPr="00C205E5">
              <w:rPr>
                <w:color w:val="000000" w:themeColor="text1"/>
                <w:spacing w:val="-2"/>
                <w:sz w:val="24"/>
                <w:szCs w:val="24"/>
              </w:rPr>
              <w:t>63-</w:t>
            </w:r>
            <w:r w:rsidRPr="00C205E5">
              <w:rPr>
                <w:color w:val="000000" w:themeColor="text1"/>
                <w:spacing w:val="-5"/>
                <w:sz w:val="24"/>
                <w:szCs w:val="24"/>
              </w:rPr>
              <w:t>66%</w:t>
            </w:r>
          </w:p>
        </w:tc>
        <w:tc>
          <w:tcPr>
            <w:tcW w:w="1276" w:type="dxa"/>
          </w:tcPr>
          <w:p w14:paraId="7014A0A1" w14:textId="77777777" w:rsidR="00521FBD" w:rsidRPr="00C205E5" w:rsidRDefault="00521FBD" w:rsidP="0010444B">
            <w:pPr>
              <w:pStyle w:val="TableParagraph"/>
              <w:spacing w:line="360" w:lineRule="auto"/>
              <w:ind w:right="88"/>
              <w:jc w:val="left"/>
              <w:rPr>
                <w:color w:val="000000" w:themeColor="text1"/>
                <w:sz w:val="24"/>
                <w:szCs w:val="24"/>
              </w:rPr>
            </w:pPr>
            <w:r w:rsidRPr="00C205E5">
              <w:rPr>
                <w:color w:val="000000" w:themeColor="text1"/>
                <w:spacing w:val="-4"/>
                <w:sz w:val="24"/>
                <w:szCs w:val="24"/>
              </w:rPr>
              <w:t>64.5</w:t>
            </w:r>
          </w:p>
        </w:tc>
        <w:tc>
          <w:tcPr>
            <w:tcW w:w="1701" w:type="dxa"/>
          </w:tcPr>
          <w:p w14:paraId="626333BA" w14:textId="77777777" w:rsidR="00521FBD" w:rsidRPr="00C205E5" w:rsidRDefault="00521FBD" w:rsidP="0010444B">
            <w:pPr>
              <w:pStyle w:val="TableParagraph"/>
              <w:spacing w:line="360" w:lineRule="auto"/>
              <w:ind w:right="655"/>
              <w:jc w:val="left"/>
              <w:rPr>
                <w:color w:val="000000" w:themeColor="text1"/>
                <w:sz w:val="24"/>
                <w:szCs w:val="24"/>
              </w:rPr>
            </w:pPr>
            <w:r w:rsidRPr="00C205E5">
              <w:rPr>
                <w:color w:val="000000" w:themeColor="text1"/>
                <w:spacing w:val="-5"/>
                <w:sz w:val="24"/>
                <w:szCs w:val="24"/>
              </w:rPr>
              <w:t>53</w:t>
            </w:r>
          </w:p>
        </w:tc>
        <w:tc>
          <w:tcPr>
            <w:tcW w:w="2302" w:type="dxa"/>
          </w:tcPr>
          <w:p w14:paraId="12C44E80" w14:textId="77777777" w:rsidR="00521FBD" w:rsidRPr="00C205E5" w:rsidRDefault="00521FBD" w:rsidP="0010444B">
            <w:pPr>
              <w:pStyle w:val="TableParagraph"/>
              <w:spacing w:line="360" w:lineRule="auto"/>
              <w:ind w:right="386"/>
              <w:jc w:val="left"/>
              <w:rPr>
                <w:color w:val="000000" w:themeColor="text1"/>
                <w:sz w:val="24"/>
                <w:szCs w:val="24"/>
              </w:rPr>
            </w:pPr>
            <w:r w:rsidRPr="00C205E5">
              <w:rPr>
                <w:color w:val="000000" w:themeColor="text1"/>
                <w:spacing w:val="-2"/>
                <w:sz w:val="24"/>
                <w:szCs w:val="24"/>
              </w:rPr>
              <w:t>Lower Second</w:t>
            </w:r>
          </w:p>
        </w:tc>
      </w:tr>
      <w:tr w:rsidR="00C205E5" w:rsidRPr="00C205E5" w14:paraId="54DBB078" w14:textId="77777777" w:rsidTr="0010444B">
        <w:trPr>
          <w:trHeight w:val="503"/>
        </w:trPr>
        <w:tc>
          <w:tcPr>
            <w:tcW w:w="1129" w:type="dxa"/>
          </w:tcPr>
          <w:p w14:paraId="0C8567C3" w14:textId="77777777" w:rsidR="00521FBD" w:rsidRPr="00C205E5" w:rsidRDefault="00521FBD" w:rsidP="0010444B">
            <w:pPr>
              <w:pStyle w:val="TableParagraph"/>
              <w:spacing w:line="360" w:lineRule="auto"/>
              <w:ind w:right="350"/>
              <w:jc w:val="left"/>
              <w:rPr>
                <w:color w:val="000000" w:themeColor="text1"/>
                <w:sz w:val="24"/>
                <w:szCs w:val="24"/>
              </w:rPr>
            </w:pPr>
            <w:r w:rsidRPr="00C205E5">
              <w:rPr>
                <w:color w:val="000000" w:themeColor="text1"/>
                <w:spacing w:val="-5"/>
                <w:sz w:val="24"/>
                <w:szCs w:val="24"/>
              </w:rPr>
              <w:t>C-</w:t>
            </w:r>
          </w:p>
        </w:tc>
        <w:tc>
          <w:tcPr>
            <w:tcW w:w="1276" w:type="dxa"/>
          </w:tcPr>
          <w:p w14:paraId="74EA6BC5" w14:textId="77777777" w:rsidR="00521FBD" w:rsidRPr="00C205E5" w:rsidRDefault="00521FBD" w:rsidP="0010444B">
            <w:pPr>
              <w:pStyle w:val="TableParagraph"/>
              <w:spacing w:line="360" w:lineRule="auto"/>
              <w:ind w:left="3"/>
              <w:jc w:val="left"/>
              <w:rPr>
                <w:color w:val="000000" w:themeColor="text1"/>
                <w:sz w:val="24"/>
                <w:szCs w:val="24"/>
              </w:rPr>
            </w:pPr>
            <w:r w:rsidRPr="00C205E5">
              <w:rPr>
                <w:color w:val="000000" w:themeColor="text1"/>
                <w:sz w:val="24"/>
                <w:szCs w:val="24"/>
              </w:rPr>
              <w:t>4</w:t>
            </w:r>
          </w:p>
        </w:tc>
        <w:tc>
          <w:tcPr>
            <w:tcW w:w="1559" w:type="dxa"/>
          </w:tcPr>
          <w:p w14:paraId="60354CCA" w14:textId="77777777" w:rsidR="00521FBD" w:rsidRPr="00C205E5" w:rsidRDefault="00521FBD" w:rsidP="0010444B">
            <w:pPr>
              <w:pStyle w:val="TableParagraph"/>
              <w:spacing w:line="360" w:lineRule="auto"/>
              <w:ind w:right="450"/>
              <w:jc w:val="left"/>
              <w:rPr>
                <w:color w:val="000000" w:themeColor="text1"/>
                <w:sz w:val="24"/>
                <w:szCs w:val="24"/>
              </w:rPr>
            </w:pPr>
            <w:r w:rsidRPr="00C205E5">
              <w:rPr>
                <w:color w:val="000000" w:themeColor="text1"/>
                <w:spacing w:val="-2"/>
                <w:sz w:val="24"/>
                <w:szCs w:val="24"/>
              </w:rPr>
              <w:t>60-</w:t>
            </w:r>
            <w:r w:rsidRPr="00C205E5">
              <w:rPr>
                <w:color w:val="000000" w:themeColor="text1"/>
                <w:spacing w:val="-5"/>
                <w:sz w:val="24"/>
                <w:szCs w:val="24"/>
              </w:rPr>
              <w:t>62%</w:t>
            </w:r>
          </w:p>
        </w:tc>
        <w:tc>
          <w:tcPr>
            <w:tcW w:w="1276" w:type="dxa"/>
          </w:tcPr>
          <w:p w14:paraId="77CFD4B2" w14:textId="77777777" w:rsidR="00521FBD" w:rsidRPr="00C205E5" w:rsidRDefault="00521FBD" w:rsidP="0010444B">
            <w:pPr>
              <w:pStyle w:val="TableParagraph"/>
              <w:spacing w:line="360" w:lineRule="auto"/>
              <w:ind w:right="91"/>
              <w:jc w:val="left"/>
              <w:rPr>
                <w:color w:val="000000" w:themeColor="text1"/>
                <w:sz w:val="24"/>
                <w:szCs w:val="24"/>
              </w:rPr>
            </w:pPr>
            <w:r w:rsidRPr="00C205E5">
              <w:rPr>
                <w:color w:val="000000" w:themeColor="text1"/>
                <w:spacing w:val="-5"/>
                <w:sz w:val="24"/>
                <w:szCs w:val="24"/>
              </w:rPr>
              <w:t>61</w:t>
            </w:r>
          </w:p>
        </w:tc>
        <w:tc>
          <w:tcPr>
            <w:tcW w:w="1701" w:type="dxa"/>
          </w:tcPr>
          <w:p w14:paraId="7B1F9F68" w14:textId="77777777" w:rsidR="00521FBD" w:rsidRPr="00C205E5" w:rsidRDefault="00521FBD" w:rsidP="0010444B">
            <w:pPr>
              <w:pStyle w:val="TableParagraph"/>
              <w:spacing w:line="360" w:lineRule="auto"/>
              <w:ind w:right="655"/>
              <w:jc w:val="left"/>
              <w:rPr>
                <w:color w:val="000000" w:themeColor="text1"/>
                <w:sz w:val="24"/>
                <w:szCs w:val="24"/>
              </w:rPr>
            </w:pPr>
            <w:r w:rsidRPr="00C205E5">
              <w:rPr>
                <w:color w:val="000000" w:themeColor="text1"/>
                <w:spacing w:val="-5"/>
                <w:sz w:val="24"/>
                <w:szCs w:val="24"/>
              </w:rPr>
              <w:t>50</w:t>
            </w:r>
          </w:p>
        </w:tc>
        <w:tc>
          <w:tcPr>
            <w:tcW w:w="2302" w:type="dxa"/>
          </w:tcPr>
          <w:p w14:paraId="0733449B"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spacing w:val="-4"/>
                <w:sz w:val="24"/>
                <w:szCs w:val="24"/>
              </w:rPr>
              <w:t>Lower</w:t>
            </w:r>
            <w:r w:rsidRPr="00C205E5">
              <w:rPr>
                <w:color w:val="000000" w:themeColor="text1"/>
                <w:sz w:val="24"/>
                <w:szCs w:val="24"/>
              </w:rPr>
              <w:t xml:space="preserve"> </w:t>
            </w:r>
            <w:r w:rsidRPr="00C205E5">
              <w:rPr>
                <w:color w:val="000000" w:themeColor="text1"/>
                <w:spacing w:val="-2"/>
                <w:sz w:val="24"/>
                <w:szCs w:val="24"/>
              </w:rPr>
              <w:t>Second</w:t>
            </w:r>
          </w:p>
        </w:tc>
      </w:tr>
      <w:tr w:rsidR="00C205E5" w:rsidRPr="00C205E5" w14:paraId="2461DED3" w14:textId="77777777" w:rsidTr="0010444B">
        <w:trPr>
          <w:trHeight w:val="254"/>
        </w:trPr>
        <w:tc>
          <w:tcPr>
            <w:tcW w:w="1129" w:type="dxa"/>
          </w:tcPr>
          <w:p w14:paraId="0B0DD459" w14:textId="77777777" w:rsidR="00521FBD" w:rsidRPr="00C205E5" w:rsidRDefault="00521FBD" w:rsidP="0010444B">
            <w:pPr>
              <w:pStyle w:val="TableParagraph"/>
              <w:spacing w:line="360" w:lineRule="auto"/>
              <w:ind w:right="353"/>
              <w:jc w:val="left"/>
              <w:rPr>
                <w:color w:val="000000" w:themeColor="text1"/>
                <w:sz w:val="24"/>
                <w:szCs w:val="24"/>
              </w:rPr>
            </w:pPr>
            <w:r w:rsidRPr="00C205E5">
              <w:rPr>
                <w:color w:val="000000" w:themeColor="text1"/>
                <w:spacing w:val="-5"/>
                <w:sz w:val="24"/>
                <w:szCs w:val="24"/>
              </w:rPr>
              <w:t>D+</w:t>
            </w:r>
          </w:p>
        </w:tc>
        <w:tc>
          <w:tcPr>
            <w:tcW w:w="1276" w:type="dxa"/>
          </w:tcPr>
          <w:p w14:paraId="2C980B43" w14:textId="77777777" w:rsidR="00521FBD" w:rsidRPr="00C205E5" w:rsidRDefault="00521FBD" w:rsidP="0010444B">
            <w:pPr>
              <w:pStyle w:val="TableParagraph"/>
              <w:spacing w:line="360" w:lineRule="auto"/>
              <w:ind w:left="3"/>
              <w:jc w:val="left"/>
              <w:rPr>
                <w:color w:val="000000" w:themeColor="text1"/>
                <w:sz w:val="24"/>
                <w:szCs w:val="24"/>
              </w:rPr>
            </w:pPr>
            <w:r w:rsidRPr="00C205E5">
              <w:rPr>
                <w:color w:val="000000" w:themeColor="text1"/>
                <w:sz w:val="24"/>
                <w:szCs w:val="24"/>
              </w:rPr>
              <w:t>3</w:t>
            </w:r>
          </w:p>
        </w:tc>
        <w:tc>
          <w:tcPr>
            <w:tcW w:w="1559" w:type="dxa"/>
          </w:tcPr>
          <w:p w14:paraId="5FF4D444" w14:textId="77777777" w:rsidR="00521FBD" w:rsidRPr="00C205E5" w:rsidRDefault="00521FBD" w:rsidP="0010444B">
            <w:pPr>
              <w:pStyle w:val="TableParagraph"/>
              <w:spacing w:line="360" w:lineRule="auto"/>
              <w:ind w:right="450"/>
              <w:jc w:val="left"/>
              <w:rPr>
                <w:color w:val="000000" w:themeColor="text1"/>
                <w:sz w:val="24"/>
                <w:szCs w:val="24"/>
              </w:rPr>
            </w:pPr>
            <w:r w:rsidRPr="00C205E5">
              <w:rPr>
                <w:color w:val="000000" w:themeColor="text1"/>
                <w:spacing w:val="-2"/>
                <w:sz w:val="24"/>
                <w:szCs w:val="24"/>
              </w:rPr>
              <w:t>57-</w:t>
            </w:r>
            <w:r w:rsidRPr="00C205E5">
              <w:rPr>
                <w:color w:val="000000" w:themeColor="text1"/>
                <w:spacing w:val="-5"/>
                <w:sz w:val="24"/>
                <w:szCs w:val="24"/>
              </w:rPr>
              <w:t>59%</w:t>
            </w:r>
          </w:p>
        </w:tc>
        <w:tc>
          <w:tcPr>
            <w:tcW w:w="1276" w:type="dxa"/>
          </w:tcPr>
          <w:p w14:paraId="4E80271E" w14:textId="77777777" w:rsidR="00521FBD" w:rsidRPr="00C205E5" w:rsidRDefault="00521FBD" w:rsidP="0010444B">
            <w:pPr>
              <w:pStyle w:val="TableParagraph"/>
              <w:spacing w:line="360" w:lineRule="auto"/>
              <w:ind w:right="91"/>
              <w:jc w:val="left"/>
              <w:rPr>
                <w:color w:val="000000" w:themeColor="text1"/>
                <w:sz w:val="24"/>
                <w:szCs w:val="24"/>
              </w:rPr>
            </w:pPr>
            <w:r w:rsidRPr="00C205E5">
              <w:rPr>
                <w:color w:val="000000" w:themeColor="text1"/>
                <w:spacing w:val="-5"/>
                <w:sz w:val="24"/>
                <w:szCs w:val="24"/>
              </w:rPr>
              <w:t>58</w:t>
            </w:r>
          </w:p>
        </w:tc>
        <w:tc>
          <w:tcPr>
            <w:tcW w:w="1701" w:type="dxa"/>
          </w:tcPr>
          <w:p w14:paraId="256991C0" w14:textId="77777777" w:rsidR="00521FBD" w:rsidRPr="00C205E5" w:rsidRDefault="00521FBD" w:rsidP="0010444B">
            <w:pPr>
              <w:pStyle w:val="TableParagraph"/>
              <w:spacing w:line="360" w:lineRule="auto"/>
              <w:ind w:right="655"/>
              <w:jc w:val="left"/>
              <w:rPr>
                <w:color w:val="000000" w:themeColor="text1"/>
                <w:sz w:val="24"/>
                <w:szCs w:val="24"/>
              </w:rPr>
            </w:pPr>
            <w:r w:rsidRPr="00C205E5">
              <w:rPr>
                <w:color w:val="000000" w:themeColor="text1"/>
                <w:spacing w:val="-5"/>
                <w:sz w:val="24"/>
                <w:szCs w:val="24"/>
              </w:rPr>
              <w:t>47</w:t>
            </w:r>
          </w:p>
        </w:tc>
        <w:tc>
          <w:tcPr>
            <w:tcW w:w="2302" w:type="dxa"/>
          </w:tcPr>
          <w:p w14:paraId="5E094326" w14:textId="77777777" w:rsidR="00521FBD" w:rsidRPr="00C205E5" w:rsidRDefault="00521FBD" w:rsidP="0010444B">
            <w:pPr>
              <w:pStyle w:val="TableParagraph"/>
              <w:spacing w:line="360" w:lineRule="auto"/>
              <w:ind w:right="85"/>
              <w:jc w:val="left"/>
              <w:rPr>
                <w:color w:val="000000" w:themeColor="text1"/>
                <w:sz w:val="24"/>
                <w:szCs w:val="24"/>
              </w:rPr>
            </w:pPr>
            <w:r w:rsidRPr="00C205E5">
              <w:rPr>
                <w:color w:val="000000" w:themeColor="text1"/>
                <w:spacing w:val="-2"/>
                <w:sz w:val="24"/>
                <w:szCs w:val="24"/>
              </w:rPr>
              <w:t>Third</w:t>
            </w:r>
          </w:p>
        </w:tc>
      </w:tr>
      <w:tr w:rsidR="00C205E5" w:rsidRPr="00C205E5" w14:paraId="56493D03" w14:textId="77777777" w:rsidTr="0010444B">
        <w:trPr>
          <w:trHeight w:val="251"/>
        </w:trPr>
        <w:tc>
          <w:tcPr>
            <w:tcW w:w="1129" w:type="dxa"/>
          </w:tcPr>
          <w:p w14:paraId="59AE0C35"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sz w:val="24"/>
                <w:szCs w:val="24"/>
              </w:rPr>
              <w:t>D</w:t>
            </w:r>
          </w:p>
        </w:tc>
        <w:tc>
          <w:tcPr>
            <w:tcW w:w="1276" w:type="dxa"/>
          </w:tcPr>
          <w:p w14:paraId="05173901" w14:textId="77777777" w:rsidR="00521FBD" w:rsidRPr="00C205E5" w:rsidRDefault="00521FBD" w:rsidP="0010444B">
            <w:pPr>
              <w:pStyle w:val="TableParagraph"/>
              <w:spacing w:line="360" w:lineRule="auto"/>
              <w:ind w:left="3"/>
              <w:jc w:val="left"/>
              <w:rPr>
                <w:color w:val="000000" w:themeColor="text1"/>
                <w:sz w:val="24"/>
                <w:szCs w:val="24"/>
              </w:rPr>
            </w:pPr>
            <w:r w:rsidRPr="00C205E5">
              <w:rPr>
                <w:color w:val="000000" w:themeColor="text1"/>
                <w:sz w:val="24"/>
                <w:szCs w:val="24"/>
              </w:rPr>
              <w:t>2</w:t>
            </w:r>
          </w:p>
        </w:tc>
        <w:tc>
          <w:tcPr>
            <w:tcW w:w="1559" w:type="dxa"/>
          </w:tcPr>
          <w:p w14:paraId="66F2967B" w14:textId="77777777" w:rsidR="00521FBD" w:rsidRPr="00C205E5" w:rsidRDefault="00521FBD" w:rsidP="0010444B">
            <w:pPr>
              <w:pStyle w:val="TableParagraph"/>
              <w:spacing w:line="360" w:lineRule="auto"/>
              <w:ind w:right="450"/>
              <w:jc w:val="left"/>
              <w:rPr>
                <w:color w:val="000000" w:themeColor="text1"/>
                <w:sz w:val="24"/>
                <w:szCs w:val="24"/>
              </w:rPr>
            </w:pPr>
            <w:r w:rsidRPr="00C205E5">
              <w:rPr>
                <w:color w:val="000000" w:themeColor="text1"/>
                <w:spacing w:val="-2"/>
                <w:sz w:val="24"/>
                <w:szCs w:val="24"/>
              </w:rPr>
              <w:t>53-</w:t>
            </w:r>
            <w:r w:rsidRPr="00C205E5">
              <w:rPr>
                <w:color w:val="000000" w:themeColor="text1"/>
                <w:spacing w:val="-5"/>
                <w:sz w:val="24"/>
                <w:szCs w:val="24"/>
              </w:rPr>
              <w:t>56%</w:t>
            </w:r>
          </w:p>
        </w:tc>
        <w:tc>
          <w:tcPr>
            <w:tcW w:w="1276" w:type="dxa"/>
          </w:tcPr>
          <w:p w14:paraId="0383D297" w14:textId="77777777" w:rsidR="00521FBD" w:rsidRPr="00C205E5" w:rsidRDefault="00521FBD" w:rsidP="0010444B">
            <w:pPr>
              <w:pStyle w:val="TableParagraph"/>
              <w:spacing w:line="360" w:lineRule="auto"/>
              <w:ind w:right="88"/>
              <w:jc w:val="left"/>
              <w:rPr>
                <w:color w:val="000000" w:themeColor="text1"/>
                <w:sz w:val="24"/>
                <w:szCs w:val="24"/>
              </w:rPr>
            </w:pPr>
            <w:r w:rsidRPr="00C205E5">
              <w:rPr>
                <w:color w:val="000000" w:themeColor="text1"/>
                <w:spacing w:val="-4"/>
                <w:sz w:val="24"/>
                <w:szCs w:val="24"/>
              </w:rPr>
              <w:t>54.5</w:t>
            </w:r>
          </w:p>
        </w:tc>
        <w:tc>
          <w:tcPr>
            <w:tcW w:w="1701" w:type="dxa"/>
          </w:tcPr>
          <w:p w14:paraId="73329F87" w14:textId="77777777" w:rsidR="00521FBD" w:rsidRPr="00C205E5" w:rsidRDefault="00521FBD" w:rsidP="0010444B">
            <w:pPr>
              <w:pStyle w:val="TableParagraph"/>
              <w:spacing w:line="360" w:lineRule="auto"/>
              <w:ind w:right="655"/>
              <w:jc w:val="left"/>
              <w:rPr>
                <w:color w:val="000000" w:themeColor="text1"/>
                <w:sz w:val="24"/>
                <w:szCs w:val="24"/>
              </w:rPr>
            </w:pPr>
            <w:r w:rsidRPr="00C205E5">
              <w:rPr>
                <w:color w:val="000000" w:themeColor="text1"/>
                <w:spacing w:val="-5"/>
                <w:sz w:val="24"/>
                <w:szCs w:val="24"/>
              </w:rPr>
              <w:t>43</w:t>
            </w:r>
          </w:p>
        </w:tc>
        <w:tc>
          <w:tcPr>
            <w:tcW w:w="2302" w:type="dxa"/>
          </w:tcPr>
          <w:p w14:paraId="781EF27A" w14:textId="77777777" w:rsidR="00521FBD" w:rsidRPr="00C205E5" w:rsidRDefault="00521FBD" w:rsidP="0010444B">
            <w:pPr>
              <w:pStyle w:val="TableParagraph"/>
              <w:spacing w:line="360" w:lineRule="auto"/>
              <w:ind w:right="85"/>
              <w:jc w:val="left"/>
              <w:rPr>
                <w:color w:val="000000" w:themeColor="text1"/>
                <w:sz w:val="24"/>
                <w:szCs w:val="24"/>
              </w:rPr>
            </w:pPr>
            <w:r w:rsidRPr="00C205E5">
              <w:rPr>
                <w:color w:val="000000" w:themeColor="text1"/>
                <w:spacing w:val="-2"/>
                <w:sz w:val="24"/>
                <w:szCs w:val="24"/>
              </w:rPr>
              <w:t>Third</w:t>
            </w:r>
          </w:p>
        </w:tc>
      </w:tr>
      <w:tr w:rsidR="00C205E5" w:rsidRPr="00C205E5" w14:paraId="452FFDF0" w14:textId="77777777" w:rsidTr="0010444B">
        <w:trPr>
          <w:trHeight w:val="254"/>
        </w:trPr>
        <w:tc>
          <w:tcPr>
            <w:tcW w:w="1129" w:type="dxa"/>
          </w:tcPr>
          <w:p w14:paraId="52B67E52" w14:textId="77777777" w:rsidR="00521FBD" w:rsidRPr="00C205E5" w:rsidRDefault="00521FBD" w:rsidP="0010444B">
            <w:pPr>
              <w:pStyle w:val="TableParagraph"/>
              <w:spacing w:line="360" w:lineRule="auto"/>
              <w:ind w:right="350"/>
              <w:jc w:val="left"/>
              <w:rPr>
                <w:color w:val="000000" w:themeColor="text1"/>
                <w:sz w:val="24"/>
                <w:szCs w:val="24"/>
              </w:rPr>
            </w:pPr>
            <w:r w:rsidRPr="00C205E5">
              <w:rPr>
                <w:color w:val="000000" w:themeColor="text1"/>
                <w:spacing w:val="-5"/>
                <w:sz w:val="24"/>
                <w:szCs w:val="24"/>
              </w:rPr>
              <w:t>D-</w:t>
            </w:r>
          </w:p>
        </w:tc>
        <w:tc>
          <w:tcPr>
            <w:tcW w:w="1276" w:type="dxa"/>
          </w:tcPr>
          <w:p w14:paraId="3E18EEA6" w14:textId="77777777" w:rsidR="00521FBD" w:rsidRPr="00C205E5" w:rsidRDefault="00521FBD" w:rsidP="0010444B">
            <w:pPr>
              <w:pStyle w:val="TableParagraph"/>
              <w:spacing w:line="360" w:lineRule="auto"/>
              <w:ind w:left="3"/>
              <w:jc w:val="left"/>
              <w:rPr>
                <w:color w:val="000000" w:themeColor="text1"/>
                <w:sz w:val="24"/>
                <w:szCs w:val="24"/>
              </w:rPr>
            </w:pPr>
            <w:r w:rsidRPr="00C205E5">
              <w:rPr>
                <w:color w:val="000000" w:themeColor="text1"/>
                <w:sz w:val="24"/>
                <w:szCs w:val="24"/>
              </w:rPr>
              <w:t>1</w:t>
            </w:r>
          </w:p>
        </w:tc>
        <w:tc>
          <w:tcPr>
            <w:tcW w:w="1559" w:type="dxa"/>
          </w:tcPr>
          <w:p w14:paraId="5D882E7E" w14:textId="77777777" w:rsidR="00521FBD" w:rsidRPr="00C205E5" w:rsidRDefault="00521FBD" w:rsidP="0010444B">
            <w:pPr>
              <w:pStyle w:val="TableParagraph"/>
              <w:spacing w:line="360" w:lineRule="auto"/>
              <w:ind w:right="450"/>
              <w:jc w:val="left"/>
              <w:rPr>
                <w:color w:val="000000" w:themeColor="text1"/>
                <w:sz w:val="24"/>
                <w:szCs w:val="24"/>
              </w:rPr>
            </w:pPr>
            <w:r w:rsidRPr="00C205E5">
              <w:rPr>
                <w:color w:val="000000" w:themeColor="text1"/>
                <w:spacing w:val="-2"/>
                <w:sz w:val="24"/>
                <w:szCs w:val="24"/>
              </w:rPr>
              <w:t>50-</w:t>
            </w:r>
            <w:r w:rsidRPr="00C205E5">
              <w:rPr>
                <w:color w:val="000000" w:themeColor="text1"/>
                <w:spacing w:val="-5"/>
                <w:sz w:val="24"/>
                <w:szCs w:val="24"/>
              </w:rPr>
              <w:t>52%</w:t>
            </w:r>
          </w:p>
        </w:tc>
        <w:tc>
          <w:tcPr>
            <w:tcW w:w="1276" w:type="dxa"/>
          </w:tcPr>
          <w:p w14:paraId="4C6C8FF5" w14:textId="77777777" w:rsidR="00521FBD" w:rsidRPr="00C205E5" w:rsidRDefault="00521FBD" w:rsidP="0010444B">
            <w:pPr>
              <w:pStyle w:val="TableParagraph"/>
              <w:spacing w:line="360" w:lineRule="auto"/>
              <w:ind w:right="91"/>
              <w:jc w:val="left"/>
              <w:rPr>
                <w:color w:val="000000" w:themeColor="text1"/>
                <w:sz w:val="24"/>
                <w:szCs w:val="24"/>
              </w:rPr>
            </w:pPr>
            <w:r w:rsidRPr="00C205E5">
              <w:rPr>
                <w:color w:val="000000" w:themeColor="text1"/>
                <w:spacing w:val="-5"/>
                <w:sz w:val="24"/>
                <w:szCs w:val="24"/>
              </w:rPr>
              <w:t>51</w:t>
            </w:r>
          </w:p>
        </w:tc>
        <w:tc>
          <w:tcPr>
            <w:tcW w:w="1701" w:type="dxa"/>
          </w:tcPr>
          <w:p w14:paraId="7BDB9154" w14:textId="77777777" w:rsidR="00521FBD" w:rsidRPr="00C205E5" w:rsidRDefault="00521FBD" w:rsidP="0010444B">
            <w:pPr>
              <w:pStyle w:val="TableParagraph"/>
              <w:spacing w:line="360" w:lineRule="auto"/>
              <w:ind w:right="655"/>
              <w:jc w:val="left"/>
              <w:rPr>
                <w:color w:val="000000" w:themeColor="text1"/>
                <w:sz w:val="24"/>
                <w:szCs w:val="24"/>
              </w:rPr>
            </w:pPr>
            <w:r w:rsidRPr="00C205E5">
              <w:rPr>
                <w:color w:val="000000" w:themeColor="text1"/>
                <w:spacing w:val="-5"/>
                <w:sz w:val="24"/>
                <w:szCs w:val="24"/>
              </w:rPr>
              <w:t>40</w:t>
            </w:r>
          </w:p>
        </w:tc>
        <w:tc>
          <w:tcPr>
            <w:tcW w:w="2302" w:type="dxa"/>
          </w:tcPr>
          <w:p w14:paraId="31632FDD" w14:textId="77777777" w:rsidR="00521FBD" w:rsidRPr="00C205E5" w:rsidRDefault="00521FBD" w:rsidP="0010444B">
            <w:pPr>
              <w:pStyle w:val="TableParagraph"/>
              <w:spacing w:line="360" w:lineRule="auto"/>
              <w:ind w:right="85"/>
              <w:jc w:val="left"/>
              <w:rPr>
                <w:color w:val="000000" w:themeColor="text1"/>
                <w:sz w:val="24"/>
                <w:szCs w:val="24"/>
              </w:rPr>
            </w:pPr>
            <w:r w:rsidRPr="00C205E5">
              <w:rPr>
                <w:color w:val="000000" w:themeColor="text1"/>
                <w:spacing w:val="-2"/>
                <w:sz w:val="24"/>
                <w:szCs w:val="24"/>
              </w:rPr>
              <w:t>Third</w:t>
            </w:r>
          </w:p>
        </w:tc>
      </w:tr>
      <w:tr w:rsidR="00C205E5" w:rsidRPr="00C205E5" w14:paraId="6F891490" w14:textId="77777777" w:rsidTr="0010444B">
        <w:trPr>
          <w:trHeight w:val="251"/>
        </w:trPr>
        <w:tc>
          <w:tcPr>
            <w:tcW w:w="1129" w:type="dxa"/>
          </w:tcPr>
          <w:p w14:paraId="5D2DB30F"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sz w:val="24"/>
                <w:szCs w:val="24"/>
              </w:rPr>
              <w:t>F</w:t>
            </w:r>
          </w:p>
        </w:tc>
        <w:tc>
          <w:tcPr>
            <w:tcW w:w="1276" w:type="dxa"/>
          </w:tcPr>
          <w:p w14:paraId="3D3B1C3E" w14:textId="77777777" w:rsidR="00521FBD" w:rsidRPr="00C205E5" w:rsidRDefault="00521FBD" w:rsidP="0010444B">
            <w:pPr>
              <w:pStyle w:val="TableParagraph"/>
              <w:spacing w:line="360" w:lineRule="auto"/>
              <w:ind w:left="3"/>
              <w:jc w:val="left"/>
              <w:rPr>
                <w:color w:val="000000" w:themeColor="text1"/>
                <w:sz w:val="24"/>
                <w:szCs w:val="24"/>
              </w:rPr>
            </w:pPr>
            <w:r w:rsidRPr="00C205E5">
              <w:rPr>
                <w:color w:val="000000" w:themeColor="text1"/>
                <w:sz w:val="24"/>
                <w:szCs w:val="24"/>
              </w:rPr>
              <w:t>0</w:t>
            </w:r>
          </w:p>
        </w:tc>
        <w:tc>
          <w:tcPr>
            <w:tcW w:w="1559" w:type="dxa"/>
          </w:tcPr>
          <w:p w14:paraId="1FB74F8A" w14:textId="77777777" w:rsidR="00521FBD" w:rsidRPr="00C205E5" w:rsidRDefault="00521FBD" w:rsidP="0010444B">
            <w:pPr>
              <w:pStyle w:val="TableParagraph"/>
              <w:spacing w:line="360" w:lineRule="auto"/>
              <w:ind w:right="453"/>
              <w:jc w:val="left"/>
              <w:rPr>
                <w:color w:val="000000" w:themeColor="text1"/>
                <w:sz w:val="24"/>
                <w:szCs w:val="24"/>
              </w:rPr>
            </w:pPr>
            <w:r w:rsidRPr="00C205E5">
              <w:rPr>
                <w:color w:val="000000" w:themeColor="text1"/>
                <w:spacing w:val="-2"/>
                <w:sz w:val="24"/>
                <w:szCs w:val="24"/>
              </w:rPr>
              <w:t>0-</w:t>
            </w:r>
            <w:r w:rsidRPr="00C205E5">
              <w:rPr>
                <w:color w:val="000000" w:themeColor="text1"/>
                <w:spacing w:val="-5"/>
                <w:sz w:val="24"/>
                <w:szCs w:val="24"/>
              </w:rPr>
              <w:t>49%</w:t>
            </w:r>
          </w:p>
        </w:tc>
        <w:tc>
          <w:tcPr>
            <w:tcW w:w="1276" w:type="dxa"/>
          </w:tcPr>
          <w:p w14:paraId="567332E1" w14:textId="77777777" w:rsidR="00521FBD" w:rsidRPr="00C205E5" w:rsidRDefault="00521FBD" w:rsidP="0010444B">
            <w:pPr>
              <w:pStyle w:val="TableParagraph"/>
              <w:spacing w:line="360" w:lineRule="auto"/>
              <w:ind w:right="91"/>
              <w:jc w:val="left"/>
              <w:rPr>
                <w:color w:val="000000" w:themeColor="text1"/>
                <w:sz w:val="24"/>
                <w:szCs w:val="24"/>
              </w:rPr>
            </w:pPr>
            <w:r w:rsidRPr="00C205E5">
              <w:rPr>
                <w:color w:val="000000" w:themeColor="text1"/>
                <w:spacing w:val="-5"/>
                <w:sz w:val="24"/>
                <w:szCs w:val="24"/>
              </w:rPr>
              <w:t>25</w:t>
            </w:r>
          </w:p>
        </w:tc>
        <w:tc>
          <w:tcPr>
            <w:tcW w:w="1701" w:type="dxa"/>
          </w:tcPr>
          <w:p w14:paraId="1C73C219" w14:textId="77777777" w:rsidR="00521FBD" w:rsidRPr="00C205E5" w:rsidRDefault="00521FBD" w:rsidP="0010444B">
            <w:pPr>
              <w:pStyle w:val="TableParagraph"/>
              <w:spacing w:line="360" w:lineRule="auto"/>
              <w:ind w:right="655"/>
              <w:jc w:val="left"/>
              <w:rPr>
                <w:color w:val="000000" w:themeColor="text1"/>
                <w:sz w:val="24"/>
                <w:szCs w:val="24"/>
              </w:rPr>
            </w:pPr>
            <w:r w:rsidRPr="00C205E5">
              <w:rPr>
                <w:color w:val="000000" w:themeColor="text1"/>
                <w:spacing w:val="-5"/>
                <w:sz w:val="24"/>
                <w:szCs w:val="24"/>
              </w:rPr>
              <w:t>25</w:t>
            </w:r>
          </w:p>
        </w:tc>
        <w:tc>
          <w:tcPr>
            <w:tcW w:w="2302" w:type="dxa"/>
          </w:tcPr>
          <w:p w14:paraId="1FEA0330" w14:textId="77777777" w:rsidR="00521FBD" w:rsidRPr="00C205E5" w:rsidRDefault="00521FBD" w:rsidP="0010444B">
            <w:pPr>
              <w:pStyle w:val="TableParagraph"/>
              <w:spacing w:line="360" w:lineRule="auto"/>
              <w:ind w:right="92"/>
              <w:jc w:val="left"/>
              <w:rPr>
                <w:color w:val="000000" w:themeColor="text1"/>
                <w:sz w:val="24"/>
                <w:szCs w:val="24"/>
              </w:rPr>
            </w:pPr>
            <w:r w:rsidRPr="00C205E5">
              <w:rPr>
                <w:color w:val="000000" w:themeColor="text1"/>
                <w:spacing w:val="-4"/>
                <w:sz w:val="24"/>
                <w:szCs w:val="24"/>
              </w:rPr>
              <w:t>Fail</w:t>
            </w:r>
          </w:p>
        </w:tc>
      </w:tr>
    </w:tbl>
    <w:p w14:paraId="53E64CE8" w14:textId="77777777" w:rsidR="00C205E5" w:rsidRPr="00C205E5" w:rsidRDefault="00C205E5" w:rsidP="00521FBD">
      <w:pPr>
        <w:pStyle w:val="Heading2"/>
        <w:spacing w:line="360" w:lineRule="auto"/>
        <w:rPr>
          <w:color w:val="000000" w:themeColor="text1"/>
          <w:spacing w:val="-2"/>
        </w:rPr>
      </w:pPr>
      <w:bookmarkStart w:id="55" w:name="_bookmark4"/>
      <w:bookmarkStart w:id="56" w:name="_Toc142390696"/>
      <w:bookmarkEnd w:id="55"/>
    </w:p>
    <w:p w14:paraId="2AC77A82" w14:textId="77777777" w:rsidR="00C205E5" w:rsidRPr="00C205E5" w:rsidRDefault="00C205E5">
      <w:pPr>
        <w:suppressAutoHyphens w:val="0"/>
        <w:spacing w:after="0" w:line="240" w:lineRule="auto"/>
        <w:rPr>
          <w:b/>
          <w:bCs/>
          <w:color w:val="000000" w:themeColor="text1"/>
          <w:spacing w:val="-2"/>
          <w:sz w:val="28"/>
        </w:rPr>
      </w:pPr>
      <w:r w:rsidRPr="00C205E5">
        <w:rPr>
          <w:color w:val="000000" w:themeColor="text1"/>
          <w:spacing w:val="-2"/>
        </w:rPr>
        <w:br w:type="page"/>
      </w:r>
    </w:p>
    <w:p w14:paraId="48722FB4" w14:textId="45215505" w:rsidR="00521FBD" w:rsidRPr="00EC77F9" w:rsidRDefault="00521FBD" w:rsidP="00E77D0D">
      <w:pPr>
        <w:rPr>
          <w:b/>
          <w:bCs/>
          <w:sz w:val="32"/>
          <w:szCs w:val="32"/>
        </w:rPr>
      </w:pPr>
      <w:r w:rsidRPr="00EC77F9">
        <w:rPr>
          <w:b/>
          <w:bCs/>
          <w:sz w:val="32"/>
          <w:szCs w:val="32"/>
        </w:rPr>
        <w:lastRenderedPageBreak/>
        <w:t>Croatia</w:t>
      </w:r>
      <w:bookmarkEnd w:id="56"/>
    </w:p>
    <w:p w14:paraId="5837BAF3" w14:textId="07802CDC" w:rsidR="00521FBD" w:rsidRPr="00C205E5" w:rsidRDefault="00521FBD" w:rsidP="0096763C">
      <w:pPr>
        <w:pStyle w:val="BodyText"/>
        <w:spacing w:line="360" w:lineRule="auto"/>
        <w:ind w:right="218"/>
        <w:jc w:val="both"/>
        <w:rPr>
          <w:color w:val="000000" w:themeColor="text1"/>
          <w:sz w:val="24"/>
          <w:szCs w:val="24"/>
        </w:rPr>
      </w:pPr>
      <w:r w:rsidRPr="00C205E5">
        <w:rPr>
          <w:color w:val="000000" w:themeColor="text1"/>
          <w:sz w:val="24"/>
          <w:szCs w:val="24"/>
        </w:rPr>
        <w:t>A five point grade scale is used at all levels of education in Croatia. Grades 2-5 are passing grades and</w:t>
      </w:r>
      <w:r w:rsidRPr="00C205E5">
        <w:rPr>
          <w:color w:val="000000" w:themeColor="text1"/>
          <w:spacing w:val="-1"/>
          <w:sz w:val="24"/>
          <w:szCs w:val="24"/>
        </w:rPr>
        <w:t xml:space="preserve"> </w:t>
      </w:r>
      <w:r w:rsidRPr="00C205E5">
        <w:rPr>
          <w:color w:val="000000" w:themeColor="text1"/>
          <w:sz w:val="24"/>
          <w:szCs w:val="24"/>
        </w:rPr>
        <w:t>grade</w:t>
      </w:r>
      <w:r w:rsidRPr="00C205E5">
        <w:rPr>
          <w:color w:val="000000" w:themeColor="text1"/>
          <w:spacing w:val="-1"/>
          <w:sz w:val="24"/>
          <w:szCs w:val="24"/>
        </w:rPr>
        <w:t xml:space="preserve"> </w:t>
      </w:r>
      <w:r w:rsidRPr="00C205E5">
        <w:rPr>
          <w:color w:val="000000" w:themeColor="text1"/>
          <w:sz w:val="24"/>
          <w:szCs w:val="24"/>
        </w:rPr>
        <w:t>1 a</w:t>
      </w:r>
      <w:r w:rsidRPr="00C205E5">
        <w:rPr>
          <w:color w:val="000000" w:themeColor="text1"/>
          <w:spacing w:val="-1"/>
          <w:sz w:val="24"/>
          <w:szCs w:val="24"/>
        </w:rPr>
        <w:t xml:space="preserve"> </w:t>
      </w:r>
      <w:r w:rsidRPr="00C205E5">
        <w:rPr>
          <w:color w:val="000000" w:themeColor="text1"/>
          <w:sz w:val="24"/>
          <w:szCs w:val="24"/>
        </w:rPr>
        <w:t>fail. On occasions a</w:t>
      </w:r>
      <w:r w:rsidRPr="00C205E5">
        <w:rPr>
          <w:color w:val="000000" w:themeColor="text1"/>
          <w:spacing w:val="-1"/>
          <w:sz w:val="24"/>
          <w:szCs w:val="24"/>
        </w:rPr>
        <w:t xml:space="preserve"> </w:t>
      </w:r>
      <w:r w:rsidRPr="00C205E5">
        <w:rPr>
          <w:color w:val="000000" w:themeColor="text1"/>
          <w:sz w:val="24"/>
          <w:szCs w:val="24"/>
        </w:rPr>
        <w:t>minus or plus symbol is used as a grade</w:t>
      </w:r>
      <w:r w:rsidRPr="00C205E5">
        <w:rPr>
          <w:color w:val="000000" w:themeColor="text1"/>
          <w:spacing w:val="-1"/>
          <w:sz w:val="24"/>
          <w:szCs w:val="24"/>
        </w:rPr>
        <w:t xml:space="preserve"> </w:t>
      </w:r>
      <w:r w:rsidRPr="00C205E5">
        <w:rPr>
          <w:color w:val="000000" w:themeColor="text1"/>
          <w:sz w:val="24"/>
          <w:szCs w:val="24"/>
        </w:rPr>
        <w:t>modifier,</w:t>
      </w:r>
      <w:r w:rsidR="0096763C" w:rsidRPr="00C205E5">
        <w:rPr>
          <w:color w:val="000000" w:themeColor="text1"/>
          <w:sz w:val="24"/>
          <w:szCs w:val="24"/>
        </w:rPr>
        <w:t xml:space="preserve"> </w:t>
      </w:r>
      <w:r w:rsidRPr="00C205E5">
        <w:rPr>
          <w:color w:val="000000" w:themeColor="text1"/>
          <w:sz w:val="24"/>
          <w:szCs w:val="24"/>
        </w:rPr>
        <w:t xml:space="preserve">e.g. "-5" denotes a grade slightly lower than "excellent". Half-grades such as "4/5" are also used. However these modifiers are typically unofficial and do not appear in final grade reports. </w:t>
      </w:r>
    </w:p>
    <w:tbl>
      <w:tblPr>
        <w:tblpPr w:leftFromText="180" w:rightFromText="180" w:vertAnchor="text" w:horzAnchor="page" w:tblpX="1696" w:tblpY="33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Croatia. Mark Conversion table for Study Abroad Students."/>
        <w:tblDescription w:val="Mark Conversion table for Study Abroad Students."/>
      </w:tblPr>
      <w:tblGrid>
        <w:gridCol w:w="1310"/>
        <w:gridCol w:w="1617"/>
        <w:gridCol w:w="1615"/>
        <w:gridCol w:w="2867"/>
      </w:tblGrid>
      <w:tr w:rsidR="00C205E5" w:rsidRPr="00C205E5" w14:paraId="2E94FB51" w14:textId="77777777" w:rsidTr="0010444B">
        <w:trPr>
          <w:trHeight w:val="278"/>
        </w:trPr>
        <w:tc>
          <w:tcPr>
            <w:tcW w:w="1310" w:type="dxa"/>
            <w:shd w:val="clear" w:color="auto" w:fill="D9D9D9" w:themeFill="background1" w:themeFillShade="D9"/>
          </w:tcPr>
          <w:p w14:paraId="6D0BDC7C" w14:textId="77777777" w:rsidR="00521FBD" w:rsidRPr="00C205E5" w:rsidRDefault="00521FBD" w:rsidP="0010444B">
            <w:pPr>
              <w:pStyle w:val="TableParagraph"/>
              <w:spacing w:line="360" w:lineRule="auto"/>
              <w:ind w:right="495"/>
              <w:jc w:val="right"/>
              <w:rPr>
                <w:b/>
                <w:color w:val="000000" w:themeColor="text1"/>
                <w:sz w:val="24"/>
                <w:szCs w:val="24"/>
              </w:rPr>
            </w:pPr>
            <w:r w:rsidRPr="00C205E5">
              <w:rPr>
                <w:b/>
                <w:color w:val="000000" w:themeColor="text1"/>
                <w:spacing w:val="-2"/>
                <w:sz w:val="24"/>
                <w:szCs w:val="24"/>
              </w:rPr>
              <w:t>Grade</w:t>
            </w:r>
          </w:p>
        </w:tc>
        <w:tc>
          <w:tcPr>
            <w:tcW w:w="1617" w:type="dxa"/>
            <w:shd w:val="clear" w:color="auto" w:fill="D9D9D9" w:themeFill="background1" w:themeFillShade="D9"/>
          </w:tcPr>
          <w:p w14:paraId="7B166393" w14:textId="77777777" w:rsidR="00521FBD" w:rsidRPr="00C205E5" w:rsidRDefault="00521FBD" w:rsidP="0010444B">
            <w:pPr>
              <w:pStyle w:val="TableParagraph"/>
              <w:spacing w:line="360" w:lineRule="auto"/>
              <w:ind w:right="390"/>
              <w:jc w:val="right"/>
              <w:rPr>
                <w:b/>
                <w:color w:val="000000" w:themeColor="text1"/>
                <w:sz w:val="24"/>
                <w:szCs w:val="24"/>
              </w:rPr>
            </w:pPr>
            <w:r w:rsidRPr="00C205E5">
              <w:rPr>
                <w:b/>
                <w:color w:val="000000" w:themeColor="text1"/>
                <w:spacing w:val="-2"/>
                <w:sz w:val="24"/>
                <w:szCs w:val="24"/>
              </w:rPr>
              <w:t>Definition</w:t>
            </w:r>
          </w:p>
        </w:tc>
        <w:tc>
          <w:tcPr>
            <w:tcW w:w="1615" w:type="dxa"/>
            <w:shd w:val="clear" w:color="auto" w:fill="D9D9D9" w:themeFill="background1" w:themeFillShade="D9"/>
          </w:tcPr>
          <w:p w14:paraId="24F6F936" w14:textId="77777777" w:rsidR="00521FBD" w:rsidRPr="00C205E5" w:rsidRDefault="00521FBD" w:rsidP="0010444B">
            <w:pPr>
              <w:pStyle w:val="TableParagraph"/>
              <w:spacing w:line="360" w:lineRule="auto"/>
              <w:ind w:left="108"/>
              <w:jc w:val="left"/>
              <w:rPr>
                <w:b/>
                <w:color w:val="000000" w:themeColor="text1"/>
                <w:sz w:val="24"/>
                <w:szCs w:val="24"/>
              </w:rPr>
            </w:pPr>
            <w:r w:rsidRPr="00C205E5">
              <w:rPr>
                <w:b/>
                <w:color w:val="000000" w:themeColor="text1"/>
                <w:sz w:val="24"/>
                <w:szCs w:val="24"/>
              </w:rPr>
              <w:t>London Met</w:t>
            </w:r>
            <w:r w:rsidRPr="00C205E5">
              <w:rPr>
                <w:b/>
                <w:color w:val="000000" w:themeColor="text1"/>
                <w:spacing w:val="-5"/>
                <w:sz w:val="24"/>
                <w:szCs w:val="24"/>
              </w:rPr>
              <w:t xml:space="preserve"> </w:t>
            </w:r>
            <w:r w:rsidRPr="00C205E5">
              <w:rPr>
                <w:b/>
                <w:color w:val="000000" w:themeColor="text1"/>
                <w:spacing w:val="-4"/>
                <w:sz w:val="24"/>
                <w:szCs w:val="24"/>
              </w:rPr>
              <w:t>Mark</w:t>
            </w:r>
          </w:p>
        </w:tc>
        <w:tc>
          <w:tcPr>
            <w:tcW w:w="2867" w:type="dxa"/>
            <w:shd w:val="clear" w:color="auto" w:fill="D9D9D9" w:themeFill="background1" w:themeFillShade="D9"/>
          </w:tcPr>
          <w:p w14:paraId="31C35B5E" w14:textId="77777777" w:rsidR="00521FBD" w:rsidRPr="00C205E5" w:rsidRDefault="00521FBD" w:rsidP="0010444B">
            <w:pPr>
              <w:pStyle w:val="TableParagraph"/>
              <w:spacing w:line="360" w:lineRule="auto"/>
              <w:ind w:left="108"/>
              <w:jc w:val="left"/>
              <w:rPr>
                <w:b/>
                <w:color w:val="000000" w:themeColor="text1"/>
                <w:sz w:val="24"/>
                <w:szCs w:val="24"/>
              </w:rPr>
            </w:pPr>
            <w:r w:rsidRPr="00C205E5">
              <w:rPr>
                <w:b/>
                <w:color w:val="000000" w:themeColor="text1"/>
                <w:sz w:val="24"/>
                <w:szCs w:val="24"/>
              </w:rPr>
              <w:t>London Met</w:t>
            </w:r>
            <w:r w:rsidRPr="00C205E5">
              <w:rPr>
                <w:b/>
                <w:color w:val="000000" w:themeColor="text1"/>
                <w:spacing w:val="-5"/>
                <w:sz w:val="24"/>
                <w:szCs w:val="24"/>
              </w:rPr>
              <w:t xml:space="preserve"> </w:t>
            </w:r>
            <w:r w:rsidRPr="00C205E5">
              <w:rPr>
                <w:b/>
                <w:color w:val="000000" w:themeColor="text1"/>
                <w:spacing w:val="-2"/>
                <w:sz w:val="24"/>
                <w:szCs w:val="24"/>
              </w:rPr>
              <w:t>Grade</w:t>
            </w:r>
          </w:p>
        </w:tc>
      </w:tr>
      <w:tr w:rsidR="00C205E5" w:rsidRPr="00C205E5" w14:paraId="19F3E2AF" w14:textId="77777777" w:rsidTr="0010444B">
        <w:trPr>
          <w:trHeight w:val="251"/>
        </w:trPr>
        <w:tc>
          <w:tcPr>
            <w:tcW w:w="1310" w:type="dxa"/>
          </w:tcPr>
          <w:p w14:paraId="247A27EC" w14:textId="77777777" w:rsidR="00521FBD" w:rsidRPr="00C205E5" w:rsidRDefault="00521FBD" w:rsidP="0010444B">
            <w:pPr>
              <w:pStyle w:val="TableParagraph"/>
              <w:spacing w:line="360" w:lineRule="auto"/>
              <w:ind w:right="517"/>
              <w:jc w:val="left"/>
              <w:rPr>
                <w:color w:val="000000" w:themeColor="text1"/>
                <w:sz w:val="24"/>
                <w:szCs w:val="24"/>
              </w:rPr>
            </w:pPr>
            <w:r w:rsidRPr="00C205E5">
              <w:rPr>
                <w:color w:val="000000" w:themeColor="text1"/>
                <w:spacing w:val="-5"/>
                <w:sz w:val="24"/>
                <w:szCs w:val="24"/>
              </w:rPr>
              <w:t>+5</w:t>
            </w:r>
          </w:p>
        </w:tc>
        <w:tc>
          <w:tcPr>
            <w:tcW w:w="1617" w:type="dxa"/>
          </w:tcPr>
          <w:p w14:paraId="7D5A45DF" w14:textId="77777777" w:rsidR="00521FBD" w:rsidRPr="00C205E5" w:rsidRDefault="00521FBD" w:rsidP="0010444B">
            <w:pPr>
              <w:pStyle w:val="TableParagraph"/>
              <w:spacing w:line="360" w:lineRule="auto"/>
              <w:ind w:right="355"/>
              <w:jc w:val="left"/>
              <w:rPr>
                <w:color w:val="000000" w:themeColor="text1"/>
                <w:sz w:val="24"/>
                <w:szCs w:val="24"/>
              </w:rPr>
            </w:pPr>
            <w:r w:rsidRPr="00C205E5">
              <w:rPr>
                <w:color w:val="000000" w:themeColor="text1"/>
                <w:spacing w:val="-2"/>
                <w:sz w:val="24"/>
                <w:szCs w:val="24"/>
              </w:rPr>
              <w:t>90-</w:t>
            </w:r>
            <w:r w:rsidRPr="00C205E5">
              <w:rPr>
                <w:color w:val="000000" w:themeColor="text1"/>
                <w:spacing w:val="-4"/>
                <w:sz w:val="24"/>
                <w:szCs w:val="24"/>
              </w:rPr>
              <w:t>100%</w:t>
            </w:r>
          </w:p>
        </w:tc>
        <w:tc>
          <w:tcPr>
            <w:tcW w:w="1615" w:type="dxa"/>
          </w:tcPr>
          <w:p w14:paraId="0B37849C" w14:textId="77777777" w:rsidR="00521FBD" w:rsidRPr="00C205E5" w:rsidRDefault="00521FBD" w:rsidP="0010444B">
            <w:pPr>
              <w:pStyle w:val="TableParagraph"/>
              <w:spacing w:line="360" w:lineRule="auto"/>
              <w:ind w:right="215"/>
              <w:jc w:val="left"/>
              <w:rPr>
                <w:color w:val="000000" w:themeColor="text1"/>
                <w:sz w:val="24"/>
                <w:szCs w:val="24"/>
              </w:rPr>
            </w:pPr>
            <w:r w:rsidRPr="00C205E5">
              <w:rPr>
                <w:color w:val="000000" w:themeColor="text1"/>
                <w:spacing w:val="-5"/>
                <w:sz w:val="24"/>
                <w:szCs w:val="24"/>
              </w:rPr>
              <w:t>80</w:t>
            </w:r>
          </w:p>
        </w:tc>
        <w:tc>
          <w:tcPr>
            <w:tcW w:w="2867" w:type="dxa"/>
          </w:tcPr>
          <w:p w14:paraId="6BE70D3E" w14:textId="77777777" w:rsidR="00521FBD" w:rsidRPr="00C205E5" w:rsidRDefault="00521FBD" w:rsidP="0010444B">
            <w:pPr>
              <w:pStyle w:val="TableParagraph"/>
              <w:spacing w:line="360" w:lineRule="auto"/>
              <w:ind w:right="150"/>
              <w:jc w:val="left"/>
              <w:rPr>
                <w:color w:val="000000" w:themeColor="text1"/>
                <w:sz w:val="24"/>
                <w:szCs w:val="24"/>
              </w:rPr>
            </w:pPr>
            <w:r w:rsidRPr="00C205E5">
              <w:rPr>
                <w:color w:val="000000" w:themeColor="text1"/>
                <w:spacing w:val="-2"/>
                <w:sz w:val="24"/>
                <w:szCs w:val="24"/>
              </w:rPr>
              <w:t>First</w:t>
            </w:r>
          </w:p>
        </w:tc>
      </w:tr>
      <w:tr w:rsidR="00C205E5" w:rsidRPr="00C205E5" w14:paraId="2E846D33" w14:textId="77777777" w:rsidTr="0010444B">
        <w:trPr>
          <w:trHeight w:val="254"/>
        </w:trPr>
        <w:tc>
          <w:tcPr>
            <w:tcW w:w="1310" w:type="dxa"/>
          </w:tcPr>
          <w:p w14:paraId="3C4C216D" w14:textId="77777777" w:rsidR="00521FBD" w:rsidRPr="00C205E5" w:rsidRDefault="00521FBD" w:rsidP="0010444B">
            <w:pPr>
              <w:pStyle w:val="TableParagraph"/>
              <w:spacing w:line="360" w:lineRule="auto"/>
              <w:ind w:right="582"/>
              <w:jc w:val="left"/>
              <w:rPr>
                <w:color w:val="000000" w:themeColor="text1"/>
                <w:sz w:val="24"/>
                <w:szCs w:val="24"/>
              </w:rPr>
            </w:pPr>
            <w:r w:rsidRPr="00C205E5">
              <w:rPr>
                <w:color w:val="000000" w:themeColor="text1"/>
                <w:sz w:val="24"/>
                <w:szCs w:val="24"/>
              </w:rPr>
              <w:t>5</w:t>
            </w:r>
          </w:p>
        </w:tc>
        <w:tc>
          <w:tcPr>
            <w:tcW w:w="1617" w:type="dxa"/>
          </w:tcPr>
          <w:p w14:paraId="4FAB21DF" w14:textId="77777777" w:rsidR="00521FBD" w:rsidRPr="00C205E5" w:rsidRDefault="00521FBD" w:rsidP="0010444B">
            <w:pPr>
              <w:pStyle w:val="TableParagraph"/>
              <w:spacing w:line="360" w:lineRule="auto"/>
              <w:jc w:val="left"/>
              <w:rPr>
                <w:rFonts w:ascii="Times New Roman"/>
                <w:color w:val="000000" w:themeColor="text1"/>
                <w:sz w:val="24"/>
                <w:szCs w:val="24"/>
              </w:rPr>
            </w:pPr>
            <w:r w:rsidRPr="00C205E5">
              <w:rPr>
                <w:color w:val="000000" w:themeColor="text1"/>
                <w:spacing w:val="-2"/>
                <w:sz w:val="24"/>
                <w:szCs w:val="24"/>
              </w:rPr>
              <w:t>90-</w:t>
            </w:r>
            <w:r w:rsidRPr="00C205E5">
              <w:rPr>
                <w:color w:val="000000" w:themeColor="text1"/>
                <w:spacing w:val="-4"/>
                <w:sz w:val="24"/>
                <w:szCs w:val="24"/>
              </w:rPr>
              <w:t>100%</w:t>
            </w:r>
          </w:p>
        </w:tc>
        <w:tc>
          <w:tcPr>
            <w:tcW w:w="1615" w:type="dxa"/>
          </w:tcPr>
          <w:p w14:paraId="733F4897" w14:textId="77777777" w:rsidR="00521FBD" w:rsidRPr="00C205E5" w:rsidRDefault="00521FBD" w:rsidP="0010444B">
            <w:pPr>
              <w:pStyle w:val="TableParagraph"/>
              <w:spacing w:line="360" w:lineRule="auto"/>
              <w:ind w:right="215"/>
              <w:jc w:val="left"/>
              <w:rPr>
                <w:color w:val="000000" w:themeColor="text1"/>
                <w:sz w:val="24"/>
                <w:szCs w:val="24"/>
              </w:rPr>
            </w:pPr>
            <w:r w:rsidRPr="00C205E5">
              <w:rPr>
                <w:color w:val="000000" w:themeColor="text1"/>
                <w:spacing w:val="-5"/>
                <w:sz w:val="24"/>
                <w:szCs w:val="24"/>
              </w:rPr>
              <w:t>75</w:t>
            </w:r>
          </w:p>
        </w:tc>
        <w:tc>
          <w:tcPr>
            <w:tcW w:w="2867" w:type="dxa"/>
          </w:tcPr>
          <w:p w14:paraId="5DD0CE3A" w14:textId="77777777" w:rsidR="00521FBD" w:rsidRPr="00C205E5" w:rsidRDefault="00521FBD" w:rsidP="0010444B">
            <w:pPr>
              <w:pStyle w:val="TableParagraph"/>
              <w:spacing w:line="360" w:lineRule="auto"/>
              <w:ind w:right="150"/>
              <w:jc w:val="left"/>
              <w:rPr>
                <w:color w:val="000000" w:themeColor="text1"/>
                <w:sz w:val="24"/>
                <w:szCs w:val="24"/>
              </w:rPr>
            </w:pPr>
            <w:r w:rsidRPr="00C205E5">
              <w:rPr>
                <w:color w:val="000000" w:themeColor="text1"/>
                <w:spacing w:val="-2"/>
                <w:sz w:val="24"/>
                <w:szCs w:val="24"/>
              </w:rPr>
              <w:t>First</w:t>
            </w:r>
          </w:p>
        </w:tc>
      </w:tr>
      <w:tr w:rsidR="00C205E5" w:rsidRPr="00C205E5" w14:paraId="0DF5A55F" w14:textId="77777777" w:rsidTr="0010444B">
        <w:trPr>
          <w:trHeight w:val="251"/>
        </w:trPr>
        <w:tc>
          <w:tcPr>
            <w:tcW w:w="1310" w:type="dxa"/>
          </w:tcPr>
          <w:p w14:paraId="295E071C" w14:textId="77777777" w:rsidR="00521FBD" w:rsidRPr="00C205E5" w:rsidRDefault="00521FBD" w:rsidP="0010444B">
            <w:pPr>
              <w:pStyle w:val="TableParagraph"/>
              <w:spacing w:line="360" w:lineRule="auto"/>
              <w:ind w:right="544"/>
              <w:jc w:val="left"/>
              <w:rPr>
                <w:color w:val="000000" w:themeColor="text1"/>
                <w:sz w:val="24"/>
                <w:szCs w:val="24"/>
              </w:rPr>
            </w:pPr>
            <w:r w:rsidRPr="00C205E5">
              <w:rPr>
                <w:color w:val="000000" w:themeColor="text1"/>
                <w:sz w:val="24"/>
                <w:szCs w:val="24"/>
              </w:rPr>
              <w:t>-</w:t>
            </w:r>
            <w:r w:rsidRPr="00C205E5">
              <w:rPr>
                <w:color w:val="000000" w:themeColor="text1"/>
                <w:spacing w:val="-10"/>
                <w:sz w:val="24"/>
                <w:szCs w:val="24"/>
              </w:rPr>
              <w:t>5</w:t>
            </w:r>
          </w:p>
        </w:tc>
        <w:tc>
          <w:tcPr>
            <w:tcW w:w="1617" w:type="dxa"/>
          </w:tcPr>
          <w:p w14:paraId="17437EE3" w14:textId="77777777" w:rsidR="00521FBD" w:rsidRPr="00C205E5" w:rsidRDefault="00521FBD" w:rsidP="0010444B">
            <w:pPr>
              <w:pStyle w:val="TableParagraph"/>
              <w:spacing w:line="360" w:lineRule="auto"/>
              <w:jc w:val="left"/>
              <w:rPr>
                <w:rFonts w:ascii="Times New Roman"/>
                <w:color w:val="000000" w:themeColor="text1"/>
                <w:sz w:val="24"/>
                <w:szCs w:val="24"/>
              </w:rPr>
            </w:pPr>
            <w:r w:rsidRPr="00C205E5">
              <w:rPr>
                <w:color w:val="000000" w:themeColor="text1"/>
                <w:spacing w:val="-2"/>
                <w:sz w:val="24"/>
                <w:szCs w:val="24"/>
              </w:rPr>
              <w:t>90-</w:t>
            </w:r>
            <w:r w:rsidRPr="00C205E5">
              <w:rPr>
                <w:color w:val="000000" w:themeColor="text1"/>
                <w:spacing w:val="-4"/>
                <w:sz w:val="24"/>
                <w:szCs w:val="24"/>
              </w:rPr>
              <w:t>100%</w:t>
            </w:r>
          </w:p>
        </w:tc>
        <w:tc>
          <w:tcPr>
            <w:tcW w:w="1615" w:type="dxa"/>
          </w:tcPr>
          <w:p w14:paraId="13678968" w14:textId="77777777" w:rsidR="00521FBD" w:rsidRPr="00C205E5" w:rsidRDefault="00521FBD" w:rsidP="0010444B">
            <w:pPr>
              <w:pStyle w:val="TableParagraph"/>
              <w:spacing w:line="360" w:lineRule="auto"/>
              <w:ind w:right="215"/>
              <w:jc w:val="left"/>
              <w:rPr>
                <w:color w:val="000000" w:themeColor="text1"/>
                <w:sz w:val="24"/>
                <w:szCs w:val="24"/>
              </w:rPr>
            </w:pPr>
            <w:r w:rsidRPr="00C205E5">
              <w:rPr>
                <w:color w:val="000000" w:themeColor="text1"/>
                <w:spacing w:val="-5"/>
                <w:sz w:val="24"/>
                <w:szCs w:val="24"/>
              </w:rPr>
              <w:t>70</w:t>
            </w:r>
          </w:p>
        </w:tc>
        <w:tc>
          <w:tcPr>
            <w:tcW w:w="2867" w:type="dxa"/>
          </w:tcPr>
          <w:p w14:paraId="060F2471" w14:textId="77777777" w:rsidR="00521FBD" w:rsidRPr="00C205E5" w:rsidRDefault="00521FBD" w:rsidP="0010444B">
            <w:pPr>
              <w:pStyle w:val="TableParagraph"/>
              <w:spacing w:line="360" w:lineRule="auto"/>
              <w:ind w:right="150"/>
              <w:jc w:val="left"/>
              <w:rPr>
                <w:color w:val="000000" w:themeColor="text1"/>
                <w:sz w:val="24"/>
                <w:szCs w:val="24"/>
              </w:rPr>
            </w:pPr>
            <w:r w:rsidRPr="00C205E5">
              <w:rPr>
                <w:color w:val="000000" w:themeColor="text1"/>
                <w:spacing w:val="-2"/>
                <w:sz w:val="24"/>
                <w:szCs w:val="24"/>
              </w:rPr>
              <w:t>First</w:t>
            </w:r>
          </w:p>
        </w:tc>
      </w:tr>
      <w:tr w:rsidR="00C205E5" w:rsidRPr="00C205E5" w14:paraId="4F293A69" w14:textId="77777777" w:rsidTr="0010444B">
        <w:trPr>
          <w:trHeight w:val="506"/>
        </w:trPr>
        <w:tc>
          <w:tcPr>
            <w:tcW w:w="1310" w:type="dxa"/>
          </w:tcPr>
          <w:p w14:paraId="23D5E855" w14:textId="77777777" w:rsidR="00521FBD" w:rsidRPr="00C205E5" w:rsidRDefault="00521FBD" w:rsidP="0010444B">
            <w:pPr>
              <w:pStyle w:val="TableParagraph"/>
              <w:spacing w:line="360" w:lineRule="auto"/>
              <w:ind w:right="517"/>
              <w:jc w:val="left"/>
              <w:rPr>
                <w:color w:val="000000" w:themeColor="text1"/>
                <w:sz w:val="24"/>
                <w:szCs w:val="24"/>
              </w:rPr>
            </w:pPr>
            <w:r w:rsidRPr="00C205E5">
              <w:rPr>
                <w:color w:val="000000" w:themeColor="text1"/>
                <w:spacing w:val="-5"/>
                <w:sz w:val="24"/>
                <w:szCs w:val="24"/>
              </w:rPr>
              <w:t>+4</w:t>
            </w:r>
          </w:p>
        </w:tc>
        <w:tc>
          <w:tcPr>
            <w:tcW w:w="1617" w:type="dxa"/>
          </w:tcPr>
          <w:p w14:paraId="603ECEE8" w14:textId="77777777" w:rsidR="00521FBD" w:rsidRPr="00C205E5" w:rsidRDefault="00521FBD" w:rsidP="0010444B">
            <w:pPr>
              <w:pStyle w:val="TableParagraph"/>
              <w:spacing w:line="360" w:lineRule="auto"/>
              <w:ind w:right="415"/>
              <w:jc w:val="left"/>
              <w:rPr>
                <w:color w:val="000000" w:themeColor="text1"/>
                <w:sz w:val="24"/>
                <w:szCs w:val="24"/>
              </w:rPr>
            </w:pPr>
            <w:r w:rsidRPr="00C205E5">
              <w:rPr>
                <w:color w:val="000000" w:themeColor="text1"/>
                <w:spacing w:val="-2"/>
                <w:sz w:val="24"/>
                <w:szCs w:val="24"/>
              </w:rPr>
              <w:t>80-</w:t>
            </w:r>
            <w:r w:rsidRPr="00C205E5">
              <w:rPr>
                <w:color w:val="000000" w:themeColor="text1"/>
                <w:spacing w:val="-5"/>
                <w:sz w:val="24"/>
                <w:szCs w:val="24"/>
              </w:rPr>
              <w:t>89%</w:t>
            </w:r>
          </w:p>
        </w:tc>
        <w:tc>
          <w:tcPr>
            <w:tcW w:w="1615" w:type="dxa"/>
          </w:tcPr>
          <w:p w14:paraId="649485CD" w14:textId="77777777" w:rsidR="00521FBD" w:rsidRPr="00C205E5" w:rsidRDefault="00521FBD" w:rsidP="0010444B">
            <w:pPr>
              <w:pStyle w:val="TableParagraph"/>
              <w:spacing w:line="360" w:lineRule="auto"/>
              <w:ind w:right="215"/>
              <w:jc w:val="left"/>
              <w:rPr>
                <w:color w:val="000000" w:themeColor="text1"/>
                <w:sz w:val="24"/>
                <w:szCs w:val="24"/>
              </w:rPr>
            </w:pPr>
            <w:r w:rsidRPr="00C205E5">
              <w:rPr>
                <w:color w:val="000000" w:themeColor="text1"/>
                <w:spacing w:val="-5"/>
                <w:sz w:val="24"/>
                <w:szCs w:val="24"/>
              </w:rPr>
              <w:t>68</w:t>
            </w:r>
          </w:p>
        </w:tc>
        <w:tc>
          <w:tcPr>
            <w:tcW w:w="2867" w:type="dxa"/>
          </w:tcPr>
          <w:p w14:paraId="30DDFC6A" w14:textId="77777777" w:rsidR="00521FBD" w:rsidRPr="00C205E5" w:rsidRDefault="00521FBD" w:rsidP="0010444B">
            <w:pPr>
              <w:pStyle w:val="TableParagraph"/>
              <w:spacing w:line="360" w:lineRule="auto"/>
              <w:ind w:right="417"/>
              <w:jc w:val="left"/>
              <w:rPr>
                <w:color w:val="000000" w:themeColor="text1"/>
                <w:sz w:val="24"/>
                <w:szCs w:val="24"/>
              </w:rPr>
            </w:pPr>
            <w:r w:rsidRPr="00C205E5">
              <w:rPr>
                <w:color w:val="000000" w:themeColor="text1"/>
                <w:spacing w:val="-2"/>
                <w:sz w:val="24"/>
                <w:szCs w:val="24"/>
              </w:rPr>
              <w:t>Upper Second</w:t>
            </w:r>
          </w:p>
        </w:tc>
      </w:tr>
      <w:tr w:rsidR="00C205E5" w:rsidRPr="00C205E5" w14:paraId="112D18B2" w14:textId="77777777" w:rsidTr="0010444B">
        <w:trPr>
          <w:trHeight w:val="503"/>
        </w:trPr>
        <w:tc>
          <w:tcPr>
            <w:tcW w:w="1310" w:type="dxa"/>
          </w:tcPr>
          <w:p w14:paraId="7BB2A80E" w14:textId="77777777" w:rsidR="00521FBD" w:rsidRPr="00C205E5" w:rsidRDefault="00521FBD" w:rsidP="0010444B">
            <w:pPr>
              <w:pStyle w:val="TableParagraph"/>
              <w:spacing w:line="360" w:lineRule="auto"/>
              <w:ind w:right="582"/>
              <w:jc w:val="left"/>
              <w:rPr>
                <w:color w:val="000000" w:themeColor="text1"/>
                <w:sz w:val="24"/>
                <w:szCs w:val="24"/>
              </w:rPr>
            </w:pPr>
            <w:r w:rsidRPr="00C205E5">
              <w:rPr>
                <w:color w:val="000000" w:themeColor="text1"/>
                <w:sz w:val="24"/>
                <w:szCs w:val="24"/>
              </w:rPr>
              <w:t>4</w:t>
            </w:r>
          </w:p>
        </w:tc>
        <w:tc>
          <w:tcPr>
            <w:tcW w:w="1617" w:type="dxa"/>
          </w:tcPr>
          <w:p w14:paraId="0FE62018" w14:textId="77777777" w:rsidR="00521FBD" w:rsidRPr="00C205E5" w:rsidRDefault="00521FBD" w:rsidP="0010444B">
            <w:pPr>
              <w:pStyle w:val="TableParagraph"/>
              <w:spacing w:line="360" w:lineRule="auto"/>
              <w:jc w:val="left"/>
              <w:rPr>
                <w:rFonts w:ascii="Times New Roman"/>
                <w:color w:val="000000" w:themeColor="text1"/>
                <w:sz w:val="24"/>
                <w:szCs w:val="24"/>
              </w:rPr>
            </w:pPr>
            <w:r w:rsidRPr="00C205E5">
              <w:rPr>
                <w:color w:val="000000" w:themeColor="text1"/>
                <w:spacing w:val="-2"/>
                <w:sz w:val="24"/>
                <w:szCs w:val="24"/>
              </w:rPr>
              <w:t>80-</w:t>
            </w:r>
            <w:r w:rsidRPr="00C205E5">
              <w:rPr>
                <w:color w:val="000000" w:themeColor="text1"/>
                <w:spacing w:val="-5"/>
                <w:sz w:val="24"/>
                <w:szCs w:val="24"/>
              </w:rPr>
              <w:t>89%</w:t>
            </w:r>
          </w:p>
        </w:tc>
        <w:tc>
          <w:tcPr>
            <w:tcW w:w="1615" w:type="dxa"/>
          </w:tcPr>
          <w:p w14:paraId="0A69E7B4" w14:textId="77777777" w:rsidR="00521FBD" w:rsidRPr="00C205E5" w:rsidRDefault="00521FBD" w:rsidP="0010444B">
            <w:pPr>
              <w:pStyle w:val="TableParagraph"/>
              <w:spacing w:line="360" w:lineRule="auto"/>
              <w:ind w:right="215"/>
              <w:jc w:val="left"/>
              <w:rPr>
                <w:color w:val="000000" w:themeColor="text1"/>
                <w:sz w:val="24"/>
                <w:szCs w:val="24"/>
              </w:rPr>
            </w:pPr>
            <w:r w:rsidRPr="00C205E5">
              <w:rPr>
                <w:color w:val="000000" w:themeColor="text1"/>
                <w:spacing w:val="-5"/>
                <w:sz w:val="24"/>
                <w:szCs w:val="24"/>
              </w:rPr>
              <w:t>63</w:t>
            </w:r>
          </w:p>
        </w:tc>
        <w:tc>
          <w:tcPr>
            <w:tcW w:w="2867" w:type="dxa"/>
          </w:tcPr>
          <w:p w14:paraId="1BEA9399"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spacing w:val="-2"/>
                <w:sz w:val="24"/>
                <w:szCs w:val="24"/>
              </w:rPr>
              <w:t>Upper</w:t>
            </w:r>
            <w:r w:rsidRPr="00C205E5">
              <w:rPr>
                <w:color w:val="000000" w:themeColor="text1"/>
                <w:sz w:val="24"/>
                <w:szCs w:val="24"/>
              </w:rPr>
              <w:t xml:space="preserve"> </w:t>
            </w:r>
            <w:r w:rsidRPr="00C205E5">
              <w:rPr>
                <w:color w:val="000000" w:themeColor="text1"/>
                <w:spacing w:val="-2"/>
                <w:sz w:val="24"/>
                <w:szCs w:val="24"/>
              </w:rPr>
              <w:t>Second</w:t>
            </w:r>
          </w:p>
        </w:tc>
      </w:tr>
      <w:tr w:rsidR="00C205E5" w:rsidRPr="00C205E5" w14:paraId="67D7827D" w14:textId="77777777" w:rsidTr="0010444B">
        <w:trPr>
          <w:trHeight w:val="505"/>
        </w:trPr>
        <w:tc>
          <w:tcPr>
            <w:tcW w:w="1310" w:type="dxa"/>
          </w:tcPr>
          <w:p w14:paraId="0A191C6A" w14:textId="77777777" w:rsidR="00521FBD" w:rsidRPr="00C205E5" w:rsidRDefault="00521FBD" w:rsidP="0010444B">
            <w:pPr>
              <w:pStyle w:val="TableParagraph"/>
              <w:spacing w:line="360" w:lineRule="auto"/>
              <w:ind w:right="544"/>
              <w:jc w:val="left"/>
              <w:rPr>
                <w:color w:val="000000" w:themeColor="text1"/>
                <w:sz w:val="24"/>
                <w:szCs w:val="24"/>
              </w:rPr>
            </w:pPr>
            <w:r w:rsidRPr="00C205E5">
              <w:rPr>
                <w:color w:val="000000" w:themeColor="text1"/>
                <w:sz w:val="24"/>
                <w:szCs w:val="24"/>
              </w:rPr>
              <w:t>-</w:t>
            </w:r>
            <w:r w:rsidRPr="00C205E5">
              <w:rPr>
                <w:color w:val="000000" w:themeColor="text1"/>
                <w:spacing w:val="-10"/>
                <w:sz w:val="24"/>
                <w:szCs w:val="24"/>
              </w:rPr>
              <w:t>4</w:t>
            </w:r>
          </w:p>
        </w:tc>
        <w:tc>
          <w:tcPr>
            <w:tcW w:w="1617" w:type="dxa"/>
          </w:tcPr>
          <w:p w14:paraId="0063C762" w14:textId="77777777" w:rsidR="00521FBD" w:rsidRPr="00C205E5" w:rsidRDefault="00521FBD" w:rsidP="0010444B">
            <w:pPr>
              <w:pStyle w:val="TableParagraph"/>
              <w:spacing w:line="360" w:lineRule="auto"/>
              <w:jc w:val="left"/>
              <w:rPr>
                <w:rFonts w:ascii="Times New Roman"/>
                <w:color w:val="000000" w:themeColor="text1"/>
                <w:sz w:val="24"/>
                <w:szCs w:val="24"/>
              </w:rPr>
            </w:pPr>
            <w:r w:rsidRPr="00C205E5">
              <w:rPr>
                <w:color w:val="000000" w:themeColor="text1"/>
                <w:spacing w:val="-2"/>
                <w:sz w:val="24"/>
                <w:szCs w:val="24"/>
              </w:rPr>
              <w:t>80-</w:t>
            </w:r>
            <w:r w:rsidRPr="00C205E5">
              <w:rPr>
                <w:color w:val="000000" w:themeColor="text1"/>
                <w:spacing w:val="-5"/>
                <w:sz w:val="24"/>
                <w:szCs w:val="24"/>
              </w:rPr>
              <w:t>89%</w:t>
            </w:r>
          </w:p>
        </w:tc>
        <w:tc>
          <w:tcPr>
            <w:tcW w:w="1615" w:type="dxa"/>
          </w:tcPr>
          <w:p w14:paraId="0EE4A8E9" w14:textId="77777777" w:rsidR="00521FBD" w:rsidRPr="00C205E5" w:rsidRDefault="00521FBD" w:rsidP="0010444B">
            <w:pPr>
              <w:pStyle w:val="TableParagraph"/>
              <w:spacing w:line="360" w:lineRule="auto"/>
              <w:ind w:right="215"/>
              <w:jc w:val="left"/>
              <w:rPr>
                <w:color w:val="000000" w:themeColor="text1"/>
                <w:sz w:val="24"/>
                <w:szCs w:val="24"/>
              </w:rPr>
            </w:pPr>
            <w:r w:rsidRPr="00C205E5">
              <w:rPr>
                <w:color w:val="000000" w:themeColor="text1"/>
                <w:spacing w:val="-5"/>
                <w:sz w:val="24"/>
                <w:szCs w:val="24"/>
              </w:rPr>
              <w:t>60</w:t>
            </w:r>
          </w:p>
        </w:tc>
        <w:tc>
          <w:tcPr>
            <w:tcW w:w="2867" w:type="dxa"/>
          </w:tcPr>
          <w:p w14:paraId="7530AFDC" w14:textId="77777777" w:rsidR="00521FBD" w:rsidRPr="00C205E5" w:rsidRDefault="00521FBD" w:rsidP="0010444B">
            <w:pPr>
              <w:pStyle w:val="TableParagraph"/>
              <w:spacing w:line="360" w:lineRule="auto"/>
              <w:ind w:right="417"/>
              <w:jc w:val="left"/>
              <w:rPr>
                <w:color w:val="000000" w:themeColor="text1"/>
                <w:sz w:val="24"/>
                <w:szCs w:val="24"/>
              </w:rPr>
            </w:pPr>
            <w:r w:rsidRPr="00C205E5">
              <w:rPr>
                <w:color w:val="000000" w:themeColor="text1"/>
                <w:spacing w:val="-2"/>
                <w:sz w:val="24"/>
                <w:szCs w:val="24"/>
              </w:rPr>
              <w:t>Upper Second</w:t>
            </w:r>
          </w:p>
        </w:tc>
      </w:tr>
      <w:tr w:rsidR="00C205E5" w:rsidRPr="00C205E5" w14:paraId="6A12AFDF" w14:textId="77777777" w:rsidTr="0010444B">
        <w:trPr>
          <w:trHeight w:val="504"/>
        </w:trPr>
        <w:tc>
          <w:tcPr>
            <w:tcW w:w="1310" w:type="dxa"/>
          </w:tcPr>
          <w:p w14:paraId="51B5D34B" w14:textId="77777777" w:rsidR="00521FBD" w:rsidRPr="00C205E5" w:rsidRDefault="00521FBD" w:rsidP="0010444B">
            <w:pPr>
              <w:pStyle w:val="TableParagraph"/>
              <w:spacing w:line="360" w:lineRule="auto"/>
              <w:ind w:right="517"/>
              <w:jc w:val="left"/>
              <w:rPr>
                <w:color w:val="000000" w:themeColor="text1"/>
                <w:sz w:val="24"/>
                <w:szCs w:val="24"/>
              </w:rPr>
            </w:pPr>
            <w:r w:rsidRPr="00C205E5">
              <w:rPr>
                <w:color w:val="000000" w:themeColor="text1"/>
                <w:spacing w:val="-5"/>
                <w:sz w:val="24"/>
                <w:szCs w:val="24"/>
              </w:rPr>
              <w:t>+3</w:t>
            </w:r>
          </w:p>
        </w:tc>
        <w:tc>
          <w:tcPr>
            <w:tcW w:w="1617" w:type="dxa"/>
          </w:tcPr>
          <w:p w14:paraId="4777D4F0" w14:textId="77777777" w:rsidR="00521FBD" w:rsidRPr="00C205E5" w:rsidRDefault="00521FBD" w:rsidP="0010444B">
            <w:pPr>
              <w:pStyle w:val="TableParagraph"/>
              <w:spacing w:line="360" w:lineRule="auto"/>
              <w:ind w:right="415"/>
              <w:jc w:val="left"/>
              <w:rPr>
                <w:color w:val="000000" w:themeColor="text1"/>
                <w:sz w:val="24"/>
                <w:szCs w:val="24"/>
              </w:rPr>
            </w:pPr>
            <w:r w:rsidRPr="00C205E5">
              <w:rPr>
                <w:color w:val="000000" w:themeColor="text1"/>
                <w:spacing w:val="-2"/>
                <w:sz w:val="24"/>
                <w:szCs w:val="24"/>
              </w:rPr>
              <w:t>70-</w:t>
            </w:r>
            <w:r w:rsidRPr="00C205E5">
              <w:rPr>
                <w:color w:val="000000" w:themeColor="text1"/>
                <w:spacing w:val="-5"/>
                <w:sz w:val="24"/>
                <w:szCs w:val="24"/>
              </w:rPr>
              <w:t>79%</w:t>
            </w:r>
          </w:p>
        </w:tc>
        <w:tc>
          <w:tcPr>
            <w:tcW w:w="1615" w:type="dxa"/>
          </w:tcPr>
          <w:p w14:paraId="5B30DC38" w14:textId="77777777" w:rsidR="00521FBD" w:rsidRPr="00C205E5" w:rsidRDefault="00521FBD" w:rsidP="0010444B">
            <w:pPr>
              <w:pStyle w:val="TableParagraph"/>
              <w:spacing w:line="360" w:lineRule="auto"/>
              <w:ind w:right="215"/>
              <w:jc w:val="left"/>
              <w:rPr>
                <w:color w:val="000000" w:themeColor="text1"/>
                <w:sz w:val="24"/>
                <w:szCs w:val="24"/>
              </w:rPr>
            </w:pPr>
            <w:r w:rsidRPr="00C205E5">
              <w:rPr>
                <w:color w:val="000000" w:themeColor="text1"/>
                <w:spacing w:val="-5"/>
                <w:sz w:val="24"/>
                <w:szCs w:val="24"/>
              </w:rPr>
              <w:t>58</w:t>
            </w:r>
          </w:p>
        </w:tc>
        <w:tc>
          <w:tcPr>
            <w:tcW w:w="2867" w:type="dxa"/>
          </w:tcPr>
          <w:p w14:paraId="7C7D32CC"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spacing w:val="-4"/>
                <w:sz w:val="24"/>
                <w:szCs w:val="24"/>
              </w:rPr>
              <w:t>Lower</w:t>
            </w:r>
            <w:r w:rsidRPr="00C205E5">
              <w:rPr>
                <w:color w:val="000000" w:themeColor="text1"/>
                <w:sz w:val="24"/>
                <w:szCs w:val="24"/>
              </w:rPr>
              <w:t xml:space="preserve"> </w:t>
            </w:r>
            <w:r w:rsidRPr="00C205E5">
              <w:rPr>
                <w:color w:val="000000" w:themeColor="text1"/>
                <w:spacing w:val="-2"/>
                <w:sz w:val="24"/>
                <w:szCs w:val="24"/>
              </w:rPr>
              <w:t>Second</w:t>
            </w:r>
          </w:p>
        </w:tc>
      </w:tr>
      <w:tr w:rsidR="00C205E5" w:rsidRPr="00C205E5" w14:paraId="35B08B6F" w14:textId="77777777" w:rsidTr="0010444B">
        <w:trPr>
          <w:trHeight w:val="506"/>
        </w:trPr>
        <w:tc>
          <w:tcPr>
            <w:tcW w:w="1310" w:type="dxa"/>
          </w:tcPr>
          <w:p w14:paraId="69F1F046" w14:textId="77777777" w:rsidR="00521FBD" w:rsidRPr="00C205E5" w:rsidRDefault="00521FBD" w:rsidP="0010444B">
            <w:pPr>
              <w:pStyle w:val="TableParagraph"/>
              <w:spacing w:line="360" w:lineRule="auto"/>
              <w:ind w:right="582"/>
              <w:jc w:val="left"/>
              <w:rPr>
                <w:color w:val="000000" w:themeColor="text1"/>
                <w:sz w:val="24"/>
                <w:szCs w:val="24"/>
              </w:rPr>
            </w:pPr>
            <w:r w:rsidRPr="00C205E5">
              <w:rPr>
                <w:color w:val="000000" w:themeColor="text1"/>
                <w:sz w:val="24"/>
                <w:szCs w:val="24"/>
              </w:rPr>
              <w:t>3</w:t>
            </w:r>
          </w:p>
        </w:tc>
        <w:tc>
          <w:tcPr>
            <w:tcW w:w="1617" w:type="dxa"/>
          </w:tcPr>
          <w:p w14:paraId="019BADB6" w14:textId="77777777" w:rsidR="00521FBD" w:rsidRPr="00C205E5" w:rsidRDefault="00521FBD" w:rsidP="0010444B">
            <w:pPr>
              <w:pStyle w:val="TableParagraph"/>
              <w:spacing w:line="360" w:lineRule="auto"/>
              <w:jc w:val="left"/>
              <w:rPr>
                <w:rFonts w:ascii="Times New Roman"/>
                <w:color w:val="000000" w:themeColor="text1"/>
                <w:sz w:val="24"/>
                <w:szCs w:val="24"/>
              </w:rPr>
            </w:pPr>
            <w:r w:rsidRPr="00C205E5">
              <w:rPr>
                <w:color w:val="000000" w:themeColor="text1"/>
                <w:spacing w:val="-2"/>
                <w:sz w:val="24"/>
                <w:szCs w:val="24"/>
              </w:rPr>
              <w:t>70-</w:t>
            </w:r>
            <w:r w:rsidRPr="00C205E5">
              <w:rPr>
                <w:color w:val="000000" w:themeColor="text1"/>
                <w:spacing w:val="-5"/>
                <w:sz w:val="24"/>
                <w:szCs w:val="24"/>
              </w:rPr>
              <w:t>79%</w:t>
            </w:r>
          </w:p>
        </w:tc>
        <w:tc>
          <w:tcPr>
            <w:tcW w:w="1615" w:type="dxa"/>
          </w:tcPr>
          <w:p w14:paraId="4C63D165" w14:textId="77777777" w:rsidR="00521FBD" w:rsidRPr="00C205E5" w:rsidRDefault="00521FBD" w:rsidP="0010444B">
            <w:pPr>
              <w:pStyle w:val="TableParagraph"/>
              <w:spacing w:line="360" w:lineRule="auto"/>
              <w:ind w:right="215"/>
              <w:jc w:val="left"/>
              <w:rPr>
                <w:color w:val="000000" w:themeColor="text1"/>
                <w:sz w:val="24"/>
                <w:szCs w:val="24"/>
              </w:rPr>
            </w:pPr>
            <w:r w:rsidRPr="00C205E5">
              <w:rPr>
                <w:color w:val="000000" w:themeColor="text1"/>
                <w:spacing w:val="-5"/>
                <w:sz w:val="24"/>
                <w:szCs w:val="24"/>
              </w:rPr>
              <w:t>53</w:t>
            </w:r>
          </w:p>
        </w:tc>
        <w:tc>
          <w:tcPr>
            <w:tcW w:w="2867" w:type="dxa"/>
          </w:tcPr>
          <w:p w14:paraId="2C64E4F6" w14:textId="77777777" w:rsidR="00521FBD" w:rsidRPr="00C205E5" w:rsidRDefault="00521FBD" w:rsidP="0010444B">
            <w:pPr>
              <w:pStyle w:val="TableParagraph"/>
              <w:spacing w:line="360" w:lineRule="auto"/>
              <w:ind w:right="417"/>
              <w:jc w:val="left"/>
              <w:rPr>
                <w:color w:val="000000" w:themeColor="text1"/>
                <w:sz w:val="24"/>
                <w:szCs w:val="24"/>
              </w:rPr>
            </w:pPr>
            <w:r w:rsidRPr="00C205E5">
              <w:rPr>
                <w:color w:val="000000" w:themeColor="text1"/>
                <w:spacing w:val="-2"/>
                <w:sz w:val="24"/>
                <w:szCs w:val="24"/>
              </w:rPr>
              <w:t>Lower Second</w:t>
            </w:r>
          </w:p>
        </w:tc>
      </w:tr>
      <w:tr w:rsidR="00C205E5" w:rsidRPr="00C205E5" w14:paraId="244089CB" w14:textId="77777777" w:rsidTr="0010444B">
        <w:trPr>
          <w:trHeight w:val="503"/>
        </w:trPr>
        <w:tc>
          <w:tcPr>
            <w:tcW w:w="1310" w:type="dxa"/>
          </w:tcPr>
          <w:p w14:paraId="50E1E189" w14:textId="77777777" w:rsidR="00521FBD" w:rsidRPr="00C205E5" w:rsidRDefault="00521FBD" w:rsidP="0010444B">
            <w:pPr>
              <w:pStyle w:val="TableParagraph"/>
              <w:spacing w:line="360" w:lineRule="auto"/>
              <w:ind w:right="544"/>
              <w:jc w:val="left"/>
              <w:rPr>
                <w:color w:val="000000" w:themeColor="text1"/>
                <w:sz w:val="24"/>
                <w:szCs w:val="24"/>
              </w:rPr>
            </w:pPr>
            <w:r w:rsidRPr="00C205E5">
              <w:rPr>
                <w:color w:val="000000" w:themeColor="text1"/>
                <w:sz w:val="24"/>
                <w:szCs w:val="24"/>
              </w:rPr>
              <w:t>-</w:t>
            </w:r>
            <w:r w:rsidRPr="00C205E5">
              <w:rPr>
                <w:color w:val="000000" w:themeColor="text1"/>
                <w:spacing w:val="-10"/>
                <w:sz w:val="24"/>
                <w:szCs w:val="24"/>
              </w:rPr>
              <w:t>3</w:t>
            </w:r>
          </w:p>
        </w:tc>
        <w:tc>
          <w:tcPr>
            <w:tcW w:w="1617" w:type="dxa"/>
          </w:tcPr>
          <w:p w14:paraId="0496382A" w14:textId="77777777" w:rsidR="00521FBD" w:rsidRPr="00C205E5" w:rsidRDefault="00521FBD" w:rsidP="0010444B">
            <w:pPr>
              <w:pStyle w:val="TableParagraph"/>
              <w:spacing w:line="360" w:lineRule="auto"/>
              <w:jc w:val="left"/>
              <w:rPr>
                <w:rFonts w:ascii="Times New Roman"/>
                <w:color w:val="000000" w:themeColor="text1"/>
                <w:sz w:val="24"/>
                <w:szCs w:val="24"/>
              </w:rPr>
            </w:pPr>
            <w:r w:rsidRPr="00C205E5">
              <w:rPr>
                <w:color w:val="000000" w:themeColor="text1"/>
                <w:spacing w:val="-2"/>
                <w:sz w:val="24"/>
                <w:szCs w:val="24"/>
              </w:rPr>
              <w:t>70-</w:t>
            </w:r>
            <w:r w:rsidRPr="00C205E5">
              <w:rPr>
                <w:color w:val="000000" w:themeColor="text1"/>
                <w:spacing w:val="-5"/>
                <w:sz w:val="24"/>
                <w:szCs w:val="24"/>
              </w:rPr>
              <w:t>79%</w:t>
            </w:r>
          </w:p>
        </w:tc>
        <w:tc>
          <w:tcPr>
            <w:tcW w:w="1615" w:type="dxa"/>
          </w:tcPr>
          <w:p w14:paraId="11F54C3F" w14:textId="77777777" w:rsidR="00521FBD" w:rsidRPr="00C205E5" w:rsidRDefault="00521FBD" w:rsidP="0010444B">
            <w:pPr>
              <w:pStyle w:val="TableParagraph"/>
              <w:spacing w:line="360" w:lineRule="auto"/>
              <w:ind w:right="215"/>
              <w:jc w:val="left"/>
              <w:rPr>
                <w:color w:val="000000" w:themeColor="text1"/>
                <w:sz w:val="24"/>
                <w:szCs w:val="24"/>
              </w:rPr>
            </w:pPr>
            <w:r w:rsidRPr="00C205E5">
              <w:rPr>
                <w:color w:val="000000" w:themeColor="text1"/>
                <w:spacing w:val="-5"/>
                <w:sz w:val="24"/>
                <w:szCs w:val="24"/>
              </w:rPr>
              <w:t>50</w:t>
            </w:r>
          </w:p>
        </w:tc>
        <w:tc>
          <w:tcPr>
            <w:tcW w:w="2867" w:type="dxa"/>
          </w:tcPr>
          <w:p w14:paraId="0A7ACE14"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spacing w:val="-4"/>
                <w:sz w:val="24"/>
                <w:szCs w:val="24"/>
              </w:rPr>
              <w:t>Lower</w:t>
            </w:r>
            <w:r w:rsidRPr="00C205E5">
              <w:rPr>
                <w:color w:val="000000" w:themeColor="text1"/>
                <w:sz w:val="24"/>
                <w:szCs w:val="24"/>
              </w:rPr>
              <w:t xml:space="preserve"> </w:t>
            </w:r>
            <w:r w:rsidRPr="00C205E5">
              <w:rPr>
                <w:color w:val="000000" w:themeColor="text1"/>
                <w:spacing w:val="-2"/>
                <w:sz w:val="24"/>
                <w:szCs w:val="24"/>
              </w:rPr>
              <w:t>Second</w:t>
            </w:r>
          </w:p>
        </w:tc>
      </w:tr>
      <w:tr w:rsidR="00C205E5" w:rsidRPr="00C205E5" w14:paraId="7641BD97" w14:textId="77777777" w:rsidTr="0010444B">
        <w:trPr>
          <w:trHeight w:val="254"/>
        </w:trPr>
        <w:tc>
          <w:tcPr>
            <w:tcW w:w="1310" w:type="dxa"/>
          </w:tcPr>
          <w:p w14:paraId="5AF2F0E2" w14:textId="77777777" w:rsidR="00521FBD" w:rsidRPr="00C205E5" w:rsidRDefault="00521FBD" w:rsidP="0010444B">
            <w:pPr>
              <w:pStyle w:val="TableParagraph"/>
              <w:spacing w:line="360" w:lineRule="auto"/>
              <w:ind w:right="517"/>
              <w:jc w:val="left"/>
              <w:rPr>
                <w:color w:val="000000" w:themeColor="text1"/>
                <w:sz w:val="24"/>
                <w:szCs w:val="24"/>
              </w:rPr>
            </w:pPr>
            <w:r w:rsidRPr="00C205E5">
              <w:rPr>
                <w:color w:val="000000" w:themeColor="text1"/>
                <w:spacing w:val="-5"/>
                <w:sz w:val="24"/>
                <w:szCs w:val="24"/>
              </w:rPr>
              <w:t>+2</w:t>
            </w:r>
          </w:p>
        </w:tc>
        <w:tc>
          <w:tcPr>
            <w:tcW w:w="1617" w:type="dxa"/>
          </w:tcPr>
          <w:p w14:paraId="350FFA86" w14:textId="77777777" w:rsidR="00521FBD" w:rsidRPr="00C205E5" w:rsidRDefault="00521FBD" w:rsidP="0010444B">
            <w:pPr>
              <w:pStyle w:val="TableParagraph"/>
              <w:spacing w:line="360" w:lineRule="auto"/>
              <w:ind w:right="415"/>
              <w:jc w:val="left"/>
              <w:rPr>
                <w:color w:val="000000" w:themeColor="text1"/>
                <w:sz w:val="24"/>
                <w:szCs w:val="24"/>
              </w:rPr>
            </w:pPr>
            <w:r w:rsidRPr="00C205E5">
              <w:rPr>
                <w:color w:val="000000" w:themeColor="text1"/>
                <w:spacing w:val="-2"/>
                <w:sz w:val="24"/>
                <w:szCs w:val="24"/>
              </w:rPr>
              <w:t>51-</w:t>
            </w:r>
            <w:r w:rsidRPr="00C205E5">
              <w:rPr>
                <w:color w:val="000000" w:themeColor="text1"/>
                <w:spacing w:val="-5"/>
                <w:sz w:val="24"/>
                <w:szCs w:val="24"/>
              </w:rPr>
              <w:t>69%</w:t>
            </w:r>
          </w:p>
        </w:tc>
        <w:tc>
          <w:tcPr>
            <w:tcW w:w="1615" w:type="dxa"/>
          </w:tcPr>
          <w:p w14:paraId="410ABA26" w14:textId="77777777" w:rsidR="00521FBD" w:rsidRPr="00C205E5" w:rsidRDefault="00521FBD" w:rsidP="0010444B">
            <w:pPr>
              <w:pStyle w:val="TableParagraph"/>
              <w:spacing w:line="360" w:lineRule="auto"/>
              <w:ind w:right="215"/>
              <w:jc w:val="left"/>
              <w:rPr>
                <w:color w:val="000000" w:themeColor="text1"/>
                <w:sz w:val="24"/>
                <w:szCs w:val="24"/>
              </w:rPr>
            </w:pPr>
            <w:r w:rsidRPr="00C205E5">
              <w:rPr>
                <w:color w:val="000000" w:themeColor="text1"/>
                <w:spacing w:val="-5"/>
                <w:sz w:val="24"/>
                <w:szCs w:val="24"/>
              </w:rPr>
              <w:t>48</w:t>
            </w:r>
          </w:p>
        </w:tc>
        <w:tc>
          <w:tcPr>
            <w:tcW w:w="2867" w:type="dxa"/>
          </w:tcPr>
          <w:p w14:paraId="53942AFB" w14:textId="77777777" w:rsidR="00521FBD" w:rsidRPr="00C205E5" w:rsidRDefault="00521FBD" w:rsidP="0010444B">
            <w:pPr>
              <w:pStyle w:val="TableParagraph"/>
              <w:spacing w:line="360" w:lineRule="auto"/>
              <w:ind w:right="150"/>
              <w:jc w:val="left"/>
              <w:rPr>
                <w:color w:val="000000" w:themeColor="text1"/>
                <w:sz w:val="24"/>
                <w:szCs w:val="24"/>
              </w:rPr>
            </w:pPr>
            <w:r w:rsidRPr="00C205E5">
              <w:rPr>
                <w:color w:val="000000" w:themeColor="text1"/>
                <w:spacing w:val="-2"/>
                <w:sz w:val="24"/>
                <w:szCs w:val="24"/>
              </w:rPr>
              <w:t>Third</w:t>
            </w:r>
          </w:p>
        </w:tc>
      </w:tr>
      <w:tr w:rsidR="00C205E5" w:rsidRPr="00C205E5" w14:paraId="27D2E90F" w14:textId="77777777" w:rsidTr="0010444B">
        <w:trPr>
          <w:trHeight w:val="251"/>
        </w:trPr>
        <w:tc>
          <w:tcPr>
            <w:tcW w:w="1310" w:type="dxa"/>
          </w:tcPr>
          <w:p w14:paraId="531344F6" w14:textId="77777777" w:rsidR="00521FBD" w:rsidRPr="00C205E5" w:rsidRDefault="00521FBD" w:rsidP="0010444B">
            <w:pPr>
              <w:pStyle w:val="TableParagraph"/>
              <w:spacing w:line="360" w:lineRule="auto"/>
              <w:ind w:right="582"/>
              <w:jc w:val="left"/>
              <w:rPr>
                <w:color w:val="000000" w:themeColor="text1"/>
                <w:sz w:val="24"/>
                <w:szCs w:val="24"/>
              </w:rPr>
            </w:pPr>
            <w:r w:rsidRPr="00C205E5">
              <w:rPr>
                <w:color w:val="000000" w:themeColor="text1"/>
                <w:sz w:val="24"/>
                <w:szCs w:val="24"/>
              </w:rPr>
              <w:t>2</w:t>
            </w:r>
          </w:p>
        </w:tc>
        <w:tc>
          <w:tcPr>
            <w:tcW w:w="1617" w:type="dxa"/>
          </w:tcPr>
          <w:p w14:paraId="25497BFE" w14:textId="77777777" w:rsidR="00521FBD" w:rsidRPr="00C205E5" w:rsidRDefault="00521FBD" w:rsidP="0010444B">
            <w:pPr>
              <w:pStyle w:val="TableParagraph"/>
              <w:spacing w:line="360" w:lineRule="auto"/>
              <w:jc w:val="left"/>
              <w:rPr>
                <w:rFonts w:ascii="Times New Roman"/>
                <w:color w:val="000000" w:themeColor="text1"/>
                <w:sz w:val="24"/>
                <w:szCs w:val="24"/>
              </w:rPr>
            </w:pPr>
            <w:r w:rsidRPr="00C205E5">
              <w:rPr>
                <w:color w:val="000000" w:themeColor="text1"/>
                <w:spacing w:val="-2"/>
                <w:sz w:val="24"/>
                <w:szCs w:val="24"/>
              </w:rPr>
              <w:t>51-</w:t>
            </w:r>
            <w:r w:rsidRPr="00C205E5">
              <w:rPr>
                <w:color w:val="000000" w:themeColor="text1"/>
                <w:spacing w:val="-5"/>
                <w:sz w:val="24"/>
                <w:szCs w:val="24"/>
              </w:rPr>
              <w:t>69%</w:t>
            </w:r>
          </w:p>
        </w:tc>
        <w:tc>
          <w:tcPr>
            <w:tcW w:w="1615" w:type="dxa"/>
          </w:tcPr>
          <w:p w14:paraId="0F2684F6" w14:textId="77777777" w:rsidR="00521FBD" w:rsidRPr="00C205E5" w:rsidRDefault="00521FBD" w:rsidP="0010444B">
            <w:pPr>
              <w:pStyle w:val="TableParagraph"/>
              <w:spacing w:line="360" w:lineRule="auto"/>
              <w:ind w:right="215"/>
              <w:jc w:val="left"/>
              <w:rPr>
                <w:color w:val="000000" w:themeColor="text1"/>
                <w:sz w:val="24"/>
                <w:szCs w:val="24"/>
              </w:rPr>
            </w:pPr>
            <w:r w:rsidRPr="00C205E5">
              <w:rPr>
                <w:color w:val="000000" w:themeColor="text1"/>
                <w:spacing w:val="-5"/>
                <w:sz w:val="24"/>
                <w:szCs w:val="24"/>
              </w:rPr>
              <w:t>43</w:t>
            </w:r>
          </w:p>
        </w:tc>
        <w:tc>
          <w:tcPr>
            <w:tcW w:w="2867" w:type="dxa"/>
          </w:tcPr>
          <w:p w14:paraId="53C781FF" w14:textId="77777777" w:rsidR="00521FBD" w:rsidRPr="00C205E5" w:rsidRDefault="00521FBD" w:rsidP="0010444B">
            <w:pPr>
              <w:pStyle w:val="TableParagraph"/>
              <w:spacing w:line="360" w:lineRule="auto"/>
              <w:ind w:right="150"/>
              <w:jc w:val="left"/>
              <w:rPr>
                <w:color w:val="000000" w:themeColor="text1"/>
                <w:sz w:val="24"/>
                <w:szCs w:val="24"/>
              </w:rPr>
            </w:pPr>
            <w:r w:rsidRPr="00C205E5">
              <w:rPr>
                <w:color w:val="000000" w:themeColor="text1"/>
                <w:spacing w:val="-2"/>
                <w:sz w:val="24"/>
                <w:szCs w:val="24"/>
              </w:rPr>
              <w:t>Third</w:t>
            </w:r>
          </w:p>
        </w:tc>
      </w:tr>
      <w:tr w:rsidR="00C205E5" w:rsidRPr="00C205E5" w14:paraId="5564DB57" w14:textId="77777777" w:rsidTr="0010444B">
        <w:trPr>
          <w:trHeight w:val="254"/>
        </w:trPr>
        <w:tc>
          <w:tcPr>
            <w:tcW w:w="1310" w:type="dxa"/>
          </w:tcPr>
          <w:p w14:paraId="61439A9F" w14:textId="77777777" w:rsidR="00521FBD" w:rsidRPr="00C205E5" w:rsidRDefault="00521FBD" w:rsidP="0010444B">
            <w:pPr>
              <w:pStyle w:val="TableParagraph"/>
              <w:spacing w:line="360" w:lineRule="auto"/>
              <w:ind w:right="544"/>
              <w:jc w:val="left"/>
              <w:rPr>
                <w:color w:val="000000" w:themeColor="text1"/>
                <w:sz w:val="24"/>
                <w:szCs w:val="24"/>
              </w:rPr>
            </w:pPr>
            <w:r w:rsidRPr="00C205E5">
              <w:rPr>
                <w:color w:val="000000" w:themeColor="text1"/>
                <w:sz w:val="24"/>
                <w:szCs w:val="24"/>
              </w:rPr>
              <w:t>-</w:t>
            </w:r>
            <w:r w:rsidRPr="00C205E5">
              <w:rPr>
                <w:color w:val="000000" w:themeColor="text1"/>
                <w:spacing w:val="-10"/>
                <w:sz w:val="24"/>
                <w:szCs w:val="24"/>
              </w:rPr>
              <w:t>2</w:t>
            </w:r>
          </w:p>
        </w:tc>
        <w:tc>
          <w:tcPr>
            <w:tcW w:w="1617" w:type="dxa"/>
          </w:tcPr>
          <w:p w14:paraId="798FAC1C" w14:textId="77777777" w:rsidR="00521FBD" w:rsidRPr="00C205E5" w:rsidRDefault="00521FBD" w:rsidP="0010444B">
            <w:pPr>
              <w:pStyle w:val="TableParagraph"/>
              <w:spacing w:line="360" w:lineRule="auto"/>
              <w:jc w:val="left"/>
              <w:rPr>
                <w:rFonts w:ascii="Times New Roman"/>
                <w:color w:val="000000" w:themeColor="text1"/>
                <w:sz w:val="24"/>
                <w:szCs w:val="24"/>
              </w:rPr>
            </w:pPr>
            <w:r w:rsidRPr="00C205E5">
              <w:rPr>
                <w:color w:val="000000" w:themeColor="text1"/>
                <w:spacing w:val="-2"/>
                <w:sz w:val="24"/>
                <w:szCs w:val="24"/>
              </w:rPr>
              <w:t>51-</w:t>
            </w:r>
            <w:r w:rsidRPr="00C205E5">
              <w:rPr>
                <w:color w:val="000000" w:themeColor="text1"/>
                <w:spacing w:val="-5"/>
                <w:sz w:val="24"/>
                <w:szCs w:val="24"/>
              </w:rPr>
              <w:t>69%</w:t>
            </w:r>
          </w:p>
        </w:tc>
        <w:tc>
          <w:tcPr>
            <w:tcW w:w="1615" w:type="dxa"/>
          </w:tcPr>
          <w:p w14:paraId="17CAB306" w14:textId="77777777" w:rsidR="00521FBD" w:rsidRPr="00C205E5" w:rsidRDefault="00521FBD" w:rsidP="0010444B">
            <w:pPr>
              <w:pStyle w:val="TableParagraph"/>
              <w:spacing w:line="360" w:lineRule="auto"/>
              <w:ind w:right="215"/>
              <w:jc w:val="left"/>
              <w:rPr>
                <w:color w:val="000000" w:themeColor="text1"/>
                <w:sz w:val="24"/>
                <w:szCs w:val="24"/>
              </w:rPr>
            </w:pPr>
            <w:r w:rsidRPr="00C205E5">
              <w:rPr>
                <w:color w:val="000000" w:themeColor="text1"/>
                <w:spacing w:val="-5"/>
                <w:sz w:val="24"/>
                <w:szCs w:val="24"/>
              </w:rPr>
              <w:t>40</w:t>
            </w:r>
          </w:p>
        </w:tc>
        <w:tc>
          <w:tcPr>
            <w:tcW w:w="2867" w:type="dxa"/>
          </w:tcPr>
          <w:p w14:paraId="5642A29A" w14:textId="77777777" w:rsidR="00521FBD" w:rsidRPr="00C205E5" w:rsidRDefault="00521FBD" w:rsidP="0010444B">
            <w:pPr>
              <w:pStyle w:val="TableParagraph"/>
              <w:spacing w:line="360" w:lineRule="auto"/>
              <w:ind w:right="150"/>
              <w:jc w:val="left"/>
              <w:rPr>
                <w:color w:val="000000" w:themeColor="text1"/>
                <w:sz w:val="24"/>
                <w:szCs w:val="24"/>
              </w:rPr>
            </w:pPr>
            <w:r w:rsidRPr="00C205E5">
              <w:rPr>
                <w:color w:val="000000" w:themeColor="text1"/>
                <w:spacing w:val="-2"/>
                <w:sz w:val="24"/>
                <w:szCs w:val="24"/>
              </w:rPr>
              <w:t>Third</w:t>
            </w:r>
          </w:p>
        </w:tc>
      </w:tr>
      <w:tr w:rsidR="00C205E5" w:rsidRPr="00C205E5" w14:paraId="1240BCAC" w14:textId="77777777" w:rsidTr="0010444B">
        <w:trPr>
          <w:trHeight w:val="254"/>
        </w:trPr>
        <w:tc>
          <w:tcPr>
            <w:tcW w:w="1310" w:type="dxa"/>
          </w:tcPr>
          <w:p w14:paraId="193F79F1" w14:textId="77777777" w:rsidR="00521FBD" w:rsidRPr="00C205E5" w:rsidRDefault="00521FBD" w:rsidP="0010444B">
            <w:pPr>
              <w:pStyle w:val="TableParagraph"/>
              <w:spacing w:line="360" w:lineRule="auto"/>
              <w:ind w:right="517"/>
              <w:jc w:val="left"/>
              <w:rPr>
                <w:color w:val="000000" w:themeColor="text1"/>
                <w:sz w:val="24"/>
                <w:szCs w:val="24"/>
              </w:rPr>
            </w:pPr>
            <w:r w:rsidRPr="00C205E5">
              <w:rPr>
                <w:color w:val="000000" w:themeColor="text1"/>
                <w:spacing w:val="-5"/>
                <w:sz w:val="24"/>
                <w:szCs w:val="24"/>
              </w:rPr>
              <w:t>+1</w:t>
            </w:r>
          </w:p>
        </w:tc>
        <w:tc>
          <w:tcPr>
            <w:tcW w:w="1617" w:type="dxa"/>
          </w:tcPr>
          <w:p w14:paraId="3335C428"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spacing w:val="-2"/>
                <w:sz w:val="24"/>
                <w:szCs w:val="24"/>
              </w:rPr>
              <w:t>0-</w:t>
            </w:r>
            <w:r w:rsidRPr="00C205E5">
              <w:rPr>
                <w:color w:val="000000" w:themeColor="text1"/>
                <w:spacing w:val="-5"/>
                <w:sz w:val="24"/>
                <w:szCs w:val="24"/>
              </w:rPr>
              <w:t>50%</w:t>
            </w:r>
          </w:p>
        </w:tc>
        <w:tc>
          <w:tcPr>
            <w:tcW w:w="1615" w:type="dxa"/>
          </w:tcPr>
          <w:p w14:paraId="30B2EF73" w14:textId="77777777" w:rsidR="00521FBD" w:rsidRPr="00C205E5" w:rsidRDefault="00521FBD" w:rsidP="0010444B">
            <w:pPr>
              <w:pStyle w:val="TableParagraph"/>
              <w:spacing w:line="360" w:lineRule="auto"/>
              <w:ind w:right="215"/>
              <w:jc w:val="left"/>
              <w:rPr>
                <w:color w:val="000000" w:themeColor="text1"/>
                <w:sz w:val="24"/>
                <w:szCs w:val="24"/>
              </w:rPr>
            </w:pPr>
            <w:r w:rsidRPr="00C205E5">
              <w:rPr>
                <w:color w:val="000000" w:themeColor="text1"/>
                <w:spacing w:val="-5"/>
                <w:sz w:val="24"/>
                <w:szCs w:val="24"/>
              </w:rPr>
              <w:t>25</w:t>
            </w:r>
          </w:p>
        </w:tc>
        <w:tc>
          <w:tcPr>
            <w:tcW w:w="2867" w:type="dxa"/>
          </w:tcPr>
          <w:p w14:paraId="5B98DC1A" w14:textId="77777777" w:rsidR="00521FBD" w:rsidRPr="00C205E5" w:rsidRDefault="00521FBD" w:rsidP="0010444B">
            <w:pPr>
              <w:pStyle w:val="TableParagraph"/>
              <w:spacing w:line="360" w:lineRule="auto"/>
              <w:ind w:right="150"/>
              <w:jc w:val="left"/>
              <w:rPr>
                <w:color w:val="000000" w:themeColor="text1"/>
                <w:sz w:val="24"/>
                <w:szCs w:val="24"/>
              </w:rPr>
            </w:pPr>
            <w:r w:rsidRPr="00C205E5">
              <w:rPr>
                <w:color w:val="000000" w:themeColor="text1"/>
                <w:spacing w:val="-4"/>
                <w:sz w:val="24"/>
                <w:szCs w:val="24"/>
              </w:rPr>
              <w:t>Fail</w:t>
            </w:r>
          </w:p>
        </w:tc>
      </w:tr>
    </w:tbl>
    <w:p w14:paraId="5892C330" w14:textId="77777777" w:rsidR="00521FBD" w:rsidRPr="00C205E5" w:rsidRDefault="00521FBD" w:rsidP="00521FBD">
      <w:pPr>
        <w:pStyle w:val="BodyText"/>
        <w:spacing w:before="1" w:line="360" w:lineRule="auto"/>
        <w:rPr>
          <w:color w:val="000000" w:themeColor="text1"/>
          <w:sz w:val="24"/>
          <w:szCs w:val="24"/>
        </w:rPr>
      </w:pPr>
    </w:p>
    <w:p w14:paraId="20CD0F00" w14:textId="77777777" w:rsidR="00C205E5" w:rsidRPr="00C205E5" w:rsidRDefault="00C205E5">
      <w:pPr>
        <w:suppressAutoHyphens w:val="0"/>
        <w:spacing w:after="0" w:line="240" w:lineRule="auto"/>
        <w:rPr>
          <w:b/>
          <w:bCs/>
          <w:color w:val="000000" w:themeColor="text1"/>
          <w:sz w:val="28"/>
        </w:rPr>
      </w:pPr>
      <w:bookmarkStart w:id="57" w:name="_bookmark5"/>
      <w:bookmarkStart w:id="58" w:name="_Toc142390697"/>
      <w:bookmarkEnd w:id="57"/>
      <w:r w:rsidRPr="00C205E5">
        <w:rPr>
          <w:color w:val="000000" w:themeColor="text1"/>
        </w:rPr>
        <w:br w:type="page"/>
      </w:r>
    </w:p>
    <w:p w14:paraId="4D954B11" w14:textId="41B390F6" w:rsidR="00521FBD" w:rsidRPr="00741DE1" w:rsidRDefault="00521FBD" w:rsidP="00E77D0D">
      <w:pPr>
        <w:rPr>
          <w:b/>
          <w:bCs/>
          <w:sz w:val="32"/>
          <w:szCs w:val="32"/>
        </w:rPr>
      </w:pPr>
      <w:r w:rsidRPr="00741DE1">
        <w:rPr>
          <w:b/>
          <w:bCs/>
          <w:sz w:val="32"/>
          <w:szCs w:val="32"/>
        </w:rPr>
        <w:lastRenderedPageBreak/>
        <w:t>Czech Republic</w:t>
      </w:r>
      <w:bookmarkEnd w:id="58"/>
    </w:p>
    <w:p w14:paraId="524EC5E1" w14:textId="77777777" w:rsidR="00521FBD" w:rsidRPr="00C205E5" w:rsidRDefault="00521FBD" w:rsidP="0096763C">
      <w:pPr>
        <w:pStyle w:val="BodyText"/>
        <w:spacing w:line="360" w:lineRule="auto"/>
        <w:rPr>
          <w:color w:val="000000" w:themeColor="text1"/>
          <w:sz w:val="24"/>
          <w:szCs w:val="24"/>
        </w:rPr>
      </w:pPr>
      <w:r w:rsidRPr="00C205E5">
        <w:rPr>
          <w:color w:val="000000" w:themeColor="text1"/>
          <w:sz w:val="24"/>
          <w:szCs w:val="24"/>
        </w:rPr>
        <w:t>There</w:t>
      </w:r>
      <w:r w:rsidRPr="00C205E5">
        <w:rPr>
          <w:color w:val="000000" w:themeColor="text1"/>
          <w:spacing w:val="-3"/>
          <w:sz w:val="24"/>
          <w:szCs w:val="24"/>
        </w:rPr>
        <w:t xml:space="preserve"> </w:t>
      </w:r>
      <w:r w:rsidRPr="00C205E5">
        <w:rPr>
          <w:color w:val="000000" w:themeColor="text1"/>
          <w:sz w:val="24"/>
          <w:szCs w:val="24"/>
        </w:rPr>
        <w:t>are</w:t>
      </w:r>
      <w:r w:rsidRPr="00C205E5">
        <w:rPr>
          <w:color w:val="000000" w:themeColor="text1"/>
          <w:spacing w:val="-3"/>
          <w:sz w:val="24"/>
          <w:szCs w:val="24"/>
        </w:rPr>
        <w:t xml:space="preserve"> </w:t>
      </w:r>
      <w:r w:rsidRPr="00C205E5">
        <w:rPr>
          <w:color w:val="000000" w:themeColor="text1"/>
          <w:sz w:val="24"/>
          <w:szCs w:val="24"/>
        </w:rPr>
        <w:t>a</w:t>
      </w:r>
      <w:r w:rsidRPr="00C205E5">
        <w:rPr>
          <w:color w:val="000000" w:themeColor="text1"/>
          <w:spacing w:val="-5"/>
          <w:sz w:val="24"/>
          <w:szCs w:val="24"/>
        </w:rPr>
        <w:t xml:space="preserve"> </w:t>
      </w:r>
      <w:r w:rsidRPr="00C205E5">
        <w:rPr>
          <w:color w:val="000000" w:themeColor="text1"/>
          <w:sz w:val="24"/>
          <w:szCs w:val="24"/>
        </w:rPr>
        <w:t>number</w:t>
      </w:r>
      <w:r w:rsidRPr="00C205E5">
        <w:rPr>
          <w:color w:val="000000" w:themeColor="text1"/>
          <w:spacing w:val="-1"/>
          <w:sz w:val="24"/>
          <w:szCs w:val="24"/>
        </w:rPr>
        <w:t xml:space="preserve"> </w:t>
      </w:r>
      <w:r w:rsidRPr="00C205E5">
        <w:rPr>
          <w:color w:val="000000" w:themeColor="text1"/>
          <w:sz w:val="24"/>
          <w:szCs w:val="24"/>
        </w:rPr>
        <w:t>of</w:t>
      </w:r>
      <w:r w:rsidRPr="00C205E5">
        <w:rPr>
          <w:color w:val="000000" w:themeColor="text1"/>
          <w:spacing w:val="-1"/>
          <w:sz w:val="24"/>
          <w:szCs w:val="24"/>
        </w:rPr>
        <w:t xml:space="preserve"> </w:t>
      </w:r>
      <w:r w:rsidRPr="00C205E5">
        <w:rPr>
          <w:color w:val="000000" w:themeColor="text1"/>
          <w:sz w:val="24"/>
          <w:szCs w:val="24"/>
        </w:rPr>
        <w:t>different</w:t>
      </w:r>
      <w:r w:rsidRPr="00C205E5">
        <w:rPr>
          <w:color w:val="000000" w:themeColor="text1"/>
          <w:spacing w:val="-6"/>
          <w:sz w:val="24"/>
          <w:szCs w:val="24"/>
        </w:rPr>
        <w:t xml:space="preserve"> </w:t>
      </w:r>
      <w:r w:rsidRPr="00C205E5">
        <w:rPr>
          <w:color w:val="000000" w:themeColor="text1"/>
          <w:sz w:val="24"/>
          <w:szCs w:val="24"/>
        </w:rPr>
        <w:t>gradings</w:t>
      </w:r>
      <w:r w:rsidRPr="00C205E5">
        <w:rPr>
          <w:color w:val="000000" w:themeColor="text1"/>
          <w:spacing w:val="-5"/>
          <w:sz w:val="24"/>
          <w:szCs w:val="24"/>
        </w:rPr>
        <w:t xml:space="preserve"> </w:t>
      </w:r>
      <w:r w:rsidRPr="00C205E5">
        <w:rPr>
          <w:color w:val="000000" w:themeColor="text1"/>
          <w:sz w:val="24"/>
          <w:szCs w:val="24"/>
        </w:rPr>
        <w:t>in</w:t>
      </w:r>
      <w:r w:rsidRPr="00C205E5">
        <w:rPr>
          <w:color w:val="000000" w:themeColor="text1"/>
          <w:spacing w:val="-3"/>
          <w:sz w:val="24"/>
          <w:szCs w:val="24"/>
        </w:rPr>
        <w:t xml:space="preserve"> </w:t>
      </w:r>
      <w:r w:rsidRPr="00C205E5">
        <w:rPr>
          <w:color w:val="000000" w:themeColor="text1"/>
          <w:sz w:val="24"/>
          <w:szCs w:val="24"/>
        </w:rPr>
        <w:t>place</w:t>
      </w:r>
      <w:r w:rsidRPr="00C205E5">
        <w:rPr>
          <w:color w:val="000000" w:themeColor="text1"/>
          <w:spacing w:val="-5"/>
          <w:sz w:val="24"/>
          <w:szCs w:val="24"/>
        </w:rPr>
        <w:t xml:space="preserve"> </w:t>
      </w:r>
      <w:r w:rsidRPr="00C205E5">
        <w:rPr>
          <w:color w:val="000000" w:themeColor="text1"/>
          <w:sz w:val="24"/>
          <w:szCs w:val="24"/>
        </w:rPr>
        <w:t>in</w:t>
      </w:r>
      <w:r w:rsidRPr="00C205E5">
        <w:rPr>
          <w:color w:val="000000" w:themeColor="text1"/>
          <w:spacing w:val="-3"/>
          <w:sz w:val="24"/>
          <w:szCs w:val="24"/>
        </w:rPr>
        <w:t xml:space="preserve"> </w:t>
      </w:r>
      <w:r w:rsidRPr="00C205E5">
        <w:rPr>
          <w:color w:val="000000" w:themeColor="text1"/>
          <w:sz w:val="24"/>
          <w:szCs w:val="24"/>
        </w:rPr>
        <w:t>the</w:t>
      </w:r>
      <w:r w:rsidRPr="00C205E5">
        <w:rPr>
          <w:color w:val="000000" w:themeColor="text1"/>
          <w:spacing w:val="-3"/>
          <w:sz w:val="24"/>
          <w:szCs w:val="24"/>
        </w:rPr>
        <w:t xml:space="preserve"> </w:t>
      </w:r>
      <w:r w:rsidRPr="00C205E5">
        <w:rPr>
          <w:color w:val="000000" w:themeColor="text1"/>
          <w:sz w:val="24"/>
          <w:szCs w:val="24"/>
        </w:rPr>
        <w:t>Czech</w:t>
      </w:r>
      <w:r w:rsidRPr="00C205E5">
        <w:rPr>
          <w:color w:val="000000" w:themeColor="text1"/>
          <w:spacing w:val="-3"/>
          <w:sz w:val="24"/>
          <w:szCs w:val="24"/>
        </w:rPr>
        <w:t xml:space="preserve"> </w:t>
      </w:r>
      <w:r w:rsidRPr="00C205E5">
        <w:rPr>
          <w:color w:val="000000" w:themeColor="text1"/>
          <w:sz w:val="24"/>
          <w:szCs w:val="24"/>
        </w:rPr>
        <w:t>Republic</w:t>
      </w:r>
      <w:r w:rsidRPr="00C205E5">
        <w:rPr>
          <w:color w:val="000000" w:themeColor="text1"/>
          <w:spacing w:val="-2"/>
          <w:sz w:val="24"/>
          <w:szCs w:val="24"/>
        </w:rPr>
        <w:t xml:space="preserve"> </w:t>
      </w:r>
      <w:r w:rsidRPr="00C205E5">
        <w:rPr>
          <w:color w:val="000000" w:themeColor="text1"/>
          <w:sz w:val="24"/>
          <w:szCs w:val="24"/>
        </w:rPr>
        <w:t>higher</w:t>
      </w:r>
      <w:r w:rsidRPr="00C205E5">
        <w:rPr>
          <w:color w:val="000000" w:themeColor="text1"/>
          <w:spacing w:val="-1"/>
          <w:sz w:val="24"/>
          <w:szCs w:val="24"/>
        </w:rPr>
        <w:t xml:space="preserve"> </w:t>
      </w:r>
      <w:r w:rsidRPr="00C205E5">
        <w:rPr>
          <w:color w:val="000000" w:themeColor="text1"/>
          <w:sz w:val="24"/>
          <w:szCs w:val="24"/>
        </w:rPr>
        <w:t xml:space="preserve">education </w:t>
      </w:r>
      <w:r w:rsidRPr="00C205E5">
        <w:rPr>
          <w:color w:val="000000" w:themeColor="text1"/>
          <w:spacing w:val="-2"/>
          <w:sz w:val="24"/>
          <w:szCs w:val="24"/>
        </w:rPr>
        <w:t>system.</w:t>
      </w:r>
    </w:p>
    <w:p w14:paraId="330A365C" w14:textId="77777777" w:rsidR="00521FBD" w:rsidRPr="00C205E5" w:rsidRDefault="00521FBD" w:rsidP="00521FBD">
      <w:pPr>
        <w:pStyle w:val="BodyText"/>
        <w:spacing w:before="9" w:line="360" w:lineRule="auto"/>
        <w:rPr>
          <w:color w:val="000000" w:themeColor="text1"/>
          <w:sz w:val="24"/>
          <w:szCs w:val="24"/>
        </w:rPr>
      </w:pPr>
    </w:p>
    <w:p w14:paraId="29D4374C" w14:textId="77777777" w:rsidR="00521FBD" w:rsidRPr="00741DE1" w:rsidRDefault="00521FBD" w:rsidP="00521FBD">
      <w:pPr>
        <w:rPr>
          <w:b/>
          <w:bCs/>
          <w:color w:val="000000" w:themeColor="text1"/>
          <w:sz w:val="32"/>
          <w:szCs w:val="32"/>
        </w:rPr>
      </w:pPr>
      <w:r w:rsidRPr="00741DE1">
        <w:rPr>
          <w:b/>
          <w:bCs/>
          <w:color w:val="000000" w:themeColor="text1"/>
          <w:sz w:val="32"/>
          <w:szCs w:val="32"/>
        </w:rPr>
        <w:t xml:space="preserve">Method 1: 4-point system. </w:t>
      </w:r>
    </w:p>
    <w:p w14:paraId="17123E06" w14:textId="77777777" w:rsidR="00521FBD" w:rsidRPr="00C205E5" w:rsidRDefault="00521FBD" w:rsidP="0096763C">
      <w:pPr>
        <w:pStyle w:val="BodyText"/>
        <w:spacing w:line="360" w:lineRule="auto"/>
        <w:rPr>
          <w:color w:val="000000" w:themeColor="text1"/>
          <w:sz w:val="24"/>
          <w:szCs w:val="24"/>
        </w:rPr>
      </w:pPr>
      <w:r w:rsidRPr="00C205E5">
        <w:rPr>
          <w:color w:val="000000" w:themeColor="text1"/>
          <w:sz w:val="24"/>
          <w:szCs w:val="24"/>
        </w:rPr>
        <w:t>This</w:t>
      </w:r>
      <w:r w:rsidRPr="00C205E5">
        <w:rPr>
          <w:color w:val="000000" w:themeColor="text1"/>
          <w:spacing w:val="-1"/>
          <w:sz w:val="24"/>
          <w:szCs w:val="24"/>
        </w:rPr>
        <w:t xml:space="preserve"> </w:t>
      </w:r>
      <w:r w:rsidRPr="00C205E5">
        <w:rPr>
          <w:color w:val="000000" w:themeColor="text1"/>
          <w:sz w:val="24"/>
          <w:szCs w:val="24"/>
        </w:rPr>
        <w:t>was</w:t>
      </w:r>
      <w:r w:rsidRPr="00C205E5">
        <w:rPr>
          <w:color w:val="000000" w:themeColor="text1"/>
          <w:spacing w:val="-1"/>
          <w:sz w:val="24"/>
          <w:szCs w:val="24"/>
        </w:rPr>
        <w:t xml:space="preserve"> </w:t>
      </w:r>
      <w:r w:rsidRPr="00C205E5">
        <w:rPr>
          <w:color w:val="000000" w:themeColor="text1"/>
          <w:sz w:val="24"/>
          <w:szCs w:val="24"/>
        </w:rPr>
        <w:t>previously</w:t>
      </w:r>
      <w:r w:rsidRPr="00C205E5">
        <w:rPr>
          <w:color w:val="000000" w:themeColor="text1"/>
          <w:spacing w:val="-4"/>
          <w:sz w:val="24"/>
          <w:szCs w:val="24"/>
        </w:rPr>
        <w:t xml:space="preserve"> </w:t>
      </w:r>
      <w:r w:rsidRPr="00C205E5">
        <w:rPr>
          <w:color w:val="000000" w:themeColor="text1"/>
          <w:sz w:val="24"/>
          <w:szCs w:val="24"/>
        </w:rPr>
        <w:t>a</w:t>
      </w:r>
      <w:r w:rsidRPr="00C205E5">
        <w:rPr>
          <w:color w:val="000000" w:themeColor="text1"/>
          <w:spacing w:val="-2"/>
          <w:sz w:val="24"/>
          <w:szCs w:val="24"/>
        </w:rPr>
        <w:t xml:space="preserve"> </w:t>
      </w:r>
      <w:r w:rsidRPr="00C205E5">
        <w:rPr>
          <w:color w:val="000000" w:themeColor="text1"/>
          <w:sz w:val="24"/>
          <w:szCs w:val="24"/>
        </w:rPr>
        <w:t>numerical</w:t>
      </w:r>
      <w:r w:rsidRPr="00C205E5">
        <w:rPr>
          <w:color w:val="000000" w:themeColor="text1"/>
          <w:spacing w:val="-2"/>
          <w:sz w:val="24"/>
          <w:szCs w:val="24"/>
        </w:rPr>
        <w:t xml:space="preserve"> </w:t>
      </w:r>
      <w:r w:rsidRPr="00C205E5">
        <w:rPr>
          <w:color w:val="000000" w:themeColor="text1"/>
          <w:sz w:val="24"/>
          <w:szCs w:val="24"/>
        </w:rPr>
        <w:t>scale</w:t>
      </w:r>
      <w:r w:rsidRPr="00C205E5">
        <w:rPr>
          <w:color w:val="000000" w:themeColor="text1"/>
          <w:spacing w:val="-4"/>
          <w:sz w:val="24"/>
          <w:szCs w:val="24"/>
        </w:rPr>
        <w:t xml:space="preserve"> </w:t>
      </w:r>
      <w:r w:rsidRPr="00C205E5">
        <w:rPr>
          <w:color w:val="000000" w:themeColor="text1"/>
          <w:sz w:val="24"/>
          <w:szCs w:val="24"/>
        </w:rPr>
        <w:t>though</w:t>
      </w:r>
      <w:r w:rsidRPr="00C205E5">
        <w:rPr>
          <w:color w:val="000000" w:themeColor="text1"/>
          <w:spacing w:val="-4"/>
          <w:sz w:val="24"/>
          <w:szCs w:val="24"/>
        </w:rPr>
        <w:t xml:space="preserve"> </w:t>
      </w:r>
      <w:r w:rsidRPr="00C205E5">
        <w:rPr>
          <w:color w:val="000000" w:themeColor="text1"/>
          <w:sz w:val="24"/>
          <w:szCs w:val="24"/>
        </w:rPr>
        <w:t>in</w:t>
      </w:r>
      <w:r w:rsidRPr="00C205E5">
        <w:rPr>
          <w:color w:val="000000" w:themeColor="text1"/>
          <w:spacing w:val="-2"/>
          <w:sz w:val="24"/>
          <w:szCs w:val="24"/>
        </w:rPr>
        <w:t xml:space="preserve"> </w:t>
      </w:r>
      <w:r w:rsidRPr="00C205E5">
        <w:rPr>
          <w:color w:val="000000" w:themeColor="text1"/>
          <w:sz w:val="24"/>
          <w:szCs w:val="24"/>
        </w:rPr>
        <w:t>recent years many universities have adopted a letter based scale to align with the ECTS grades.</w:t>
      </w:r>
    </w:p>
    <w:p w14:paraId="31E22EF1" w14:textId="77777777" w:rsidR="00521FBD" w:rsidRPr="00C205E5" w:rsidRDefault="00521FBD" w:rsidP="00521FBD">
      <w:pPr>
        <w:pStyle w:val="BodyText"/>
        <w:spacing w:after="1" w:line="360" w:lineRule="auto"/>
        <w:rPr>
          <w:color w:val="000000" w:themeColor="text1"/>
          <w:sz w:val="24"/>
          <w:szCs w:val="24"/>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Czech. Mark Conversion table for Study Abroad Students."/>
        <w:tblDescription w:val="Mark Conversion table for Study Abroad Students. Method 1. 4 point system."/>
      </w:tblPr>
      <w:tblGrid>
        <w:gridCol w:w="1738"/>
        <w:gridCol w:w="1760"/>
        <w:gridCol w:w="1640"/>
        <w:gridCol w:w="1947"/>
        <w:gridCol w:w="2161"/>
      </w:tblGrid>
      <w:tr w:rsidR="00C205E5" w:rsidRPr="00C205E5" w14:paraId="2B71BF2A" w14:textId="77777777" w:rsidTr="0010444B">
        <w:trPr>
          <w:trHeight w:val="827"/>
        </w:trPr>
        <w:tc>
          <w:tcPr>
            <w:tcW w:w="1738" w:type="dxa"/>
            <w:shd w:val="clear" w:color="auto" w:fill="D9D9D9" w:themeFill="background1" w:themeFillShade="D9"/>
          </w:tcPr>
          <w:p w14:paraId="4D2FA752" w14:textId="77777777" w:rsidR="00521FBD" w:rsidRPr="00C205E5" w:rsidRDefault="00521FBD" w:rsidP="0010444B">
            <w:pPr>
              <w:pStyle w:val="TableParagraph"/>
              <w:spacing w:line="360" w:lineRule="auto"/>
              <w:ind w:left="107" w:firstLine="513"/>
              <w:jc w:val="left"/>
              <w:rPr>
                <w:b/>
                <w:color w:val="000000" w:themeColor="text1"/>
                <w:sz w:val="24"/>
                <w:szCs w:val="24"/>
              </w:rPr>
            </w:pPr>
            <w:r w:rsidRPr="00C205E5">
              <w:rPr>
                <w:b/>
                <w:color w:val="000000" w:themeColor="text1"/>
                <w:spacing w:val="-4"/>
                <w:sz w:val="24"/>
                <w:szCs w:val="24"/>
              </w:rPr>
              <w:t xml:space="preserve">New </w:t>
            </w:r>
            <w:r w:rsidRPr="00C205E5">
              <w:rPr>
                <w:b/>
                <w:color w:val="000000" w:themeColor="text1"/>
                <w:spacing w:val="-2"/>
                <w:sz w:val="24"/>
                <w:szCs w:val="24"/>
              </w:rPr>
              <w:t>classification</w:t>
            </w:r>
          </w:p>
        </w:tc>
        <w:tc>
          <w:tcPr>
            <w:tcW w:w="1760" w:type="dxa"/>
            <w:shd w:val="clear" w:color="auto" w:fill="D9D9D9" w:themeFill="background1" w:themeFillShade="D9"/>
          </w:tcPr>
          <w:p w14:paraId="3832D17A" w14:textId="77777777" w:rsidR="00521FBD" w:rsidRPr="00C205E5" w:rsidRDefault="00521FBD" w:rsidP="0010444B">
            <w:pPr>
              <w:pStyle w:val="TableParagraph"/>
              <w:spacing w:line="360" w:lineRule="auto"/>
              <w:ind w:left="117" w:firstLine="561"/>
              <w:jc w:val="left"/>
              <w:rPr>
                <w:b/>
                <w:color w:val="000000" w:themeColor="text1"/>
                <w:sz w:val="24"/>
                <w:szCs w:val="24"/>
              </w:rPr>
            </w:pPr>
            <w:r w:rsidRPr="00C205E5">
              <w:rPr>
                <w:b/>
                <w:color w:val="000000" w:themeColor="text1"/>
                <w:spacing w:val="-4"/>
                <w:sz w:val="24"/>
                <w:szCs w:val="24"/>
              </w:rPr>
              <w:t xml:space="preserve">Old </w:t>
            </w:r>
            <w:r w:rsidRPr="00C205E5">
              <w:rPr>
                <w:b/>
                <w:color w:val="000000" w:themeColor="text1"/>
                <w:spacing w:val="-2"/>
                <w:sz w:val="24"/>
                <w:szCs w:val="24"/>
              </w:rPr>
              <w:t>classification</w:t>
            </w:r>
          </w:p>
        </w:tc>
        <w:tc>
          <w:tcPr>
            <w:tcW w:w="1640" w:type="dxa"/>
            <w:shd w:val="clear" w:color="auto" w:fill="D9D9D9" w:themeFill="background1" w:themeFillShade="D9"/>
          </w:tcPr>
          <w:p w14:paraId="109B0340" w14:textId="77777777" w:rsidR="00521FBD" w:rsidRPr="00C205E5" w:rsidRDefault="00521FBD" w:rsidP="0010444B">
            <w:pPr>
              <w:pStyle w:val="TableParagraph"/>
              <w:spacing w:line="360" w:lineRule="auto"/>
              <w:ind w:left="157" w:right="149" w:firstLine="1"/>
              <w:jc w:val="left"/>
              <w:rPr>
                <w:b/>
                <w:color w:val="000000" w:themeColor="text1"/>
                <w:sz w:val="24"/>
                <w:szCs w:val="24"/>
              </w:rPr>
            </w:pPr>
            <w:r w:rsidRPr="00C205E5">
              <w:rPr>
                <w:b/>
                <w:color w:val="000000" w:themeColor="text1"/>
                <w:spacing w:val="-4"/>
                <w:sz w:val="24"/>
                <w:szCs w:val="24"/>
              </w:rPr>
              <w:t xml:space="preserve">Czech </w:t>
            </w:r>
            <w:r w:rsidRPr="00C205E5">
              <w:rPr>
                <w:b/>
                <w:color w:val="000000" w:themeColor="text1"/>
                <w:spacing w:val="-2"/>
                <w:sz w:val="24"/>
                <w:szCs w:val="24"/>
              </w:rPr>
              <w:t>Grade Boundaries</w:t>
            </w:r>
          </w:p>
        </w:tc>
        <w:tc>
          <w:tcPr>
            <w:tcW w:w="1947" w:type="dxa"/>
            <w:shd w:val="clear" w:color="auto" w:fill="D9D9D9" w:themeFill="background1" w:themeFillShade="D9"/>
          </w:tcPr>
          <w:p w14:paraId="25D85E22" w14:textId="77777777" w:rsidR="00521FBD" w:rsidRPr="00C205E5" w:rsidRDefault="00521FBD" w:rsidP="0010444B">
            <w:pPr>
              <w:pStyle w:val="TableParagraph"/>
              <w:spacing w:line="360" w:lineRule="auto"/>
              <w:ind w:left="394" w:right="390"/>
              <w:jc w:val="left"/>
              <w:rPr>
                <w:b/>
                <w:color w:val="000000" w:themeColor="text1"/>
                <w:sz w:val="24"/>
                <w:szCs w:val="24"/>
              </w:rPr>
            </w:pPr>
            <w:r w:rsidRPr="00C205E5">
              <w:rPr>
                <w:b/>
                <w:color w:val="000000" w:themeColor="text1"/>
                <w:sz w:val="24"/>
                <w:szCs w:val="24"/>
              </w:rPr>
              <w:t>London Met</w:t>
            </w:r>
            <w:r w:rsidRPr="00C205E5">
              <w:rPr>
                <w:b/>
                <w:color w:val="000000" w:themeColor="text1"/>
                <w:spacing w:val="-5"/>
                <w:sz w:val="24"/>
                <w:szCs w:val="24"/>
              </w:rPr>
              <w:t xml:space="preserve"> </w:t>
            </w:r>
            <w:r w:rsidRPr="00C205E5">
              <w:rPr>
                <w:b/>
                <w:color w:val="000000" w:themeColor="text1"/>
                <w:spacing w:val="-4"/>
                <w:sz w:val="24"/>
                <w:szCs w:val="24"/>
              </w:rPr>
              <w:t>Mark</w:t>
            </w:r>
          </w:p>
        </w:tc>
        <w:tc>
          <w:tcPr>
            <w:tcW w:w="2161" w:type="dxa"/>
            <w:shd w:val="clear" w:color="auto" w:fill="D9D9D9" w:themeFill="background1" w:themeFillShade="D9"/>
          </w:tcPr>
          <w:p w14:paraId="789FF472" w14:textId="77777777" w:rsidR="00521FBD" w:rsidRPr="00C205E5" w:rsidRDefault="00521FBD" w:rsidP="0010444B">
            <w:pPr>
              <w:pStyle w:val="TableParagraph"/>
              <w:spacing w:line="360" w:lineRule="auto"/>
              <w:ind w:left="361" w:right="357"/>
              <w:jc w:val="left"/>
              <w:rPr>
                <w:b/>
                <w:color w:val="000000" w:themeColor="text1"/>
                <w:sz w:val="24"/>
                <w:szCs w:val="24"/>
              </w:rPr>
            </w:pPr>
            <w:r w:rsidRPr="00C205E5">
              <w:rPr>
                <w:b/>
                <w:color w:val="000000" w:themeColor="text1"/>
                <w:sz w:val="24"/>
                <w:szCs w:val="24"/>
              </w:rPr>
              <w:t>London Met</w:t>
            </w:r>
            <w:r w:rsidRPr="00C205E5">
              <w:rPr>
                <w:b/>
                <w:color w:val="000000" w:themeColor="text1"/>
                <w:spacing w:val="-5"/>
                <w:sz w:val="24"/>
                <w:szCs w:val="24"/>
              </w:rPr>
              <w:t xml:space="preserve"> </w:t>
            </w:r>
            <w:r w:rsidRPr="00C205E5">
              <w:rPr>
                <w:b/>
                <w:color w:val="000000" w:themeColor="text1"/>
                <w:spacing w:val="-2"/>
                <w:sz w:val="24"/>
                <w:szCs w:val="24"/>
              </w:rPr>
              <w:t>Grade</w:t>
            </w:r>
          </w:p>
        </w:tc>
      </w:tr>
      <w:tr w:rsidR="00C205E5" w:rsidRPr="00C205E5" w14:paraId="043A5704" w14:textId="77777777" w:rsidTr="0010444B">
        <w:trPr>
          <w:trHeight w:val="251"/>
        </w:trPr>
        <w:tc>
          <w:tcPr>
            <w:tcW w:w="1738" w:type="dxa"/>
          </w:tcPr>
          <w:p w14:paraId="45BF6A93" w14:textId="77777777" w:rsidR="00521FBD" w:rsidRPr="00C205E5" w:rsidRDefault="00521FBD" w:rsidP="0010444B">
            <w:pPr>
              <w:pStyle w:val="TableParagraph"/>
              <w:spacing w:line="360" w:lineRule="auto"/>
              <w:ind w:left="7"/>
              <w:jc w:val="left"/>
              <w:rPr>
                <w:color w:val="000000" w:themeColor="text1"/>
                <w:sz w:val="24"/>
                <w:szCs w:val="24"/>
              </w:rPr>
            </w:pPr>
            <w:r w:rsidRPr="00C205E5">
              <w:rPr>
                <w:color w:val="000000" w:themeColor="text1"/>
                <w:sz w:val="24"/>
                <w:szCs w:val="24"/>
              </w:rPr>
              <w:t>A</w:t>
            </w:r>
          </w:p>
        </w:tc>
        <w:tc>
          <w:tcPr>
            <w:tcW w:w="1760" w:type="dxa"/>
          </w:tcPr>
          <w:p w14:paraId="5B686BB5" w14:textId="77777777" w:rsidR="00521FBD" w:rsidRPr="00C205E5" w:rsidRDefault="00521FBD" w:rsidP="0010444B">
            <w:pPr>
              <w:pStyle w:val="TableParagraph"/>
              <w:spacing w:line="360" w:lineRule="auto"/>
              <w:ind w:left="8"/>
              <w:jc w:val="left"/>
              <w:rPr>
                <w:color w:val="000000" w:themeColor="text1"/>
                <w:sz w:val="24"/>
                <w:szCs w:val="24"/>
              </w:rPr>
            </w:pPr>
            <w:r w:rsidRPr="00C205E5">
              <w:rPr>
                <w:color w:val="000000" w:themeColor="text1"/>
                <w:sz w:val="24"/>
                <w:szCs w:val="24"/>
              </w:rPr>
              <w:t>1</w:t>
            </w:r>
          </w:p>
        </w:tc>
        <w:tc>
          <w:tcPr>
            <w:tcW w:w="1640" w:type="dxa"/>
          </w:tcPr>
          <w:p w14:paraId="4FF8E495" w14:textId="77777777" w:rsidR="00521FBD" w:rsidRPr="00C205E5" w:rsidRDefault="00521FBD" w:rsidP="0010444B">
            <w:pPr>
              <w:pStyle w:val="TableParagraph"/>
              <w:spacing w:line="360" w:lineRule="auto"/>
              <w:ind w:right="465"/>
              <w:jc w:val="left"/>
              <w:rPr>
                <w:color w:val="000000" w:themeColor="text1"/>
                <w:sz w:val="24"/>
                <w:szCs w:val="24"/>
              </w:rPr>
            </w:pPr>
            <w:r w:rsidRPr="00C205E5">
              <w:rPr>
                <w:color w:val="000000" w:themeColor="text1"/>
                <w:spacing w:val="-2"/>
                <w:sz w:val="24"/>
                <w:szCs w:val="24"/>
              </w:rPr>
              <w:t>90-</w:t>
            </w:r>
            <w:r w:rsidRPr="00C205E5">
              <w:rPr>
                <w:color w:val="000000" w:themeColor="text1"/>
                <w:spacing w:val="-5"/>
                <w:sz w:val="24"/>
                <w:szCs w:val="24"/>
              </w:rPr>
              <w:t>100</w:t>
            </w:r>
          </w:p>
        </w:tc>
        <w:tc>
          <w:tcPr>
            <w:tcW w:w="1947" w:type="dxa"/>
          </w:tcPr>
          <w:p w14:paraId="1A65FC33" w14:textId="77777777" w:rsidR="00521FBD" w:rsidRPr="00C205E5" w:rsidRDefault="00521FBD" w:rsidP="0010444B">
            <w:pPr>
              <w:pStyle w:val="TableParagraph"/>
              <w:spacing w:line="360" w:lineRule="auto"/>
              <w:ind w:left="392" w:right="390"/>
              <w:jc w:val="left"/>
              <w:rPr>
                <w:color w:val="000000" w:themeColor="text1"/>
                <w:sz w:val="24"/>
                <w:szCs w:val="24"/>
              </w:rPr>
            </w:pPr>
            <w:r w:rsidRPr="00C205E5">
              <w:rPr>
                <w:color w:val="000000" w:themeColor="text1"/>
                <w:spacing w:val="-5"/>
                <w:sz w:val="24"/>
                <w:szCs w:val="24"/>
              </w:rPr>
              <w:t>80</w:t>
            </w:r>
          </w:p>
        </w:tc>
        <w:tc>
          <w:tcPr>
            <w:tcW w:w="2161" w:type="dxa"/>
          </w:tcPr>
          <w:p w14:paraId="558902B9" w14:textId="77777777" w:rsidR="00521FBD" w:rsidRPr="00C205E5" w:rsidRDefault="00521FBD" w:rsidP="0010444B">
            <w:pPr>
              <w:pStyle w:val="TableParagraph"/>
              <w:spacing w:line="360" w:lineRule="auto"/>
              <w:ind w:right="357"/>
              <w:jc w:val="left"/>
              <w:rPr>
                <w:color w:val="000000" w:themeColor="text1"/>
                <w:sz w:val="24"/>
                <w:szCs w:val="24"/>
              </w:rPr>
            </w:pPr>
            <w:r w:rsidRPr="00C205E5">
              <w:rPr>
                <w:color w:val="000000" w:themeColor="text1"/>
                <w:spacing w:val="-2"/>
                <w:sz w:val="24"/>
                <w:szCs w:val="24"/>
              </w:rPr>
              <w:t>First</w:t>
            </w:r>
          </w:p>
        </w:tc>
      </w:tr>
      <w:tr w:rsidR="00C205E5" w:rsidRPr="00C205E5" w14:paraId="7D2222F5" w14:textId="77777777" w:rsidTr="0010444B">
        <w:trPr>
          <w:trHeight w:val="253"/>
        </w:trPr>
        <w:tc>
          <w:tcPr>
            <w:tcW w:w="1738" w:type="dxa"/>
          </w:tcPr>
          <w:p w14:paraId="4D28E5D5" w14:textId="77777777" w:rsidR="00521FBD" w:rsidRPr="00C205E5" w:rsidRDefault="00521FBD" w:rsidP="0010444B">
            <w:pPr>
              <w:pStyle w:val="TableParagraph"/>
              <w:spacing w:line="360" w:lineRule="auto"/>
              <w:ind w:left="7"/>
              <w:jc w:val="left"/>
              <w:rPr>
                <w:color w:val="000000" w:themeColor="text1"/>
                <w:sz w:val="24"/>
                <w:szCs w:val="24"/>
              </w:rPr>
            </w:pPr>
            <w:r w:rsidRPr="00C205E5">
              <w:rPr>
                <w:color w:val="000000" w:themeColor="text1"/>
                <w:sz w:val="24"/>
                <w:szCs w:val="24"/>
              </w:rPr>
              <w:t>B</w:t>
            </w:r>
          </w:p>
        </w:tc>
        <w:tc>
          <w:tcPr>
            <w:tcW w:w="1760" w:type="dxa"/>
          </w:tcPr>
          <w:p w14:paraId="3505EAC1" w14:textId="77777777" w:rsidR="00521FBD" w:rsidRPr="00C205E5" w:rsidRDefault="00521FBD" w:rsidP="0010444B">
            <w:pPr>
              <w:pStyle w:val="TableParagraph"/>
              <w:spacing w:line="360" w:lineRule="auto"/>
              <w:ind w:right="704"/>
              <w:jc w:val="left"/>
              <w:rPr>
                <w:color w:val="000000" w:themeColor="text1"/>
                <w:sz w:val="24"/>
                <w:szCs w:val="24"/>
              </w:rPr>
            </w:pPr>
            <w:r w:rsidRPr="00C205E5">
              <w:rPr>
                <w:color w:val="000000" w:themeColor="text1"/>
                <w:spacing w:val="-5"/>
                <w:sz w:val="24"/>
                <w:szCs w:val="24"/>
              </w:rPr>
              <w:t>1.5</w:t>
            </w:r>
          </w:p>
        </w:tc>
        <w:tc>
          <w:tcPr>
            <w:tcW w:w="1640" w:type="dxa"/>
          </w:tcPr>
          <w:p w14:paraId="3F0BC7CE" w14:textId="77777777" w:rsidR="00521FBD" w:rsidRPr="00C205E5" w:rsidRDefault="00521FBD" w:rsidP="0010444B">
            <w:pPr>
              <w:pStyle w:val="TableParagraph"/>
              <w:spacing w:line="360" w:lineRule="auto"/>
              <w:ind w:right="527"/>
              <w:jc w:val="left"/>
              <w:rPr>
                <w:color w:val="000000" w:themeColor="text1"/>
                <w:sz w:val="24"/>
                <w:szCs w:val="24"/>
              </w:rPr>
            </w:pPr>
            <w:r w:rsidRPr="00C205E5">
              <w:rPr>
                <w:color w:val="000000" w:themeColor="text1"/>
                <w:spacing w:val="-2"/>
                <w:sz w:val="24"/>
                <w:szCs w:val="24"/>
              </w:rPr>
              <w:t>80-</w:t>
            </w:r>
            <w:r w:rsidRPr="00C205E5">
              <w:rPr>
                <w:color w:val="000000" w:themeColor="text1"/>
                <w:spacing w:val="-7"/>
                <w:sz w:val="24"/>
                <w:szCs w:val="24"/>
              </w:rPr>
              <w:t>89</w:t>
            </w:r>
          </w:p>
        </w:tc>
        <w:tc>
          <w:tcPr>
            <w:tcW w:w="1947" w:type="dxa"/>
          </w:tcPr>
          <w:p w14:paraId="41FCED92" w14:textId="77777777" w:rsidR="00521FBD" w:rsidRPr="00C205E5" w:rsidRDefault="00521FBD" w:rsidP="0010444B">
            <w:pPr>
              <w:pStyle w:val="TableParagraph"/>
              <w:spacing w:line="360" w:lineRule="auto"/>
              <w:ind w:left="392" w:right="390"/>
              <w:jc w:val="left"/>
              <w:rPr>
                <w:color w:val="000000" w:themeColor="text1"/>
                <w:sz w:val="24"/>
                <w:szCs w:val="24"/>
              </w:rPr>
            </w:pPr>
            <w:r w:rsidRPr="00C205E5">
              <w:rPr>
                <w:color w:val="000000" w:themeColor="text1"/>
                <w:spacing w:val="-5"/>
                <w:sz w:val="24"/>
                <w:szCs w:val="24"/>
              </w:rPr>
              <w:t>68</w:t>
            </w:r>
          </w:p>
        </w:tc>
        <w:tc>
          <w:tcPr>
            <w:tcW w:w="2161" w:type="dxa"/>
          </w:tcPr>
          <w:p w14:paraId="1F32DBAC" w14:textId="77777777" w:rsidR="00521FBD" w:rsidRPr="00C205E5" w:rsidRDefault="00521FBD" w:rsidP="0010444B">
            <w:pPr>
              <w:pStyle w:val="TableParagraph"/>
              <w:spacing w:line="360" w:lineRule="auto"/>
              <w:ind w:right="356"/>
              <w:jc w:val="left"/>
              <w:rPr>
                <w:color w:val="000000" w:themeColor="text1"/>
                <w:sz w:val="24"/>
                <w:szCs w:val="24"/>
              </w:rPr>
            </w:pPr>
            <w:r w:rsidRPr="00C205E5">
              <w:rPr>
                <w:color w:val="000000" w:themeColor="text1"/>
                <w:sz w:val="24"/>
                <w:szCs w:val="24"/>
              </w:rPr>
              <w:t>Upper</w:t>
            </w:r>
            <w:r w:rsidRPr="00C205E5">
              <w:rPr>
                <w:color w:val="000000" w:themeColor="text1"/>
                <w:spacing w:val="-3"/>
                <w:sz w:val="24"/>
                <w:szCs w:val="24"/>
              </w:rPr>
              <w:t xml:space="preserve"> </w:t>
            </w:r>
            <w:r w:rsidRPr="00C205E5">
              <w:rPr>
                <w:color w:val="000000" w:themeColor="text1"/>
                <w:spacing w:val="-2"/>
                <w:sz w:val="24"/>
                <w:szCs w:val="24"/>
              </w:rPr>
              <w:t>Second</w:t>
            </w:r>
          </w:p>
        </w:tc>
      </w:tr>
      <w:tr w:rsidR="00C205E5" w:rsidRPr="00C205E5" w14:paraId="16FD153D" w14:textId="77777777" w:rsidTr="0010444B">
        <w:trPr>
          <w:trHeight w:val="251"/>
        </w:trPr>
        <w:tc>
          <w:tcPr>
            <w:tcW w:w="1738" w:type="dxa"/>
          </w:tcPr>
          <w:p w14:paraId="21A40A2A" w14:textId="77777777" w:rsidR="00521FBD" w:rsidRPr="00C205E5" w:rsidRDefault="00521FBD" w:rsidP="0010444B">
            <w:pPr>
              <w:pStyle w:val="TableParagraph"/>
              <w:spacing w:line="360" w:lineRule="auto"/>
              <w:ind w:left="10"/>
              <w:jc w:val="left"/>
              <w:rPr>
                <w:color w:val="000000" w:themeColor="text1"/>
                <w:sz w:val="24"/>
                <w:szCs w:val="24"/>
              </w:rPr>
            </w:pPr>
            <w:r w:rsidRPr="00C205E5">
              <w:rPr>
                <w:color w:val="000000" w:themeColor="text1"/>
                <w:sz w:val="24"/>
                <w:szCs w:val="24"/>
              </w:rPr>
              <w:t>C</w:t>
            </w:r>
          </w:p>
        </w:tc>
        <w:tc>
          <w:tcPr>
            <w:tcW w:w="1760" w:type="dxa"/>
          </w:tcPr>
          <w:p w14:paraId="2D26BC29" w14:textId="77777777" w:rsidR="00521FBD" w:rsidRPr="00C205E5" w:rsidRDefault="00521FBD" w:rsidP="0010444B">
            <w:pPr>
              <w:pStyle w:val="TableParagraph"/>
              <w:spacing w:line="360" w:lineRule="auto"/>
              <w:ind w:left="8"/>
              <w:jc w:val="left"/>
              <w:rPr>
                <w:color w:val="000000" w:themeColor="text1"/>
                <w:sz w:val="24"/>
                <w:szCs w:val="24"/>
              </w:rPr>
            </w:pPr>
            <w:r w:rsidRPr="00C205E5">
              <w:rPr>
                <w:color w:val="000000" w:themeColor="text1"/>
                <w:sz w:val="24"/>
                <w:szCs w:val="24"/>
              </w:rPr>
              <w:t>2</w:t>
            </w:r>
          </w:p>
        </w:tc>
        <w:tc>
          <w:tcPr>
            <w:tcW w:w="1640" w:type="dxa"/>
          </w:tcPr>
          <w:p w14:paraId="420D2EA3" w14:textId="77777777" w:rsidR="00521FBD" w:rsidRPr="00C205E5" w:rsidRDefault="00521FBD" w:rsidP="0010444B">
            <w:pPr>
              <w:pStyle w:val="TableParagraph"/>
              <w:spacing w:line="360" w:lineRule="auto"/>
              <w:ind w:right="527"/>
              <w:jc w:val="left"/>
              <w:rPr>
                <w:color w:val="000000" w:themeColor="text1"/>
                <w:sz w:val="24"/>
                <w:szCs w:val="24"/>
              </w:rPr>
            </w:pPr>
            <w:r w:rsidRPr="00C205E5">
              <w:rPr>
                <w:color w:val="000000" w:themeColor="text1"/>
                <w:spacing w:val="-2"/>
                <w:sz w:val="24"/>
                <w:szCs w:val="24"/>
              </w:rPr>
              <w:t>70-</w:t>
            </w:r>
            <w:r w:rsidRPr="00C205E5">
              <w:rPr>
                <w:color w:val="000000" w:themeColor="text1"/>
                <w:spacing w:val="-7"/>
                <w:sz w:val="24"/>
                <w:szCs w:val="24"/>
              </w:rPr>
              <w:t>79</w:t>
            </w:r>
          </w:p>
        </w:tc>
        <w:tc>
          <w:tcPr>
            <w:tcW w:w="1947" w:type="dxa"/>
          </w:tcPr>
          <w:p w14:paraId="0EC2F078" w14:textId="77777777" w:rsidR="00521FBD" w:rsidRPr="00C205E5" w:rsidRDefault="00521FBD" w:rsidP="0010444B">
            <w:pPr>
              <w:pStyle w:val="TableParagraph"/>
              <w:spacing w:line="360" w:lineRule="auto"/>
              <w:ind w:left="392" w:right="390"/>
              <w:jc w:val="left"/>
              <w:rPr>
                <w:color w:val="000000" w:themeColor="text1"/>
                <w:sz w:val="24"/>
                <w:szCs w:val="24"/>
              </w:rPr>
            </w:pPr>
            <w:r w:rsidRPr="00C205E5">
              <w:rPr>
                <w:color w:val="000000" w:themeColor="text1"/>
                <w:spacing w:val="-5"/>
                <w:sz w:val="24"/>
                <w:szCs w:val="24"/>
              </w:rPr>
              <w:t>63</w:t>
            </w:r>
          </w:p>
        </w:tc>
        <w:tc>
          <w:tcPr>
            <w:tcW w:w="2161" w:type="dxa"/>
          </w:tcPr>
          <w:p w14:paraId="678FE97C" w14:textId="77777777" w:rsidR="00521FBD" w:rsidRPr="00C205E5" w:rsidRDefault="00521FBD" w:rsidP="0010444B">
            <w:pPr>
              <w:pStyle w:val="TableParagraph"/>
              <w:spacing w:line="360" w:lineRule="auto"/>
              <w:ind w:right="356"/>
              <w:jc w:val="left"/>
              <w:rPr>
                <w:color w:val="000000" w:themeColor="text1"/>
                <w:sz w:val="24"/>
                <w:szCs w:val="24"/>
              </w:rPr>
            </w:pPr>
            <w:r w:rsidRPr="00C205E5">
              <w:rPr>
                <w:color w:val="000000" w:themeColor="text1"/>
                <w:sz w:val="24"/>
                <w:szCs w:val="24"/>
              </w:rPr>
              <w:t>Upper</w:t>
            </w:r>
            <w:r w:rsidRPr="00C205E5">
              <w:rPr>
                <w:color w:val="000000" w:themeColor="text1"/>
                <w:spacing w:val="-3"/>
                <w:sz w:val="24"/>
                <w:szCs w:val="24"/>
              </w:rPr>
              <w:t xml:space="preserve"> </w:t>
            </w:r>
            <w:r w:rsidRPr="00C205E5">
              <w:rPr>
                <w:color w:val="000000" w:themeColor="text1"/>
                <w:spacing w:val="-2"/>
                <w:sz w:val="24"/>
                <w:szCs w:val="24"/>
              </w:rPr>
              <w:t>Second</w:t>
            </w:r>
          </w:p>
        </w:tc>
      </w:tr>
      <w:tr w:rsidR="00C205E5" w:rsidRPr="00C205E5" w14:paraId="6B16EC31" w14:textId="77777777" w:rsidTr="0010444B">
        <w:trPr>
          <w:trHeight w:val="254"/>
        </w:trPr>
        <w:tc>
          <w:tcPr>
            <w:tcW w:w="1738" w:type="dxa"/>
          </w:tcPr>
          <w:p w14:paraId="06247AD0" w14:textId="77777777" w:rsidR="00521FBD" w:rsidRPr="00C205E5" w:rsidRDefault="00521FBD" w:rsidP="0010444B">
            <w:pPr>
              <w:pStyle w:val="TableParagraph"/>
              <w:spacing w:line="360" w:lineRule="auto"/>
              <w:ind w:left="10"/>
              <w:jc w:val="left"/>
              <w:rPr>
                <w:color w:val="000000" w:themeColor="text1"/>
                <w:sz w:val="24"/>
                <w:szCs w:val="24"/>
              </w:rPr>
            </w:pPr>
            <w:r w:rsidRPr="00C205E5">
              <w:rPr>
                <w:color w:val="000000" w:themeColor="text1"/>
                <w:sz w:val="24"/>
                <w:szCs w:val="24"/>
              </w:rPr>
              <w:t>D</w:t>
            </w:r>
          </w:p>
        </w:tc>
        <w:tc>
          <w:tcPr>
            <w:tcW w:w="1760" w:type="dxa"/>
          </w:tcPr>
          <w:p w14:paraId="40883323" w14:textId="77777777" w:rsidR="00521FBD" w:rsidRPr="00C205E5" w:rsidRDefault="00521FBD" w:rsidP="0010444B">
            <w:pPr>
              <w:pStyle w:val="TableParagraph"/>
              <w:spacing w:line="360" w:lineRule="auto"/>
              <w:ind w:right="704"/>
              <w:jc w:val="left"/>
              <w:rPr>
                <w:color w:val="000000" w:themeColor="text1"/>
                <w:sz w:val="24"/>
                <w:szCs w:val="24"/>
              </w:rPr>
            </w:pPr>
            <w:r w:rsidRPr="00C205E5">
              <w:rPr>
                <w:color w:val="000000" w:themeColor="text1"/>
                <w:spacing w:val="-5"/>
                <w:sz w:val="24"/>
                <w:szCs w:val="24"/>
              </w:rPr>
              <w:t>2.5</w:t>
            </w:r>
          </w:p>
        </w:tc>
        <w:tc>
          <w:tcPr>
            <w:tcW w:w="1640" w:type="dxa"/>
          </w:tcPr>
          <w:p w14:paraId="441E9AAF" w14:textId="77777777" w:rsidR="00521FBD" w:rsidRPr="00C205E5" w:rsidRDefault="00521FBD" w:rsidP="0010444B">
            <w:pPr>
              <w:pStyle w:val="TableParagraph"/>
              <w:spacing w:line="360" w:lineRule="auto"/>
              <w:ind w:right="527"/>
              <w:jc w:val="left"/>
              <w:rPr>
                <w:color w:val="000000" w:themeColor="text1"/>
                <w:sz w:val="24"/>
                <w:szCs w:val="24"/>
              </w:rPr>
            </w:pPr>
            <w:r w:rsidRPr="00C205E5">
              <w:rPr>
                <w:color w:val="000000" w:themeColor="text1"/>
                <w:spacing w:val="-2"/>
                <w:sz w:val="24"/>
                <w:szCs w:val="24"/>
              </w:rPr>
              <w:t>60-</w:t>
            </w:r>
            <w:r w:rsidRPr="00C205E5">
              <w:rPr>
                <w:color w:val="000000" w:themeColor="text1"/>
                <w:spacing w:val="-7"/>
                <w:sz w:val="24"/>
                <w:szCs w:val="24"/>
              </w:rPr>
              <w:t>69</w:t>
            </w:r>
          </w:p>
        </w:tc>
        <w:tc>
          <w:tcPr>
            <w:tcW w:w="1947" w:type="dxa"/>
          </w:tcPr>
          <w:p w14:paraId="652104A9" w14:textId="77777777" w:rsidR="00521FBD" w:rsidRPr="00C205E5" w:rsidRDefault="00521FBD" w:rsidP="0010444B">
            <w:pPr>
              <w:pStyle w:val="TableParagraph"/>
              <w:spacing w:line="360" w:lineRule="auto"/>
              <w:ind w:left="392" w:right="390"/>
              <w:jc w:val="left"/>
              <w:rPr>
                <w:color w:val="000000" w:themeColor="text1"/>
                <w:sz w:val="24"/>
                <w:szCs w:val="24"/>
              </w:rPr>
            </w:pPr>
            <w:r w:rsidRPr="00C205E5">
              <w:rPr>
                <w:color w:val="000000" w:themeColor="text1"/>
                <w:spacing w:val="-5"/>
                <w:sz w:val="24"/>
                <w:szCs w:val="24"/>
              </w:rPr>
              <w:t>55</w:t>
            </w:r>
          </w:p>
        </w:tc>
        <w:tc>
          <w:tcPr>
            <w:tcW w:w="2161" w:type="dxa"/>
          </w:tcPr>
          <w:p w14:paraId="3EBCC679" w14:textId="77777777" w:rsidR="00521FBD" w:rsidRPr="00C205E5" w:rsidRDefault="00521FBD" w:rsidP="0010444B">
            <w:pPr>
              <w:pStyle w:val="TableParagraph"/>
              <w:spacing w:line="360" w:lineRule="auto"/>
              <w:ind w:right="357"/>
              <w:jc w:val="left"/>
              <w:rPr>
                <w:color w:val="000000" w:themeColor="text1"/>
                <w:sz w:val="24"/>
                <w:szCs w:val="24"/>
              </w:rPr>
            </w:pPr>
            <w:r w:rsidRPr="00C205E5">
              <w:rPr>
                <w:color w:val="000000" w:themeColor="text1"/>
                <w:sz w:val="24"/>
                <w:szCs w:val="24"/>
              </w:rPr>
              <w:t>Lower</w:t>
            </w:r>
            <w:r w:rsidRPr="00C205E5">
              <w:rPr>
                <w:color w:val="000000" w:themeColor="text1"/>
                <w:spacing w:val="-5"/>
                <w:sz w:val="24"/>
                <w:szCs w:val="24"/>
              </w:rPr>
              <w:t xml:space="preserve"> </w:t>
            </w:r>
            <w:r w:rsidRPr="00C205E5">
              <w:rPr>
                <w:color w:val="000000" w:themeColor="text1"/>
                <w:spacing w:val="-2"/>
                <w:sz w:val="24"/>
                <w:szCs w:val="24"/>
              </w:rPr>
              <w:t>Second</w:t>
            </w:r>
          </w:p>
        </w:tc>
      </w:tr>
      <w:tr w:rsidR="00C205E5" w:rsidRPr="00C205E5" w14:paraId="35DB5C50" w14:textId="77777777" w:rsidTr="0010444B">
        <w:trPr>
          <w:trHeight w:val="253"/>
        </w:trPr>
        <w:tc>
          <w:tcPr>
            <w:tcW w:w="1738" w:type="dxa"/>
          </w:tcPr>
          <w:p w14:paraId="697004A4" w14:textId="77777777" w:rsidR="00521FBD" w:rsidRPr="00C205E5" w:rsidRDefault="00521FBD" w:rsidP="0010444B">
            <w:pPr>
              <w:pStyle w:val="TableParagraph"/>
              <w:spacing w:line="360" w:lineRule="auto"/>
              <w:ind w:left="7"/>
              <w:jc w:val="left"/>
              <w:rPr>
                <w:color w:val="000000" w:themeColor="text1"/>
                <w:sz w:val="24"/>
                <w:szCs w:val="24"/>
              </w:rPr>
            </w:pPr>
            <w:r w:rsidRPr="00C205E5">
              <w:rPr>
                <w:color w:val="000000" w:themeColor="text1"/>
                <w:sz w:val="24"/>
                <w:szCs w:val="24"/>
              </w:rPr>
              <w:t>E</w:t>
            </w:r>
          </w:p>
        </w:tc>
        <w:tc>
          <w:tcPr>
            <w:tcW w:w="1760" w:type="dxa"/>
          </w:tcPr>
          <w:p w14:paraId="096EF6B3" w14:textId="77777777" w:rsidR="00521FBD" w:rsidRPr="00C205E5" w:rsidRDefault="00521FBD" w:rsidP="0010444B">
            <w:pPr>
              <w:pStyle w:val="TableParagraph"/>
              <w:spacing w:line="360" w:lineRule="auto"/>
              <w:ind w:left="8"/>
              <w:jc w:val="left"/>
              <w:rPr>
                <w:color w:val="000000" w:themeColor="text1"/>
                <w:sz w:val="24"/>
                <w:szCs w:val="24"/>
              </w:rPr>
            </w:pPr>
            <w:r w:rsidRPr="00C205E5">
              <w:rPr>
                <w:color w:val="000000" w:themeColor="text1"/>
                <w:sz w:val="24"/>
                <w:szCs w:val="24"/>
              </w:rPr>
              <w:t>3</w:t>
            </w:r>
          </w:p>
        </w:tc>
        <w:tc>
          <w:tcPr>
            <w:tcW w:w="1640" w:type="dxa"/>
          </w:tcPr>
          <w:p w14:paraId="00FAF2D2" w14:textId="77777777" w:rsidR="00521FBD" w:rsidRPr="00C205E5" w:rsidRDefault="00521FBD" w:rsidP="0010444B">
            <w:pPr>
              <w:pStyle w:val="TableParagraph"/>
              <w:spacing w:line="360" w:lineRule="auto"/>
              <w:ind w:right="527"/>
              <w:jc w:val="left"/>
              <w:rPr>
                <w:color w:val="000000" w:themeColor="text1"/>
                <w:sz w:val="24"/>
                <w:szCs w:val="24"/>
              </w:rPr>
            </w:pPr>
            <w:r w:rsidRPr="00C205E5">
              <w:rPr>
                <w:color w:val="000000" w:themeColor="text1"/>
                <w:spacing w:val="-2"/>
                <w:sz w:val="24"/>
                <w:szCs w:val="24"/>
              </w:rPr>
              <w:t>50-</w:t>
            </w:r>
            <w:r w:rsidRPr="00C205E5">
              <w:rPr>
                <w:color w:val="000000" w:themeColor="text1"/>
                <w:spacing w:val="-7"/>
                <w:sz w:val="24"/>
                <w:szCs w:val="24"/>
              </w:rPr>
              <w:t>59</w:t>
            </w:r>
          </w:p>
        </w:tc>
        <w:tc>
          <w:tcPr>
            <w:tcW w:w="1947" w:type="dxa"/>
          </w:tcPr>
          <w:p w14:paraId="364201D6" w14:textId="77777777" w:rsidR="00521FBD" w:rsidRPr="00C205E5" w:rsidRDefault="00521FBD" w:rsidP="0010444B">
            <w:pPr>
              <w:pStyle w:val="TableParagraph"/>
              <w:spacing w:line="360" w:lineRule="auto"/>
              <w:ind w:left="392" w:right="390"/>
              <w:jc w:val="left"/>
              <w:rPr>
                <w:color w:val="000000" w:themeColor="text1"/>
                <w:sz w:val="24"/>
                <w:szCs w:val="24"/>
              </w:rPr>
            </w:pPr>
            <w:r w:rsidRPr="00C205E5">
              <w:rPr>
                <w:color w:val="000000" w:themeColor="text1"/>
                <w:spacing w:val="-5"/>
                <w:sz w:val="24"/>
                <w:szCs w:val="24"/>
              </w:rPr>
              <w:t>45</w:t>
            </w:r>
          </w:p>
        </w:tc>
        <w:tc>
          <w:tcPr>
            <w:tcW w:w="2161" w:type="dxa"/>
          </w:tcPr>
          <w:p w14:paraId="1D4D3447" w14:textId="77777777" w:rsidR="00521FBD" w:rsidRPr="00C205E5" w:rsidRDefault="00521FBD" w:rsidP="0010444B">
            <w:pPr>
              <w:pStyle w:val="TableParagraph"/>
              <w:spacing w:line="360" w:lineRule="auto"/>
              <w:ind w:right="357"/>
              <w:jc w:val="left"/>
              <w:rPr>
                <w:color w:val="000000" w:themeColor="text1"/>
                <w:sz w:val="24"/>
                <w:szCs w:val="24"/>
              </w:rPr>
            </w:pPr>
            <w:r w:rsidRPr="00C205E5">
              <w:rPr>
                <w:color w:val="000000" w:themeColor="text1"/>
                <w:spacing w:val="-2"/>
                <w:sz w:val="24"/>
                <w:szCs w:val="24"/>
              </w:rPr>
              <w:t>Third</w:t>
            </w:r>
          </w:p>
        </w:tc>
      </w:tr>
      <w:tr w:rsidR="00521FBD" w:rsidRPr="00C205E5" w14:paraId="5F713E44" w14:textId="77777777" w:rsidTr="0010444B">
        <w:trPr>
          <w:trHeight w:val="251"/>
        </w:trPr>
        <w:tc>
          <w:tcPr>
            <w:tcW w:w="1738" w:type="dxa"/>
          </w:tcPr>
          <w:p w14:paraId="3B713EB5" w14:textId="77777777" w:rsidR="00521FBD" w:rsidRPr="00C205E5" w:rsidRDefault="00521FBD" w:rsidP="0010444B">
            <w:pPr>
              <w:pStyle w:val="TableParagraph"/>
              <w:spacing w:line="360" w:lineRule="auto"/>
              <w:ind w:left="9"/>
              <w:jc w:val="left"/>
              <w:rPr>
                <w:color w:val="000000" w:themeColor="text1"/>
                <w:sz w:val="24"/>
                <w:szCs w:val="24"/>
              </w:rPr>
            </w:pPr>
            <w:r w:rsidRPr="00C205E5">
              <w:rPr>
                <w:color w:val="000000" w:themeColor="text1"/>
                <w:sz w:val="24"/>
                <w:szCs w:val="24"/>
              </w:rPr>
              <w:t>F</w:t>
            </w:r>
          </w:p>
        </w:tc>
        <w:tc>
          <w:tcPr>
            <w:tcW w:w="1760" w:type="dxa"/>
          </w:tcPr>
          <w:p w14:paraId="027F70D6" w14:textId="77777777" w:rsidR="00521FBD" w:rsidRPr="00C205E5" w:rsidRDefault="00521FBD" w:rsidP="0010444B">
            <w:pPr>
              <w:pStyle w:val="TableParagraph"/>
              <w:spacing w:line="360" w:lineRule="auto"/>
              <w:ind w:left="8"/>
              <w:jc w:val="left"/>
              <w:rPr>
                <w:color w:val="000000" w:themeColor="text1"/>
                <w:sz w:val="24"/>
                <w:szCs w:val="24"/>
              </w:rPr>
            </w:pPr>
            <w:r w:rsidRPr="00C205E5">
              <w:rPr>
                <w:color w:val="000000" w:themeColor="text1"/>
                <w:sz w:val="24"/>
                <w:szCs w:val="24"/>
              </w:rPr>
              <w:t>4</w:t>
            </w:r>
          </w:p>
        </w:tc>
        <w:tc>
          <w:tcPr>
            <w:tcW w:w="1640" w:type="dxa"/>
          </w:tcPr>
          <w:p w14:paraId="6E18755E" w14:textId="77777777" w:rsidR="00521FBD" w:rsidRPr="00C205E5" w:rsidRDefault="00521FBD" w:rsidP="0010444B">
            <w:pPr>
              <w:pStyle w:val="TableParagraph"/>
              <w:spacing w:line="360" w:lineRule="auto"/>
              <w:ind w:right="577"/>
              <w:jc w:val="left"/>
              <w:rPr>
                <w:color w:val="000000" w:themeColor="text1"/>
                <w:sz w:val="24"/>
                <w:szCs w:val="24"/>
              </w:rPr>
            </w:pPr>
            <w:r w:rsidRPr="00C205E5">
              <w:rPr>
                <w:color w:val="000000" w:themeColor="text1"/>
                <w:spacing w:val="-2"/>
                <w:sz w:val="24"/>
                <w:szCs w:val="24"/>
              </w:rPr>
              <w:t>0-</w:t>
            </w:r>
            <w:r w:rsidRPr="00C205E5">
              <w:rPr>
                <w:color w:val="000000" w:themeColor="text1"/>
                <w:spacing w:val="-5"/>
                <w:sz w:val="24"/>
                <w:szCs w:val="24"/>
              </w:rPr>
              <w:t>49</w:t>
            </w:r>
          </w:p>
        </w:tc>
        <w:tc>
          <w:tcPr>
            <w:tcW w:w="1947" w:type="dxa"/>
          </w:tcPr>
          <w:p w14:paraId="3B5B76C3" w14:textId="77777777" w:rsidR="00521FBD" w:rsidRPr="00C205E5" w:rsidRDefault="00521FBD" w:rsidP="0010444B">
            <w:pPr>
              <w:pStyle w:val="TableParagraph"/>
              <w:spacing w:line="360" w:lineRule="auto"/>
              <w:ind w:left="392" w:right="390"/>
              <w:jc w:val="left"/>
              <w:rPr>
                <w:color w:val="000000" w:themeColor="text1"/>
                <w:sz w:val="24"/>
                <w:szCs w:val="24"/>
              </w:rPr>
            </w:pPr>
            <w:r w:rsidRPr="00C205E5">
              <w:rPr>
                <w:color w:val="000000" w:themeColor="text1"/>
                <w:spacing w:val="-5"/>
                <w:sz w:val="24"/>
                <w:szCs w:val="24"/>
              </w:rPr>
              <w:t>22</w:t>
            </w:r>
          </w:p>
        </w:tc>
        <w:tc>
          <w:tcPr>
            <w:tcW w:w="2161" w:type="dxa"/>
          </w:tcPr>
          <w:p w14:paraId="3EE7D8B4" w14:textId="77777777" w:rsidR="00521FBD" w:rsidRPr="00C205E5" w:rsidRDefault="00521FBD" w:rsidP="0010444B">
            <w:pPr>
              <w:pStyle w:val="TableParagraph"/>
              <w:spacing w:line="360" w:lineRule="auto"/>
              <w:ind w:right="357"/>
              <w:jc w:val="left"/>
              <w:rPr>
                <w:color w:val="000000" w:themeColor="text1"/>
                <w:sz w:val="24"/>
                <w:szCs w:val="24"/>
              </w:rPr>
            </w:pPr>
            <w:r w:rsidRPr="00C205E5">
              <w:rPr>
                <w:color w:val="000000" w:themeColor="text1"/>
                <w:spacing w:val="-4"/>
                <w:sz w:val="24"/>
                <w:szCs w:val="24"/>
              </w:rPr>
              <w:t>Fail</w:t>
            </w:r>
          </w:p>
        </w:tc>
      </w:tr>
    </w:tbl>
    <w:p w14:paraId="166E9E7B" w14:textId="77777777" w:rsidR="00521FBD" w:rsidRPr="00C205E5" w:rsidRDefault="00521FBD" w:rsidP="00521FBD">
      <w:pPr>
        <w:pStyle w:val="BodyText"/>
        <w:spacing w:before="11" w:line="360" w:lineRule="auto"/>
        <w:rPr>
          <w:color w:val="000000" w:themeColor="text1"/>
          <w:sz w:val="24"/>
          <w:szCs w:val="24"/>
        </w:rPr>
      </w:pPr>
    </w:p>
    <w:p w14:paraId="2CC29E1D" w14:textId="77777777" w:rsidR="00521FBD" w:rsidRPr="00741DE1" w:rsidRDefault="00521FBD" w:rsidP="00521FBD">
      <w:pPr>
        <w:rPr>
          <w:b/>
          <w:bCs/>
          <w:color w:val="000000" w:themeColor="text1"/>
          <w:sz w:val="32"/>
          <w:szCs w:val="32"/>
        </w:rPr>
      </w:pPr>
      <w:r w:rsidRPr="00741DE1">
        <w:rPr>
          <w:b/>
          <w:bCs/>
          <w:color w:val="000000" w:themeColor="text1"/>
          <w:sz w:val="32"/>
          <w:szCs w:val="32"/>
        </w:rPr>
        <w:t>Method 2: as per method 1 however without decimal points</w:t>
      </w:r>
    </w:p>
    <w:p w14:paraId="413898AD" w14:textId="77777777" w:rsidR="00521FBD" w:rsidRPr="00C205E5" w:rsidRDefault="00521FBD" w:rsidP="00521FBD">
      <w:pPr>
        <w:pStyle w:val="BodyText"/>
        <w:spacing w:line="360" w:lineRule="auto"/>
        <w:rPr>
          <w:color w:val="000000" w:themeColor="text1"/>
          <w:sz w:val="24"/>
          <w:szCs w:val="24"/>
        </w:rPr>
      </w:pPr>
    </w:p>
    <w:tbl>
      <w:tblPr>
        <w:tblW w:w="0" w:type="auto"/>
        <w:tblInd w:w="10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Czech Republic. Mark conversion table for study aborad students. "/>
        <w:tblDescription w:val="Mark conversion table for study aborad students. Method 2: as per method 1 however without decimal points"/>
      </w:tblPr>
      <w:tblGrid>
        <w:gridCol w:w="1637"/>
        <w:gridCol w:w="1882"/>
        <w:gridCol w:w="1880"/>
        <w:gridCol w:w="1964"/>
      </w:tblGrid>
      <w:tr w:rsidR="00C205E5" w:rsidRPr="00C205E5" w14:paraId="61809194" w14:textId="77777777" w:rsidTr="0010444B">
        <w:trPr>
          <w:trHeight w:val="275"/>
        </w:trPr>
        <w:tc>
          <w:tcPr>
            <w:tcW w:w="1637" w:type="dxa"/>
            <w:shd w:val="clear" w:color="auto" w:fill="D9D9D9" w:themeFill="background1" w:themeFillShade="D9"/>
          </w:tcPr>
          <w:p w14:paraId="3345EC08" w14:textId="77777777" w:rsidR="00521FBD" w:rsidRPr="00C205E5" w:rsidRDefault="00521FBD" w:rsidP="0010444B">
            <w:pPr>
              <w:pStyle w:val="TableParagraph"/>
              <w:spacing w:line="360" w:lineRule="auto"/>
              <w:ind w:left="470"/>
              <w:jc w:val="left"/>
              <w:rPr>
                <w:b/>
                <w:color w:val="000000" w:themeColor="text1"/>
                <w:sz w:val="24"/>
                <w:szCs w:val="24"/>
              </w:rPr>
            </w:pPr>
            <w:r w:rsidRPr="00C205E5">
              <w:rPr>
                <w:b/>
                <w:color w:val="000000" w:themeColor="text1"/>
                <w:spacing w:val="-2"/>
                <w:sz w:val="24"/>
                <w:szCs w:val="24"/>
              </w:rPr>
              <w:t>Grade</w:t>
            </w:r>
          </w:p>
        </w:tc>
        <w:tc>
          <w:tcPr>
            <w:tcW w:w="1882" w:type="dxa"/>
            <w:shd w:val="clear" w:color="auto" w:fill="D9D9D9" w:themeFill="background1" w:themeFillShade="D9"/>
          </w:tcPr>
          <w:p w14:paraId="1C7CB7D0" w14:textId="77777777" w:rsidR="00521FBD" w:rsidRPr="00C205E5" w:rsidRDefault="00521FBD" w:rsidP="0010444B">
            <w:pPr>
              <w:pStyle w:val="TableParagraph"/>
              <w:spacing w:line="360" w:lineRule="auto"/>
              <w:ind w:left="386"/>
              <w:jc w:val="left"/>
              <w:rPr>
                <w:b/>
                <w:color w:val="000000" w:themeColor="text1"/>
                <w:sz w:val="24"/>
                <w:szCs w:val="24"/>
              </w:rPr>
            </w:pPr>
            <w:r w:rsidRPr="00C205E5">
              <w:rPr>
                <w:b/>
                <w:color w:val="000000" w:themeColor="text1"/>
                <w:spacing w:val="-2"/>
                <w:sz w:val="24"/>
                <w:szCs w:val="24"/>
              </w:rPr>
              <w:t>Definition</w:t>
            </w:r>
          </w:p>
        </w:tc>
        <w:tc>
          <w:tcPr>
            <w:tcW w:w="1880" w:type="dxa"/>
            <w:shd w:val="clear" w:color="auto" w:fill="D9D9D9" w:themeFill="background1" w:themeFillShade="D9"/>
          </w:tcPr>
          <w:p w14:paraId="77A47648" w14:textId="77777777" w:rsidR="00521FBD" w:rsidRPr="00C205E5" w:rsidRDefault="00521FBD" w:rsidP="0010444B">
            <w:pPr>
              <w:pStyle w:val="TableParagraph"/>
              <w:spacing w:line="360" w:lineRule="auto"/>
              <w:ind w:left="236"/>
              <w:jc w:val="left"/>
              <w:rPr>
                <w:b/>
                <w:color w:val="000000" w:themeColor="text1"/>
                <w:sz w:val="24"/>
                <w:szCs w:val="24"/>
              </w:rPr>
            </w:pPr>
            <w:r w:rsidRPr="00C205E5">
              <w:rPr>
                <w:b/>
                <w:color w:val="000000" w:themeColor="text1"/>
                <w:sz w:val="24"/>
                <w:szCs w:val="24"/>
              </w:rPr>
              <w:t>ECTS</w:t>
            </w:r>
            <w:r w:rsidRPr="00C205E5">
              <w:rPr>
                <w:b/>
                <w:color w:val="000000" w:themeColor="text1"/>
                <w:spacing w:val="-3"/>
                <w:sz w:val="24"/>
                <w:szCs w:val="24"/>
              </w:rPr>
              <w:t xml:space="preserve"> </w:t>
            </w:r>
            <w:r w:rsidRPr="00C205E5">
              <w:rPr>
                <w:b/>
                <w:color w:val="000000" w:themeColor="text1"/>
                <w:spacing w:val="-2"/>
                <w:sz w:val="24"/>
                <w:szCs w:val="24"/>
              </w:rPr>
              <w:t>Grade</w:t>
            </w:r>
          </w:p>
        </w:tc>
        <w:tc>
          <w:tcPr>
            <w:tcW w:w="1964" w:type="dxa"/>
            <w:shd w:val="clear" w:color="auto" w:fill="D9D9D9" w:themeFill="background1" w:themeFillShade="D9"/>
          </w:tcPr>
          <w:p w14:paraId="7B5AB28C" w14:textId="77777777" w:rsidR="00521FBD" w:rsidRPr="00C205E5" w:rsidRDefault="00521FBD" w:rsidP="0010444B">
            <w:pPr>
              <w:pStyle w:val="TableParagraph"/>
              <w:spacing w:line="360" w:lineRule="auto"/>
              <w:ind w:left="413"/>
              <w:jc w:val="left"/>
              <w:rPr>
                <w:b/>
                <w:color w:val="000000" w:themeColor="text1"/>
                <w:sz w:val="24"/>
                <w:szCs w:val="24"/>
              </w:rPr>
            </w:pPr>
            <w:r w:rsidRPr="00C205E5">
              <w:rPr>
                <w:b/>
                <w:color w:val="000000" w:themeColor="text1"/>
                <w:sz w:val="24"/>
                <w:szCs w:val="24"/>
              </w:rPr>
              <w:t>London Met</w:t>
            </w:r>
            <w:r w:rsidRPr="00C205E5">
              <w:rPr>
                <w:b/>
                <w:color w:val="000000" w:themeColor="text1"/>
                <w:spacing w:val="-5"/>
                <w:sz w:val="24"/>
                <w:szCs w:val="24"/>
              </w:rPr>
              <w:t xml:space="preserve"> </w:t>
            </w:r>
            <w:r w:rsidRPr="00C205E5">
              <w:rPr>
                <w:b/>
                <w:color w:val="000000" w:themeColor="text1"/>
                <w:spacing w:val="-4"/>
                <w:sz w:val="24"/>
                <w:szCs w:val="24"/>
              </w:rPr>
              <w:t>Mark</w:t>
            </w:r>
          </w:p>
        </w:tc>
      </w:tr>
      <w:tr w:rsidR="00C205E5" w:rsidRPr="00C205E5" w14:paraId="5A516883" w14:textId="77777777" w:rsidTr="0010444B">
        <w:trPr>
          <w:trHeight w:val="251"/>
        </w:trPr>
        <w:tc>
          <w:tcPr>
            <w:tcW w:w="1637" w:type="dxa"/>
          </w:tcPr>
          <w:p w14:paraId="1C5DCA30" w14:textId="77777777" w:rsidR="00521FBD" w:rsidRPr="00C205E5" w:rsidRDefault="00521FBD" w:rsidP="0010444B">
            <w:pPr>
              <w:pStyle w:val="TableParagraph"/>
              <w:spacing w:line="360" w:lineRule="auto"/>
              <w:ind w:left="107"/>
              <w:jc w:val="left"/>
              <w:rPr>
                <w:color w:val="000000" w:themeColor="text1"/>
                <w:sz w:val="24"/>
                <w:szCs w:val="24"/>
              </w:rPr>
            </w:pPr>
            <w:r w:rsidRPr="00C205E5">
              <w:rPr>
                <w:color w:val="000000" w:themeColor="text1"/>
                <w:sz w:val="24"/>
                <w:szCs w:val="24"/>
              </w:rPr>
              <w:t>1</w:t>
            </w:r>
          </w:p>
        </w:tc>
        <w:tc>
          <w:tcPr>
            <w:tcW w:w="1882" w:type="dxa"/>
          </w:tcPr>
          <w:p w14:paraId="55224ABC" w14:textId="77777777" w:rsidR="00521FBD" w:rsidRPr="00C205E5" w:rsidRDefault="00521FBD" w:rsidP="0010444B">
            <w:pPr>
              <w:pStyle w:val="TableParagraph"/>
              <w:spacing w:line="360" w:lineRule="auto"/>
              <w:ind w:left="107"/>
              <w:jc w:val="left"/>
              <w:rPr>
                <w:color w:val="000000" w:themeColor="text1"/>
                <w:sz w:val="24"/>
                <w:szCs w:val="24"/>
              </w:rPr>
            </w:pPr>
            <w:r w:rsidRPr="00C205E5">
              <w:rPr>
                <w:color w:val="000000" w:themeColor="text1"/>
                <w:spacing w:val="-2"/>
                <w:sz w:val="24"/>
                <w:szCs w:val="24"/>
              </w:rPr>
              <w:t>Excellent</w:t>
            </w:r>
          </w:p>
        </w:tc>
        <w:tc>
          <w:tcPr>
            <w:tcW w:w="1880" w:type="dxa"/>
          </w:tcPr>
          <w:p w14:paraId="1F99EA16" w14:textId="77777777" w:rsidR="00521FBD" w:rsidRPr="00C205E5" w:rsidRDefault="00521FBD" w:rsidP="0010444B">
            <w:pPr>
              <w:pStyle w:val="TableParagraph"/>
              <w:spacing w:line="360" w:lineRule="auto"/>
              <w:ind w:left="104"/>
              <w:jc w:val="left"/>
              <w:rPr>
                <w:color w:val="000000" w:themeColor="text1"/>
                <w:sz w:val="24"/>
                <w:szCs w:val="24"/>
              </w:rPr>
            </w:pPr>
            <w:r w:rsidRPr="00C205E5">
              <w:rPr>
                <w:color w:val="000000" w:themeColor="text1"/>
                <w:sz w:val="24"/>
                <w:szCs w:val="24"/>
              </w:rPr>
              <w:t>A</w:t>
            </w:r>
          </w:p>
        </w:tc>
        <w:tc>
          <w:tcPr>
            <w:tcW w:w="1964" w:type="dxa"/>
          </w:tcPr>
          <w:p w14:paraId="6EB61506" w14:textId="77777777" w:rsidR="00521FBD" w:rsidRPr="00C205E5" w:rsidRDefault="00521FBD" w:rsidP="0010444B">
            <w:pPr>
              <w:pStyle w:val="TableParagraph"/>
              <w:spacing w:line="360" w:lineRule="auto"/>
              <w:ind w:left="106"/>
              <w:jc w:val="left"/>
              <w:rPr>
                <w:color w:val="000000" w:themeColor="text1"/>
                <w:sz w:val="24"/>
                <w:szCs w:val="24"/>
              </w:rPr>
            </w:pPr>
            <w:r w:rsidRPr="00C205E5">
              <w:rPr>
                <w:color w:val="000000" w:themeColor="text1"/>
                <w:spacing w:val="-5"/>
                <w:sz w:val="24"/>
                <w:szCs w:val="24"/>
              </w:rPr>
              <w:t>80</w:t>
            </w:r>
          </w:p>
        </w:tc>
      </w:tr>
      <w:tr w:rsidR="00C205E5" w:rsidRPr="00C205E5" w14:paraId="451353D1" w14:textId="77777777" w:rsidTr="0010444B">
        <w:trPr>
          <w:trHeight w:val="254"/>
        </w:trPr>
        <w:tc>
          <w:tcPr>
            <w:tcW w:w="1637" w:type="dxa"/>
          </w:tcPr>
          <w:p w14:paraId="002341A3" w14:textId="77777777" w:rsidR="00521FBD" w:rsidRPr="00C205E5" w:rsidRDefault="00521FBD" w:rsidP="0010444B">
            <w:pPr>
              <w:pStyle w:val="TableParagraph"/>
              <w:spacing w:line="360" w:lineRule="auto"/>
              <w:ind w:left="107"/>
              <w:jc w:val="left"/>
              <w:rPr>
                <w:color w:val="000000" w:themeColor="text1"/>
                <w:sz w:val="24"/>
                <w:szCs w:val="24"/>
              </w:rPr>
            </w:pPr>
            <w:r w:rsidRPr="00C205E5">
              <w:rPr>
                <w:color w:val="000000" w:themeColor="text1"/>
                <w:sz w:val="24"/>
                <w:szCs w:val="24"/>
              </w:rPr>
              <w:t>2</w:t>
            </w:r>
          </w:p>
        </w:tc>
        <w:tc>
          <w:tcPr>
            <w:tcW w:w="1882" w:type="dxa"/>
          </w:tcPr>
          <w:p w14:paraId="6399A7BC" w14:textId="77777777" w:rsidR="00521FBD" w:rsidRPr="00C205E5" w:rsidRDefault="00521FBD" w:rsidP="0010444B">
            <w:pPr>
              <w:pStyle w:val="TableParagraph"/>
              <w:spacing w:line="360" w:lineRule="auto"/>
              <w:ind w:left="107"/>
              <w:jc w:val="left"/>
              <w:rPr>
                <w:color w:val="000000" w:themeColor="text1"/>
                <w:sz w:val="24"/>
                <w:szCs w:val="24"/>
              </w:rPr>
            </w:pPr>
            <w:r w:rsidRPr="00C205E5">
              <w:rPr>
                <w:color w:val="000000" w:themeColor="text1"/>
                <w:sz w:val="24"/>
                <w:szCs w:val="24"/>
              </w:rPr>
              <w:t>Very</w:t>
            </w:r>
            <w:r w:rsidRPr="00C205E5">
              <w:rPr>
                <w:color w:val="000000" w:themeColor="text1"/>
                <w:spacing w:val="-6"/>
                <w:sz w:val="24"/>
                <w:szCs w:val="24"/>
              </w:rPr>
              <w:t xml:space="preserve"> </w:t>
            </w:r>
            <w:r w:rsidRPr="00C205E5">
              <w:rPr>
                <w:color w:val="000000" w:themeColor="text1"/>
                <w:spacing w:val="-4"/>
                <w:sz w:val="24"/>
                <w:szCs w:val="24"/>
              </w:rPr>
              <w:t>Good</w:t>
            </w:r>
          </w:p>
        </w:tc>
        <w:tc>
          <w:tcPr>
            <w:tcW w:w="1880" w:type="dxa"/>
          </w:tcPr>
          <w:p w14:paraId="18C4C6DF" w14:textId="77777777" w:rsidR="00521FBD" w:rsidRPr="00C205E5" w:rsidRDefault="00521FBD" w:rsidP="0010444B">
            <w:pPr>
              <w:pStyle w:val="TableParagraph"/>
              <w:spacing w:line="360" w:lineRule="auto"/>
              <w:ind w:left="104"/>
              <w:jc w:val="left"/>
              <w:rPr>
                <w:color w:val="000000" w:themeColor="text1"/>
                <w:sz w:val="24"/>
                <w:szCs w:val="24"/>
              </w:rPr>
            </w:pPr>
            <w:r w:rsidRPr="00C205E5">
              <w:rPr>
                <w:color w:val="000000" w:themeColor="text1"/>
                <w:sz w:val="24"/>
                <w:szCs w:val="24"/>
              </w:rPr>
              <w:t>B</w:t>
            </w:r>
          </w:p>
        </w:tc>
        <w:tc>
          <w:tcPr>
            <w:tcW w:w="1964" w:type="dxa"/>
          </w:tcPr>
          <w:p w14:paraId="500E0645" w14:textId="77777777" w:rsidR="00521FBD" w:rsidRPr="00C205E5" w:rsidRDefault="00521FBD" w:rsidP="0010444B">
            <w:pPr>
              <w:pStyle w:val="TableParagraph"/>
              <w:spacing w:line="360" w:lineRule="auto"/>
              <w:ind w:left="106"/>
              <w:jc w:val="left"/>
              <w:rPr>
                <w:color w:val="000000" w:themeColor="text1"/>
                <w:sz w:val="24"/>
                <w:szCs w:val="24"/>
              </w:rPr>
            </w:pPr>
            <w:r w:rsidRPr="00C205E5">
              <w:rPr>
                <w:color w:val="000000" w:themeColor="text1"/>
                <w:spacing w:val="-5"/>
                <w:sz w:val="24"/>
                <w:szCs w:val="24"/>
              </w:rPr>
              <w:t>68</w:t>
            </w:r>
          </w:p>
        </w:tc>
      </w:tr>
      <w:tr w:rsidR="00C205E5" w:rsidRPr="00C205E5" w14:paraId="188E83A3" w14:textId="77777777" w:rsidTr="0010444B">
        <w:trPr>
          <w:trHeight w:val="254"/>
        </w:trPr>
        <w:tc>
          <w:tcPr>
            <w:tcW w:w="1637" w:type="dxa"/>
          </w:tcPr>
          <w:p w14:paraId="11834F19" w14:textId="77777777" w:rsidR="00521FBD" w:rsidRPr="00C205E5" w:rsidRDefault="00521FBD" w:rsidP="0010444B">
            <w:pPr>
              <w:pStyle w:val="TableParagraph"/>
              <w:spacing w:line="360" w:lineRule="auto"/>
              <w:ind w:left="107"/>
              <w:jc w:val="left"/>
              <w:rPr>
                <w:color w:val="000000" w:themeColor="text1"/>
                <w:sz w:val="24"/>
                <w:szCs w:val="24"/>
              </w:rPr>
            </w:pPr>
            <w:r w:rsidRPr="00C205E5">
              <w:rPr>
                <w:color w:val="000000" w:themeColor="text1"/>
                <w:sz w:val="24"/>
                <w:szCs w:val="24"/>
              </w:rPr>
              <w:t>3</w:t>
            </w:r>
          </w:p>
        </w:tc>
        <w:tc>
          <w:tcPr>
            <w:tcW w:w="1882" w:type="dxa"/>
          </w:tcPr>
          <w:p w14:paraId="757E2136" w14:textId="77777777" w:rsidR="00521FBD" w:rsidRPr="00C205E5" w:rsidRDefault="00521FBD" w:rsidP="0010444B">
            <w:pPr>
              <w:pStyle w:val="TableParagraph"/>
              <w:spacing w:line="360" w:lineRule="auto"/>
              <w:ind w:left="107"/>
              <w:jc w:val="left"/>
              <w:rPr>
                <w:color w:val="000000" w:themeColor="text1"/>
                <w:sz w:val="24"/>
                <w:szCs w:val="24"/>
              </w:rPr>
            </w:pPr>
            <w:r w:rsidRPr="00C205E5">
              <w:rPr>
                <w:color w:val="000000" w:themeColor="text1"/>
                <w:spacing w:val="-2"/>
                <w:sz w:val="24"/>
                <w:szCs w:val="24"/>
              </w:rPr>
              <w:t>Satisfactory</w:t>
            </w:r>
          </w:p>
        </w:tc>
        <w:tc>
          <w:tcPr>
            <w:tcW w:w="1880" w:type="dxa"/>
          </w:tcPr>
          <w:p w14:paraId="02CCF820" w14:textId="77777777" w:rsidR="00521FBD" w:rsidRPr="00C205E5" w:rsidRDefault="00521FBD" w:rsidP="0010444B">
            <w:pPr>
              <w:pStyle w:val="TableParagraph"/>
              <w:spacing w:line="360" w:lineRule="auto"/>
              <w:ind w:left="104"/>
              <w:jc w:val="left"/>
              <w:rPr>
                <w:color w:val="000000" w:themeColor="text1"/>
                <w:sz w:val="24"/>
                <w:szCs w:val="24"/>
              </w:rPr>
            </w:pPr>
            <w:r w:rsidRPr="00C205E5">
              <w:rPr>
                <w:color w:val="000000" w:themeColor="text1"/>
                <w:sz w:val="24"/>
                <w:szCs w:val="24"/>
              </w:rPr>
              <w:t>D</w:t>
            </w:r>
          </w:p>
        </w:tc>
        <w:tc>
          <w:tcPr>
            <w:tcW w:w="1964" w:type="dxa"/>
          </w:tcPr>
          <w:p w14:paraId="0C579F7F" w14:textId="77777777" w:rsidR="00521FBD" w:rsidRPr="00C205E5" w:rsidRDefault="00521FBD" w:rsidP="0010444B">
            <w:pPr>
              <w:pStyle w:val="TableParagraph"/>
              <w:spacing w:line="360" w:lineRule="auto"/>
              <w:ind w:left="106"/>
              <w:jc w:val="left"/>
              <w:rPr>
                <w:color w:val="000000" w:themeColor="text1"/>
                <w:sz w:val="24"/>
                <w:szCs w:val="24"/>
              </w:rPr>
            </w:pPr>
            <w:r w:rsidRPr="00C205E5">
              <w:rPr>
                <w:color w:val="000000" w:themeColor="text1"/>
                <w:spacing w:val="-5"/>
                <w:sz w:val="24"/>
                <w:szCs w:val="24"/>
              </w:rPr>
              <w:t>55</w:t>
            </w:r>
          </w:p>
        </w:tc>
      </w:tr>
      <w:tr w:rsidR="00521FBD" w:rsidRPr="00C205E5" w14:paraId="7F352067" w14:textId="77777777" w:rsidTr="0010444B">
        <w:trPr>
          <w:trHeight w:val="251"/>
        </w:trPr>
        <w:tc>
          <w:tcPr>
            <w:tcW w:w="1637" w:type="dxa"/>
          </w:tcPr>
          <w:p w14:paraId="2E5CCD0A" w14:textId="77777777" w:rsidR="00521FBD" w:rsidRPr="00C205E5" w:rsidRDefault="00521FBD" w:rsidP="0010444B">
            <w:pPr>
              <w:pStyle w:val="TableParagraph"/>
              <w:spacing w:line="360" w:lineRule="auto"/>
              <w:ind w:left="107"/>
              <w:jc w:val="left"/>
              <w:rPr>
                <w:color w:val="000000" w:themeColor="text1"/>
                <w:sz w:val="24"/>
                <w:szCs w:val="24"/>
              </w:rPr>
            </w:pPr>
            <w:r w:rsidRPr="00C205E5">
              <w:rPr>
                <w:color w:val="000000" w:themeColor="text1"/>
                <w:sz w:val="24"/>
                <w:szCs w:val="24"/>
              </w:rPr>
              <w:t>4</w:t>
            </w:r>
          </w:p>
        </w:tc>
        <w:tc>
          <w:tcPr>
            <w:tcW w:w="1882" w:type="dxa"/>
          </w:tcPr>
          <w:p w14:paraId="3932B224" w14:textId="77777777" w:rsidR="00521FBD" w:rsidRPr="00C205E5" w:rsidRDefault="00521FBD" w:rsidP="0010444B">
            <w:pPr>
              <w:pStyle w:val="TableParagraph"/>
              <w:spacing w:line="360" w:lineRule="auto"/>
              <w:ind w:left="107"/>
              <w:jc w:val="left"/>
              <w:rPr>
                <w:color w:val="000000" w:themeColor="text1"/>
                <w:sz w:val="24"/>
                <w:szCs w:val="24"/>
              </w:rPr>
            </w:pPr>
            <w:r w:rsidRPr="00C205E5">
              <w:rPr>
                <w:color w:val="000000" w:themeColor="text1"/>
                <w:spacing w:val="-4"/>
                <w:sz w:val="24"/>
                <w:szCs w:val="24"/>
              </w:rPr>
              <w:t>Fail</w:t>
            </w:r>
          </w:p>
        </w:tc>
        <w:tc>
          <w:tcPr>
            <w:tcW w:w="1880" w:type="dxa"/>
          </w:tcPr>
          <w:p w14:paraId="68E8E56E" w14:textId="77777777" w:rsidR="00521FBD" w:rsidRPr="00C205E5" w:rsidRDefault="00521FBD" w:rsidP="0010444B">
            <w:pPr>
              <w:pStyle w:val="TableParagraph"/>
              <w:spacing w:line="360" w:lineRule="auto"/>
              <w:ind w:left="104"/>
              <w:jc w:val="left"/>
              <w:rPr>
                <w:color w:val="000000" w:themeColor="text1"/>
                <w:sz w:val="24"/>
                <w:szCs w:val="24"/>
              </w:rPr>
            </w:pPr>
            <w:r w:rsidRPr="00C205E5">
              <w:rPr>
                <w:color w:val="000000" w:themeColor="text1"/>
                <w:sz w:val="24"/>
                <w:szCs w:val="24"/>
              </w:rPr>
              <w:t>F</w:t>
            </w:r>
          </w:p>
        </w:tc>
        <w:tc>
          <w:tcPr>
            <w:tcW w:w="1964" w:type="dxa"/>
          </w:tcPr>
          <w:p w14:paraId="49B6A718" w14:textId="77777777" w:rsidR="00521FBD" w:rsidRPr="00C205E5" w:rsidRDefault="00521FBD" w:rsidP="0010444B">
            <w:pPr>
              <w:pStyle w:val="TableParagraph"/>
              <w:spacing w:line="360" w:lineRule="auto"/>
              <w:ind w:left="106"/>
              <w:jc w:val="left"/>
              <w:rPr>
                <w:color w:val="000000" w:themeColor="text1"/>
                <w:sz w:val="24"/>
                <w:szCs w:val="24"/>
              </w:rPr>
            </w:pPr>
            <w:r w:rsidRPr="00C205E5">
              <w:rPr>
                <w:color w:val="000000" w:themeColor="text1"/>
                <w:spacing w:val="-5"/>
                <w:sz w:val="24"/>
                <w:szCs w:val="24"/>
              </w:rPr>
              <w:t>25</w:t>
            </w:r>
          </w:p>
        </w:tc>
      </w:tr>
    </w:tbl>
    <w:p w14:paraId="342903B5" w14:textId="77777777" w:rsidR="00521FBD" w:rsidRPr="00C205E5" w:rsidRDefault="00521FBD" w:rsidP="00521FBD">
      <w:pPr>
        <w:pStyle w:val="BodyText"/>
        <w:spacing w:before="8" w:line="360" w:lineRule="auto"/>
        <w:rPr>
          <w:color w:val="000000" w:themeColor="text1"/>
          <w:sz w:val="24"/>
          <w:szCs w:val="24"/>
        </w:rPr>
      </w:pPr>
    </w:p>
    <w:p w14:paraId="2B475B1E" w14:textId="77777777" w:rsidR="00C205E5" w:rsidRPr="00C205E5" w:rsidRDefault="00C205E5" w:rsidP="00521FBD">
      <w:pPr>
        <w:rPr>
          <w:b/>
          <w:bCs/>
          <w:color w:val="000000" w:themeColor="text1"/>
          <w:szCs w:val="24"/>
        </w:rPr>
      </w:pPr>
    </w:p>
    <w:p w14:paraId="1017E238" w14:textId="77777777" w:rsidR="00C205E5" w:rsidRPr="00C205E5" w:rsidRDefault="00C205E5" w:rsidP="00521FBD">
      <w:pPr>
        <w:rPr>
          <w:b/>
          <w:bCs/>
          <w:color w:val="000000" w:themeColor="text1"/>
          <w:szCs w:val="24"/>
        </w:rPr>
      </w:pPr>
    </w:p>
    <w:p w14:paraId="73F72CAF" w14:textId="77777777" w:rsidR="00C205E5" w:rsidRPr="00C205E5" w:rsidRDefault="00C205E5" w:rsidP="00521FBD">
      <w:pPr>
        <w:rPr>
          <w:b/>
          <w:bCs/>
          <w:color w:val="000000" w:themeColor="text1"/>
          <w:szCs w:val="24"/>
        </w:rPr>
      </w:pPr>
    </w:p>
    <w:p w14:paraId="6EA00591" w14:textId="7F4E253A" w:rsidR="00521FBD" w:rsidRPr="00741DE1" w:rsidRDefault="00521FBD" w:rsidP="00521FBD">
      <w:pPr>
        <w:rPr>
          <w:b/>
          <w:bCs/>
          <w:color w:val="000000" w:themeColor="text1"/>
          <w:sz w:val="32"/>
          <w:szCs w:val="32"/>
        </w:rPr>
      </w:pPr>
      <w:r w:rsidRPr="00741DE1">
        <w:rPr>
          <w:b/>
          <w:bCs/>
          <w:color w:val="000000" w:themeColor="text1"/>
          <w:sz w:val="32"/>
          <w:szCs w:val="32"/>
        </w:rPr>
        <w:t>Method 3: textual classification</w:t>
      </w:r>
    </w:p>
    <w:p w14:paraId="0C026C1D" w14:textId="77777777" w:rsidR="00521FBD" w:rsidRPr="00C205E5" w:rsidRDefault="00521FBD" w:rsidP="00521FBD">
      <w:pPr>
        <w:pStyle w:val="BodyText"/>
        <w:spacing w:before="4" w:after="1" w:line="360" w:lineRule="auto"/>
        <w:rPr>
          <w:color w:val="000000" w:themeColor="text1"/>
          <w:sz w:val="24"/>
          <w:szCs w:val="24"/>
        </w:rPr>
      </w:pPr>
    </w:p>
    <w:tbl>
      <w:tblPr>
        <w:tblW w:w="0" w:type="auto"/>
        <w:tblInd w:w="1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Czech Republic. Mark conversion table for study abroad students."/>
        <w:tblDescription w:val="Mark conversion table for study aborad students.  Method 3. Textual classification."/>
      </w:tblPr>
      <w:tblGrid>
        <w:gridCol w:w="1735"/>
        <w:gridCol w:w="1773"/>
        <w:gridCol w:w="2150"/>
        <w:gridCol w:w="1495"/>
      </w:tblGrid>
      <w:tr w:rsidR="00C205E5" w:rsidRPr="00C205E5" w14:paraId="2BA0B758" w14:textId="77777777" w:rsidTr="0010444B">
        <w:trPr>
          <w:trHeight w:val="551"/>
        </w:trPr>
        <w:tc>
          <w:tcPr>
            <w:tcW w:w="1735" w:type="dxa"/>
            <w:shd w:val="clear" w:color="auto" w:fill="D9D9D9" w:themeFill="background1" w:themeFillShade="D9"/>
          </w:tcPr>
          <w:p w14:paraId="53FA3F51" w14:textId="77777777" w:rsidR="00521FBD" w:rsidRPr="00C205E5" w:rsidRDefault="00521FBD" w:rsidP="0010444B">
            <w:pPr>
              <w:pStyle w:val="TableParagraph"/>
              <w:spacing w:line="360" w:lineRule="auto"/>
              <w:ind w:left="107"/>
              <w:jc w:val="left"/>
              <w:rPr>
                <w:b/>
                <w:color w:val="000000" w:themeColor="text1"/>
                <w:sz w:val="24"/>
                <w:szCs w:val="24"/>
              </w:rPr>
            </w:pPr>
            <w:r w:rsidRPr="00C205E5">
              <w:rPr>
                <w:b/>
                <w:color w:val="000000" w:themeColor="text1"/>
                <w:spacing w:val="-2"/>
                <w:sz w:val="24"/>
                <w:szCs w:val="24"/>
              </w:rPr>
              <w:t>Textual classification</w:t>
            </w:r>
          </w:p>
        </w:tc>
        <w:tc>
          <w:tcPr>
            <w:tcW w:w="1773" w:type="dxa"/>
            <w:shd w:val="clear" w:color="auto" w:fill="D9D9D9" w:themeFill="background1" w:themeFillShade="D9"/>
          </w:tcPr>
          <w:p w14:paraId="425BFBC3" w14:textId="77777777" w:rsidR="00521FBD" w:rsidRPr="00C205E5" w:rsidRDefault="00521FBD" w:rsidP="0010444B">
            <w:pPr>
              <w:pStyle w:val="TableParagraph"/>
              <w:spacing w:line="360" w:lineRule="auto"/>
              <w:ind w:left="108"/>
              <w:jc w:val="left"/>
              <w:rPr>
                <w:b/>
                <w:color w:val="000000" w:themeColor="text1"/>
                <w:sz w:val="24"/>
                <w:szCs w:val="24"/>
              </w:rPr>
            </w:pPr>
            <w:r w:rsidRPr="00C205E5">
              <w:rPr>
                <w:b/>
                <w:color w:val="000000" w:themeColor="text1"/>
                <w:spacing w:val="-2"/>
                <w:sz w:val="24"/>
                <w:szCs w:val="24"/>
              </w:rPr>
              <w:t>Numerical classification</w:t>
            </w:r>
          </w:p>
        </w:tc>
        <w:tc>
          <w:tcPr>
            <w:tcW w:w="2150" w:type="dxa"/>
            <w:shd w:val="clear" w:color="auto" w:fill="D9D9D9" w:themeFill="background1" w:themeFillShade="D9"/>
          </w:tcPr>
          <w:p w14:paraId="5DD652E9" w14:textId="77777777" w:rsidR="00521FBD" w:rsidRPr="00C205E5" w:rsidRDefault="00521FBD" w:rsidP="0010444B">
            <w:pPr>
              <w:pStyle w:val="TableParagraph"/>
              <w:spacing w:line="360" w:lineRule="auto"/>
              <w:ind w:left="108"/>
              <w:jc w:val="left"/>
              <w:rPr>
                <w:b/>
                <w:color w:val="000000" w:themeColor="text1"/>
                <w:sz w:val="24"/>
                <w:szCs w:val="24"/>
              </w:rPr>
            </w:pPr>
            <w:r w:rsidRPr="00C205E5">
              <w:rPr>
                <w:b/>
                <w:color w:val="000000" w:themeColor="text1"/>
                <w:sz w:val="24"/>
                <w:szCs w:val="24"/>
              </w:rPr>
              <w:t>Points</w:t>
            </w:r>
            <w:r w:rsidRPr="00C205E5">
              <w:rPr>
                <w:b/>
                <w:color w:val="000000" w:themeColor="text1"/>
                <w:spacing w:val="-2"/>
                <w:sz w:val="24"/>
                <w:szCs w:val="24"/>
              </w:rPr>
              <w:t xml:space="preserve"> acquired</w:t>
            </w:r>
          </w:p>
        </w:tc>
        <w:tc>
          <w:tcPr>
            <w:tcW w:w="1495" w:type="dxa"/>
            <w:shd w:val="clear" w:color="auto" w:fill="D9D9D9" w:themeFill="background1" w:themeFillShade="D9"/>
          </w:tcPr>
          <w:p w14:paraId="0237A424" w14:textId="77777777" w:rsidR="00521FBD" w:rsidRPr="00C205E5" w:rsidRDefault="00521FBD" w:rsidP="0010444B">
            <w:pPr>
              <w:pStyle w:val="TableParagraph"/>
              <w:spacing w:line="360" w:lineRule="auto"/>
              <w:ind w:left="106"/>
              <w:jc w:val="left"/>
              <w:rPr>
                <w:b/>
                <w:color w:val="000000" w:themeColor="text1"/>
                <w:sz w:val="24"/>
                <w:szCs w:val="24"/>
              </w:rPr>
            </w:pPr>
            <w:r w:rsidRPr="00C205E5">
              <w:rPr>
                <w:b/>
                <w:color w:val="000000" w:themeColor="text1"/>
                <w:sz w:val="24"/>
                <w:szCs w:val="24"/>
              </w:rPr>
              <w:t>London Met</w:t>
            </w:r>
            <w:r w:rsidRPr="00C205E5">
              <w:rPr>
                <w:b/>
                <w:color w:val="000000" w:themeColor="text1"/>
                <w:spacing w:val="-5"/>
                <w:sz w:val="24"/>
                <w:szCs w:val="24"/>
              </w:rPr>
              <w:t xml:space="preserve"> </w:t>
            </w:r>
            <w:r w:rsidRPr="00C205E5">
              <w:rPr>
                <w:b/>
                <w:color w:val="000000" w:themeColor="text1"/>
                <w:spacing w:val="-4"/>
                <w:sz w:val="24"/>
                <w:szCs w:val="24"/>
              </w:rPr>
              <w:t>Mark</w:t>
            </w:r>
          </w:p>
        </w:tc>
      </w:tr>
      <w:tr w:rsidR="00C205E5" w:rsidRPr="00C205E5" w14:paraId="4461CD64" w14:textId="77777777" w:rsidTr="0010444B">
        <w:trPr>
          <w:trHeight w:val="254"/>
        </w:trPr>
        <w:tc>
          <w:tcPr>
            <w:tcW w:w="1735" w:type="dxa"/>
          </w:tcPr>
          <w:p w14:paraId="4FA682A3" w14:textId="77777777" w:rsidR="00521FBD" w:rsidRPr="00C205E5" w:rsidRDefault="00521FBD" w:rsidP="0010444B">
            <w:pPr>
              <w:pStyle w:val="TableParagraph"/>
              <w:spacing w:line="360" w:lineRule="auto"/>
              <w:ind w:left="107"/>
              <w:jc w:val="left"/>
              <w:rPr>
                <w:color w:val="000000" w:themeColor="text1"/>
                <w:sz w:val="24"/>
                <w:szCs w:val="24"/>
              </w:rPr>
            </w:pPr>
            <w:r w:rsidRPr="00C205E5">
              <w:rPr>
                <w:color w:val="000000" w:themeColor="text1"/>
                <w:spacing w:val="-2"/>
                <w:sz w:val="24"/>
                <w:szCs w:val="24"/>
              </w:rPr>
              <w:t>Excellent</w:t>
            </w:r>
          </w:p>
        </w:tc>
        <w:tc>
          <w:tcPr>
            <w:tcW w:w="1773" w:type="dxa"/>
          </w:tcPr>
          <w:p w14:paraId="41EE85A0" w14:textId="77777777" w:rsidR="00521FBD" w:rsidRPr="00C205E5" w:rsidRDefault="00521FBD" w:rsidP="0010444B">
            <w:pPr>
              <w:pStyle w:val="TableParagraph"/>
              <w:spacing w:line="360" w:lineRule="auto"/>
              <w:ind w:left="108"/>
              <w:jc w:val="left"/>
              <w:rPr>
                <w:color w:val="000000" w:themeColor="text1"/>
                <w:sz w:val="24"/>
                <w:szCs w:val="24"/>
              </w:rPr>
            </w:pPr>
            <w:r w:rsidRPr="00C205E5">
              <w:rPr>
                <w:color w:val="000000" w:themeColor="text1"/>
                <w:sz w:val="24"/>
                <w:szCs w:val="24"/>
              </w:rPr>
              <w:t>1</w:t>
            </w:r>
          </w:p>
        </w:tc>
        <w:tc>
          <w:tcPr>
            <w:tcW w:w="2150" w:type="dxa"/>
          </w:tcPr>
          <w:p w14:paraId="76891FDE" w14:textId="77777777" w:rsidR="00521FBD" w:rsidRPr="00C205E5" w:rsidRDefault="00521FBD" w:rsidP="0010444B">
            <w:pPr>
              <w:pStyle w:val="TableParagraph"/>
              <w:spacing w:line="360" w:lineRule="auto"/>
              <w:ind w:left="108"/>
              <w:jc w:val="left"/>
              <w:rPr>
                <w:color w:val="000000" w:themeColor="text1"/>
                <w:sz w:val="24"/>
                <w:szCs w:val="24"/>
              </w:rPr>
            </w:pPr>
            <w:r w:rsidRPr="00C205E5">
              <w:rPr>
                <w:color w:val="000000" w:themeColor="text1"/>
                <w:spacing w:val="-2"/>
                <w:sz w:val="24"/>
                <w:szCs w:val="24"/>
              </w:rPr>
              <w:t>90-</w:t>
            </w:r>
            <w:r w:rsidRPr="00C205E5">
              <w:rPr>
                <w:color w:val="000000" w:themeColor="text1"/>
                <w:spacing w:val="-5"/>
                <w:sz w:val="24"/>
                <w:szCs w:val="24"/>
              </w:rPr>
              <w:t>100</w:t>
            </w:r>
          </w:p>
        </w:tc>
        <w:tc>
          <w:tcPr>
            <w:tcW w:w="1495" w:type="dxa"/>
          </w:tcPr>
          <w:p w14:paraId="05987233" w14:textId="77777777" w:rsidR="00521FBD" w:rsidRPr="00C205E5" w:rsidRDefault="00521FBD" w:rsidP="0010444B">
            <w:pPr>
              <w:pStyle w:val="TableParagraph"/>
              <w:spacing w:line="360" w:lineRule="auto"/>
              <w:ind w:left="106"/>
              <w:jc w:val="left"/>
              <w:rPr>
                <w:color w:val="000000" w:themeColor="text1"/>
                <w:sz w:val="24"/>
                <w:szCs w:val="24"/>
              </w:rPr>
            </w:pPr>
            <w:r w:rsidRPr="00C205E5">
              <w:rPr>
                <w:color w:val="000000" w:themeColor="text1"/>
                <w:spacing w:val="-5"/>
                <w:sz w:val="24"/>
                <w:szCs w:val="24"/>
              </w:rPr>
              <w:t>80</w:t>
            </w:r>
          </w:p>
        </w:tc>
      </w:tr>
      <w:tr w:rsidR="00C205E5" w:rsidRPr="00C205E5" w14:paraId="7F044F8B" w14:textId="77777777" w:rsidTr="0010444B">
        <w:trPr>
          <w:trHeight w:val="253"/>
        </w:trPr>
        <w:tc>
          <w:tcPr>
            <w:tcW w:w="1735" w:type="dxa"/>
          </w:tcPr>
          <w:p w14:paraId="77115E60" w14:textId="77777777" w:rsidR="00521FBD" w:rsidRPr="00C205E5" w:rsidRDefault="00521FBD" w:rsidP="0010444B">
            <w:pPr>
              <w:pStyle w:val="TableParagraph"/>
              <w:spacing w:line="360" w:lineRule="auto"/>
              <w:ind w:left="107"/>
              <w:jc w:val="left"/>
              <w:rPr>
                <w:color w:val="000000" w:themeColor="text1"/>
                <w:sz w:val="24"/>
                <w:szCs w:val="24"/>
              </w:rPr>
            </w:pPr>
            <w:r w:rsidRPr="00C205E5">
              <w:rPr>
                <w:color w:val="000000" w:themeColor="text1"/>
                <w:sz w:val="24"/>
                <w:szCs w:val="24"/>
              </w:rPr>
              <w:t>Very</w:t>
            </w:r>
            <w:r w:rsidRPr="00C205E5">
              <w:rPr>
                <w:color w:val="000000" w:themeColor="text1"/>
                <w:spacing w:val="-4"/>
                <w:sz w:val="24"/>
                <w:szCs w:val="24"/>
              </w:rPr>
              <w:t xml:space="preserve"> good</w:t>
            </w:r>
          </w:p>
        </w:tc>
        <w:tc>
          <w:tcPr>
            <w:tcW w:w="1773" w:type="dxa"/>
          </w:tcPr>
          <w:p w14:paraId="705E7C0A" w14:textId="77777777" w:rsidR="00521FBD" w:rsidRPr="00C205E5" w:rsidRDefault="00521FBD" w:rsidP="0010444B">
            <w:pPr>
              <w:pStyle w:val="TableParagraph"/>
              <w:spacing w:line="360" w:lineRule="auto"/>
              <w:ind w:left="108"/>
              <w:jc w:val="left"/>
              <w:rPr>
                <w:color w:val="000000" w:themeColor="text1"/>
                <w:sz w:val="24"/>
                <w:szCs w:val="24"/>
              </w:rPr>
            </w:pPr>
            <w:r w:rsidRPr="00C205E5">
              <w:rPr>
                <w:color w:val="000000" w:themeColor="text1"/>
                <w:sz w:val="24"/>
                <w:szCs w:val="24"/>
              </w:rPr>
              <w:t>2</w:t>
            </w:r>
          </w:p>
        </w:tc>
        <w:tc>
          <w:tcPr>
            <w:tcW w:w="2150" w:type="dxa"/>
          </w:tcPr>
          <w:p w14:paraId="73C96C83" w14:textId="77777777" w:rsidR="00521FBD" w:rsidRPr="00C205E5" w:rsidRDefault="00521FBD" w:rsidP="0010444B">
            <w:pPr>
              <w:pStyle w:val="TableParagraph"/>
              <w:spacing w:line="360" w:lineRule="auto"/>
              <w:ind w:left="108"/>
              <w:jc w:val="left"/>
              <w:rPr>
                <w:color w:val="000000" w:themeColor="text1"/>
                <w:sz w:val="24"/>
                <w:szCs w:val="24"/>
              </w:rPr>
            </w:pPr>
            <w:r w:rsidRPr="00C205E5">
              <w:rPr>
                <w:color w:val="000000" w:themeColor="text1"/>
                <w:spacing w:val="-2"/>
                <w:sz w:val="24"/>
                <w:szCs w:val="24"/>
              </w:rPr>
              <w:t>80-</w:t>
            </w:r>
            <w:r w:rsidRPr="00C205E5">
              <w:rPr>
                <w:color w:val="000000" w:themeColor="text1"/>
                <w:spacing w:val="-7"/>
                <w:sz w:val="24"/>
                <w:szCs w:val="24"/>
              </w:rPr>
              <w:t>89</w:t>
            </w:r>
          </w:p>
        </w:tc>
        <w:tc>
          <w:tcPr>
            <w:tcW w:w="1495" w:type="dxa"/>
          </w:tcPr>
          <w:p w14:paraId="1154D88D" w14:textId="77777777" w:rsidR="00521FBD" w:rsidRPr="00C205E5" w:rsidRDefault="00521FBD" w:rsidP="0010444B">
            <w:pPr>
              <w:pStyle w:val="TableParagraph"/>
              <w:spacing w:line="360" w:lineRule="auto"/>
              <w:ind w:left="106"/>
              <w:jc w:val="left"/>
              <w:rPr>
                <w:color w:val="000000" w:themeColor="text1"/>
                <w:sz w:val="24"/>
                <w:szCs w:val="24"/>
              </w:rPr>
            </w:pPr>
            <w:r w:rsidRPr="00C205E5">
              <w:rPr>
                <w:color w:val="000000" w:themeColor="text1"/>
                <w:spacing w:val="-5"/>
                <w:sz w:val="24"/>
                <w:szCs w:val="24"/>
              </w:rPr>
              <w:t>65</w:t>
            </w:r>
          </w:p>
        </w:tc>
      </w:tr>
      <w:tr w:rsidR="00C205E5" w:rsidRPr="00C205E5" w14:paraId="70825929" w14:textId="77777777" w:rsidTr="0010444B">
        <w:trPr>
          <w:trHeight w:val="251"/>
        </w:trPr>
        <w:tc>
          <w:tcPr>
            <w:tcW w:w="1735" w:type="dxa"/>
          </w:tcPr>
          <w:p w14:paraId="636C7BC8" w14:textId="77777777" w:rsidR="00521FBD" w:rsidRPr="00C205E5" w:rsidRDefault="00521FBD" w:rsidP="0010444B">
            <w:pPr>
              <w:pStyle w:val="TableParagraph"/>
              <w:spacing w:line="360" w:lineRule="auto"/>
              <w:ind w:left="107"/>
              <w:jc w:val="left"/>
              <w:rPr>
                <w:color w:val="000000" w:themeColor="text1"/>
                <w:sz w:val="24"/>
                <w:szCs w:val="24"/>
              </w:rPr>
            </w:pPr>
            <w:r w:rsidRPr="00C205E5">
              <w:rPr>
                <w:color w:val="000000" w:themeColor="text1"/>
                <w:spacing w:val="-4"/>
                <w:sz w:val="24"/>
                <w:szCs w:val="24"/>
              </w:rPr>
              <w:t>Good</w:t>
            </w:r>
          </w:p>
        </w:tc>
        <w:tc>
          <w:tcPr>
            <w:tcW w:w="1773" w:type="dxa"/>
          </w:tcPr>
          <w:p w14:paraId="53D5A443" w14:textId="77777777" w:rsidR="00521FBD" w:rsidRPr="00C205E5" w:rsidRDefault="00521FBD" w:rsidP="0010444B">
            <w:pPr>
              <w:pStyle w:val="TableParagraph"/>
              <w:spacing w:line="360" w:lineRule="auto"/>
              <w:ind w:left="108"/>
              <w:jc w:val="left"/>
              <w:rPr>
                <w:color w:val="000000" w:themeColor="text1"/>
                <w:sz w:val="24"/>
                <w:szCs w:val="24"/>
              </w:rPr>
            </w:pPr>
            <w:r w:rsidRPr="00C205E5">
              <w:rPr>
                <w:color w:val="000000" w:themeColor="text1"/>
                <w:sz w:val="24"/>
                <w:szCs w:val="24"/>
              </w:rPr>
              <w:t>3</w:t>
            </w:r>
          </w:p>
        </w:tc>
        <w:tc>
          <w:tcPr>
            <w:tcW w:w="2150" w:type="dxa"/>
          </w:tcPr>
          <w:p w14:paraId="460B7ACD" w14:textId="77777777" w:rsidR="00521FBD" w:rsidRPr="00C205E5" w:rsidRDefault="00521FBD" w:rsidP="0010444B">
            <w:pPr>
              <w:pStyle w:val="TableParagraph"/>
              <w:spacing w:line="360" w:lineRule="auto"/>
              <w:ind w:left="108"/>
              <w:jc w:val="left"/>
              <w:rPr>
                <w:color w:val="000000" w:themeColor="text1"/>
                <w:sz w:val="24"/>
                <w:szCs w:val="24"/>
              </w:rPr>
            </w:pPr>
            <w:r w:rsidRPr="00C205E5">
              <w:rPr>
                <w:color w:val="000000" w:themeColor="text1"/>
                <w:spacing w:val="-2"/>
                <w:sz w:val="24"/>
                <w:szCs w:val="24"/>
              </w:rPr>
              <w:t>70-</w:t>
            </w:r>
            <w:r w:rsidRPr="00C205E5">
              <w:rPr>
                <w:color w:val="000000" w:themeColor="text1"/>
                <w:spacing w:val="-7"/>
                <w:sz w:val="24"/>
                <w:szCs w:val="24"/>
              </w:rPr>
              <w:t>79</w:t>
            </w:r>
          </w:p>
        </w:tc>
        <w:tc>
          <w:tcPr>
            <w:tcW w:w="1495" w:type="dxa"/>
          </w:tcPr>
          <w:p w14:paraId="4172E9DB" w14:textId="77777777" w:rsidR="00521FBD" w:rsidRPr="00C205E5" w:rsidRDefault="00521FBD" w:rsidP="0010444B">
            <w:pPr>
              <w:pStyle w:val="TableParagraph"/>
              <w:spacing w:line="360" w:lineRule="auto"/>
              <w:ind w:left="106"/>
              <w:jc w:val="left"/>
              <w:rPr>
                <w:color w:val="000000" w:themeColor="text1"/>
                <w:sz w:val="24"/>
                <w:szCs w:val="24"/>
              </w:rPr>
            </w:pPr>
            <w:r w:rsidRPr="00C205E5">
              <w:rPr>
                <w:color w:val="000000" w:themeColor="text1"/>
                <w:spacing w:val="-5"/>
                <w:sz w:val="24"/>
                <w:szCs w:val="24"/>
              </w:rPr>
              <w:t>55</w:t>
            </w:r>
          </w:p>
        </w:tc>
      </w:tr>
      <w:tr w:rsidR="00C205E5" w:rsidRPr="00C205E5" w14:paraId="5E682FB0" w14:textId="77777777" w:rsidTr="0010444B">
        <w:trPr>
          <w:trHeight w:val="253"/>
        </w:trPr>
        <w:tc>
          <w:tcPr>
            <w:tcW w:w="1735" w:type="dxa"/>
          </w:tcPr>
          <w:p w14:paraId="53A37B98" w14:textId="77777777" w:rsidR="00521FBD" w:rsidRPr="00C205E5" w:rsidRDefault="00521FBD" w:rsidP="0010444B">
            <w:pPr>
              <w:pStyle w:val="TableParagraph"/>
              <w:spacing w:line="360" w:lineRule="auto"/>
              <w:ind w:left="107"/>
              <w:jc w:val="left"/>
              <w:rPr>
                <w:color w:val="000000" w:themeColor="text1"/>
                <w:sz w:val="24"/>
                <w:szCs w:val="24"/>
              </w:rPr>
            </w:pPr>
            <w:r w:rsidRPr="00C205E5">
              <w:rPr>
                <w:color w:val="000000" w:themeColor="text1"/>
                <w:sz w:val="24"/>
                <w:szCs w:val="24"/>
              </w:rPr>
              <w:t>Retake</w:t>
            </w:r>
            <w:r w:rsidRPr="00C205E5">
              <w:rPr>
                <w:color w:val="000000" w:themeColor="text1"/>
                <w:spacing w:val="-6"/>
                <w:sz w:val="24"/>
                <w:szCs w:val="24"/>
              </w:rPr>
              <w:t xml:space="preserve"> </w:t>
            </w:r>
            <w:r w:rsidRPr="00C205E5">
              <w:rPr>
                <w:color w:val="000000" w:themeColor="text1"/>
                <w:spacing w:val="-2"/>
                <w:sz w:val="24"/>
                <w:szCs w:val="24"/>
              </w:rPr>
              <w:t>option</w:t>
            </w:r>
          </w:p>
        </w:tc>
        <w:tc>
          <w:tcPr>
            <w:tcW w:w="1773" w:type="dxa"/>
          </w:tcPr>
          <w:p w14:paraId="41C9603E" w14:textId="77777777" w:rsidR="00521FBD" w:rsidRPr="00C205E5" w:rsidRDefault="00521FBD" w:rsidP="0010444B">
            <w:pPr>
              <w:pStyle w:val="TableParagraph"/>
              <w:spacing w:line="360" w:lineRule="auto"/>
              <w:ind w:left="108"/>
              <w:jc w:val="left"/>
              <w:rPr>
                <w:color w:val="000000" w:themeColor="text1"/>
                <w:sz w:val="24"/>
                <w:szCs w:val="24"/>
              </w:rPr>
            </w:pPr>
            <w:r w:rsidRPr="00C205E5">
              <w:rPr>
                <w:color w:val="000000" w:themeColor="text1"/>
                <w:spacing w:val="-5"/>
                <w:sz w:val="24"/>
                <w:szCs w:val="24"/>
              </w:rPr>
              <w:t>4+</w:t>
            </w:r>
          </w:p>
        </w:tc>
        <w:tc>
          <w:tcPr>
            <w:tcW w:w="2150" w:type="dxa"/>
          </w:tcPr>
          <w:p w14:paraId="657E052F" w14:textId="77777777" w:rsidR="00521FBD" w:rsidRPr="00C205E5" w:rsidRDefault="00521FBD" w:rsidP="0010444B">
            <w:pPr>
              <w:pStyle w:val="TableParagraph"/>
              <w:spacing w:line="360" w:lineRule="auto"/>
              <w:ind w:left="108"/>
              <w:jc w:val="left"/>
              <w:rPr>
                <w:color w:val="000000" w:themeColor="text1"/>
                <w:sz w:val="24"/>
                <w:szCs w:val="24"/>
              </w:rPr>
            </w:pPr>
            <w:r w:rsidRPr="00C205E5">
              <w:rPr>
                <w:color w:val="000000" w:themeColor="text1"/>
                <w:spacing w:val="-2"/>
                <w:sz w:val="24"/>
                <w:szCs w:val="24"/>
              </w:rPr>
              <w:t>50-</w:t>
            </w:r>
            <w:r w:rsidRPr="00C205E5">
              <w:rPr>
                <w:color w:val="000000" w:themeColor="text1"/>
                <w:spacing w:val="-7"/>
                <w:sz w:val="24"/>
                <w:szCs w:val="24"/>
              </w:rPr>
              <w:t>59</w:t>
            </w:r>
          </w:p>
        </w:tc>
        <w:tc>
          <w:tcPr>
            <w:tcW w:w="1495" w:type="dxa"/>
          </w:tcPr>
          <w:p w14:paraId="2E99D409" w14:textId="77777777" w:rsidR="00521FBD" w:rsidRPr="00C205E5" w:rsidRDefault="00521FBD" w:rsidP="0010444B">
            <w:pPr>
              <w:pStyle w:val="TableParagraph"/>
              <w:spacing w:line="360" w:lineRule="auto"/>
              <w:ind w:left="106"/>
              <w:jc w:val="left"/>
              <w:rPr>
                <w:color w:val="000000" w:themeColor="text1"/>
                <w:sz w:val="24"/>
                <w:szCs w:val="24"/>
              </w:rPr>
            </w:pPr>
            <w:r w:rsidRPr="00C205E5">
              <w:rPr>
                <w:color w:val="000000" w:themeColor="text1"/>
                <w:spacing w:val="-5"/>
                <w:sz w:val="24"/>
                <w:szCs w:val="24"/>
              </w:rPr>
              <w:t>35</w:t>
            </w:r>
          </w:p>
        </w:tc>
      </w:tr>
      <w:tr w:rsidR="00521FBD" w:rsidRPr="00C205E5" w14:paraId="5DCE8A0F" w14:textId="77777777" w:rsidTr="0010444B">
        <w:trPr>
          <w:trHeight w:val="251"/>
        </w:trPr>
        <w:tc>
          <w:tcPr>
            <w:tcW w:w="1735" w:type="dxa"/>
          </w:tcPr>
          <w:p w14:paraId="5DFA6BA5" w14:textId="77777777" w:rsidR="00521FBD" w:rsidRPr="00C205E5" w:rsidRDefault="00521FBD" w:rsidP="0010444B">
            <w:pPr>
              <w:pStyle w:val="TableParagraph"/>
              <w:spacing w:line="360" w:lineRule="auto"/>
              <w:ind w:left="107"/>
              <w:jc w:val="left"/>
              <w:rPr>
                <w:color w:val="000000" w:themeColor="text1"/>
                <w:sz w:val="24"/>
                <w:szCs w:val="24"/>
              </w:rPr>
            </w:pPr>
            <w:r w:rsidRPr="00C205E5">
              <w:rPr>
                <w:color w:val="000000" w:themeColor="text1"/>
                <w:spacing w:val="-4"/>
                <w:sz w:val="24"/>
                <w:szCs w:val="24"/>
              </w:rPr>
              <w:t>Fail</w:t>
            </w:r>
          </w:p>
        </w:tc>
        <w:tc>
          <w:tcPr>
            <w:tcW w:w="1773" w:type="dxa"/>
          </w:tcPr>
          <w:p w14:paraId="6B008AAE" w14:textId="77777777" w:rsidR="00521FBD" w:rsidRPr="00C205E5" w:rsidRDefault="00521FBD" w:rsidP="0010444B">
            <w:pPr>
              <w:pStyle w:val="TableParagraph"/>
              <w:spacing w:line="360" w:lineRule="auto"/>
              <w:ind w:left="108"/>
              <w:jc w:val="left"/>
              <w:rPr>
                <w:color w:val="000000" w:themeColor="text1"/>
                <w:sz w:val="24"/>
                <w:szCs w:val="24"/>
              </w:rPr>
            </w:pPr>
            <w:r w:rsidRPr="00C205E5">
              <w:rPr>
                <w:color w:val="000000" w:themeColor="text1"/>
                <w:sz w:val="24"/>
                <w:szCs w:val="24"/>
              </w:rPr>
              <w:t>4</w:t>
            </w:r>
          </w:p>
        </w:tc>
        <w:tc>
          <w:tcPr>
            <w:tcW w:w="2150" w:type="dxa"/>
          </w:tcPr>
          <w:p w14:paraId="0ED52B14" w14:textId="77777777" w:rsidR="00521FBD" w:rsidRPr="00C205E5" w:rsidRDefault="00521FBD" w:rsidP="0010444B">
            <w:pPr>
              <w:pStyle w:val="TableParagraph"/>
              <w:spacing w:line="360" w:lineRule="auto"/>
              <w:ind w:left="108"/>
              <w:jc w:val="left"/>
              <w:rPr>
                <w:color w:val="000000" w:themeColor="text1"/>
                <w:sz w:val="24"/>
                <w:szCs w:val="24"/>
              </w:rPr>
            </w:pPr>
            <w:r w:rsidRPr="00C205E5">
              <w:rPr>
                <w:color w:val="000000" w:themeColor="text1"/>
                <w:spacing w:val="-2"/>
                <w:sz w:val="24"/>
                <w:szCs w:val="24"/>
              </w:rPr>
              <w:t>0-</w:t>
            </w:r>
            <w:r w:rsidRPr="00C205E5">
              <w:rPr>
                <w:color w:val="000000" w:themeColor="text1"/>
                <w:spacing w:val="-5"/>
                <w:sz w:val="24"/>
                <w:szCs w:val="24"/>
              </w:rPr>
              <w:t>69</w:t>
            </w:r>
          </w:p>
        </w:tc>
        <w:tc>
          <w:tcPr>
            <w:tcW w:w="1495" w:type="dxa"/>
          </w:tcPr>
          <w:p w14:paraId="22E2471B" w14:textId="77777777" w:rsidR="00521FBD" w:rsidRPr="00C205E5" w:rsidRDefault="00521FBD" w:rsidP="0010444B">
            <w:pPr>
              <w:pStyle w:val="TableParagraph"/>
              <w:spacing w:line="360" w:lineRule="auto"/>
              <w:ind w:left="106"/>
              <w:jc w:val="left"/>
              <w:rPr>
                <w:color w:val="000000" w:themeColor="text1"/>
                <w:sz w:val="24"/>
                <w:szCs w:val="24"/>
              </w:rPr>
            </w:pPr>
            <w:r w:rsidRPr="00C205E5">
              <w:rPr>
                <w:color w:val="000000" w:themeColor="text1"/>
                <w:spacing w:val="-5"/>
                <w:sz w:val="24"/>
                <w:szCs w:val="24"/>
              </w:rPr>
              <w:t>25</w:t>
            </w:r>
          </w:p>
        </w:tc>
      </w:tr>
    </w:tbl>
    <w:p w14:paraId="57934494" w14:textId="77777777" w:rsidR="00521FBD" w:rsidRPr="00C205E5" w:rsidRDefault="00521FBD" w:rsidP="00521FBD">
      <w:pPr>
        <w:pStyle w:val="BodyText"/>
        <w:spacing w:before="1" w:line="360" w:lineRule="auto"/>
        <w:rPr>
          <w:color w:val="000000" w:themeColor="text1"/>
          <w:sz w:val="24"/>
          <w:szCs w:val="24"/>
        </w:rPr>
      </w:pPr>
    </w:p>
    <w:p w14:paraId="47BAC785" w14:textId="77777777" w:rsidR="00521FBD" w:rsidRPr="00C205E5" w:rsidRDefault="00521FBD" w:rsidP="00521FBD">
      <w:pPr>
        <w:pStyle w:val="BodyText"/>
        <w:spacing w:line="360" w:lineRule="auto"/>
        <w:ind w:left="220" w:right="216"/>
        <w:jc w:val="both"/>
        <w:rPr>
          <w:color w:val="000000" w:themeColor="text1"/>
          <w:sz w:val="24"/>
          <w:szCs w:val="24"/>
        </w:rPr>
      </w:pPr>
      <w:r w:rsidRPr="00C205E5">
        <w:rPr>
          <w:color w:val="000000" w:themeColor="text1"/>
          <w:sz w:val="24"/>
          <w:szCs w:val="24"/>
          <w:u w:val="single"/>
        </w:rPr>
        <w:t>Rationale</w:t>
      </w:r>
      <w:r w:rsidRPr="00C205E5">
        <w:rPr>
          <w:color w:val="000000" w:themeColor="text1"/>
          <w:spacing w:val="-2"/>
          <w:sz w:val="24"/>
          <w:szCs w:val="24"/>
          <w:u w:val="single"/>
        </w:rPr>
        <w:t xml:space="preserve"> </w:t>
      </w:r>
      <w:r w:rsidRPr="00C205E5">
        <w:rPr>
          <w:color w:val="000000" w:themeColor="text1"/>
          <w:sz w:val="24"/>
          <w:szCs w:val="24"/>
          <w:u w:val="single"/>
        </w:rPr>
        <w:t>for conversion:</w:t>
      </w:r>
      <w:r w:rsidRPr="00C205E5">
        <w:rPr>
          <w:color w:val="000000" w:themeColor="text1"/>
          <w:spacing w:val="-1"/>
          <w:sz w:val="24"/>
          <w:szCs w:val="24"/>
        </w:rPr>
        <w:t xml:space="preserve"> in most cases in Czech republic, 4+ permits a retake, so can be used to compensate if appropriate. </w:t>
      </w:r>
    </w:p>
    <w:p w14:paraId="27A76274" w14:textId="77777777" w:rsidR="00C205E5" w:rsidRPr="00C205E5" w:rsidRDefault="00C205E5">
      <w:pPr>
        <w:suppressAutoHyphens w:val="0"/>
        <w:spacing w:after="0" w:line="240" w:lineRule="auto"/>
        <w:rPr>
          <w:b/>
          <w:bCs/>
          <w:color w:val="000000" w:themeColor="text1"/>
          <w:sz w:val="28"/>
        </w:rPr>
      </w:pPr>
      <w:bookmarkStart w:id="59" w:name="_bookmark6"/>
      <w:bookmarkStart w:id="60" w:name="_Toc142390698"/>
      <w:bookmarkEnd w:id="59"/>
      <w:r w:rsidRPr="00C205E5">
        <w:rPr>
          <w:color w:val="000000" w:themeColor="text1"/>
        </w:rPr>
        <w:br w:type="page"/>
      </w:r>
    </w:p>
    <w:p w14:paraId="01540D31" w14:textId="6C7A3746" w:rsidR="00521FBD" w:rsidRPr="00741DE1" w:rsidRDefault="00521FBD" w:rsidP="00E77D0D">
      <w:pPr>
        <w:rPr>
          <w:b/>
          <w:bCs/>
          <w:sz w:val="32"/>
          <w:szCs w:val="32"/>
        </w:rPr>
      </w:pPr>
      <w:r w:rsidRPr="00741DE1">
        <w:rPr>
          <w:b/>
          <w:bCs/>
          <w:sz w:val="32"/>
          <w:szCs w:val="32"/>
        </w:rPr>
        <w:lastRenderedPageBreak/>
        <w:t>Denmark</w:t>
      </w:r>
      <w:bookmarkEnd w:id="60"/>
    </w:p>
    <w:p w14:paraId="380898EA" w14:textId="77777777" w:rsidR="00521FBD" w:rsidRPr="00C205E5" w:rsidRDefault="00521FBD" w:rsidP="0096763C">
      <w:pPr>
        <w:pStyle w:val="BodyText"/>
        <w:spacing w:line="360" w:lineRule="auto"/>
        <w:rPr>
          <w:color w:val="000000" w:themeColor="text1"/>
          <w:sz w:val="24"/>
          <w:szCs w:val="24"/>
        </w:rPr>
      </w:pPr>
      <w:r w:rsidRPr="00C205E5">
        <w:rPr>
          <w:color w:val="000000" w:themeColor="text1"/>
          <w:sz w:val="24"/>
          <w:szCs w:val="24"/>
        </w:rPr>
        <w:t>Denmark</w:t>
      </w:r>
      <w:r w:rsidRPr="00C205E5">
        <w:rPr>
          <w:color w:val="000000" w:themeColor="text1"/>
          <w:spacing w:val="-6"/>
          <w:sz w:val="24"/>
          <w:szCs w:val="24"/>
        </w:rPr>
        <w:t xml:space="preserve"> </w:t>
      </w:r>
      <w:r w:rsidRPr="00C205E5">
        <w:rPr>
          <w:color w:val="000000" w:themeColor="text1"/>
          <w:sz w:val="24"/>
          <w:szCs w:val="24"/>
        </w:rPr>
        <w:t>has</w:t>
      </w:r>
      <w:r w:rsidRPr="00C205E5">
        <w:rPr>
          <w:color w:val="000000" w:themeColor="text1"/>
          <w:spacing w:val="-3"/>
          <w:sz w:val="24"/>
          <w:szCs w:val="24"/>
        </w:rPr>
        <w:t xml:space="preserve"> </w:t>
      </w:r>
      <w:r w:rsidRPr="00C205E5">
        <w:rPr>
          <w:color w:val="000000" w:themeColor="text1"/>
          <w:sz w:val="24"/>
          <w:szCs w:val="24"/>
        </w:rPr>
        <w:t>a</w:t>
      </w:r>
      <w:r w:rsidRPr="00C205E5">
        <w:rPr>
          <w:color w:val="000000" w:themeColor="text1"/>
          <w:spacing w:val="-6"/>
          <w:sz w:val="24"/>
          <w:szCs w:val="24"/>
        </w:rPr>
        <w:t xml:space="preserve"> </w:t>
      </w:r>
      <w:r w:rsidRPr="00C205E5">
        <w:rPr>
          <w:color w:val="000000" w:themeColor="text1"/>
          <w:sz w:val="24"/>
          <w:szCs w:val="24"/>
        </w:rPr>
        <w:t>7-step-scale</w:t>
      </w:r>
      <w:r w:rsidRPr="00C205E5">
        <w:rPr>
          <w:color w:val="000000" w:themeColor="text1"/>
          <w:spacing w:val="-4"/>
          <w:sz w:val="24"/>
          <w:szCs w:val="24"/>
        </w:rPr>
        <w:t xml:space="preserve"> </w:t>
      </w:r>
      <w:r w:rsidRPr="00C205E5">
        <w:rPr>
          <w:color w:val="000000" w:themeColor="text1"/>
          <w:sz w:val="24"/>
          <w:szCs w:val="24"/>
        </w:rPr>
        <w:t>which</w:t>
      </w:r>
      <w:r w:rsidRPr="00C205E5">
        <w:rPr>
          <w:color w:val="000000" w:themeColor="text1"/>
          <w:spacing w:val="-4"/>
          <w:sz w:val="24"/>
          <w:szCs w:val="24"/>
        </w:rPr>
        <w:t xml:space="preserve"> </w:t>
      </w:r>
      <w:r w:rsidRPr="00C205E5">
        <w:rPr>
          <w:color w:val="000000" w:themeColor="text1"/>
          <w:sz w:val="24"/>
          <w:szCs w:val="24"/>
        </w:rPr>
        <w:t>is</w:t>
      </w:r>
      <w:r w:rsidRPr="00C205E5">
        <w:rPr>
          <w:color w:val="000000" w:themeColor="text1"/>
          <w:spacing w:val="-3"/>
          <w:sz w:val="24"/>
          <w:szCs w:val="24"/>
        </w:rPr>
        <w:t xml:space="preserve"> </w:t>
      </w:r>
      <w:r w:rsidRPr="00C205E5">
        <w:rPr>
          <w:color w:val="000000" w:themeColor="text1"/>
          <w:sz w:val="24"/>
          <w:szCs w:val="24"/>
        </w:rPr>
        <w:t>designed</w:t>
      </w:r>
      <w:r w:rsidRPr="00C205E5">
        <w:rPr>
          <w:color w:val="000000" w:themeColor="text1"/>
          <w:spacing w:val="-6"/>
          <w:sz w:val="24"/>
          <w:szCs w:val="24"/>
        </w:rPr>
        <w:t xml:space="preserve"> </w:t>
      </w:r>
      <w:r w:rsidRPr="00C205E5">
        <w:rPr>
          <w:color w:val="000000" w:themeColor="text1"/>
          <w:sz w:val="24"/>
          <w:szCs w:val="24"/>
        </w:rPr>
        <w:t>to</w:t>
      </w:r>
      <w:r w:rsidRPr="00C205E5">
        <w:rPr>
          <w:color w:val="000000" w:themeColor="text1"/>
          <w:spacing w:val="-6"/>
          <w:sz w:val="24"/>
          <w:szCs w:val="24"/>
        </w:rPr>
        <w:t xml:space="preserve"> </w:t>
      </w:r>
      <w:r w:rsidRPr="00C205E5">
        <w:rPr>
          <w:color w:val="000000" w:themeColor="text1"/>
          <w:sz w:val="24"/>
          <w:szCs w:val="24"/>
        </w:rPr>
        <w:t>be</w:t>
      </w:r>
      <w:r w:rsidRPr="00C205E5">
        <w:rPr>
          <w:color w:val="000000" w:themeColor="text1"/>
          <w:spacing w:val="-4"/>
          <w:sz w:val="24"/>
          <w:szCs w:val="24"/>
        </w:rPr>
        <w:t xml:space="preserve"> </w:t>
      </w:r>
      <w:r w:rsidRPr="00C205E5">
        <w:rPr>
          <w:color w:val="000000" w:themeColor="text1"/>
          <w:sz w:val="24"/>
          <w:szCs w:val="24"/>
        </w:rPr>
        <w:t>compatible</w:t>
      </w:r>
      <w:r w:rsidRPr="00C205E5">
        <w:rPr>
          <w:color w:val="000000" w:themeColor="text1"/>
          <w:spacing w:val="-4"/>
          <w:sz w:val="24"/>
          <w:szCs w:val="24"/>
        </w:rPr>
        <w:t xml:space="preserve"> </w:t>
      </w:r>
      <w:r w:rsidRPr="00C205E5">
        <w:rPr>
          <w:color w:val="000000" w:themeColor="text1"/>
          <w:sz w:val="24"/>
          <w:szCs w:val="24"/>
        </w:rPr>
        <w:t>with</w:t>
      </w:r>
      <w:r w:rsidRPr="00C205E5">
        <w:rPr>
          <w:color w:val="000000" w:themeColor="text1"/>
          <w:spacing w:val="-4"/>
          <w:sz w:val="24"/>
          <w:szCs w:val="24"/>
        </w:rPr>
        <w:t xml:space="preserve"> </w:t>
      </w:r>
      <w:r w:rsidRPr="00C205E5">
        <w:rPr>
          <w:color w:val="000000" w:themeColor="text1"/>
          <w:sz w:val="24"/>
          <w:szCs w:val="24"/>
        </w:rPr>
        <w:t>the</w:t>
      </w:r>
      <w:r w:rsidRPr="00C205E5">
        <w:rPr>
          <w:color w:val="000000" w:themeColor="text1"/>
          <w:spacing w:val="-7"/>
          <w:sz w:val="24"/>
          <w:szCs w:val="24"/>
        </w:rPr>
        <w:t xml:space="preserve"> </w:t>
      </w:r>
      <w:r w:rsidRPr="00C205E5">
        <w:rPr>
          <w:color w:val="000000" w:themeColor="text1"/>
          <w:sz w:val="24"/>
          <w:szCs w:val="24"/>
        </w:rPr>
        <w:t>ECTS</w:t>
      </w:r>
      <w:r w:rsidRPr="00C205E5">
        <w:rPr>
          <w:color w:val="000000" w:themeColor="text1"/>
          <w:spacing w:val="-4"/>
          <w:sz w:val="24"/>
          <w:szCs w:val="24"/>
        </w:rPr>
        <w:t xml:space="preserve"> </w:t>
      </w:r>
      <w:r w:rsidRPr="00C205E5">
        <w:rPr>
          <w:color w:val="000000" w:themeColor="text1"/>
          <w:spacing w:val="-2"/>
          <w:sz w:val="24"/>
          <w:szCs w:val="24"/>
        </w:rPr>
        <w:t>scale.</w:t>
      </w:r>
    </w:p>
    <w:p w14:paraId="3CDF1120" w14:textId="77777777" w:rsidR="00521FBD" w:rsidRPr="00C205E5" w:rsidRDefault="00521FBD" w:rsidP="00521FBD">
      <w:pPr>
        <w:pStyle w:val="BodyText"/>
        <w:spacing w:before="1" w:line="360" w:lineRule="auto"/>
        <w:rPr>
          <w:color w:val="000000" w:themeColor="text1"/>
          <w:sz w:val="24"/>
          <w:szCs w:val="24"/>
        </w:rPr>
      </w:pPr>
    </w:p>
    <w:tbl>
      <w:tblPr>
        <w:tblW w:w="0" w:type="auto"/>
        <w:tblInd w:w="8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Denmark. Mark conversion table for study aborad students. "/>
        <w:tblDescription w:val="Mark conversion table for study aborad students. "/>
      </w:tblPr>
      <w:tblGrid>
        <w:gridCol w:w="982"/>
        <w:gridCol w:w="2043"/>
        <w:gridCol w:w="1402"/>
        <w:gridCol w:w="1803"/>
        <w:gridCol w:w="1498"/>
      </w:tblGrid>
      <w:tr w:rsidR="00C205E5" w:rsidRPr="00C205E5" w14:paraId="070E200C" w14:textId="77777777" w:rsidTr="0010444B">
        <w:trPr>
          <w:trHeight w:val="554"/>
        </w:trPr>
        <w:tc>
          <w:tcPr>
            <w:tcW w:w="982" w:type="dxa"/>
            <w:shd w:val="clear" w:color="auto" w:fill="D9D9D9" w:themeFill="background1" w:themeFillShade="D9"/>
          </w:tcPr>
          <w:p w14:paraId="54A0DF20" w14:textId="77777777" w:rsidR="00521FBD" w:rsidRPr="00C205E5" w:rsidRDefault="00521FBD" w:rsidP="0010444B">
            <w:pPr>
              <w:pStyle w:val="TableParagraph"/>
              <w:spacing w:line="360" w:lineRule="auto"/>
              <w:ind w:left="107"/>
              <w:jc w:val="left"/>
              <w:rPr>
                <w:b/>
                <w:color w:val="000000" w:themeColor="text1"/>
                <w:sz w:val="24"/>
                <w:szCs w:val="24"/>
              </w:rPr>
            </w:pPr>
            <w:r w:rsidRPr="00C205E5">
              <w:rPr>
                <w:b/>
                <w:color w:val="000000" w:themeColor="text1"/>
                <w:spacing w:val="-4"/>
                <w:sz w:val="24"/>
                <w:szCs w:val="24"/>
              </w:rPr>
              <w:t>Mark</w:t>
            </w:r>
          </w:p>
        </w:tc>
        <w:tc>
          <w:tcPr>
            <w:tcW w:w="2043" w:type="dxa"/>
            <w:shd w:val="clear" w:color="auto" w:fill="D9D9D9" w:themeFill="background1" w:themeFillShade="D9"/>
          </w:tcPr>
          <w:p w14:paraId="3A9CBB0C" w14:textId="77777777" w:rsidR="00521FBD" w:rsidRPr="00C205E5" w:rsidRDefault="00521FBD" w:rsidP="0010444B">
            <w:pPr>
              <w:pStyle w:val="TableParagraph"/>
              <w:spacing w:line="360" w:lineRule="auto"/>
              <w:ind w:left="107"/>
              <w:jc w:val="left"/>
              <w:rPr>
                <w:b/>
                <w:color w:val="000000" w:themeColor="text1"/>
                <w:sz w:val="24"/>
                <w:szCs w:val="24"/>
              </w:rPr>
            </w:pPr>
            <w:r w:rsidRPr="00C205E5">
              <w:rPr>
                <w:b/>
                <w:color w:val="000000" w:themeColor="text1"/>
                <w:spacing w:val="-2"/>
                <w:sz w:val="24"/>
                <w:szCs w:val="24"/>
              </w:rPr>
              <w:t>Definition</w:t>
            </w:r>
          </w:p>
        </w:tc>
        <w:tc>
          <w:tcPr>
            <w:tcW w:w="1402" w:type="dxa"/>
            <w:shd w:val="clear" w:color="auto" w:fill="D9D9D9" w:themeFill="background1" w:themeFillShade="D9"/>
          </w:tcPr>
          <w:p w14:paraId="29C08ED5" w14:textId="77777777" w:rsidR="00521FBD" w:rsidRPr="00C205E5" w:rsidRDefault="00521FBD" w:rsidP="0010444B">
            <w:pPr>
              <w:pStyle w:val="TableParagraph"/>
              <w:spacing w:line="360" w:lineRule="auto"/>
              <w:ind w:left="106"/>
              <w:jc w:val="left"/>
              <w:rPr>
                <w:b/>
                <w:color w:val="000000" w:themeColor="text1"/>
                <w:sz w:val="24"/>
                <w:szCs w:val="24"/>
              </w:rPr>
            </w:pPr>
            <w:r w:rsidRPr="00C205E5">
              <w:rPr>
                <w:b/>
                <w:color w:val="000000" w:themeColor="text1"/>
                <w:spacing w:val="-4"/>
                <w:sz w:val="24"/>
                <w:szCs w:val="24"/>
              </w:rPr>
              <w:t>ECTS</w:t>
            </w:r>
          </w:p>
          <w:p w14:paraId="5B344231" w14:textId="77777777" w:rsidR="00521FBD" w:rsidRPr="00C205E5" w:rsidRDefault="00521FBD" w:rsidP="0010444B">
            <w:pPr>
              <w:pStyle w:val="TableParagraph"/>
              <w:spacing w:line="360" w:lineRule="auto"/>
              <w:ind w:left="106"/>
              <w:jc w:val="left"/>
              <w:rPr>
                <w:b/>
                <w:color w:val="000000" w:themeColor="text1"/>
                <w:sz w:val="24"/>
                <w:szCs w:val="24"/>
              </w:rPr>
            </w:pPr>
            <w:r w:rsidRPr="00C205E5">
              <w:rPr>
                <w:b/>
                <w:color w:val="000000" w:themeColor="text1"/>
                <w:spacing w:val="-2"/>
                <w:sz w:val="24"/>
                <w:szCs w:val="24"/>
              </w:rPr>
              <w:t>equivalent</w:t>
            </w:r>
          </w:p>
        </w:tc>
        <w:tc>
          <w:tcPr>
            <w:tcW w:w="1803" w:type="dxa"/>
            <w:shd w:val="clear" w:color="auto" w:fill="D9D9D9" w:themeFill="background1" w:themeFillShade="D9"/>
          </w:tcPr>
          <w:p w14:paraId="7EDC3035" w14:textId="77777777" w:rsidR="00521FBD" w:rsidRPr="00C205E5" w:rsidRDefault="00521FBD" w:rsidP="0010444B">
            <w:pPr>
              <w:pStyle w:val="TableParagraph"/>
              <w:spacing w:line="360" w:lineRule="auto"/>
              <w:ind w:left="106"/>
              <w:jc w:val="left"/>
              <w:rPr>
                <w:b/>
                <w:color w:val="000000" w:themeColor="text1"/>
                <w:sz w:val="24"/>
                <w:szCs w:val="24"/>
              </w:rPr>
            </w:pPr>
            <w:r w:rsidRPr="00C205E5">
              <w:rPr>
                <w:b/>
                <w:color w:val="000000" w:themeColor="text1"/>
                <w:sz w:val="24"/>
                <w:szCs w:val="24"/>
              </w:rPr>
              <w:t xml:space="preserve">London Met Grade </w:t>
            </w:r>
            <w:r w:rsidRPr="00C205E5">
              <w:rPr>
                <w:b/>
                <w:color w:val="000000" w:themeColor="text1"/>
                <w:spacing w:val="-2"/>
                <w:sz w:val="24"/>
                <w:szCs w:val="24"/>
              </w:rPr>
              <w:t>Boundaries</w:t>
            </w:r>
          </w:p>
        </w:tc>
        <w:tc>
          <w:tcPr>
            <w:tcW w:w="1498" w:type="dxa"/>
            <w:shd w:val="clear" w:color="auto" w:fill="D9D9D9" w:themeFill="background1" w:themeFillShade="D9"/>
          </w:tcPr>
          <w:p w14:paraId="60325C5C" w14:textId="77777777" w:rsidR="00521FBD" w:rsidRPr="00C205E5" w:rsidRDefault="00521FBD" w:rsidP="0010444B">
            <w:pPr>
              <w:pStyle w:val="TableParagraph"/>
              <w:spacing w:line="360" w:lineRule="auto"/>
              <w:ind w:left="105"/>
              <w:jc w:val="left"/>
              <w:rPr>
                <w:b/>
                <w:color w:val="000000" w:themeColor="text1"/>
                <w:sz w:val="24"/>
                <w:szCs w:val="24"/>
              </w:rPr>
            </w:pPr>
            <w:r w:rsidRPr="00C205E5">
              <w:rPr>
                <w:b/>
                <w:color w:val="000000" w:themeColor="text1"/>
                <w:sz w:val="24"/>
                <w:szCs w:val="24"/>
              </w:rPr>
              <w:t>London Met</w:t>
            </w:r>
            <w:r w:rsidRPr="00C205E5">
              <w:rPr>
                <w:b/>
                <w:color w:val="000000" w:themeColor="text1"/>
                <w:spacing w:val="-5"/>
                <w:sz w:val="24"/>
                <w:szCs w:val="24"/>
              </w:rPr>
              <w:t xml:space="preserve"> </w:t>
            </w:r>
            <w:r w:rsidRPr="00C205E5">
              <w:rPr>
                <w:b/>
                <w:color w:val="000000" w:themeColor="text1"/>
                <w:spacing w:val="-4"/>
                <w:sz w:val="24"/>
                <w:szCs w:val="24"/>
              </w:rPr>
              <w:t>Mark</w:t>
            </w:r>
          </w:p>
        </w:tc>
      </w:tr>
      <w:tr w:rsidR="00C205E5" w:rsidRPr="00C205E5" w14:paraId="4C901863" w14:textId="77777777" w:rsidTr="0010444B">
        <w:trPr>
          <w:trHeight w:val="251"/>
        </w:trPr>
        <w:tc>
          <w:tcPr>
            <w:tcW w:w="982" w:type="dxa"/>
          </w:tcPr>
          <w:p w14:paraId="43F0320B" w14:textId="77777777" w:rsidR="00521FBD" w:rsidRPr="00C205E5" w:rsidRDefault="00521FBD" w:rsidP="0010444B">
            <w:pPr>
              <w:pStyle w:val="TableParagraph"/>
              <w:spacing w:line="360" w:lineRule="auto"/>
              <w:ind w:left="107"/>
              <w:jc w:val="left"/>
              <w:rPr>
                <w:color w:val="000000" w:themeColor="text1"/>
                <w:sz w:val="24"/>
                <w:szCs w:val="24"/>
              </w:rPr>
            </w:pPr>
            <w:r w:rsidRPr="00C205E5">
              <w:rPr>
                <w:color w:val="000000" w:themeColor="text1"/>
                <w:spacing w:val="-5"/>
                <w:sz w:val="24"/>
                <w:szCs w:val="24"/>
              </w:rPr>
              <w:t>12</w:t>
            </w:r>
          </w:p>
        </w:tc>
        <w:tc>
          <w:tcPr>
            <w:tcW w:w="2043" w:type="dxa"/>
          </w:tcPr>
          <w:p w14:paraId="70BCA6FC" w14:textId="77777777" w:rsidR="00521FBD" w:rsidRPr="00C205E5" w:rsidRDefault="00521FBD" w:rsidP="0010444B">
            <w:pPr>
              <w:pStyle w:val="TableParagraph"/>
              <w:spacing w:line="360" w:lineRule="auto"/>
              <w:ind w:left="107"/>
              <w:jc w:val="left"/>
              <w:rPr>
                <w:color w:val="000000" w:themeColor="text1"/>
                <w:sz w:val="24"/>
                <w:szCs w:val="24"/>
              </w:rPr>
            </w:pPr>
            <w:r w:rsidRPr="00C205E5">
              <w:rPr>
                <w:color w:val="000000" w:themeColor="text1"/>
                <w:spacing w:val="-2"/>
                <w:sz w:val="24"/>
                <w:szCs w:val="24"/>
              </w:rPr>
              <w:t>Excellent</w:t>
            </w:r>
          </w:p>
        </w:tc>
        <w:tc>
          <w:tcPr>
            <w:tcW w:w="1402" w:type="dxa"/>
          </w:tcPr>
          <w:p w14:paraId="105F0D55" w14:textId="77777777" w:rsidR="00521FBD" w:rsidRPr="00C205E5" w:rsidRDefault="00521FBD" w:rsidP="0010444B">
            <w:pPr>
              <w:pStyle w:val="TableParagraph"/>
              <w:spacing w:line="360" w:lineRule="auto"/>
              <w:ind w:left="106"/>
              <w:jc w:val="left"/>
              <w:rPr>
                <w:color w:val="000000" w:themeColor="text1"/>
                <w:sz w:val="24"/>
                <w:szCs w:val="24"/>
              </w:rPr>
            </w:pPr>
            <w:r w:rsidRPr="00C205E5">
              <w:rPr>
                <w:color w:val="000000" w:themeColor="text1"/>
                <w:sz w:val="24"/>
                <w:szCs w:val="24"/>
              </w:rPr>
              <w:t>A</w:t>
            </w:r>
          </w:p>
        </w:tc>
        <w:tc>
          <w:tcPr>
            <w:tcW w:w="1803" w:type="dxa"/>
          </w:tcPr>
          <w:p w14:paraId="298F2C0E" w14:textId="77777777" w:rsidR="00521FBD" w:rsidRPr="00C205E5" w:rsidRDefault="00521FBD" w:rsidP="0010444B">
            <w:pPr>
              <w:pStyle w:val="TableParagraph"/>
              <w:spacing w:line="360" w:lineRule="auto"/>
              <w:ind w:left="106"/>
              <w:jc w:val="left"/>
              <w:rPr>
                <w:color w:val="000000" w:themeColor="text1"/>
                <w:sz w:val="24"/>
                <w:szCs w:val="24"/>
              </w:rPr>
            </w:pPr>
            <w:r w:rsidRPr="00C205E5">
              <w:rPr>
                <w:color w:val="000000" w:themeColor="text1"/>
                <w:spacing w:val="-2"/>
                <w:sz w:val="24"/>
                <w:szCs w:val="24"/>
              </w:rPr>
              <w:t>First</w:t>
            </w:r>
          </w:p>
        </w:tc>
        <w:tc>
          <w:tcPr>
            <w:tcW w:w="1498" w:type="dxa"/>
          </w:tcPr>
          <w:p w14:paraId="7499D512" w14:textId="77777777" w:rsidR="00521FBD" w:rsidRPr="00C205E5" w:rsidRDefault="00521FBD" w:rsidP="0010444B">
            <w:pPr>
              <w:pStyle w:val="TableParagraph"/>
              <w:spacing w:line="360" w:lineRule="auto"/>
              <w:ind w:left="105"/>
              <w:jc w:val="left"/>
              <w:rPr>
                <w:color w:val="000000" w:themeColor="text1"/>
                <w:sz w:val="24"/>
                <w:szCs w:val="24"/>
              </w:rPr>
            </w:pPr>
            <w:r w:rsidRPr="00C205E5">
              <w:rPr>
                <w:color w:val="000000" w:themeColor="text1"/>
                <w:spacing w:val="-5"/>
                <w:sz w:val="24"/>
                <w:szCs w:val="24"/>
              </w:rPr>
              <w:t>80</w:t>
            </w:r>
          </w:p>
        </w:tc>
      </w:tr>
      <w:tr w:rsidR="00C205E5" w:rsidRPr="00C205E5" w14:paraId="65588C2C" w14:textId="77777777" w:rsidTr="0010444B">
        <w:trPr>
          <w:trHeight w:val="253"/>
        </w:trPr>
        <w:tc>
          <w:tcPr>
            <w:tcW w:w="982" w:type="dxa"/>
          </w:tcPr>
          <w:p w14:paraId="4F0469C0" w14:textId="77777777" w:rsidR="00521FBD" w:rsidRPr="00C205E5" w:rsidRDefault="00521FBD" w:rsidP="0010444B">
            <w:pPr>
              <w:pStyle w:val="TableParagraph"/>
              <w:spacing w:line="360" w:lineRule="auto"/>
              <w:ind w:left="107"/>
              <w:jc w:val="left"/>
              <w:rPr>
                <w:color w:val="000000" w:themeColor="text1"/>
                <w:sz w:val="24"/>
                <w:szCs w:val="24"/>
              </w:rPr>
            </w:pPr>
            <w:r w:rsidRPr="00C205E5">
              <w:rPr>
                <w:color w:val="000000" w:themeColor="text1"/>
                <w:spacing w:val="-5"/>
                <w:sz w:val="24"/>
                <w:szCs w:val="24"/>
              </w:rPr>
              <w:t>10</w:t>
            </w:r>
          </w:p>
        </w:tc>
        <w:tc>
          <w:tcPr>
            <w:tcW w:w="2043" w:type="dxa"/>
          </w:tcPr>
          <w:p w14:paraId="7759D824" w14:textId="77777777" w:rsidR="00521FBD" w:rsidRPr="00C205E5" w:rsidRDefault="00521FBD" w:rsidP="0010444B">
            <w:pPr>
              <w:pStyle w:val="TableParagraph"/>
              <w:spacing w:line="360" w:lineRule="auto"/>
              <w:ind w:left="107"/>
              <w:jc w:val="left"/>
              <w:rPr>
                <w:color w:val="000000" w:themeColor="text1"/>
                <w:sz w:val="24"/>
                <w:szCs w:val="24"/>
              </w:rPr>
            </w:pPr>
            <w:r w:rsidRPr="00C205E5">
              <w:rPr>
                <w:color w:val="000000" w:themeColor="text1"/>
                <w:sz w:val="24"/>
                <w:szCs w:val="24"/>
              </w:rPr>
              <w:t>Very</w:t>
            </w:r>
            <w:r w:rsidRPr="00C205E5">
              <w:rPr>
                <w:color w:val="000000" w:themeColor="text1"/>
                <w:spacing w:val="-4"/>
                <w:sz w:val="24"/>
                <w:szCs w:val="24"/>
              </w:rPr>
              <w:t xml:space="preserve"> good</w:t>
            </w:r>
          </w:p>
        </w:tc>
        <w:tc>
          <w:tcPr>
            <w:tcW w:w="1402" w:type="dxa"/>
          </w:tcPr>
          <w:p w14:paraId="4CC5E4C6" w14:textId="77777777" w:rsidR="00521FBD" w:rsidRPr="00C205E5" w:rsidRDefault="00521FBD" w:rsidP="0010444B">
            <w:pPr>
              <w:pStyle w:val="TableParagraph"/>
              <w:spacing w:line="360" w:lineRule="auto"/>
              <w:ind w:left="106"/>
              <w:jc w:val="left"/>
              <w:rPr>
                <w:color w:val="000000" w:themeColor="text1"/>
                <w:sz w:val="24"/>
                <w:szCs w:val="24"/>
              </w:rPr>
            </w:pPr>
            <w:r w:rsidRPr="00C205E5">
              <w:rPr>
                <w:color w:val="000000" w:themeColor="text1"/>
                <w:sz w:val="24"/>
                <w:szCs w:val="24"/>
              </w:rPr>
              <w:t>B</w:t>
            </w:r>
          </w:p>
        </w:tc>
        <w:tc>
          <w:tcPr>
            <w:tcW w:w="1803" w:type="dxa"/>
          </w:tcPr>
          <w:p w14:paraId="5EE657F8" w14:textId="77777777" w:rsidR="00521FBD" w:rsidRPr="00C205E5" w:rsidRDefault="00521FBD" w:rsidP="0010444B">
            <w:pPr>
              <w:pStyle w:val="TableParagraph"/>
              <w:spacing w:line="360" w:lineRule="auto"/>
              <w:ind w:left="106"/>
              <w:jc w:val="left"/>
              <w:rPr>
                <w:color w:val="000000" w:themeColor="text1"/>
                <w:sz w:val="24"/>
                <w:szCs w:val="24"/>
              </w:rPr>
            </w:pPr>
            <w:r w:rsidRPr="00C205E5">
              <w:rPr>
                <w:color w:val="000000" w:themeColor="text1"/>
                <w:sz w:val="24"/>
                <w:szCs w:val="24"/>
              </w:rPr>
              <w:t>Upper</w:t>
            </w:r>
            <w:r w:rsidRPr="00C205E5">
              <w:rPr>
                <w:color w:val="000000" w:themeColor="text1"/>
                <w:spacing w:val="-3"/>
                <w:sz w:val="24"/>
                <w:szCs w:val="24"/>
              </w:rPr>
              <w:t xml:space="preserve"> </w:t>
            </w:r>
            <w:r w:rsidRPr="00C205E5">
              <w:rPr>
                <w:color w:val="000000" w:themeColor="text1"/>
                <w:spacing w:val="-2"/>
                <w:sz w:val="24"/>
                <w:szCs w:val="24"/>
              </w:rPr>
              <w:t>Second</w:t>
            </w:r>
          </w:p>
        </w:tc>
        <w:tc>
          <w:tcPr>
            <w:tcW w:w="1498" w:type="dxa"/>
          </w:tcPr>
          <w:p w14:paraId="45C9AF58" w14:textId="77777777" w:rsidR="00521FBD" w:rsidRPr="00C205E5" w:rsidRDefault="00521FBD" w:rsidP="0010444B">
            <w:pPr>
              <w:pStyle w:val="TableParagraph"/>
              <w:spacing w:line="360" w:lineRule="auto"/>
              <w:ind w:left="105"/>
              <w:jc w:val="left"/>
              <w:rPr>
                <w:color w:val="000000" w:themeColor="text1"/>
                <w:sz w:val="24"/>
                <w:szCs w:val="24"/>
              </w:rPr>
            </w:pPr>
            <w:r w:rsidRPr="00C205E5">
              <w:rPr>
                <w:color w:val="000000" w:themeColor="text1"/>
                <w:spacing w:val="-5"/>
                <w:sz w:val="24"/>
                <w:szCs w:val="24"/>
              </w:rPr>
              <w:t>68</w:t>
            </w:r>
          </w:p>
        </w:tc>
      </w:tr>
      <w:tr w:rsidR="00C205E5" w:rsidRPr="00C205E5" w14:paraId="406EE62C" w14:textId="77777777" w:rsidTr="0010444B">
        <w:trPr>
          <w:trHeight w:val="251"/>
        </w:trPr>
        <w:tc>
          <w:tcPr>
            <w:tcW w:w="982" w:type="dxa"/>
          </w:tcPr>
          <w:p w14:paraId="11065F96" w14:textId="77777777" w:rsidR="00521FBD" w:rsidRPr="00C205E5" w:rsidRDefault="00521FBD" w:rsidP="0010444B">
            <w:pPr>
              <w:pStyle w:val="TableParagraph"/>
              <w:spacing w:line="360" w:lineRule="auto"/>
              <w:ind w:left="107"/>
              <w:jc w:val="left"/>
              <w:rPr>
                <w:color w:val="000000" w:themeColor="text1"/>
                <w:sz w:val="24"/>
                <w:szCs w:val="24"/>
              </w:rPr>
            </w:pPr>
            <w:r w:rsidRPr="00C205E5">
              <w:rPr>
                <w:color w:val="000000" w:themeColor="text1"/>
                <w:sz w:val="24"/>
                <w:szCs w:val="24"/>
              </w:rPr>
              <w:t>7</w:t>
            </w:r>
          </w:p>
        </w:tc>
        <w:tc>
          <w:tcPr>
            <w:tcW w:w="2043" w:type="dxa"/>
          </w:tcPr>
          <w:p w14:paraId="3C8DAAAD" w14:textId="77777777" w:rsidR="00521FBD" w:rsidRPr="00C205E5" w:rsidRDefault="00521FBD" w:rsidP="0010444B">
            <w:pPr>
              <w:pStyle w:val="TableParagraph"/>
              <w:spacing w:line="360" w:lineRule="auto"/>
              <w:ind w:left="107"/>
              <w:jc w:val="left"/>
              <w:rPr>
                <w:color w:val="000000" w:themeColor="text1"/>
                <w:sz w:val="24"/>
                <w:szCs w:val="24"/>
              </w:rPr>
            </w:pPr>
            <w:r w:rsidRPr="00C205E5">
              <w:rPr>
                <w:color w:val="000000" w:themeColor="text1"/>
                <w:spacing w:val="-4"/>
                <w:sz w:val="24"/>
                <w:szCs w:val="24"/>
              </w:rPr>
              <w:t>Good</w:t>
            </w:r>
          </w:p>
        </w:tc>
        <w:tc>
          <w:tcPr>
            <w:tcW w:w="1402" w:type="dxa"/>
          </w:tcPr>
          <w:p w14:paraId="21D976A2" w14:textId="77777777" w:rsidR="00521FBD" w:rsidRPr="00C205E5" w:rsidRDefault="00521FBD" w:rsidP="0010444B">
            <w:pPr>
              <w:pStyle w:val="TableParagraph"/>
              <w:spacing w:line="360" w:lineRule="auto"/>
              <w:ind w:left="106"/>
              <w:jc w:val="left"/>
              <w:rPr>
                <w:color w:val="000000" w:themeColor="text1"/>
                <w:sz w:val="24"/>
                <w:szCs w:val="24"/>
              </w:rPr>
            </w:pPr>
            <w:r w:rsidRPr="00C205E5">
              <w:rPr>
                <w:color w:val="000000" w:themeColor="text1"/>
                <w:sz w:val="24"/>
                <w:szCs w:val="24"/>
              </w:rPr>
              <w:t>C</w:t>
            </w:r>
          </w:p>
        </w:tc>
        <w:tc>
          <w:tcPr>
            <w:tcW w:w="1803" w:type="dxa"/>
          </w:tcPr>
          <w:p w14:paraId="2EA8D8C7" w14:textId="77777777" w:rsidR="00521FBD" w:rsidRPr="00C205E5" w:rsidRDefault="00521FBD" w:rsidP="0010444B">
            <w:pPr>
              <w:pStyle w:val="TableParagraph"/>
              <w:spacing w:line="360" w:lineRule="auto"/>
              <w:ind w:left="106"/>
              <w:jc w:val="left"/>
              <w:rPr>
                <w:color w:val="000000" w:themeColor="text1"/>
                <w:sz w:val="24"/>
                <w:szCs w:val="24"/>
              </w:rPr>
            </w:pPr>
            <w:r w:rsidRPr="00C205E5">
              <w:rPr>
                <w:color w:val="000000" w:themeColor="text1"/>
                <w:sz w:val="24"/>
                <w:szCs w:val="24"/>
              </w:rPr>
              <w:t>Upper</w:t>
            </w:r>
            <w:r w:rsidRPr="00C205E5">
              <w:rPr>
                <w:color w:val="000000" w:themeColor="text1"/>
                <w:spacing w:val="-3"/>
                <w:sz w:val="24"/>
                <w:szCs w:val="24"/>
              </w:rPr>
              <w:t xml:space="preserve"> </w:t>
            </w:r>
            <w:r w:rsidRPr="00C205E5">
              <w:rPr>
                <w:color w:val="000000" w:themeColor="text1"/>
                <w:spacing w:val="-2"/>
                <w:sz w:val="24"/>
                <w:szCs w:val="24"/>
              </w:rPr>
              <w:t>Second</w:t>
            </w:r>
          </w:p>
        </w:tc>
        <w:tc>
          <w:tcPr>
            <w:tcW w:w="1498" w:type="dxa"/>
          </w:tcPr>
          <w:p w14:paraId="1E911F6A" w14:textId="77777777" w:rsidR="00521FBD" w:rsidRPr="00C205E5" w:rsidRDefault="00521FBD" w:rsidP="0010444B">
            <w:pPr>
              <w:pStyle w:val="TableParagraph"/>
              <w:spacing w:line="360" w:lineRule="auto"/>
              <w:ind w:left="105"/>
              <w:jc w:val="left"/>
              <w:rPr>
                <w:color w:val="000000" w:themeColor="text1"/>
                <w:sz w:val="24"/>
                <w:szCs w:val="24"/>
              </w:rPr>
            </w:pPr>
            <w:r w:rsidRPr="00C205E5">
              <w:rPr>
                <w:color w:val="000000" w:themeColor="text1"/>
                <w:spacing w:val="-5"/>
                <w:sz w:val="24"/>
                <w:szCs w:val="24"/>
              </w:rPr>
              <w:t>63</w:t>
            </w:r>
          </w:p>
        </w:tc>
      </w:tr>
      <w:tr w:rsidR="00C205E5" w:rsidRPr="00C205E5" w14:paraId="336F643E" w14:textId="77777777" w:rsidTr="0010444B">
        <w:trPr>
          <w:trHeight w:val="254"/>
        </w:trPr>
        <w:tc>
          <w:tcPr>
            <w:tcW w:w="982" w:type="dxa"/>
          </w:tcPr>
          <w:p w14:paraId="7980F674" w14:textId="77777777" w:rsidR="00521FBD" w:rsidRPr="00C205E5" w:rsidRDefault="00521FBD" w:rsidP="0010444B">
            <w:pPr>
              <w:pStyle w:val="TableParagraph"/>
              <w:spacing w:line="360" w:lineRule="auto"/>
              <w:ind w:left="107"/>
              <w:jc w:val="left"/>
              <w:rPr>
                <w:color w:val="000000" w:themeColor="text1"/>
                <w:sz w:val="24"/>
                <w:szCs w:val="24"/>
              </w:rPr>
            </w:pPr>
            <w:r w:rsidRPr="00C205E5">
              <w:rPr>
                <w:color w:val="000000" w:themeColor="text1"/>
                <w:sz w:val="24"/>
                <w:szCs w:val="24"/>
              </w:rPr>
              <w:t>4</w:t>
            </w:r>
          </w:p>
        </w:tc>
        <w:tc>
          <w:tcPr>
            <w:tcW w:w="2043" w:type="dxa"/>
          </w:tcPr>
          <w:p w14:paraId="637BC37D" w14:textId="77777777" w:rsidR="00521FBD" w:rsidRPr="00C205E5" w:rsidRDefault="00521FBD" w:rsidP="0010444B">
            <w:pPr>
              <w:pStyle w:val="TableParagraph"/>
              <w:spacing w:line="360" w:lineRule="auto"/>
              <w:ind w:left="107"/>
              <w:jc w:val="left"/>
              <w:rPr>
                <w:color w:val="000000" w:themeColor="text1"/>
                <w:sz w:val="24"/>
                <w:szCs w:val="24"/>
              </w:rPr>
            </w:pPr>
            <w:r w:rsidRPr="00C205E5">
              <w:rPr>
                <w:color w:val="000000" w:themeColor="text1"/>
                <w:spacing w:val="-4"/>
                <w:sz w:val="24"/>
                <w:szCs w:val="24"/>
              </w:rPr>
              <w:t>Fair</w:t>
            </w:r>
          </w:p>
        </w:tc>
        <w:tc>
          <w:tcPr>
            <w:tcW w:w="1402" w:type="dxa"/>
          </w:tcPr>
          <w:p w14:paraId="1E077C49" w14:textId="77777777" w:rsidR="00521FBD" w:rsidRPr="00C205E5" w:rsidRDefault="00521FBD" w:rsidP="0010444B">
            <w:pPr>
              <w:pStyle w:val="TableParagraph"/>
              <w:spacing w:line="360" w:lineRule="auto"/>
              <w:ind w:left="106"/>
              <w:jc w:val="left"/>
              <w:rPr>
                <w:color w:val="000000" w:themeColor="text1"/>
                <w:sz w:val="24"/>
                <w:szCs w:val="24"/>
              </w:rPr>
            </w:pPr>
            <w:r w:rsidRPr="00C205E5">
              <w:rPr>
                <w:color w:val="000000" w:themeColor="text1"/>
                <w:sz w:val="24"/>
                <w:szCs w:val="24"/>
              </w:rPr>
              <w:t>D</w:t>
            </w:r>
          </w:p>
        </w:tc>
        <w:tc>
          <w:tcPr>
            <w:tcW w:w="1803" w:type="dxa"/>
          </w:tcPr>
          <w:p w14:paraId="2037C940" w14:textId="77777777" w:rsidR="00521FBD" w:rsidRPr="00C205E5" w:rsidRDefault="00521FBD" w:rsidP="0010444B">
            <w:pPr>
              <w:pStyle w:val="TableParagraph"/>
              <w:spacing w:line="360" w:lineRule="auto"/>
              <w:ind w:left="106"/>
              <w:jc w:val="left"/>
              <w:rPr>
                <w:color w:val="000000" w:themeColor="text1"/>
                <w:sz w:val="24"/>
                <w:szCs w:val="24"/>
              </w:rPr>
            </w:pPr>
            <w:r w:rsidRPr="00C205E5">
              <w:rPr>
                <w:color w:val="000000" w:themeColor="text1"/>
                <w:sz w:val="24"/>
                <w:szCs w:val="24"/>
              </w:rPr>
              <w:t>Lower</w:t>
            </w:r>
            <w:r w:rsidRPr="00C205E5">
              <w:rPr>
                <w:color w:val="000000" w:themeColor="text1"/>
                <w:spacing w:val="-5"/>
                <w:sz w:val="24"/>
                <w:szCs w:val="24"/>
              </w:rPr>
              <w:t xml:space="preserve"> </w:t>
            </w:r>
            <w:r w:rsidRPr="00C205E5">
              <w:rPr>
                <w:color w:val="000000" w:themeColor="text1"/>
                <w:spacing w:val="-2"/>
                <w:sz w:val="24"/>
                <w:szCs w:val="24"/>
              </w:rPr>
              <w:t>Second</w:t>
            </w:r>
          </w:p>
        </w:tc>
        <w:tc>
          <w:tcPr>
            <w:tcW w:w="1498" w:type="dxa"/>
          </w:tcPr>
          <w:p w14:paraId="17304FBB" w14:textId="77777777" w:rsidR="00521FBD" w:rsidRPr="00C205E5" w:rsidRDefault="00521FBD" w:rsidP="0010444B">
            <w:pPr>
              <w:pStyle w:val="TableParagraph"/>
              <w:spacing w:line="360" w:lineRule="auto"/>
              <w:ind w:left="105"/>
              <w:jc w:val="left"/>
              <w:rPr>
                <w:color w:val="000000" w:themeColor="text1"/>
                <w:sz w:val="24"/>
                <w:szCs w:val="24"/>
              </w:rPr>
            </w:pPr>
            <w:r w:rsidRPr="00C205E5">
              <w:rPr>
                <w:color w:val="000000" w:themeColor="text1"/>
                <w:spacing w:val="-5"/>
                <w:sz w:val="24"/>
                <w:szCs w:val="24"/>
              </w:rPr>
              <w:t>55</w:t>
            </w:r>
          </w:p>
        </w:tc>
      </w:tr>
      <w:tr w:rsidR="00C205E5" w:rsidRPr="00C205E5" w14:paraId="3EC7878E" w14:textId="77777777" w:rsidTr="0010444B">
        <w:trPr>
          <w:trHeight w:val="251"/>
        </w:trPr>
        <w:tc>
          <w:tcPr>
            <w:tcW w:w="982" w:type="dxa"/>
          </w:tcPr>
          <w:p w14:paraId="536577E9" w14:textId="77777777" w:rsidR="00521FBD" w:rsidRPr="00C205E5" w:rsidRDefault="00521FBD" w:rsidP="0010444B">
            <w:pPr>
              <w:pStyle w:val="TableParagraph"/>
              <w:spacing w:line="360" w:lineRule="auto"/>
              <w:ind w:left="107"/>
              <w:jc w:val="left"/>
              <w:rPr>
                <w:color w:val="000000" w:themeColor="text1"/>
                <w:sz w:val="24"/>
                <w:szCs w:val="24"/>
              </w:rPr>
            </w:pPr>
            <w:r w:rsidRPr="00C205E5">
              <w:rPr>
                <w:color w:val="000000" w:themeColor="text1"/>
                <w:sz w:val="24"/>
                <w:szCs w:val="24"/>
              </w:rPr>
              <w:t>2</w:t>
            </w:r>
          </w:p>
        </w:tc>
        <w:tc>
          <w:tcPr>
            <w:tcW w:w="2043" w:type="dxa"/>
          </w:tcPr>
          <w:p w14:paraId="76B61A3B" w14:textId="77777777" w:rsidR="00521FBD" w:rsidRPr="00C205E5" w:rsidRDefault="00521FBD" w:rsidP="0010444B">
            <w:pPr>
              <w:pStyle w:val="TableParagraph"/>
              <w:spacing w:line="360" w:lineRule="auto"/>
              <w:ind w:left="107"/>
              <w:jc w:val="left"/>
              <w:rPr>
                <w:color w:val="000000" w:themeColor="text1"/>
                <w:sz w:val="24"/>
                <w:szCs w:val="24"/>
              </w:rPr>
            </w:pPr>
            <w:r w:rsidRPr="00C205E5">
              <w:rPr>
                <w:color w:val="000000" w:themeColor="text1"/>
                <w:spacing w:val="-2"/>
                <w:sz w:val="24"/>
                <w:szCs w:val="24"/>
              </w:rPr>
              <w:t>Adequate</w:t>
            </w:r>
          </w:p>
        </w:tc>
        <w:tc>
          <w:tcPr>
            <w:tcW w:w="1402" w:type="dxa"/>
          </w:tcPr>
          <w:p w14:paraId="43193B8D" w14:textId="77777777" w:rsidR="00521FBD" w:rsidRPr="00C205E5" w:rsidRDefault="00521FBD" w:rsidP="0010444B">
            <w:pPr>
              <w:pStyle w:val="TableParagraph"/>
              <w:spacing w:line="360" w:lineRule="auto"/>
              <w:ind w:left="106"/>
              <w:jc w:val="left"/>
              <w:rPr>
                <w:color w:val="000000" w:themeColor="text1"/>
                <w:sz w:val="24"/>
                <w:szCs w:val="24"/>
              </w:rPr>
            </w:pPr>
            <w:r w:rsidRPr="00C205E5">
              <w:rPr>
                <w:color w:val="000000" w:themeColor="text1"/>
                <w:sz w:val="24"/>
                <w:szCs w:val="24"/>
              </w:rPr>
              <w:t>E</w:t>
            </w:r>
          </w:p>
        </w:tc>
        <w:tc>
          <w:tcPr>
            <w:tcW w:w="1803" w:type="dxa"/>
          </w:tcPr>
          <w:p w14:paraId="3A0E5C47" w14:textId="77777777" w:rsidR="00521FBD" w:rsidRPr="00C205E5" w:rsidRDefault="00521FBD" w:rsidP="0010444B">
            <w:pPr>
              <w:pStyle w:val="TableParagraph"/>
              <w:spacing w:line="360" w:lineRule="auto"/>
              <w:ind w:left="106"/>
              <w:jc w:val="left"/>
              <w:rPr>
                <w:color w:val="000000" w:themeColor="text1"/>
                <w:sz w:val="24"/>
                <w:szCs w:val="24"/>
              </w:rPr>
            </w:pPr>
            <w:r w:rsidRPr="00C205E5">
              <w:rPr>
                <w:color w:val="000000" w:themeColor="text1"/>
                <w:spacing w:val="-2"/>
                <w:sz w:val="24"/>
                <w:szCs w:val="24"/>
              </w:rPr>
              <w:t>Third</w:t>
            </w:r>
          </w:p>
        </w:tc>
        <w:tc>
          <w:tcPr>
            <w:tcW w:w="1498" w:type="dxa"/>
          </w:tcPr>
          <w:p w14:paraId="53F6D148" w14:textId="77777777" w:rsidR="00521FBD" w:rsidRPr="00C205E5" w:rsidRDefault="00521FBD" w:rsidP="0010444B">
            <w:pPr>
              <w:pStyle w:val="TableParagraph"/>
              <w:spacing w:line="360" w:lineRule="auto"/>
              <w:ind w:left="105"/>
              <w:jc w:val="left"/>
              <w:rPr>
                <w:color w:val="000000" w:themeColor="text1"/>
                <w:sz w:val="24"/>
                <w:szCs w:val="24"/>
              </w:rPr>
            </w:pPr>
            <w:r w:rsidRPr="00C205E5">
              <w:rPr>
                <w:color w:val="000000" w:themeColor="text1"/>
                <w:spacing w:val="-5"/>
                <w:sz w:val="24"/>
                <w:szCs w:val="24"/>
              </w:rPr>
              <w:t>45</w:t>
            </w:r>
          </w:p>
        </w:tc>
      </w:tr>
      <w:tr w:rsidR="00C205E5" w:rsidRPr="00C205E5" w14:paraId="6763CDAF" w14:textId="77777777" w:rsidTr="0010444B">
        <w:trPr>
          <w:trHeight w:val="254"/>
        </w:trPr>
        <w:tc>
          <w:tcPr>
            <w:tcW w:w="982" w:type="dxa"/>
          </w:tcPr>
          <w:p w14:paraId="07A8289B" w14:textId="77777777" w:rsidR="00521FBD" w:rsidRPr="00C205E5" w:rsidRDefault="00521FBD" w:rsidP="0010444B">
            <w:pPr>
              <w:pStyle w:val="TableParagraph"/>
              <w:spacing w:line="360" w:lineRule="auto"/>
              <w:ind w:left="107"/>
              <w:jc w:val="left"/>
              <w:rPr>
                <w:color w:val="000000" w:themeColor="text1"/>
                <w:sz w:val="24"/>
                <w:szCs w:val="24"/>
              </w:rPr>
            </w:pPr>
            <w:r w:rsidRPr="00C205E5">
              <w:rPr>
                <w:color w:val="000000" w:themeColor="text1"/>
                <w:sz w:val="24"/>
                <w:szCs w:val="24"/>
              </w:rPr>
              <w:t>0</w:t>
            </w:r>
          </w:p>
        </w:tc>
        <w:tc>
          <w:tcPr>
            <w:tcW w:w="2043" w:type="dxa"/>
          </w:tcPr>
          <w:p w14:paraId="592A89DD" w14:textId="77777777" w:rsidR="00521FBD" w:rsidRPr="00C205E5" w:rsidRDefault="00521FBD" w:rsidP="0010444B">
            <w:pPr>
              <w:pStyle w:val="TableParagraph"/>
              <w:spacing w:line="360" w:lineRule="auto"/>
              <w:ind w:left="107"/>
              <w:jc w:val="left"/>
              <w:rPr>
                <w:color w:val="000000" w:themeColor="text1"/>
                <w:sz w:val="24"/>
                <w:szCs w:val="24"/>
              </w:rPr>
            </w:pPr>
            <w:r w:rsidRPr="00C205E5">
              <w:rPr>
                <w:color w:val="000000" w:themeColor="text1"/>
                <w:spacing w:val="-2"/>
                <w:sz w:val="24"/>
                <w:szCs w:val="24"/>
              </w:rPr>
              <w:t>Inadequate</w:t>
            </w:r>
          </w:p>
        </w:tc>
        <w:tc>
          <w:tcPr>
            <w:tcW w:w="1402" w:type="dxa"/>
          </w:tcPr>
          <w:p w14:paraId="4FF7CF08" w14:textId="77777777" w:rsidR="00521FBD" w:rsidRPr="00C205E5" w:rsidRDefault="00521FBD" w:rsidP="0010444B">
            <w:pPr>
              <w:pStyle w:val="TableParagraph"/>
              <w:spacing w:line="360" w:lineRule="auto"/>
              <w:ind w:left="106"/>
              <w:jc w:val="left"/>
              <w:rPr>
                <w:color w:val="000000" w:themeColor="text1"/>
                <w:sz w:val="24"/>
                <w:szCs w:val="24"/>
              </w:rPr>
            </w:pPr>
            <w:r w:rsidRPr="00C205E5">
              <w:rPr>
                <w:color w:val="000000" w:themeColor="text1"/>
                <w:spacing w:val="-5"/>
                <w:sz w:val="24"/>
                <w:szCs w:val="24"/>
              </w:rPr>
              <w:t>Fx</w:t>
            </w:r>
          </w:p>
        </w:tc>
        <w:tc>
          <w:tcPr>
            <w:tcW w:w="1803" w:type="dxa"/>
          </w:tcPr>
          <w:p w14:paraId="70CE4763" w14:textId="77777777" w:rsidR="00521FBD" w:rsidRPr="00C205E5" w:rsidRDefault="00521FBD" w:rsidP="0010444B">
            <w:pPr>
              <w:pStyle w:val="TableParagraph"/>
              <w:spacing w:line="360" w:lineRule="auto"/>
              <w:ind w:left="106"/>
              <w:jc w:val="left"/>
              <w:rPr>
                <w:color w:val="000000" w:themeColor="text1"/>
                <w:sz w:val="24"/>
                <w:szCs w:val="24"/>
              </w:rPr>
            </w:pPr>
            <w:r w:rsidRPr="00C205E5">
              <w:rPr>
                <w:color w:val="000000" w:themeColor="text1"/>
                <w:spacing w:val="-4"/>
                <w:sz w:val="24"/>
                <w:szCs w:val="24"/>
              </w:rPr>
              <w:t>Fail</w:t>
            </w:r>
          </w:p>
        </w:tc>
        <w:tc>
          <w:tcPr>
            <w:tcW w:w="1498" w:type="dxa"/>
          </w:tcPr>
          <w:p w14:paraId="349586DE" w14:textId="77777777" w:rsidR="00521FBD" w:rsidRPr="00C205E5" w:rsidRDefault="00521FBD" w:rsidP="0010444B">
            <w:pPr>
              <w:pStyle w:val="TableParagraph"/>
              <w:spacing w:line="360" w:lineRule="auto"/>
              <w:ind w:left="105"/>
              <w:jc w:val="left"/>
              <w:rPr>
                <w:color w:val="000000" w:themeColor="text1"/>
                <w:sz w:val="24"/>
                <w:szCs w:val="24"/>
              </w:rPr>
            </w:pPr>
            <w:r w:rsidRPr="00C205E5">
              <w:rPr>
                <w:color w:val="000000" w:themeColor="text1"/>
                <w:spacing w:val="-5"/>
                <w:sz w:val="24"/>
                <w:szCs w:val="24"/>
              </w:rPr>
              <w:t>35</w:t>
            </w:r>
          </w:p>
        </w:tc>
      </w:tr>
      <w:tr w:rsidR="00C205E5" w:rsidRPr="00C205E5" w14:paraId="6840E320" w14:textId="77777777" w:rsidTr="0010444B">
        <w:trPr>
          <w:trHeight w:val="253"/>
        </w:trPr>
        <w:tc>
          <w:tcPr>
            <w:tcW w:w="982" w:type="dxa"/>
          </w:tcPr>
          <w:p w14:paraId="7AD6A702" w14:textId="77777777" w:rsidR="00521FBD" w:rsidRPr="00C205E5" w:rsidRDefault="00521FBD" w:rsidP="0010444B">
            <w:pPr>
              <w:pStyle w:val="TableParagraph"/>
              <w:spacing w:line="360" w:lineRule="auto"/>
              <w:ind w:left="107"/>
              <w:jc w:val="left"/>
              <w:rPr>
                <w:color w:val="000000" w:themeColor="text1"/>
                <w:sz w:val="24"/>
                <w:szCs w:val="24"/>
              </w:rPr>
            </w:pPr>
            <w:r w:rsidRPr="00C205E5">
              <w:rPr>
                <w:color w:val="000000" w:themeColor="text1"/>
                <w:sz w:val="24"/>
                <w:szCs w:val="24"/>
              </w:rPr>
              <w:t>-</w:t>
            </w:r>
            <w:r w:rsidRPr="00C205E5">
              <w:rPr>
                <w:color w:val="000000" w:themeColor="text1"/>
                <w:spacing w:val="-10"/>
                <w:sz w:val="24"/>
                <w:szCs w:val="24"/>
              </w:rPr>
              <w:t>3</w:t>
            </w:r>
          </w:p>
        </w:tc>
        <w:tc>
          <w:tcPr>
            <w:tcW w:w="2043" w:type="dxa"/>
          </w:tcPr>
          <w:p w14:paraId="17D20246" w14:textId="77777777" w:rsidR="00521FBD" w:rsidRPr="00C205E5" w:rsidRDefault="00521FBD" w:rsidP="0010444B">
            <w:pPr>
              <w:pStyle w:val="TableParagraph"/>
              <w:spacing w:line="360" w:lineRule="auto"/>
              <w:ind w:left="107"/>
              <w:jc w:val="left"/>
              <w:rPr>
                <w:color w:val="000000" w:themeColor="text1"/>
                <w:sz w:val="24"/>
                <w:szCs w:val="24"/>
              </w:rPr>
            </w:pPr>
            <w:r w:rsidRPr="00C205E5">
              <w:rPr>
                <w:color w:val="000000" w:themeColor="text1"/>
                <w:spacing w:val="-2"/>
                <w:sz w:val="24"/>
                <w:szCs w:val="24"/>
              </w:rPr>
              <w:t>Unacceptable</w:t>
            </w:r>
          </w:p>
        </w:tc>
        <w:tc>
          <w:tcPr>
            <w:tcW w:w="1402" w:type="dxa"/>
          </w:tcPr>
          <w:p w14:paraId="6EADE55C" w14:textId="77777777" w:rsidR="00521FBD" w:rsidRPr="00C205E5" w:rsidRDefault="00521FBD" w:rsidP="0010444B">
            <w:pPr>
              <w:pStyle w:val="TableParagraph"/>
              <w:spacing w:line="360" w:lineRule="auto"/>
              <w:ind w:left="106"/>
              <w:jc w:val="left"/>
              <w:rPr>
                <w:color w:val="000000" w:themeColor="text1"/>
                <w:sz w:val="24"/>
                <w:szCs w:val="24"/>
              </w:rPr>
            </w:pPr>
            <w:r w:rsidRPr="00C205E5">
              <w:rPr>
                <w:color w:val="000000" w:themeColor="text1"/>
                <w:sz w:val="24"/>
                <w:szCs w:val="24"/>
              </w:rPr>
              <w:t>F</w:t>
            </w:r>
          </w:p>
        </w:tc>
        <w:tc>
          <w:tcPr>
            <w:tcW w:w="1803" w:type="dxa"/>
          </w:tcPr>
          <w:p w14:paraId="2044E187" w14:textId="77777777" w:rsidR="00521FBD" w:rsidRPr="00C205E5" w:rsidRDefault="00521FBD" w:rsidP="0010444B">
            <w:pPr>
              <w:pStyle w:val="TableParagraph"/>
              <w:spacing w:line="360" w:lineRule="auto"/>
              <w:ind w:left="106"/>
              <w:jc w:val="left"/>
              <w:rPr>
                <w:color w:val="000000" w:themeColor="text1"/>
                <w:sz w:val="24"/>
                <w:szCs w:val="24"/>
              </w:rPr>
            </w:pPr>
            <w:r w:rsidRPr="00C205E5">
              <w:rPr>
                <w:color w:val="000000" w:themeColor="text1"/>
                <w:sz w:val="24"/>
                <w:szCs w:val="24"/>
              </w:rPr>
              <w:t>Bad</w:t>
            </w:r>
            <w:r w:rsidRPr="00C205E5">
              <w:rPr>
                <w:color w:val="000000" w:themeColor="text1"/>
                <w:spacing w:val="-2"/>
                <w:sz w:val="24"/>
                <w:szCs w:val="24"/>
              </w:rPr>
              <w:t xml:space="preserve"> </w:t>
            </w:r>
            <w:r w:rsidRPr="00C205E5">
              <w:rPr>
                <w:color w:val="000000" w:themeColor="text1"/>
                <w:spacing w:val="-4"/>
                <w:sz w:val="24"/>
                <w:szCs w:val="24"/>
              </w:rPr>
              <w:t>Fail</w:t>
            </w:r>
          </w:p>
        </w:tc>
        <w:tc>
          <w:tcPr>
            <w:tcW w:w="1498" w:type="dxa"/>
          </w:tcPr>
          <w:p w14:paraId="0D8CA920" w14:textId="77777777" w:rsidR="00521FBD" w:rsidRPr="00C205E5" w:rsidRDefault="00521FBD" w:rsidP="0010444B">
            <w:pPr>
              <w:pStyle w:val="TableParagraph"/>
              <w:spacing w:line="360" w:lineRule="auto"/>
              <w:ind w:left="105"/>
              <w:jc w:val="left"/>
              <w:rPr>
                <w:color w:val="000000" w:themeColor="text1"/>
                <w:sz w:val="24"/>
                <w:szCs w:val="24"/>
              </w:rPr>
            </w:pPr>
            <w:r w:rsidRPr="00C205E5">
              <w:rPr>
                <w:color w:val="000000" w:themeColor="text1"/>
                <w:spacing w:val="-5"/>
                <w:sz w:val="24"/>
                <w:szCs w:val="24"/>
              </w:rPr>
              <w:t>25</w:t>
            </w:r>
          </w:p>
        </w:tc>
      </w:tr>
    </w:tbl>
    <w:p w14:paraId="45D84E4E" w14:textId="77777777" w:rsidR="00C205E5" w:rsidRPr="00C205E5" w:rsidRDefault="00C205E5" w:rsidP="0096763C">
      <w:pPr>
        <w:pStyle w:val="Heading2"/>
        <w:spacing w:line="360" w:lineRule="auto"/>
        <w:rPr>
          <w:color w:val="000000" w:themeColor="text1"/>
        </w:rPr>
      </w:pPr>
      <w:bookmarkStart w:id="61" w:name="_bookmark7"/>
      <w:bookmarkStart w:id="62" w:name="_Toc142390699"/>
      <w:bookmarkEnd w:id="61"/>
    </w:p>
    <w:p w14:paraId="502A43EF" w14:textId="77777777" w:rsidR="00C205E5" w:rsidRPr="00C205E5" w:rsidRDefault="00C205E5">
      <w:pPr>
        <w:suppressAutoHyphens w:val="0"/>
        <w:spacing w:after="0" w:line="240" w:lineRule="auto"/>
        <w:rPr>
          <w:b/>
          <w:bCs/>
          <w:color w:val="000000" w:themeColor="text1"/>
          <w:sz w:val="28"/>
        </w:rPr>
      </w:pPr>
      <w:r w:rsidRPr="00C205E5">
        <w:rPr>
          <w:color w:val="000000" w:themeColor="text1"/>
        </w:rPr>
        <w:br w:type="page"/>
      </w:r>
    </w:p>
    <w:p w14:paraId="2033ED79" w14:textId="1640D4A4" w:rsidR="00521FBD" w:rsidRPr="00741DE1" w:rsidRDefault="00521FBD" w:rsidP="00E77D0D">
      <w:pPr>
        <w:rPr>
          <w:b/>
          <w:bCs/>
          <w:sz w:val="32"/>
          <w:szCs w:val="32"/>
        </w:rPr>
      </w:pPr>
      <w:r w:rsidRPr="00741DE1">
        <w:rPr>
          <w:b/>
          <w:bCs/>
          <w:sz w:val="32"/>
          <w:szCs w:val="32"/>
        </w:rPr>
        <w:lastRenderedPageBreak/>
        <w:t>Estonia</w:t>
      </w:r>
      <w:bookmarkEnd w:id="62"/>
    </w:p>
    <w:p w14:paraId="032A0E22" w14:textId="77777777" w:rsidR="00521FBD" w:rsidRPr="00C205E5" w:rsidRDefault="00521FBD" w:rsidP="0096763C">
      <w:pPr>
        <w:pStyle w:val="BodyText"/>
        <w:spacing w:line="360" w:lineRule="auto"/>
        <w:rPr>
          <w:color w:val="000000" w:themeColor="text1"/>
          <w:sz w:val="24"/>
          <w:szCs w:val="24"/>
        </w:rPr>
      </w:pPr>
      <w:r w:rsidRPr="00C205E5">
        <w:rPr>
          <w:color w:val="000000" w:themeColor="text1"/>
          <w:sz w:val="24"/>
          <w:szCs w:val="24"/>
        </w:rPr>
        <w:t>A</w:t>
      </w:r>
      <w:r w:rsidRPr="00C205E5">
        <w:rPr>
          <w:color w:val="000000" w:themeColor="text1"/>
          <w:spacing w:val="-3"/>
          <w:sz w:val="24"/>
          <w:szCs w:val="24"/>
        </w:rPr>
        <w:t xml:space="preserve"> </w:t>
      </w:r>
      <w:r w:rsidRPr="00C205E5">
        <w:rPr>
          <w:color w:val="000000" w:themeColor="text1"/>
          <w:sz w:val="24"/>
          <w:szCs w:val="24"/>
        </w:rPr>
        <w:t>grading scale</w:t>
      </w:r>
      <w:r w:rsidRPr="00C205E5">
        <w:rPr>
          <w:color w:val="000000" w:themeColor="text1"/>
          <w:spacing w:val="-4"/>
          <w:sz w:val="24"/>
          <w:szCs w:val="24"/>
        </w:rPr>
        <w:t xml:space="preserve"> </w:t>
      </w:r>
      <w:r w:rsidRPr="00C205E5">
        <w:rPr>
          <w:color w:val="000000" w:themeColor="text1"/>
          <w:sz w:val="24"/>
          <w:szCs w:val="24"/>
        </w:rPr>
        <w:t>of</w:t>
      </w:r>
      <w:r w:rsidRPr="00C205E5">
        <w:rPr>
          <w:color w:val="000000" w:themeColor="text1"/>
          <w:spacing w:val="-1"/>
          <w:sz w:val="24"/>
          <w:szCs w:val="24"/>
        </w:rPr>
        <w:t xml:space="preserve"> </w:t>
      </w:r>
      <w:r w:rsidRPr="00C205E5">
        <w:rPr>
          <w:color w:val="000000" w:themeColor="text1"/>
          <w:sz w:val="24"/>
          <w:szCs w:val="24"/>
        </w:rPr>
        <w:t>0-5</w:t>
      </w:r>
      <w:r w:rsidRPr="00C205E5">
        <w:rPr>
          <w:color w:val="000000" w:themeColor="text1"/>
          <w:spacing w:val="-5"/>
          <w:sz w:val="24"/>
          <w:szCs w:val="24"/>
        </w:rPr>
        <w:t xml:space="preserve"> </w:t>
      </w:r>
      <w:r w:rsidRPr="00C205E5">
        <w:rPr>
          <w:color w:val="000000" w:themeColor="text1"/>
          <w:sz w:val="24"/>
          <w:szCs w:val="24"/>
        </w:rPr>
        <w:t>is</w:t>
      </w:r>
      <w:r w:rsidRPr="00C205E5">
        <w:rPr>
          <w:color w:val="000000" w:themeColor="text1"/>
          <w:spacing w:val="-4"/>
          <w:sz w:val="24"/>
          <w:szCs w:val="24"/>
        </w:rPr>
        <w:t xml:space="preserve"> </w:t>
      </w:r>
      <w:r w:rsidRPr="00C205E5">
        <w:rPr>
          <w:color w:val="000000" w:themeColor="text1"/>
          <w:sz w:val="24"/>
          <w:szCs w:val="24"/>
        </w:rPr>
        <w:t>used</w:t>
      </w:r>
      <w:r w:rsidRPr="00C205E5">
        <w:rPr>
          <w:color w:val="000000" w:themeColor="text1"/>
          <w:spacing w:val="-3"/>
          <w:sz w:val="24"/>
          <w:szCs w:val="24"/>
        </w:rPr>
        <w:t xml:space="preserve"> </w:t>
      </w:r>
      <w:r w:rsidRPr="00C205E5">
        <w:rPr>
          <w:color w:val="000000" w:themeColor="text1"/>
          <w:sz w:val="24"/>
          <w:szCs w:val="24"/>
        </w:rPr>
        <w:t>in</w:t>
      </w:r>
      <w:r w:rsidRPr="00C205E5">
        <w:rPr>
          <w:color w:val="000000" w:themeColor="text1"/>
          <w:spacing w:val="-2"/>
          <w:sz w:val="24"/>
          <w:szCs w:val="24"/>
        </w:rPr>
        <w:t xml:space="preserve"> Estonia.</w:t>
      </w:r>
    </w:p>
    <w:p w14:paraId="7F6CD34A" w14:textId="77777777" w:rsidR="00521FBD" w:rsidRPr="00C205E5" w:rsidRDefault="00521FBD" w:rsidP="00521FBD">
      <w:pPr>
        <w:pStyle w:val="BodyText"/>
        <w:spacing w:before="1" w:line="360" w:lineRule="auto"/>
        <w:rPr>
          <w:color w:val="000000" w:themeColor="text1"/>
          <w:sz w:val="24"/>
          <w:szCs w:val="24"/>
        </w:rPr>
      </w:pPr>
    </w:p>
    <w:tbl>
      <w:tblPr>
        <w:tblW w:w="0" w:type="auto"/>
        <w:tblInd w:w="22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Estonia. Mark conversion table for study aborad students. "/>
        <w:tblDescription w:val="Mark conversion table for study aborad students. "/>
      </w:tblPr>
      <w:tblGrid>
        <w:gridCol w:w="1044"/>
        <w:gridCol w:w="2479"/>
        <w:gridCol w:w="1495"/>
      </w:tblGrid>
      <w:tr w:rsidR="00C205E5" w:rsidRPr="00C205E5" w14:paraId="22692984" w14:textId="77777777" w:rsidTr="0010444B">
        <w:trPr>
          <w:trHeight w:val="278"/>
        </w:trPr>
        <w:tc>
          <w:tcPr>
            <w:tcW w:w="1044" w:type="dxa"/>
            <w:shd w:val="clear" w:color="auto" w:fill="D9D9D9" w:themeFill="background1" w:themeFillShade="D9"/>
          </w:tcPr>
          <w:p w14:paraId="0CF2ACC8" w14:textId="77777777" w:rsidR="00521FBD" w:rsidRPr="00C205E5" w:rsidRDefault="00521FBD" w:rsidP="0010444B">
            <w:pPr>
              <w:pStyle w:val="TableParagraph"/>
              <w:spacing w:line="360" w:lineRule="auto"/>
              <w:ind w:right="84"/>
              <w:jc w:val="left"/>
              <w:rPr>
                <w:b/>
                <w:color w:val="000000" w:themeColor="text1"/>
                <w:sz w:val="24"/>
                <w:szCs w:val="24"/>
              </w:rPr>
            </w:pPr>
            <w:r w:rsidRPr="00C205E5">
              <w:rPr>
                <w:b/>
                <w:color w:val="000000" w:themeColor="text1"/>
                <w:spacing w:val="-2"/>
                <w:sz w:val="24"/>
                <w:szCs w:val="24"/>
              </w:rPr>
              <w:t>Grade</w:t>
            </w:r>
          </w:p>
        </w:tc>
        <w:tc>
          <w:tcPr>
            <w:tcW w:w="2479" w:type="dxa"/>
            <w:shd w:val="clear" w:color="auto" w:fill="D9D9D9" w:themeFill="background1" w:themeFillShade="D9"/>
          </w:tcPr>
          <w:p w14:paraId="54DB389E" w14:textId="77777777" w:rsidR="00521FBD" w:rsidRPr="00C205E5" w:rsidRDefault="00521FBD" w:rsidP="0010444B">
            <w:pPr>
              <w:pStyle w:val="TableParagraph"/>
              <w:spacing w:line="360" w:lineRule="auto"/>
              <w:ind w:right="286"/>
              <w:jc w:val="left"/>
              <w:rPr>
                <w:b/>
                <w:color w:val="000000" w:themeColor="text1"/>
                <w:sz w:val="24"/>
                <w:szCs w:val="24"/>
              </w:rPr>
            </w:pPr>
            <w:r w:rsidRPr="00C205E5">
              <w:rPr>
                <w:b/>
                <w:color w:val="000000" w:themeColor="text1"/>
                <w:sz w:val="24"/>
                <w:szCs w:val="24"/>
              </w:rPr>
              <w:t xml:space="preserve">Grade </w:t>
            </w:r>
            <w:r w:rsidRPr="00C205E5">
              <w:rPr>
                <w:b/>
                <w:color w:val="000000" w:themeColor="text1"/>
                <w:spacing w:val="-2"/>
                <w:sz w:val="24"/>
                <w:szCs w:val="24"/>
              </w:rPr>
              <w:t>Definition</w:t>
            </w:r>
          </w:p>
        </w:tc>
        <w:tc>
          <w:tcPr>
            <w:tcW w:w="1495" w:type="dxa"/>
            <w:shd w:val="clear" w:color="auto" w:fill="D9D9D9" w:themeFill="background1" w:themeFillShade="D9"/>
          </w:tcPr>
          <w:p w14:paraId="7917D592" w14:textId="77777777" w:rsidR="00521FBD" w:rsidRPr="00C205E5" w:rsidRDefault="00521FBD" w:rsidP="0010444B">
            <w:pPr>
              <w:pStyle w:val="TableParagraph"/>
              <w:spacing w:line="360" w:lineRule="auto"/>
              <w:ind w:right="152"/>
              <w:jc w:val="left"/>
              <w:rPr>
                <w:b/>
                <w:color w:val="000000" w:themeColor="text1"/>
                <w:sz w:val="24"/>
                <w:szCs w:val="24"/>
              </w:rPr>
            </w:pPr>
            <w:r w:rsidRPr="00C205E5">
              <w:rPr>
                <w:b/>
                <w:color w:val="000000" w:themeColor="text1"/>
                <w:sz w:val="24"/>
                <w:szCs w:val="24"/>
              </w:rPr>
              <w:t>London Met</w:t>
            </w:r>
            <w:r w:rsidRPr="00C205E5">
              <w:rPr>
                <w:b/>
                <w:color w:val="000000" w:themeColor="text1"/>
                <w:spacing w:val="-5"/>
                <w:sz w:val="24"/>
                <w:szCs w:val="24"/>
              </w:rPr>
              <w:t xml:space="preserve"> </w:t>
            </w:r>
            <w:r w:rsidRPr="00C205E5">
              <w:rPr>
                <w:b/>
                <w:color w:val="000000" w:themeColor="text1"/>
                <w:spacing w:val="-4"/>
                <w:sz w:val="24"/>
                <w:szCs w:val="24"/>
              </w:rPr>
              <w:t>Mark</w:t>
            </w:r>
          </w:p>
        </w:tc>
      </w:tr>
      <w:tr w:rsidR="00C205E5" w:rsidRPr="00C205E5" w14:paraId="40A105C0" w14:textId="77777777" w:rsidTr="0010444B">
        <w:trPr>
          <w:trHeight w:val="251"/>
        </w:trPr>
        <w:tc>
          <w:tcPr>
            <w:tcW w:w="1044" w:type="dxa"/>
          </w:tcPr>
          <w:p w14:paraId="376A80F3" w14:textId="77777777" w:rsidR="00521FBD" w:rsidRPr="00C205E5" w:rsidRDefault="00521FBD" w:rsidP="0010444B">
            <w:pPr>
              <w:pStyle w:val="TableParagraph"/>
              <w:spacing w:line="360" w:lineRule="auto"/>
              <w:ind w:left="9"/>
              <w:jc w:val="left"/>
              <w:rPr>
                <w:color w:val="000000" w:themeColor="text1"/>
                <w:sz w:val="24"/>
                <w:szCs w:val="24"/>
              </w:rPr>
            </w:pPr>
            <w:r w:rsidRPr="00C205E5">
              <w:rPr>
                <w:color w:val="000000" w:themeColor="text1"/>
                <w:sz w:val="24"/>
                <w:szCs w:val="24"/>
              </w:rPr>
              <w:t>5</w:t>
            </w:r>
          </w:p>
        </w:tc>
        <w:tc>
          <w:tcPr>
            <w:tcW w:w="2479" w:type="dxa"/>
          </w:tcPr>
          <w:p w14:paraId="0BE1B582" w14:textId="77777777" w:rsidR="00521FBD" w:rsidRPr="00C205E5" w:rsidRDefault="00521FBD" w:rsidP="0010444B">
            <w:pPr>
              <w:pStyle w:val="TableParagraph"/>
              <w:spacing w:line="360" w:lineRule="auto"/>
              <w:ind w:right="286"/>
              <w:jc w:val="left"/>
              <w:rPr>
                <w:color w:val="000000" w:themeColor="text1"/>
                <w:sz w:val="24"/>
                <w:szCs w:val="24"/>
              </w:rPr>
            </w:pPr>
            <w:r w:rsidRPr="00C205E5">
              <w:rPr>
                <w:color w:val="000000" w:themeColor="text1"/>
                <w:spacing w:val="-2"/>
                <w:sz w:val="24"/>
                <w:szCs w:val="24"/>
              </w:rPr>
              <w:t>Excellent</w:t>
            </w:r>
          </w:p>
        </w:tc>
        <w:tc>
          <w:tcPr>
            <w:tcW w:w="1495" w:type="dxa"/>
          </w:tcPr>
          <w:p w14:paraId="6CFCFDC9" w14:textId="77777777" w:rsidR="00521FBD" w:rsidRPr="00C205E5" w:rsidRDefault="00521FBD" w:rsidP="0010444B">
            <w:pPr>
              <w:pStyle w:val="TableParagraph"/>
              <w:spacing w:line="360" w:lineRule="auto"/>
              <w:ind w:right="152"/>
              <w:jc w:val="left"/>
              <w:rPr>
                <w:color w:val="000000" w:themeColor="text1"/>
                <w:sz w:val="24"/>
                <w:szCs w:val="24"/>
              </w:rPr>
            </w:pPr>
            <w:r w:rsidRPr="00C205E5">
              <w:rPr>
                <w:color w:val="000000" w:themeColor="text1"/>
                <w:spacing w:val="-5"/>
                <w:sz w:val="24"/>
                <w:szCs w:val="24"/>
              </w:rPr>
              <w:t>80</w:t>
            </w:r>
          </w:p>
        </w:tc>
      </w:tr>
      <w:tr w:rsidR="00C205E5" w:rsidRPr="00C205E5" w14:paraId="559D9147" w14:textId="77777777" w:rsidTr="0010444B">
        <w:trPr>
          <w:trHeight w:val="253"/>
        </w:trPr>
        <w:tc>
          <w:tcPr>
            <w:tcW w:w="1044" w:type="dxa"/>
          </w:tcPr>
          <w:p w14:paraId="7C6668CB" w14:textId="77777777" w:rsidR="00521FBD" w:rsidRPr="00C205E5" w:rsidRDefault="00521FBD" w:rsidP="0010444B">
            <w:pPr>
              <w:pStyle w:val="TableParagraph"/>
              <w:spacing w:line="360" w:lineRule="auto"/>
              <w:ind w:left="9"/>
              <w:jc w:val="left"/>
              <w:rPr>
                <w:color w:val="000000" w:themeColor="text1"/>
                <w:sz w:val="24"/>
                <w:szCs w:val="24"/>
              </w:rPr>
            </w:pPr>
            <w:r w:rsidRPr="00C205E5">
              <w:rPr>
                <w:color w:val="000000" w:themeColor="text1"/>
                <w:sz w:val="24"/>
                <w:szCs w:val="24"/>
              </w:rPr>
              <w:t>4</w:t>
            </w:r>
          </w:p>
        </w:tc>
        <w:tc>
          <w:tcPr>
            <w:tcW w:w="2479" w:type="dxa"/>
          </w:tcPr>
          <w:p w14:paraId="7FCF2FF9" w14:textId="77777777" w:rsidR="00521FBD" w:rsidRPr="00C205E5" w:rsidRDefault="00521FBD" w:rsidP="0010444B">
            <w:pPr>
              <w:pStyle w:val="TableParagraph"/>
              <w:spacing w:line="360" w:lineRule="auto"/>
              <w:ind w:right="286"/>
              <w:jc w:val="left"/>
              <w:rPr>
                <w:color w:val="000000" w:themeColor="text1"/>
                <w:sz w:val="24"/>
                <w:szCs w:val="24"/>
              </w:rPr>
            </w:pPr>
            <w:r w:rsidRPr="00C205E5">
              <w:rPr>
                <w:color w:val="000000" w:themeColor="text1"/>
                <w:sz w:val="24"/>
                <w:szCs w:val="24"/>
              </w:rPr>
              <w:t>Very</w:t>
            </w:r>
            <w:r w:rsidRPr="00C205E5">
              <w:rPr>
                <w:color w:val="000000" w:themeColor="text1"/>
                <w:spacing w:val="-4"/>
                <w:sz w:val="24"/>
                <w:szCs w:val="24"/>
              </w:rPr>
              <w:t xml:space="preserve"> good</w:t>
            </w:r>
          </w:p>
        </w:tc>
        <w:tc>
          <w:tcPr>
            <w:tcW w:w="1495" w:type="dxa"/>
          </w:tcPr>
          <w:p w14:paraId="4A7069F4" w14:textId="77777777" w:rsidR="00521FBD" w:rsidRPr="00C205E5" w:rsidRDefault="00521FBD" w:rsidP="0010444B">
            <w:pPr>
              <w:pStyle w:val="TableParagraph"/>
              <w:spacing w:line="360" w:lineRule="auto"/>
              <w:ind w:right="152"/>
              <w:jc w:val="left"/>
              <w:rPr>
                <w:color w:val="000000" w:themeColor="text1"/>
                <w:sz w:val="24"/>
                <w:szCs w:val="24"/>
              </w:rPr>
            </w:pPr>
            <w:r w:rsidRPr="00C205E5">
              <w:rPr>
                <w:color w:val="000000" w:themeColor="text1"/>
                <w:spacing w:val="-5"/>
                <w:sz w:val="24"/>
                <w:szCs w:val="24"/>
              </w:rPr>
              <w:t>68</w:t>
            </w:r>
          </w:p>
        </w:tc>
      </w:tr>
      <w:tr w:rsidR="00C205E5" w:rsidRPr="00C205E5" w14:paraId="3EA51FF9" w14:textId="77777777" w:rsidTr="0010444B">
        <w:trPr>
          <w:trHeight w:val="251"/>
        </w:trPr>
        <w:tc>
          <w:tcPr>
            <w:tcW w:w="1044" w:type="dxa"/>
          </w:tcPr>
          <w:p w14:paraId="18DB3041" w14:textId="77777777" w:rsidR="00521FBD" w:rsidRPr="00C205E5" w:rsidRDefault="00521FBD" w:rsidP="0010444B">
            <w:pPr>
              <w:pStyle w:val="TableParagraph"/>
              <w:spacing w:line="360" w:lineRule="auto"/>
              <w:ind w:left="9"/>
              <w:jc w:val="left"/>
              <w:rPr>
                <w:color w:val="000000" w:themeColor="text1"/>
                <w:sz w:val="24"/>
                <w:szCs w:val="24"/>
              </w:rPr>
            </w:pPr>
            <w:r w:rsidRPr="00C205E5">
              <w:rPr>
                <w:color w:val="000000" w:themeColor="text1"/>
                <w:sz w:val="24"/>
                <w:szCs w:val="24"/>
              </w:rPr>
              <w:t>3</w:t>
            </w:r>
          </w:p>
        </w:tc>
        <w:tc>
          <w:tcPr>
            <w:tcW w:w="2479" w:type="dxa"/>
          </w:tcPr>
          <w:p w14:paraId="2BD6F0D3" w14:textId="77777777" w:rsidR="00521FBD" w:rsidRPr="00C205E5" w:rsidRDefault="00521FBD" w:rsidP="0010444B">
            <w:pPr>
              <w:pStyle w:val="TableParagraph"/>
              <w:spacing w:line="360" w:lineRule="auto"/>
              <w:ind w:right="286"/>
              <w:jc w:val="left"/>
              <w:rPr>
                <w:color w:val="000000" w:themeColor="text1"/>
                <w:sz w:val="24"/>
                <w:szCs w:val="24"/>
              </w:rPr>
            </w:pPr>
            <w:r w:rsidRPr="00C205E5">
              <w:rPr>
                <w:color w:val="000000" w:themeColor="text1"/>
                <w:spacing w:val="-4"/>
                <w:sz w:val="24"/>
                <w:szCs w:val="24"/>
              </w:rPr>
              <w:t>Good</w:t>
            </w:r>
          </w:p>
        </w:tc>
        <w:tc>
          <w:tcPr>
            <w:tcW w:w="1495" w:type="dxa"/>
          </w:tcPr>
          <w:p w14:paraId="6FE1A5DE" w14:textId="77777777" w:rsidR="00521FBD" w:rsidRPr="00C205E5" w:rsidRDefault="00521FBD" w:rsidP="0010444B">
            <w:pPr>
              <w:pStyle w:val="TableParagraph"/>
              <w:spacing w:line="360" w:lineRule="auto"/>
              <w:ind w:right="152"/>
              <w:jc w:val="left"/>
              <w:rPr>
                <w:color w:val="000000" w:themeColor="text1"/>
                <w:sz w:val="24"/>
                <w:szCs w:val="24"/>
              </w:rPr>
            </w:pPr>
            <w:r w:rsidRPr="00C205E5">
              <w:rPr>
                <w:color w:val="000000" w:themeColor="text1"/>
                <w:spacing w:val="-5"/>
                <w:sz w:val="24"/>
                <w:szCs w:val="24"/>
              </w:rPr>
              <w:t>55</w:t>
            </w:r>
          </w:p>
        </w:tc>
      </w:tr>
      <w:tr w:rsidR="00C205E5" w:rsidRPr="00C205E5" w14:paraId="49F6A421" w14:textId="77777777" w:rsidTr="0010444B">
        <w:trPr>
          <w:trHeight w:val="253"/>
        </w:trPr>
        <w:tc>
          <w:tcPr>
            <w:tcW w:w="1044" w:type="dxa"/>
          </w:tcPr>
          <w:p w14:paraId="5FC863B4" w14:textId="77777777" w:rsidR="00521FBD" w:rsidRPr="00C205E5" w:rsidRDefault="00521FBD" w:rsidP="0010444B">
            <w:pPr>
              <w:pStyle w:val="TableParagraph"/>
              <w:spacing w:line="360" w:lineRule="auto"/>
              <w:ind w:left="9"/>
              <w:jc w:val="left"/>
              <w:rPr>
                <w:color w:val="000000" w:themeColor="text1"/>
                <w:sz w:val="24"/>
                <w:szCs w:val="24"/>
              </w:rPr>
            </w:pPr>
            <w:r w:rsidRPr="00C205E5">
              <w:rPr>
                <w:color w:val="000000" w:themeColor="text1"/>
                <w:sz w:val="24"/>
                <w:szCs w:val="24"/>
              </w:rPr>
              <w:t>2</w:t>
            </w:r>
          </w:p>
        </w:tc>
        <w:tc>
          <w:tcPr>
            <w:tcW w:w="2479" w:type="dxa"/>
          </w:tcPr>
          <w:p w14:paraId="25A5DED6" w14:textId="77777777" w:rsidR="00521FBD" w:rsidRPr="00C205E5" w:rsidRDefault="00521FBD" w:rsidP="0010444B">
            <w:pPr>
              <w:pStyle w:val="TableParagraph"/>
              <w:spacing w:line="360" w:lineRule="auto"/>
              <w:ind w:right="285"/>
              <w:jc w:val="left"/>
              <w:rPr>
                <w:color w:val="000000" w:themeColor="text1"/>
                <w:sz w:val="24"/>
                <w:szCs w:val="24"/>
              </w:rPr>
            </w:pPr>
            <w:r w:rsidRPr="00C205E5">
              <w:rPr>
                <w:color w:val="000000" w:themeColor="text1"/>
                <w:spacing w:val="-2"/>
                <w:sz w:val="24"/>
                <w:szCs w:val="24"/>
              </w:rPr>
              <w:t>Satisfactory</w:t>
            </w:r>
          </w:p>
        </w:tc>
        <w:tc>
          <w:tcPr>
            <w:tcW w:w="1495" w:type="dxa"/>
          </w:tcPr>
          <w:p w14:paraId="6762878A" w14:textId="77777777" w:rsidR="00521FBD" w:rsidRPr="00C205E5" w:rsidRDefault="00521FBD" w:rsidP="0010444B">
            <w:pPr>
              <w:pStyle w:val="TableParagraph"/>
              <w:spacing w:line="360" w:lineRule="auto"/>
              <w:ind w:right="152"/>
              <w:jc w:val="left"/>
              <w:rPr>
                <w:color w:val="000000" w:themeColor="text1"/>
                <w:sz w:val="24"/>
                <w:szCs w:val="24"/>
              </w:rPr>
            </w:pPr>
            <w:r w:rsidRPr="00C205E5">
              <w:rPr>
                <w:color w:val="000000" w:themeColor="text1"/>
                <w:spacing w:val="-5"/>
                <w:sz w:val="24"/>
                <w:szCs w:val="24"/>
              </w:rPr>
              <w:t>45</w:t>
            </w:r>
          </w:p>
        </w:tc>
      </w:tr>
      <w:tr w:rsidR="00C205E5" w:rsidRPr="00C205E5" w14:paraId="5945227B" w14:textId="77777777" w:rsidTr="0010444B">
        <w:trPr>
          <w:trHeight w:val="251"/>
        </w:trPr>
        <w:tc>
          <w:tcPr>
            <w:tcW w:w="1044" w:type="dxa"/>
          </w:tcPr>
          <w:p w14:paraId="16036E84" w14:textId="77777777" w:rsidR="00521FBD" w:rsidRPr="00C205E5" w:rsidRDefault="00521FBD" w:rsidP="0010444B">
            <w:pPr>
              <w:pStyle w:val="TableParagraph"/>
              <w:spacing w:line="360" w:lineRule="auto"/>
              <w:ind w:left="9"/>
              <w:jc w:val="left"/>
              <w:rPr>
                <w:color w:val="000000" w:themeColor="text1"/>
                <w:sz w:val="24"/>
                <w:szCs w:val="24"/>
              </w:rPr>
            </w:pPr>
            <w:r w:rsidRPr="00C205E5">
              <w:rPr>
                <w:color w:val="000000" w:themeColor="text1"/>
                <w:sz w:val="24"/>
                <w:szCs w:val="24"/>
              </w:rPr>
              <w:t>1</w:t>
            </w:r>
          </w:p>
        </w:tc>
        <w:tc>
          <w:tcPr>
            <w:tcW w:w="2479" w:type="dxa"/>
          </w:tcPr>
          <w:p w14:paraId="1CB38058" w14:textId="77777777" w:rsidR="00521FBD" w:rsidRPr="00C205E5" w:rsidRDefault="00521FBD" w:rsidP="0010444B">
            <w:pPr>
              <w:pStyle w:val="TableParagraph"/>
              <w:spacing w:line="360" w:lineRule="auto"/>
              <w:ind w:right="286"/>
              <w:jc w:val="left"/>
              <w:rPr>
                <w:color w:val="000000" w:themeColor="text1"/>
                <w:sz w:val="24"/>
                <w:szCs w:val="24"/>
              </w:rPr>
            </w:pPr>
            <w:r w:rsidRPr="00C205E5">
              <w:rPr>
                <w:color w:val="000000" w:themeColor="text1"/>
                <w:spacing w:val="-4"/>
                <w:sz w:val="24"/>
                <w:szCs w:val="24"/>
              </w:rPr>
              <w:t>Poor</w:t>
            </w:r>
          </w:p>
        </w:tc>
        <w:tc>
          <w:tcPr>
            <w:tcW w:w="1495" w:type="dxa"/>
          </w:tcPr>
          <w:p w14:paraId="2D4F60E6" w14:textId="77777777" w:rsidR="00521FBD" w:rsidRPr="00C205E5" w:rsidRDefault="00521FBD" w:rsidP="0010444B">
            <w:pPr>
              <w:pStyle w:val="TableParagraph"/>
              <w:spacing w:line="360" w:lineRule="auto"/>
              <w:ind w:right="152"/>
              <w:jc w:val="left"/>
              <w:rPr>
                <w:color w:val="000000" w:themeColor="text1"/>
                <w:sz w:val="24"/>
                <w:szCs w:val="24"/>
              </w:rPr>
            </w:pPr>
            <w:r w:rsidRPr="00C205E5">
              <w:rPr>
                <w:color w:val="000000" w:themeColor="text1"/>
                <w:spacing w:val="-5"/>
                <w:sz w:val="24"/>
                <w:szCs w:val="24"/>
              </w:rPr>
              <w:t>35</w:t>
            </w:r>
          </w:p>
        </w:tc>
      </w:tr>
      <w:tr w:rsidR="00C205E5" w:rsidRPr="00C205E5" w14:paraId="08C9DABA" w14:textId="77777777" w:rsidTr="0010444B">
        <w:trPr>
          <w:trHeight w:val="253"/>
        </w:trPr>
        <w:tc>
          <w:tcPr>
            <w:tcW w:w="1044" w:type="dxa"/>
          </w:tcPr>
          <w:p w14:paraId="4C48BB19" w14:textId="77777777" w:rsidR="00521FBD" w:rsidRPr="00C205E5" w:rsidRDefault="00521FBD" w:rsidP="0010444B">
            <w:pPr>
              <w:pStyle w:val="TableParagraph"/>
              <w:spacing w:line="360" w:lineRule="auto"/>
              <w:ind w:left="9"/>
              <w:jc w:val="left"/>
              <w:rPr>
                <w:color w:val="000000" w:themeColor="text1"/>
                <w:sz w:val="24"/>
                <w:szCs w:val="24"/>
              </w:rPr>
            </w:pPr>
            <w:r w:rsidRPr="00C205E5">
              <w:rPr>
                <w:color w:val="000000" w:themeColor="text1"/>
                <w:sz w:val="24"/>
                <w:szCs w:val="24"/>
              </w:rPr>
              <w:t>0</w:t>
            </w:r>
          </w:p>
        </w:tc>
        <w:tc>
          <w:tcPr>
            <w:tcW w:w="2479" w:type="dxa"/>
          </w:tcPr>
          <w:p w14:paraId="1D3E95EF" w14:textId="77777777" w:rsidR="00521FBD" w:rsidRPr="00C205E5" w:rsidRDefault="00521FBD" w:rsidP="0010444B">
            <w:pPr>
              <w:pStyle w:val="TableParagraph"/>
              <w:spacing w:line="360" w:lineRule="auto"/>
              <w:ind w:right="286"/>
              <w:jc w:val="left"/>
              <w:rPr>
                <w:color w:val="000000" w:themeColor="text1"/>
                <w:sz w:val="24"/>
                <w:szCs w:val="24"/>
              </w:rPr>
            </w:pPr>
            <w:r w:rsidRPr="00C205E5">
              <w:rPr>
                <w:color w:val="000000" w:themeColor="text1"/>
                <w:spacing w:val="-4"/>
                <w:sz w:val="24"/>
                <w:szCs w:val="24"/>
              </w:rPr>
              <w:t>Fail</w:t>
            </w:r>
          </w:p>
        </w:tc>
        <w:tc>
          <w:tcPr>
            <w:tcW w:w="1495" w:type="dxa"/>
          </w:tcPr>
          <w:p w14:paraId="050AC23A" w14:textId="77777777" w:rsidR="00521FBD" w:rsidRPr="00C205E5" w:rsidRDefault="00521FBD" w:rsidP="0010444B">
            <w:pPr>
              <w:pStyle w:val="TableParagraph"/>
              <w:spacing w:line="360" w:lineRule="auto"/>
              <w:ind w:right="152"/>
              <w:jc w:val="left"/>
              <w:rPr>
                <w:color w:val="000000" w:themeColor="text1"/>
                <w:sz w:val="24"/>
                <w:szCs w:val="24"/>
              </w:rPr>
            </w:pPr>
            <w:r w:rsidRPr="00C205E5">
              <w:rPr>
                <w:color w:val="000000" w:themeColor="text1"/>
                <w:spacing w:val="-5"/>
                <w:sz w:val="24"/>
                <w:szCs w:val="24"/>
              </w:rPr>
              <w:t>25</w:t>
            </w:r>
          </w:p>
        </w:tc>
      </w:tr>
    </w:tbl>
    <w:p w14:paraId="59C38540" w14:textId="77777777" w:rsidR="00C205E5" w:rsidRPr="00C205E5" w:rsidRDefault="00C205E5" w:rsidP="0096763C">
      <w:pPr>
        <w:pStyle w:val="Heading2"/>
        <w:spacing w:line="360" w:lineRule="auto"/>
        <w:rPr>
          <w:color w:val="000000" w:themeColor="text1"/>
        </w:rPr>
      </w:pPr>
      <w:bookmarkStart w:id="63" w:name="_bookmark8"/>
      <w:bookmarkStart w:id="64" w:name="_Toc142390700"/>
      <w:bookmarkEnd w:id="63"/>
    </w:p>
    <w:p w14:paraId="5A1E5689" w14:textId="77777777" w:rsidR="00C205E5" w:rsidRPr="00C205E5" w:rsidRDefault="00C205E5">
      <w:pPr>
        <w:suppressAutoHyphens w:val="0"/>
        <w:spacing w:after="0" w:line="240" w:lineRule="auto"/>
        <w:rPr>
          <w:b/>
          <w:bCs/>
          <w:color w:val="000000" w:themeColor="text1"/>
          <w:sz w:val="28"/>
        </w:rPr>
      </w:pPr>
      <w:r w:rsidRPr="00C205E5">
        <w:rPr>
          <w:color w:val="000000" w:themeColor="text1"/>
        </w:rPr>
        <w:br w:type="page"/>
      </w:r>
    </w:p>
    <w:p w14:paraId="0D2BF9FF" w14:textId="3CDBDF9D" w:rsidR="00521FBD" w:rsidRPr="00741DE1" w:rsidRDefault="00521FBD" w:rsidP="00E77D0D">
      <w:pPr>
        <w:rPr>
          <w:b/>
          <w:bCs/>
          <w:sz w:val="32"/>
          <w:szCs w:val="32"/>
        </w:rPr>
      </w:pPr>
      <w:r w:rsidRPr="00741DE1">
        <w:rPr>
          <w:b/>
          <w:bCs/>
          <w:sz w:val="32"/>
          <w:szCs w:val="32"/>
        </w:rPr>
        <w:lastRenderedPageBreak/>
        <w:t>Finland</w:t>
      </w:r>
      <w:bookmarkEnd w:id="64"/>
    </w:p>
    <w:p w14:paraId="6B226B2C" w14:textId="77777777" w:rsidR="00521FBD" w:rsidRPr="00C205E5" w:rsidRDefault="00521FBD" w:rsidP="0096763C">
      <w:pPr>
        <w:pStyle w:val="BodyText"/>
        <w:spacing w:line="360" w:lineRule="auto"/>
        <w:rPr>
          <w:color w:val="000000" w:themeColor="text1"/>
          <w:sz w:val="24"/>
          <w:szCs w:val="24"/>
        </w:rPr>
      </w:pPr>
      <w:r w:rsidRPr="00C205E5">
        <w:rPr>
          <w:color w:val="000000" w:themeColor="text1"/>
          <w:sz w:val="24"/>
          <w:szCs w:val="24"/>
        </w:rPr>
        <w:t>A</w:t>
      </w:r>
      <w:r w:rsidRPr="00C205E5">
        <w:rPr>
          <w:color w:val="000000" w:themeColor="text1"/>
          <w:spacing w:val="-3"/>
          <w:sz w:val="24"/>
          <w:szCs w:val="24"/>
        </w:rPr>
        <w:t xml:space="preserve"> </w:t>
      </w:r>
      <w:r w:rsidRPr="00C205E5">
        <w:rPr>
          <w:color w:val="000000" w:themeColor="text1"/>
          <w:sz w:val="24"/>
          <w:szCs w:val="24"/>
        </w:rPr>
        <w:t>grading scale</w:t>
      </w:r>
      <w:r w:rsidRPr="00C205E5">
        <w:rPr>
          <w:color w:val="000000" w:themeColor="text1"/>
          <w:spacing w:val="-4"/>
          <w:sz w:val="24"/>
          <w:szCs w:val="24"/>
        </w:rPr>
        <w:t xml:space="preserve"> </w:t>
      </w:r>
      <w:r w:rsidRPr="00C205E5">
        <w:rPr>
          <w:color w:val="000000" w:themeColor="text1"/>
          <w:sz w:val="24"/>
          <w:szCs w:val="24"/>
        </w:rPr>
        <w:t>of</w:t>
      </w:r>
      <w:r w:rsidRPr="00C205E5">
        <w:rPr>
          <w:color w:val="000000" w:themeColor="text1"/>
          <w:spacing w:val="-1"/>
          <w:sz w:val="24"/>
          <w:szCs w:val="24"/>
        </w:rPr>
        <w:t xml:space="preserve"> </w:t>
      </w:r>
      <w:r w:rsidRPr="00C205E5">
        <w:rPr>
          <w:color w:val="000000" w:themeColor="text1"/>
          <w:sz w:val="24"/>
          <w:szCs w:val="24"/>
        </w:rPr>
        <w:t>0-5</w:t>
      </w:r>
      <w:r w:rsidRPr="00C205E5">
        <w:rPr>
          <w:color w:val="000000" w:themeColor="text1"/>
          <w:spacing w:val="-5"/>
          <w:sz w:val="24"/>
          <w:szCs w:val="24"/>
        </w:rPr>
        <w:t xml:space="preserve"> </w:t>
      </w:r>
      <w:r w:rsidRPr="00C205E5">
        <w:rPr>
          <w:color w:val="000000" w:themeColor="text1"/>
          <w:sz w:val="24"/>
          <w:szCs w:val="24"/>
        </w:rPr>
        <w:t>is</w:t>
      </w:r>
      <w:r w:rsidRPr="00C205E5">
        <w:rPr>
          <w:color w:val="000000" w:themeColor="text1"/>
          <w:spacing w:val="-4"/>
          <w:sz w:val="24"/>
          <w:szCs w:val="24"/>
        </w:rPr>
        <w:t xml:space="preserve"> </w:t>
      </w:r>
      <w:r w:rsidRPr="00C205E5">
        <w:rPr>
          <w:color w:val="000000" w:themeColor="text1"/>
          <w:sz w:val="24"/>
          <w:szCs w:val="24"/>
        </w:rPr>
        <w:t>used</w:t>
      </w:r>
      <w:r w:rsidRPr="00C205E5">
        <w:rPr>
          <w:color w:val="000000" w:themeColor="text1"/>
          <w:spacing w:val="-3"/>
          <w:sz w:val="24"/>
          <w:szCs w:val="24"/>
        </w:rPr>
        <w:t xml:space="preserve"> </w:t>
      </w:r>
      <w:r w:rsidRPr="00C205E5">
        <w:rPr>
          <w:color w:val="000000" w:themeColor="text1"/>
          <w:sz w:val="24"/>
          <w:szCs w:val="24"/>
        </w:rPr>
        <w:t>in</w:t>
      </w:r>
      <w:r w:rsidRPr="00C205E5">
        <w:rPr>
          <w:color w:val="000000" w:themeColor="text1"/>
          <w:spacing w:val="-2"/>
          <w:sz w:val="24"/>
          <w:szCs w:val="24"/>
        </w:rPr>
        <w:t xml:space="preserve"> Finland.</w:t>
      </w:r>
    </w:p>
    <w:p w14:paraId="22767863" w14:textId="77777777" w:rsidR="00521FBD" w:rsidRPr="00C205E5" w:rsidRDefault="00521FBD" w:rsidP="00521FBD">
      <w:pPr>
        <w:pStyle w:val="BodyText"/>
        <w:spacing w:before="1" w:line="360" w:lineRule="auto"/>
        <w:rPr>
          <w:color w:val="000000" w:themeColor="text1"/>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Finland. Mark conversion table for study aborad students. "/>
        <w:tblDescription w:val="Mark conversion table for study aborad students. "/>
      </w:tblPr>
      <w:tblGrid>
        <w:gridCol w:w="1020"/>
        <w:gridCol w:w="2458"/>
        <w:gridCol w:w="992"/>
        <w:gridCol w:w="1496"/>
      </w:tblGrid>
      <w:tr w:rsidR="00C205E5" w:rsidRPr="00C205E5" w14:paraId="04349251" w14:textId="77777777" w:rsidTr="0010444B">
        <w:trPr>
          <w:trHeight w:val="278"/>
        </w:trPr>
        <w:tc>
          <w:tcPr>
            <w:tcW w:w="1020" w:type="dxa"/>
            <w:shd w:val="clear" w:color="auto" w:fill="D9D9D9" w:themeFill="background1" w:themeFillShade="D9"/>
          </w:tcPr>
          <w:p w14:paraId="35F53C1E" w14:textId="77777777" w:rsidR="00521FBD" w:rsidRPr="00C205E5" w:rsidRDefault="00521FBD" w:rsidP="0010444B">
            <w:pPr>
              <w:pStyle w:val="TableParagraph"/>
              <w:spacing w:line="360" w:lineRule="auto"/>
              <w:ind w:left="92" w:right="194"/>
              <w:rPr>
                <w:b/>
                <w:color w:val="000000" w:themeColor="text1"/>
                <w:sz w:val="24"/>
                <w:szCs w:val="24"/>
              </w:rPr>
            </w:pPr>
            <w:r w:rsidRPr="00C205E5">
              <w:rPr>
                <w:b/>
                <w:color w:val="000000" w:themeColor="text1"/>
                <w:spacing w:val="-2"/>
                <w:sz w:val="24"/>
                <w:szCs w:val="24"/>
              </w:rPr>
              <w:t>Grade</w:t>
            </w:r>
          </w:p>
        </w:tc>
        <w:tc>
          <w:tcPr>
            <w:tcW w:w="2458" w:type="dxa"/>
            <w:shd w:val="clear" w:color="auto" w:fill="D9D9D9" w:themeFill="background1" w:themeFillShade="D9"/>
          </w:tcPr>
          <w:p w14:paraId="1C100FAF" w14:textId="77777777" w:rsidR="00521FBD" w:rsidRPr="00C205E5" w:rsidRDefault="00521FBD" w:rsidP="0010444B">
            <w:pPr>
              <w:pStyle w:val="TableParagraph"/>
              <w:spacing w:line="360" w:lineRule="auto"/>
              <w:ind w:left="107"/>
              <w:jc w:val="left"/>
              <w:rPr>
                <w:b/>
                <w:color w:val="000000" w:themeColor="text1"/>
                <w:sz w:val="24"/>
                <w:szCs w:val="24"/>
              </w:rPr>
            </w:pPr>
            <w:r w:rsidRPr="00C205E5">
              <w:rPr>
                <w:b/>
                <w:color w:val="000000" w:themeColor="text1"/>
                <w:spacing w:val="-2"/>
                <w:sz w:val="24"/>
                <w:szCs w:val="24"/>
              </w:rPr>
              <w:t>Definition</w:t>
            </w:r>
          </w:p>
        </w:tc>
        <w:tc>
          <w:tcPr>
            <w:tcW w:w="992" w:type="dxa"/>
            <w:shd w:val="clear" w:color="auto" w:fill="D9D9D9" w:themeFill="background1" w:themeFillShade="D9"/>
          </w:tcPr>
          <w:p w14:paraId="2F367CAD" w14:textId="77777777" w:rsidR="00521FBD" w:rsidRPr="00C205E5" w:rsidRDefault="00521FBD" w:rsidP="0010444B">
            <w:pPr>
              <w:pStyle w:val="TableParagraph"/>
              <w:spacing w:line="360" w:lineRule="auto"/>
              <w:ind w:left="107"/>
              <w:jc w:val="left"/>
              <w:rPr>
                <w:b/>
                <w:color w:val="000000" w:themeColor="text1"/>
                <w:sz w:val="24"/>
                <w:szCs w:val="24"/>
              </w:rPr>
            </w:pPr>
            <w:r w:rsidRPr="00C205E5">
              <w:rPr>
                <w:b/>
                <w:color w:val="000000" w:themeColor="text1"/>
                <w:spacing w:val="-4"/>
                <w:sz w:val="24"/>
                <w:szCs w:val="24"/>
              </w:rPr>
              <w:t>ECTS</w:t>
            </w:r>
          </w:p>
        </w:tc>
        <w:tc>
          <w:tcPr>
            <w:tcW w:w="1496" w:type="dxa"/>
            <w:shd w:val="clear" w:color="auto" w:fill="D9D9D9" w:themeFill="background1" w:themeFillShade="D9"/>
          </w:tcPr>
          <w:p w14:paraId="5859B2FE" w14:textId="77777777" w:rsidR="00521FBD" w:rsidRPr="00C205E5" w:rsidRDefault="00521FBD" w:rsidP="0010444B">
            <w:pPr>
              <w:pStyle w:val="TableParagraph"/>
              <w:spacing w:line="360" w:lineRule="auto"/>
              <w:ind w:left="106"/>
              <w:jc w:val="left"/>
              <w:rPr>
                <w:b/>
                <w:color w:val="000000" w:themeColor="text1"/>
                <w:sz w:val="24"/>
                <w:szCs w:val="24"/>
              </w:rPr>
            </w:pPr>
            <w:r w:rsidRPr="00C205E5">
              <w:rPr>
                <w:b/>
                <w:color w:val="000000" w:themeColor="text1"/>
                <w:sz w:val="24"/>
                <w:szCs w:val="24"/>
              </w:rPr>
              <w:t>London Met</w:t>
            </w:r>
            <w:r w:rsidRPr="00C205E5">
              <w:rPr>
                <w:b/>
                <w:color w:val="000000" w:themeColor="text1"/>
                <w:spacing w:val="-5"/>
                <w:sz w:val="24"/>
                <w:szCs w:val="24"/>
              </w:rPr>
              <w:t xml:space="preserve"> </w:t>
            </w:r>
            <w:r w:rsidRPr="00C205E5">
              <w:rPr>
                <w:b/>
                <w:color w:val="000000" w:themeColor="text1"/>
                <w:spacing w:val="-4"/>
                <w:sz w:val="24"/>
                <w:szCs w:val="24"/>
              </w:rPr>
              <w:t>Mark</w:t>
            </w:r>
          </w:p>
        </w:tc>
      </w:tr>
      <w:tr w:rsidR="00C205E5" w:rsidRPr="00C205E5" w14:paraId="0C3483FE" w14:textId="77777777" w:rsidTr="0010444B">
        <w:trPr>
          <w:trHeight w:val="251"/>
        </w:trPr>
        <w:tc>
          <w:tcPr>
            <w:tcW w:w="1020" w:type="dxa"/>
          </w:tcPr>
          <w:p w14:paraId="6FDDF14F" w14:textId="77777777" w:rsidR="00521FBD" w:rsidRPr="00C205E5" w:rsidRDefault="00521FBD" w:rsidP="0010444B">
            <w:pPr>
              <w:pStyle w:val="TableParagraph"/>
              <w:spacing w:line="360" w:lineRule="auto"/>
              <w:ind w:left="5"/>
              <w:jc w:val="left"/>
              <w:rPr>
                <w:color w:val="000000" w:themeColor="text1"/>
                <w:sz w:val="24"/>
                <w:szCs w:val="24"/>
              </w:rPr>
            </w:pPr>
            <w:r w:rsidRPr="00C205E5">
              <w:rPr>
                <w:color w:val="000000" w:themeColor="text1"/>
                <w:sz w:val="24"/>
                <w:szCs w:val="24"/>
              </w:rPr>
              <w:t>5</w:t>
            </w:r>
          </w:p>
        </w:tc>
        <w:tc>
          <w:tcPr>
            <w:tcW w:w="2458" w:type="dxa"/>
          </w:tcPr>
          <w:p w14:paraId="307F5345"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spacing w:val="-2"/>
                <w:sz w:val="24"/>
                <w:szCs w:val="24"/>
              </w:rPr>
              <w:t>Outstanding</w:t>
            </w:r>
          </w:p>
        </w:tc>
        <w:tc>
          <w:tcPr>
            <w:tcW w:w="992" w:type="dxa"/>
          </w:tcPr>
          <w:p w14:paraId="1FAA4361" w14:textId="77777777" w:rsidR="00521FBD" w:rsidRPr="00C205E5" w:rsidRDefault="00521FBD" w:rsidP="0010444B">
            <w:pPr>
              <w:pStyle w:val="TableParagraph"/>
              <w:spacing w:line="360" w:lineRule="auto"/>
              <w:ind w:left="4"/>
              <w:jc w:val="left"/>
              <w:rPr>
                <w:color w:val="000000" w:themeColor="text1"/>
                <w:sz w:val="24"/>
                <w:szCs w:val="24"/>
              </w:rPr>
            </w:pPr>
            <w:r w:rsidRPr="00C205E5">
              <w:rPr>
                <w:color w:val="000000" w:themeColor="text1"/>
                <w:sz w:val="24"/>
                <w:szCs w:val="24"/>
              </w:rPr>
              <w:t>A</w:t>
            </w:r>
          </w:p>
        </w:tc>
        <w:tc>
          <w:tcPr>
            <w:tcW w:w="1496" w:type="dxa"/>
          </w:tcPr>
          <w:p w14:paraId="61E79463" w14:textId="77777777" w:rsidR="00521FBD" w:rsidRPr="00C205E5" w:rsidRDefault="00521FBD" w:rsidP="0010444B">
            <w:pPr>
              <w:pStyle w:val="TableParagraph"/>
              <w:spacing w:line="360" w:lineRule="auto"/>
              <w:ind w:left="609" w:right="601"/>
              <w:jc w:val="left"/>
              <w:rPr>
                <w:color w:val="000000" w:themeColor="text1"/>
                <w:sz w:val="24"/>
                <w:szCs w:val="24"/>
              </w:rPr>
            </w:pPr>
            <w:r w:rsidRPr="00C205E5">
              <w:rPr>
                <w:color w:val="000000" w:themeColor="text1"/>
                <w:spacing w:val="-5"/>
                <w:sz w:val="24"/>
                <w:szCs w:val="24"/>
              </w:rPr>
              <w:t>80</w:t>
            </w:r>
          </w:p>
        </w:tc>
      </w:tr>
      <w:tr w:rsidR="00C205E5" w:rsidRPr="00C205E5" w14:paraId="4942E695" w14:textId="77777777" w:rsidTr="0010444B">
        <w:trPr>
          <w:trHeight w:val="253"/>
        </w:trPr>
        <w:tc>
          <w:tcPr>
            <w:tcW w:w="1020" w:type="dxa"/>
          </w:tcPr>
          <w:p w14:paraId="55B85B93" w14:textId="77777777" w:rsidR="00521FBD" w:rsidRPr="00C205E5" w:rsidRDefault="00521FBD" w:rsidP="0010444B">
            <w:pPr>
              <w:pStyle w:val="TableParagraph"/>
              <w:spacing w:line="360" w:lineRule="auto"/>
              <w:ind w:left="5"/>
              <w:jc w:val="left"/>
              <w:rPr>
                <w:color w:val="000000" w:themeColor="text1"/>
                <w:sz w:val="24"/>
                <w:szCs w:val="24"/>
              </w:rPr>
            </w:pPr>
            <w:r w:rsidRPr="00C205E5">
              <w:rPr>
                <w:color w:val="000000" w:themeColor="text1"/>
                <w:sz w:val="24"/>
                <w:szCs w:val="24"/>
              </w:rPr>
              <w:t>4</w:t>
            </w:r>
          </w:p>
        </w:tc>
        <w:tc>
          <w:tcPr>
            <w:tcW w:w="2458" w:type="dxa"/>
          </w:tcPr>
          <w:p w14:paraId="1C9DE800"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sz w:val="24"/>
                <w:szCs w:val="24"/>
              </w:rPr>
              <w:t>Very</w:t>
            </w:r>
            <w:r w:rsidRPr="00C205E5">
              <w:rPr>
                <w:color w:val="000000" w:themeColor="text1"/>
                <w:spacing w:val="-4"/>
                <w:sz w:val="24"/>
                <w:szCs w:val="24"/>
              </w:rPr>
              <w:t xml:space="preserve"> </w:t>
            </w:r>
            <w:r w:rsidRPr="00C205E5">
              <w:rPr>
                <w:color w:val="000000" w:themeColor="text1"/>
                <w:spacing w:val="-2"/>
                <w:sz w:val="24"/>
                <w:szCs w:val="24"/>
              </w:rPr>
              <w:t>good/excellent</w:t>
            </w:r>
          </w:p>
        </w:tc>
        <w:tc>
          <w:tcPr>
            <w:tcW w:w="992" w:type="dxa"/>
          </w:tcPr>
          <w:p w14:paraId="70DA1A6B" w14:textId="77777777" w:rsidR="00521FBD" w:rsidRPr="00C205E5" w:rsidRDefault="00521FBD" w:rsidP="0010444B">
            <w:pPr>
              <w:pStyle w:val="TableParagraph"/>
              <w:spacing w:line="360" w:lineRule="auto"/>
              <w:ind w:left="4"/>
              <w:jc w:val="left"/>
              <w:rPr>
                <w:color w:val="000000" w:themeColor="text1"/>
                <w:sz w:val="24"/>
                <w:szCs w:val="24"/>
              </w:rPr>
            </w:pPr>
            <w:r w:rsidRPr="00C205E5">
              <w:rPr>
                <w:color w:val="000000" w:themeColor="text1"/>
                <w:sz w:val="24"/>
                <w:szCs w:val="24"/>
              </w:rPr>
              <w:t>B</w:t>
            </w:r>
          </w:p>
        </w:tc>
        <w:tc>
          <w:tcPr>
            <w:tcW w:w="1496" w:type="dxa"/>
          </w:tcPr>
          <w:p w14:paraId="7A347394" w14:textId="77777777" w:rsidR="00521FBD" w:rsidRPr="00C205E5" w:rsidRDefault="00521FBD" w:rsidP="0010444B">
            <w:pPr>
              <w:pStyle w:val="TableParagraph"/>
              <w:spacing w:line="360" w:lineRule="auto"/>
              <w:ind w:left="609" w:right="601"/>
              <w:jc w:val="left"/>
              <w:rPr>
                <w:color w:val="000000" w:themeColor="text1"/>
                <w:sz w:val="24"/>
                <w:szCs w:val="24"/>
              </w:rPr>
            </w:pPr>
            <w:r w:rsidRPr="00C205E5">
              <w:rPr>
                <w:color w:val="000000" w:themeColor="text1"/>
                <w:spacing w:val="-5"/>
                <w:sz w:val="24"/>
                <w:szCs w:val="24"/>
              </w:rPr>
              <w:t>68</w:t>
            </w:r>
          </w:p>
        </w:tc>
      </w:tr>
      <w:tr w:rsidR="00C205E5" w:rsidRPr="00C205E5" w14:paraId="0EBD87EF" w14:textId="77777777" w:rsidTr="0010444B">
        <w:trPr>
          <w:trHeight w:val="251"/>
        </w:trPr>
        <w:tc>
          <w:tcPr>
            <w:tcW w:w="1020" w:type="dxa"/>
          </w:tcPr>
          <w:p w14:paraId="2694B8AC" w14:textId="77777777" w:rsidR="00521FBD" w:rsidRPr="00C205E5" w:rsidRDefault="00521FBD" w:rsidP="0010444B">
            <w:pPr>
              <w:pStyle w:val="TableParagraph"/>
              <w:spacing w:line="360" w:lineRule="auto"/>
              <w:ind w:left="5"/>
              <w:jc w:val="left"/>
              <w:rPr>
                <w:color w:val="000000" w:themeColor="text1"/>
                <w:sz w:val="24"/>
                <w:szCs w:val="24"/>
              </w:rPr>
            </w:pPr>
            <w:r w:rsidRPr="00C205E5">
              <w:rPr>
                <w:color w:val="000000" w:themeColor="text1"/>
                <w:sz w:val="24"/>
                <w:szCs w:val="24"/>
              </w:rPr>
              <w:t>3</w:t>
            </w:r>
          </w:p>
        </w:tc>
        <w:tc>
          <w:tcPr>
            <w:tcW w:w="2458" w:type="dxa"/>
          </w:tcPr>
          <w:p w14:paraId="327D7075" w14:textId="77777777" w:rsidR="00521FBD" w:rsidRPr="00C205E5" w:rsidRDefault="00521FBD" w:rsidP="0010444B">
            <w:pPr>
              <w:pStyle w:val="TableParagraph"/>
              <w:spacing w:line="360" w:lineRule="auto"/>
              <w:ind w:right="937"/>
              <w:jc w:val="left"/>
              <w:rPr>
                <w:color w:val="000000" w:themeColor="text1"/>
                <w:sz w:val="24"/>
                <w:szCs w:val="24"/>
              </w:rPr>
            </w:pPr>
            <w:r w:rsidRPr="00C205E5">
              <w:rPr>
                <w:color w:val="000000" w:themeColor="text1"/>
                <w:spacing w:val="-4"/>
                <w:sz w:val="24"/>
                <w:szCs w:val="24"/>
              </w:rPr>
              <w:t>Good</w:t>
            </w:r>
          </w:p>
        </w:tc>
        <w:tc>
          <w:tcPr>
            <w:tcW w:w="992" w:type="dxa"/>
          </w:tcPr>
          <w:p w14:paraId="11500768" w14:textId="77777777" w:rsidR="00521FBD" w:rsidRPr="00C205E5" w:rsidRDefault="00521FBD" w:rsidP="0010444B">
            <w:pPr>
              <w:pStyle w:val="TableParagraph"/>
              <w:spacing w:line="360" w:lineRule="auto"/>
              <w:ind w:left="6"/>
              <w:jc w:val="left"/>
              <w:rPr>
                <w:color w:val="000000" w:themeColor="text1"/>
                <w:sz w:val="24"/>
                <w:szCs w:val="24"/>
              </w:rPr>
            </w:pPr>
            <w:r w:rsidRPr="00C205E5">
              <w:rPr>
                <w:color w:val="000000" w:themeColor="text1"/>
                <w:sz w:val="24"/>
                <w:szCs w:val="24"/>
              </w:rPr>
              <w:t>C</w:t>
            </w:r>
          </w:p>
        </w:tc>
        <w:tc>
          <w:tcPr>
            <w:tcW w:w="1496" w:type="dxa"/>
          </w:tcPr>
          <w:p w14:paraId="4638DE86" w14:textId="77777777" w:rsidR="00521FBD" w:rsidRPr="00C205E5" w:rsidRDefault="00521FBD" w:rsidP="0010444B">
            <w:pPr>
              <w:pStyle w:val="TableParagraph"/>
              <w:spacing w:line="360" w:lineRule="auto"/>
              <w:ind w:left="609" w:right="601"/>
              <w:jc w:val="left"/>
              <w:rPr>
                <w:color w:val="000000" w:themeColor="text1"/>
                <w:sz w:val="24"/>
                <w:szCs w:val="24"/>
              </w:rPr>
            </w:pPr>
            <w:r w:rsidRPr="00C205E5">
              <w:rPr>
                <w:color w:val="000000" w:themeColor="text1"/>
                <w:spacing w:val="-5"/>
                <w:sz w:val="24"/>
                <w:szCs w:val="24"/>
              </w:rPr>
              <w:t>55</w:t>
            </w:r>
          </w:p>
        </w:tc>
      </w:tr>
      <w:tr w:rsidR="00C205E5" w:rsidRPr="00C205E5" w14:paraId="703A37D9" w14:textId="77777777" w:rsidTr="0010444B">
        <w:trPr>
          <w:trHeight w:val="253"/>
        </w:trPr>
        <w:tc>
          <w:tcPr>
            <w:tcW w:w="1020" w:type="dxa"/>
          </w:tcPr>
          <w:p w14:paraId="181499B8" w14:textId="77777777" w:rsidR="00521FBD" w:rsidRPr="00C205E5" w:rsidRDefault="00521FBD" w:rsidP="0010444B">
            <w:pPr>
              <w:pStyle w:val="TableParagraph"/>
              <w:spacing w:line="360" w:lineRule="auto"/>
              <w:ind w:left="5"/>
              <w:jc w:val="left"/>
              <w:rPr>
                <w:color w:val="000000" w:themeColor="text1"/>
                <w:sz w:val="24"/>
                <w:szCs w:val="24"/>
              </w:rPr>
            </w:pPr>
            <w:r w:rsidRPr="00C205E5">
              <w:rPr>
                <w:color w:val="000000" w:themeColor="text1"/>
                <w:sz w:val="24"/>
                <w:szCs w:val="24"/>
              </w:rPr>
              <w:t>2</w:t>
            </w:r>
          </w:p>
        </w:tc>
        <w:tc>
          <w:tcPr>
            <w:tcW w:w="2458" w:type="dxa"/>
          </w:tcPr>
          <w:p w14:paraId="6959DCAA"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spacing w:val="-2"/>
                <w:sz w:val="24"/>
                <w:szCs w:val="24"/>
              </w:rPr>
              <w:t>Satisfactory</w:t>
            </w:r>
          </w:p>
        </w:tc>
        <w:tc>
          <w:tcPr>
            <w:tcW w:w="992" w:type="dxa"/>
          </w:tcPr>
          <w:p w14:paraId="37736822" w14:textId="77777777" w:rsidR="00521FBD" w:rsidRPr="00C205E5" w:rsidRDefault="00521FBD" w:rsidP="0010444B">
            <w:pPr>
              <w:pStyle w:val="TableParagraph"/>
              <w:spacing w:line="360" w:lineRule="auto"/>
              <w:ind w:left="6"/>
              <w:jc w:val="left"/>
              <w:rPr>
                <w:color w:val="000000" w:themeColor="text1"/>
                <w:sz w:val="24"/>
                <w:szCs w:val="24"/>
              </w:rPr>
            </w:pPr>
            <w:r w:rsidRPr="00C205E5">
              <w:rPr>
                <w:color w:val="000000" w:themeColor="text1"/>
                <w:sz w:val="24"/>
                <w:szCs w:val="24"/>
              </w:rPr>
              <w:t>D</w:t>
            </w:r>
          </w:p>
        </w:tc>
        <w:tc>
          <w:tcPr>
            <w:tcW w:w="1496" w:type="dxa"/>
          </w:tcPr>
          <w:p w14:paraId="616EBC49" w14:textId="77777777" w:rsidR="00521FBD" w:rsidRPr="00C205E5" w:rsidRDefault="00521FBD" w:rsidP="0010444B">
            <w:pPr>
              <w:pStyle w:val="TableParagraph"/>
              <w:spacing w:line="360" w:lineRule="auto"/>
              <w:ind w:left="609" w:right="601"/>
              <w:jc w:val="left"/>
              <w:rPr>
                <w:color w:val="000000" w:themeColor="text1"/>
                <w:sz w:val="24"/>
                <w:szCs w:val="24"/>
              </w:rPr>
            </w:pPr>
            <w:r w:rsidRPr="00C205E5">
              <w:rPr>
                <w:color w:val="000000" w:themeColor="text1"/>
                <w:spacing w:val="-5"/>
                <w:sz w:val="24"/>
                <w:szCs w:val="24"/>
              </w:rPr>
              <w:t>45</w:t>
            </w:r>
          </w:p>
        </w:tc>
      </w:tr>
      <w:tr w:rsidR="00C205E5" w:rsidRPr="00C205E5" w14:paraId="67F15B8E" w14:textId="77777777" w:rsidTr="0010444B">
        <w:trPr>
          <w:trHeight w:val="251"/>
        </w:trPr>
        <w:tc>
          <w:tcPr>
            <w:tcW w:w="1020" w:type="dxa"/>
          </w:tcPr>
          <w:p w14:paraId="047D7F4A" w14:textId="77777777" w:rsidR="00521FBD" w:rsidRPr="00C205E5" w:rsidRDefault="00521FBD" w:rsidP="0010444B">
            <w:pPr>
              <w:pStyle w:val="TableParagraph"/>
              <w:spacing w:line="360" w:lineRule="auto"/>
              <w:ind w:left="5"/>
              <w:jc w:val="left"/>
              <w:rPr>
                <w:color w:val="000000" w:themeColor="text1"/>
                <w:sz w:val="24"/>
                <w:szCs w:val="24"/>
              </w:rPr>
            </w:pPr>
            <w:r w:rsidRPr="00C205E5">
              <w:rPr>
                <w:color w:val="000000" w:themeColor="text1"/>
                <w:sz w:val="24"/>
                <w:szCs w:val="24"/>
              </w:rPr>
              <w:t>1</w:t>
            </w:r>
          </w:p>
        </w:tc>
        <w:tc>
          <w:tcPr>
            <w:tcW w:w="2458" w:type="dxa"/>
          </w:tcPr>
          <w:p w14:paraId="5D88EC4F" w14:textId="77777777" w:rsidR="00521FBD" w:rsidRPr="00C205E5" w:rsidRDefault="00521FBD" w:rsidP="0010444B">
            <w:pPr>
              <w:pStyle w:val="TableParagraph"/>
              <w:spacing w:line="360" w:lineRule="auto"/>
              <w:ind w:right="937"/>
              <w:jc w:val="left"/>
              <w:rPr>
                <w:color w:val="000000" w:themeColor="text1"/>
                <w:sz w:val="24"/>
                <w:szCs w:val="24"/>
              </w:rPr>
            </w:pPr>
            <w:r w:rsidRPr="00C205E5">
              <w:rPr>
                <w:color w:val="000000" w:themeColor="text1"/>
                <w:spacing w:val="-4"/>
                <w:sz w:val="24"/>
                <w:szCs w:val="24"/>
              </w:rPr>
              <w:t>Pass</w:t>
            </w:r>
          </w:p>
        </w:tc>
        <w:tc>
          <w:tcPr>
            <w:tcW w:w="992" w:type="dxa"/>
          </w:tcPr>
          <w:p w14:paraId="68DE75E7" w14:textId="77777777" w:rsidR="00521FBD" w:rsidRPr="00C205E5" w:rsidRDefault="00521FBD" w:rsidP="0010444B">
            <w:pPr>
              <w:pStyle w:val="TableParagraph"/>
              <w:spacing w:line="360" w:lineRule="auto"/>
              <w:ind w:left="4"/>
              <w:jc w:val="left"/>
              <w:rPr>
                <w:color w:val="000000" w:themeColor="text1"/>
                <w:sz w:val="24"/>
                <w:szCs w:val="24"/>
              </w:rPr>
            </w:pPr>
            <w:r w:rsidRPr="00C205E5">
              <w:rPr>
                <w:color w:val="000000" w:themeColor="text1"/>
                <w:sz w:val="24"/>
                <w:szCs w:val="24"/>
              </w:rPr>
              <w:t>E</w:t>
            </w:r>
          </w:p>
        </w:tc>
        <w:tc>
          <w:tcPr>
            <w:tcW w:w="1496" w:type="dxa"/>
          </w:tcPr>
          <w:p w14:paraId="395E0BA4" w14:textId="77777777" w:rsidR="00521FBD" w:rsidRPr="00C205E5" w:rsidRDefault="00521FBD" w:rsidP="0010444B">
            <w:pPr>
              <w:pStyle w:val="TableParagraph"/>
              <w:spacing w:line="360" w:lineRule="auto"/>
              <w:ind w:left="609" w:right="601"/>
              <w:jc w:val="left"/>
              <w:rPr>
                <w:color w:val="000000" w:themeColor="text1"/>
                <w:sz w:val="24"/>
                <w:szCs w:val="24"/>
              </w:rPr>
            </w:pPr>
            <w:r w:rsidRPr="00C205E5">
              <w:rPr>
                <w:color w:val="000000" w:themeColor="text1"/>
                <w:spacing w:val="-5"/>
                <w:sz w:val="24"/>
                <w:szCs w:val="24"/>
              </w:rPr>
              <w:t>40</w:t>
            </w:r>
          </w:p>
        </w:tc>
      </w:tr>
      <w:tr w:rsidR="00C205E5" w:rsidRPr="00C205E5" w14:paraId="1D551A44" w14:textId="77777777" w:rsidTr="0010444B">
        <w:trPr>
          <w:trHeight w:val="253"/>
        </w:trPr>
        <w:tc>
          <w:tcPr>
            <w:tcW w:w="1020" w:type="dxa"/>
          </w:tcPr>
          <w:p w14:paraId="315253A4" w14:textId="77777777" w:rsidR="00521FBD" w:rsidRPr="00C205E5" w:rsidRDefault="00521FBD" w:rsidP="0010444B">
            <w:pPr>
              <w:pStyle w:val="TableParagraph"/>
              <w:spacing w:line="360" w:lineRule="auto"/>
              <w:ind w:left="5"/>
              <w:jc w:val="left"/>
              <w:rPr>
                <w:color w:val="000000" w:themeColor="text1"/>
                <w:sz w:val="24"/>
                <w:szCs w:val="24"/>
              </w:rPr>
            </w:pPr>
            <w:r w:rsidRPr="00C205E5">
              <w:rPr>
                <w:color w:val="000000" w:themeColor="text1"/>
                <w:sz w:val="24"/>
                <w:szCs w:val="24"/>
              </w:rPr>
              <w:t>0</w:t>
            </w:r>
          </w:p>
        </w:tc>
        <w:tc>
          <w:tcPr>
            <w:tcW w:w="2458" w:type="dxa"/>
          </w:tcPr>
          <w:p w14:paraId="3E5F9A7D" w14:textId="77777777" w:rsidR="00521FBD" w:rsidRPr="00C205E5" w:rsidRDefault="00521FBD" w:rsidP="0010444B">
            <w:pPr>
              <w:pStyle w:val="TableParagraph"/>
              <w:spacing w:line="360" w:lineRule="auto"/>
              <w:ind w:right="937"/>
              <w:jc w:val="left"/>
              <w:rPr>
                <w:color w:val="000000" w:themeColor="text1"/>
                <w:sz w:val="24"/>
                <w:szCs w:val="24"/>
              </w:rPr>
            </w:pPr>
            <w:r w:rsidRPr="00C205E5">
              <w:rPr>
                <w:color w:val="000000" w:themeColor="text1"/>
                <w:spacing w:val="-4"/>
                <w:sz w:val="24"/>
                <w:szCs w:val="24"/>
              </w:rPr>
              <w:t>Fail</w:t>
            </w:r>
          </w:p>
        </w:tc>
        <w:tc>
          <w:tcPr>
            <w:tcW w:w="992" w:type="dxa"/>
          </w:tcPr>
          <w:p w14:paraId="74B67411" w14:textId="77777777" w:rsidR="00521FBD" w:rsidRPr="00C205E5" w:rsidRDefault="00521FBD" w:rsidP="0010444B">
            <w:pPr>
              <w:pStyle w:val="TableParagraph"/>
              <w:spacing w:line="360" w:lineRule="auto"/>
              <w:ind w:left="4"/>
              <w:jc w:val="left"/>
              <w:rPr>
                <w:color w:val="000000" w:themeColor="text1"/>
                <w:sz w:val="24"/>
                <w:szCs w:val="24"/>
              </w:rPr>
            </w:pPr>
            <w:r w:rsidRPr="00C205E5">
              <w:rPr>
                <w:color w:val="000000" w:themeColor="text1"/>
                <w:sz w:val="24"/>
                <w:szCs w:val="24"/>
              </w:rPr>
              <w:t>X</w:t>
            </w:r>
          </w:p>
        </w:tc>
        <w:tc>
          <w:tcPr>
            <w:tcW w:w="1496" w:type="dxa"/>
          </w:tcPr>
          <w:p w14:paraId="168F9508" w14:textId="77777777" w:rsidR="00521FBD" w:rsidRPr="00C205E5" w:rsidRDefault="00521FBD" w:rsidP="0010444B">
            <w:pPr>
              <w:pStyle w:val="TableParagraph"/>
              <w:spacing w:line="360" w:lineRule="auto"/>
              <w:ind w:left="609" w:right="601"/>
              <w:jc w:val="left"/>
              <w:rPr>
                <w:color w:val="000000" w:themeColor="text1"/>
                <w:sz w:val="24"/>
                <w:szCs w:val="24"/>
              </w:rPr>
            </w:pPr>
            <w:r w:rsidRPr="00C205E5">
              <w:rPr>
                <w:color w:val="000000" w:themeColor="text1"/>
                <w:spacing w:val="-5"/>
                <w:sz w:val="24"/>
                <w:szCs w:val="24"/>
              </w:rPr>
              <w:t>25</w:t>
            </w:r>
          </w:p>
        </w:tc>
      </w:tr>
    </w:tbl>
    <w:p w14:paraId="3E97B736" w14:textId="77777777" w:rsidR="00C205E5" w:rsidRPr="00C205E5" w:rsidRDefault="00C205E5" w:rsidP="0096763C">
      <w:pPr>
        <w:pStyle w:val="Heading2"/>
        <w:spacing w:line="360" w:lineRule="auto"/>
        <w:rPr>
          <w:color w:val="000000" w:themeColor="text1"/>
        </w:rPr>
      </w:pPr>
      <w:bookmarkStart w:id="65" w:name="_bookmark9"/>
      <w:bookmarkStart w:id="66" w:name="_Toc142390701"/>
      <w:bookmarkEnd w:id="65"/>
    </w:p>
    <w:p w14:paraId="3D7D38E4" w14:textId="77777777" w:rsidR="00C205E5" w:rsidRPr="00C205E5" w:rsidRDefault="00C205E5">
      <w:pPr>
        <w:suppressAutoHyphens w:val="0"/>
        <w:spacing w:after="0" w:line="240" w:lineRule="auto"/>
        <w:rPr>
          <w:b/>
          <w:bCs/>
          <w:color w:val="000000" w:themeColor="text1"/>
          <w:sz w:val="28"/>
        </w:rPr>
      </w:pPr>
      <w:r w:rsidRPr="00C205E5">
        <w:rPr>
          <w:color w:val="000000" w:themeColor="text1"/>
        </w:rPr>
        <w:br w:type="page"/>
      </w:r>
    </w:p>
    <w:p w14:paraId="437FE39D" w14:textId="5D5C6AE2" w:rsidR="00521FBD" w:rsidRPr="00741DE1" w:rsidRDefault="00521FBD" w:rsidP="00E77D0D">
      <w:pPr>
        <w:rPr>
          <w:b/>
          <w:bCs/>
          <w:sz w:val="32"/>
          <w:szCs w:val="32"/>
        </w:rPr>
      </w:pPr>
      <w:r w:rsidRPr="00741DE1">
        <w:rPr>
          <w:b/>
          <w:bCs/>
          <w:sz w:val="32"/>
          <w:szCs w:val="32"/>
        </w:rPr>
        <w:lastRenderedPageBreak/>
        <w:t>France</w:t>
      </w:r>
      <w:bookmarkEnd w:id="66"/>
    </w:p>
    <w:p w14:paraId="1C4BC4B2" w14:textId="77777777" w:rsidR="00521FBD" w:rsidRPr="00C205E5" w:rsidRDefault="00521FBD" w:rsidP="0096763C">
      <w:pPr>
        <w:pStyle w:val="BodyText"/>
        <w:spacing w:line="360" w:lineRule="auto"/>
        <w:rPr>
          <w:color w:val="000000" w:themeColor="text1"/>
          <w:sz w:val="24"/>
          <w:szCs w:val="24"/>
        </w:rPr>
      </w:pPr>
      <w:r w:rsidRPr="00C205E5">
        <w:rPr>
          <w:color w:val="000000" w:themeColor="text1"/>
          <w:sz w:val="24"/>
          <w:szCs w:val="24"/>
        </w:rPr>
        <w:t>French</w:t>
      </w:r>
      <w:r w:rsidRPr="00C205E5">
        <w:rPr>
          <w:color w:val="000000" w:themeColor="text1"/>
          <w:spacing w:val="-1"/>
          <w:sz w:val="24"/>
          <w:szCs w:val="24"/>
        </w:rPr>
        <w:t xml:space="preserve"> </w:t>
      </w:r>
      <w:r w:rsidRPr="00C205E5">
        <w:rPr>
          <w:color w:val="000000" w:themeColor="text1"/>
          <w:sz w:val="24"/>
          <w:szCs w:val="24"/>
        </w:rPr>
        <w:t>universities use</w:t>
      </w:r>
      <w:r w:rsidRPr="00C205E5">
        <w:rPr>
          <w:color w:val="000000" w:themeColor="text1"/>
          <w:spacing w:val="-3"/>
          <w:sz w:val="24"/>
          <w:szCs w:val="24"/>
        </w:rPr>
        <w:t xml:space="preserve"> </w:t>
      </w:r>
      <w:r w:rsidRPr="00C205E5">
        <w:rPr>
          <w:color w:val="000000" w:themeColor="text1"/>
          <w:sz w:val="24"/>
          <w:szCs w:val="24"/>
        </w:rPr>
        <w:t>a</w:t>
      </w:r>
      <w:r w:rsidRPr="00C205E5">
        <w:rPr>
          <w:color w:val="000000" w:themeColor="text1"/>
          <w:spacing w:val="-3"/>
          <w:sz w:val="24"/>
          <w:szCs w:val="24"/>
        </w:rPr>
        <w:t xml:space="preserve"> </w:t>
      </w:r>
      <w:r w:rsidRPr="00C205E5">
        <w:rPr>
          <w:color w:val="000000" w:themeColor="text1"/>
          <w:sz w:val="24"/>
          <w:szCs w:val="24"/>
        </w:rPr>
        <w:t>0-20</w:t>
      </w:r>
      <w:r w:rsidRPr="00C205E5">
        <w:rPr>
          <w:color w:val="000000" w:themeColor="text1"/>
          <w:spacing w:val="-3"/>
          <w:sz w:val="24"/>
          <w:szCs w:val="24"/>
        </w:rPr>
        <w:t xml:space="preserve"> </w:t>
      </w:r>
      <w:r w:rsidRPr="00C205E5">
        <w:rPr>
          <w:color w:val="000000" w:themeColor="text1"/>
          <w:sz w:val="24"/>
          <w:szCs w:val="24"/>
        </w:rPr>
        <w:t>scale</w:t>
      </w:r>
      <w:r w:rsidRPr="00C205E5">
        <w:rPr>
          <w:color w:val="000000" w:themeColor="text1"/>
          <w:spacing w:val="-1"/>
          <w:sz w:val="24"/>
          <w:szCs w:val="24"/>
        </w:rPr>
        <w:t xml:space="preserve"> </w:t>
      </w:r>
      <w:r w:rsidRPr="00C205E5">
        <w:rPr>
          <w:color w:val="000000" w:themeColor="text1"/>
          <w:sz w:val="24"/>
          <w:szCs w:val="24"/>
        </w:rPr>
        <w:t>and</w:t>
      </w:r>
      <w:r w:rsidRPr="00C205E5">
        <w:rPr>
          <w:color w:val="000000" w:themeColor="text1"/>
          <w:spacing w:val="-3"/>
          <w:sz w:val="24"/>
          <w:szCs w:val="24"/>
        </w:rPr>
        <w:t xml:space="preserve"> </w:t>
      </w:r>
      <w:r w:rsidRPr="00C205E5">
        <w:rPr>
          <w:color w:val="000000" w:themeColor="text1"/>
          <w:sz w:val="24"/>
          <w:szCs w:val="24"/>
        </w:rPr>
        <w:t>the</w:t>
      </w:r>
      <w:r w:rsidRPr="00C205E5">
        <w:rPr>
          <w:color w:val="000000" w:themeColor="text1"/>
          <w:spacing w:val="-3"/>
          <w:sz w:val="24"/>
          <w:szCs w:val="24"/>
        </w:rPr>
        <w:t xml:space="preserve"> </w:t>
      </w:r>
      <w:r w:rsidRPr="00C205E5">
        <w:rPr>
          <w:color w:val="000000" w:themeColor="text1"/>
          <w:sz w:val="24"/>
          <w:szCs w:val="24"/>
        </w:rPr>
        <w:t>cut-offs</w:t>
      </w:r>
      <w:r w:rsidRPr="00C205E5">
        <w:rPr>
          <w:color w:val="000000" w:themeColor="text1"/>
          <w:spacing w:val="-5"/>
          <w:sz w:val="24"/>
          <w:szCs w:val="24"/>
        </w:rPr>
        <w:t xml:space="preserve"> </w:t>
      </w:r>
      <w:r w:rsidRPr="00C205E5">
        <w:rPr>
          <w:color w:val="000000" w:themeColor="text1"/>
          <w:sz w:val="24"/>
          <w:szCs w:val="24"/>
        </w:rPr>
        <w:t>for</w:t>
      </w:r>
      <w:r w:rsidRPr="00C205E5">
        <w:rPr>
          <w:color w:val="000000" w:themeColor="text1"/>
          <w:spacing w:val="-2"/>
          <w:sz w:val="24"/>
          <w:szCs w:val="24"/>
        </w:rPr>
        <w:t xml:space="preserve"> </w:t>
      </w:r>
      <w:r w:rsidRPr="00C205E5">
        <w:rPr>
          <w:color w:val="000000" w:themeColor="text1"/>
          <w:sz w:val="24"/>
          <w:szCs w:val="24"/>
        </w:rPr>
        <w:t>top</w:t>
      </w:r>
      <w:r w:rsidRPr="00C205E5">
        <w:rPr>
          <w:color w:val="000000" w:themeColor="text1"/>
          <w:spacing w:val="-3"/>
          <w:sz w:val="24"/>
          <w:szCs w:val="24"/>
        </w:rPr>
        <w:t xml:space="preserve"> </w:t>
      </w:r>
      <w:r w:rsidRPr="00C205E5">
        <w:rPr>
          <w:color w:val="000000" w:themeColor="text1"/>
          <w:sz w:val="24"/>
          <w:szCs w:val="24"/>
        </w:rPr>
        <w:t>marks,</w:t>
      </w:r>
      <w:r w:rsidRPr="00C205E5">
        <w:rPr>
          <w:color w:val="000000" w:themeColor="text1"/>
          <w:spacing w:val="-1"/>
          <w:sz w:val="24"/>
          <w:szCs w:val="24"/>
        </w:rPr>
        <w:t xml:space="preserve"> </w:t>
      </w:r>
      <w:r w:rsidRPr="00C205E5">
        <w:rPr>
          <w:color w:val="000000" w:themeColor="text1"/>
          <w:sz w:val="24"/>
          <w:szCs w:val="24"/>
        </w:rPr>
        <w:t>as</w:t>
      </w:r>
      <w:r w:rsidRPr="00C205E5">
        <w:rPr>
          <w:color w:val="000000" w:themeColor="text1"/>
          <w:spacing w:val="-3"/>
          <w:sz w:val="24"/>
          <w:szCs w:val="24"/>
        </w:rPr>
        <w:t xml:space="preserve"> </w:t>
      </w:r>
      <w:r w:rsidRPr="00C205E5">
        <w:rPr>
          <w:color w:val="000000" w:themeColor="text1"/>
          <w:sz w:val="24"/>
          <w:szCs w:val="24"/>
        </w:rPr>
        <w:t>well as what the</w:t>
      </w:r>
      <w:r w:rsidRPr="00C205E5">
        <w:rPr>
          <w:color w:val="000000" w:themeColor="text1"/>
          <w:spacing w:val="-3"/>
          <w:sz w:val="24"/>
          <w:szCs w:val="24"/>
        </w:rPr>
        <w:t xml:space="preserve"> </w:t>
      </w:r>
      <w:r w:rsidRPr="00C205E5">
        <w:rPr>
          <w:color w:val="000000" w:themeColor="text1"/>
          <w:sz w:val="24"/>
          <w:szCs w:val="24"/>
        </w:rPr>
        <w:t>Pass mark is varies between departments.</w:t>
      </w:r>
    </w:p>
    <w:p w14:paraId="21C59F28" w14:textId="77777777" w:rsidR="00521FBD" w:rsidRPr="00C205E5" w:rsidRDefault="00521FBD" w:rsidP="00521FBD">
      <w:pPr>
        <w:pStyle w:val="BodyText"/>
        <w:spacing w:before="3" w:line="360" w:lineRule="auto"/>
        <w:rPr>
          <w:color w:val="000000" w:themeColor="text1"/>
          <w:sz w:val="24"/>
          <w:szCs w:val="24"/>
        </w:rPr>
      </w:pP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France. Mark conversion table for study aborad students. "/>
        <w:tblDescription w:val="Mark conversion table for study aborad students. "/>
      </w:tblPr>
      <w:tblGrid>
        <w:gridCol w:w="1985"/>
        <w:gridCol w:w="1843"/>
        <w:gridCol w:w="3023"/>
      </w:tblGrid>
      <w:tr w:rsidR="00C205E5" w:rsidRPr="00C205E5" w14:paraId="76186754" w14:textId="77777777" w:rsidTr="0010444B">
        <w:trPr>
          <w:trHeight w:val="275"/>
        </w:trPr>
        <w:tc>
          <w:tcPr>
            <w:tcW w:w="1985" w:type="dxa"/>
            <w:shd w:val="clear" w:color="auto" w:fill="D9D9D9" w:themeFill="background1" w:themeFillShade="D9"/>
          </w:tcPr>
          <w:p w14:paraId="357787BD" w14:textId="77777777" w:rsidR="00521FBD" w:rsidRPr="00C205E5" w:rsidRDefault="00521FBD" w:rsidP="0010444B">
            <w:pPr>
              <w:pStyle w:val="TableParagraph"/>
              <w:spacing w:line="360" w:lineRule="auto"/>
              <w:ind w:left="94" w:right="84"/>
              <w:jc w:val="left"/>
              <w:rPr>
                <w:b/>
                <w:color w:val="000000" w:themeColor="text1"/>
                <w:sz w:val="24"/>
                <w:szCs w:val="24"/>
              </w:rPr>
            </w:pPr>
            <w:r w:rsidRPr="00C205E5">
              <w:rPr>
                <w:b/>
                <w:color w:val="000000" w:themeColor="text1"/>
                <w:spacing w:val="-2"/>
                <w:sz w:val="24"/>
                <w:szCs w:val="24"/>
              </w:rPr>
              <w:t>Grade</w:t>
            </w:r>
          </w:p>
        </w:tc>
        <w:tc>
          <w:tcPr>
            <w:tcW w:w="1843" w:type="dxa"/>
            <w:shd w:val="clear" w:color="auto" w:fill="D9D9D9" w:themeFill="background1" w:themeFillShade="D9"/>
          </w:tcPr>
          <w:p w14:paraId="459F3F11" w14:textId="77777777" w:rsidR="00521FBD" w:rsidRPr="00C205E5" w:rsidRDefault="00521FBD" w:rsidP="0010444B">
            <w:pPr>
              <w:pStyle w:val="TableParagraph"/>
              <w:spacing w:line="360" w:lineRule="auto"/>
              <w:ind w:right="443"/>
              <w:jc w:val="left"/>
              <w:rPr>
                <w:b/>
                <w:color w:val="000000" w:themeColor="text1"/>
                <w:sz w:val="24"/>
                <w:szCs w:val="24"/>
              </w:rPr>
            </w:pPr>
            <w:r w:rsidRPr="00C205E5">
              <w:rPr>
                <w:b/>
                <w:color w:val="000000" w:themeColor="text1"/>
                <w:sz w:val="24"/>
                <w:szCs w:val="24"/>
              </w:rPr>
              <w:t>London Met</w:t>
            </w:r>
            <w:r w:rsidRPr="00C205E5">
              <w:rPr>
                <w:b/>
                <w:color w:val="000000" w:themeColor="text1"/>
                <w:spacing w:val="-5"/>
                <w:sz w:val="24"/>
                <w:szCs w:val="24"/>
              </w:rPr>
              <w:t xml:space="preserve"> </w:t>
            </w:r>
            <w:r w:rsidRPr="00C205E5">
              <w:rPr>
                <w:b/>
                <w:color w:val="000000" w:themeColor="text1"/>
                <w:spacing w:val="-4"/>
                <w:sz w:val="24"/>
                <w:szCs w:val="24"/>
              </w:rPr>
              <w:t>Mark</w:t>
            </w:r>
          </w:p>
        </w:tc>
        <w:tc>
          <w:tcPr>
            <w:tcW w:w="3023" w:type="dxa"/>
            <w:shd w:val="clear" w:color="auto" w:fill="D9D9D9" w:themeFill="background1" w:themeFillShade="D9"/>
          </w:tcPr>
          <w:p w14:paraId="09434E1D" w14:textId="77777777" w:rsidR="00521FBD" w:rsidRPr="00C205E5" w:rsidRDefault="00521FBD" w:rsidP="0010444B">
            <w:pPr>
              <w:pStyle w:val="TableParagraph"/>
              <w:spacing w:line="360" w:lineRule="auto"/>
              <w:ind w:right="399"/>
              <w:jc w:val="left"/>
              <w:rPr>
                <w:b/>
                <w:color w:val="000000" w:themeColor="text1"/>
                <w:sz w:val="24"/>
                <w:szCs w:val="24"/>
              </w:rPr>
            </w:pPr>
            <w:r w:rsidRPr="00C205E5">
              <w:rPr>
                <w:b/>
                <w:color w:val="000000" w:themeColor="text1"/>
                <w:sz w:val="24"/>
                <w:szCs w:val="24"/>
              </w:rPr>
              <w:t>London Met</w:t>
            </w:r>
            <w:r w:rsidRPr="00C205E5">
              <w:rPr>
                <w:b/>
                <w:color w:val="000000" w:themeColor="text1"/>
                <w:spacing w:val="-5"/>
                <w:sz w:val="24"/>
                <w:szCs w:val="24"/>
              </w:rPr>
              <w:t xml:space="preserve"> </w:t>
            </w:r>
            <w:r w:rsidRPr="00C205E5">
              <w:rPr>
                <w:b/>
                <w:color w:val="000000" w:themeColor="text1"/>
                <w:spacing w:val="-2"/>
                <w:sz w:val="24"/>
                <w:szCs w:val="24"/>
              </w:rPr>
              <w:t>Grade</w:t>
            </w:r>
          </w:p>
        </w:tc>
      </w:tr>
      <w:tr w:rsidR="00C205E5" w:rsidRPr="00C205E5" w14:paraId="286DAD3D" w14:textId="77777777" w:rsidTr="0010444B">
        <w:trPr>
          <w:trHeight w:val="254"/>
        </w:trPr>
        <w:tc>
          <w:tcPr>
            <w:tcW w:w="1985" w:type="dxa"/>
          </w:tcPr>
          <w:p w14:paraId="2140F595" w14:textId="77777777" w:rsidR="00521FBD" w:rsidRPr="00C205E5" w:rsidRDefault="00521FBD" w:rsidP="0010444B">
            <w:pPr>
              <w:pStyle w:val="TableParagraph"/>
              <w:spacing w:line="360" w:lineRule="auto"/>
              <w:ind w:right="87"/>
              <w:jc w:val="left"/>
              <w:rPr>
                <w:color w:val="000000" w:themeColor="text1"/>
                <w:sz w:val="24"/>
                <w:szCs w:val="24"/>
              </w:rPr>
            </w:pPr>
            <w:r w:rsidRPr="00C205E5">
              <w:rPr>
                <w:color w:val="000000" w:themeColor="text1"/>
                <w:spacing w:val="-5"/>
                <w:sz w:val="24"/>
                <w:szCs w:val="24"/>
              </w:rPr>
              <w:t>20</w:t>
            </w:r>
          </w:p>
        </w:tc>
        <w:tc>
          <w:tcPr>
            <w:tcW w:w="1843" w:type="dxa"/>
          </w:tcPr>
          <w:p w14:paraId="541A168A" w14:textId="77777777" w:rsidR="00521FBD" w:rsidRPr="00C205E5" w:rsidRDefault="00521FBD" w:rsidP="0010444B">
            <w:pPr>
              <w:pStyle w:val="TableParagraph"/>
              <w:spacing w:line="360" w:lineRule="auto"/>
              <w:ind w:right="443"/>
              <w:jc w:val="left"/>
              <w:rPr>
                <w:color w:val="000000" w:themeColor="text1"/>
                <w:sz w:val="24"/>
                <w:szCs w:val="24"/>
              </w:rPr>
            </w:pPr>
            <w:r w:rsidRPr="00C205E5">
              <w:rPr>
                <w:color w:val="000000" w:themeColor="text1"/>
                <w:spacing w:val="-5"/>
                <w:sz w:val="24"/>
                <w:szCs w:val="24"/>
              </w:rPr>
              <w:t>80</w:t>
            </w:r>
          </w:p>
        </w:tc>
        <w:tc>
          <w:tcPr>
            <w:tcW w:w="3023" w:type="dxa"/>
          </w:tcPr>
          <w:p w14:paraId="07DF9BEE" w14:textId="77777777" w:rsidR="00521FBD" w:rsidRPr="00C205E5" w:rsidRDefault="00521FBD" w:rsidP="0010444B">
            <w:pPr>
              <w:pStyle w:val="TableParagraph"/>
              <w:spacing w:line="360" w:lineRule="auto"/>
              <w:ind w:right="399"/>
              <w:jc w:val="left"/>
              <w:rPr>
                <w:color w:val="000000" w:themeColor="text1"/>
                <w:sz w:val="24"/>
                <w:szCs w:val="24"/>
              </w:rPr>
            </w:pPr>
            <w:r w:rsidRPr="00C205E5">
              <w:rPr>
                <w:color w:val="000000" w:themeColor="text1"/>
                <w:spacing w:val="-2"/>
                <w:sz w:val="24"/>
                <w:szCs w:val="24"/>
              </w:rPr>
              <w:t>First</w:t>
            </w:r>
          </w:p>
        </w:tc>
      </w:tr>
      <w:tr w:rsidR="00C205E5" w:rsidRPr="00C205E5" w14:paraId="72F66C1C" w14:textId="77777777" w:rsidTr="0010444B">
        <w:trPr>
          <w:trHeight w:val="251"/>
        </w:trPr>
        <w:tc>
          <w:tcPr>
            <w:tcW w:w="1985" w:type="dxa"/>
          </w:tcPr>
          <w:p w14:paraId="129BC458" w14:textId="77777777" w:rsidR="00521FBD" w:rsidRPr="00C205E5" w:rsidRDefault="00521FBD" w:rsidP="0010444B">
            <w:pPr>
              <w:pStyle w:val="TableParagraph"/>
              <w:spacing w:line="360" w:lineRule="auto"/>
              <w:ind w:right="87"/>
              <w:jc w:val="left"/>
              <w:rPr>
                <w:color w:val="000000" w:themeColor="text1"/>
                <w:sz w:val="24"/>
                <w:szCs w:val="24"/>
              </w:rPr>
            </w:pPr>
            <w:r w:rsidRPr="00C205E5">
              <w:rPr>
                <w:color w:val="000000" w:themeColor="text1"/>
                <w:spacing w:val="-5"/>
                <w:sz w:val="24"/>
                <w:szCs w:val="24"/>
              </w:rPr>
              <w:t>19</w:t>
            </w:r>
          </w:p>
        </w:tc>
        <w:tc>
          <w:tcPr>
            <w:tcW w:w="1843" w:type="dxa"/>
          </w:tcPr>
          <w:p w14:paraId="7CC82CDF" w14:textId="77777777" w:rsidR="00521FBD" w:rsidRPr="00C205E5" w:rsidRDefault="00521FBD" w:rsidP="0010444B">
            <w:pPr>
              <w:pStyle w:val="TableParagraph"/>
              <w:spacing w:line="360" w:lineRule="auto"/>
              <w:ind w:right="443"/>
              <w:jc w:val="left"/>
              <w:rPr>
                <w:color w:val="000000" w:themeColor="text1"/>
                <w:sz w:val="24"/>
                <w:szCs w:val="24"/>
              </w:rPr>
            </w:pPr>
            <w:r w:rsidRPr="00C205E5">
              <w:rPr>
                <w:color w:val="000000" w:themeColor="text1"/>
                <w:spacing w:val="-5"/>
                <w:sz w:val="24"/>
                <w:szCs w:val="24"/>
              </w:rPr>
              <w:t>75</w:t>
            </w:r>
          </w:p>
        </w:tc>
        <w:tc>
          <w:tcPr>
            <w:tcW w:w="3023" w:type="dxa"/>
          </w:tcPr>
          <w:p w14:paraId="266E5D1A" w14:textId="77777777" w:rsidR="00521FBD" w:rsidRPr="00C205E5" w:rsidRDefault="00521FBD" w:rsidP="0010444B">
            <w:pPr>
              <w:pStyle w:val="TableParagraph"/>
              <w:spacing w:line="360" w:lineRule="auto"/>
              <w:ind w:right="399"/>
              <w:jc w:val="left"/>
              <w:rPr>
                <w:color w:val="000000" w:themeColor="text1"/>
                <w:sz w:val="24"/>
                <w:szCs w:val="24"/>
              </w:rPr>
            </w:pPr>
            <w:r w:rsidRPr="00C205E5">
              <w:rPr>
                <w:color w:val="000000" w:themeColor="text1"/>
                <w:spacing w:val="-2"/>
                <w:sz w:val="24"/>
                <w:szCs w:val="24"/>
              </w:rPr>
              <w:t>First</w:t>
            </w:r>
          </w:p>
        </w:tc>
      </w:tr>
      <w:tr w:rsidR="00C205E5" w:rsidRPr="00C205E5" w14:paraId="52625234" w14:textId="77777777" w:rsidTr="0010444B">
        <w:trPr>
          <w:trHeight w:val="254"/>
        </w:trPr>
        <w:tc>
          <w:tcPr>
            <w:tcW w:w="1985" w:type="dxa"/>
          </w:tcPr>
          <w:p w14:paraId="729E5AD1" w14:textId="77777777" w:rsidR="00521FBD" w:rsidRPr="00C205E5" w:rsidRDefault="00521FBD" w:rsidP="0010444B">
            <w:pPr>
              <w:pStyle w:val="TableParagraph"/>
              <w:spacing w:line="360" w:lineRule="auto"/>
              <w:ind w:right="87"/>
              <w:jc w:val="left"/>
              <w:rPr>
                <w:color w:val="000000" w:themeColor="text1"/>
                <w:sz w:val="24"/>
                <w:szCs w:val="24"/>
              </w:rPr>
            </w:pPr>
            <w:r w:rsidRPr="00C205E5">
              <w:rPr>
                <w:color w:val="000000" w:themeColor="text1"/>
                <w:spacing w:val="-5"/>
                <w:sz w:val="24"/>
                <w:szCs w:val="24"/>
              </w:rPr>
              <w:t>18</w:t>
            </w:r>
          </w:p>
        </w:tc>
        <w:tc>
          <w:tcPr>
            <w:tcW w:w="1843" w:type="dxa"/>
          </w:tcPr>
          <w:p w14:paraId="400EEC73" w14:textId="77777777" w:rsidR="00521FBD" w:rsidRPr="00C205E5" w:rsidRDefault="00521FBD" w:rsidP="0010444B">
            <w:pPr>
              <w:pStyle w:val="TableParagraph"/>
              <w:spacing w:line="360" w:lineRule="auto"/>
              <w:ind w:right="443"/>
              <w:jc w:val="left"/>
              <w:rPr>
                <w:color w:val="000000" w:themeColor="text1"/>
                <w:sz w:val="24"/>
                <w:szCs w:val="24"/>
              </w:rPr>
            </w:pPr>
            <w:r w:rsidRPr="00C205E5">
              <w:rPr>
                <w:color w:val="000000" w:themeColor="text1"/>
                <w:spacing w:val="-5"/>
                <w:sz w:val="24"/>
                <w:szCs w:val="24"/>
              </w:rPr>
              <w:t>70</w:t>
            </w:r>
          </w:p>
        </w:tc>
        <w:tc>
          <w:tcPr>
            <w:tcW w:w="3023" w:type="dxa"/>
          </w:tcPr>
          <w:p w14:paraId="1791E09B" w14:textId="77777777" w:rsidR="00521FBD" w:rsidRPr="00C205E5" w:rsidRDefault="00521FBD" w:rsidP="0010444B">
            <w:pPr>
              <w:pStyle w:val="TableParagraph"/>
              <w:spacing w:line="360" w:lineRule="auto"/>
              <w:ind w:right="399"/>
              <w:jc w:val="left"/>
              <w:rPr>
                <w:color w:val="000000" w:themeColor="text1"/>
                <w:sz w:val="24"/>
                <w:szCs w:val="24"/>
              </w:rPr>
            </w:pPr>
            <w:r w:rsidRPr="00C205E5">
              <w:rPr>
                <w:color w:val="000000" w:themeColor="text1"/>
                <w:spacing w:val="-2"/>
                <w:sz w:val="24"/>
                <w:szCs w:val="24"/>
              </w:rPr>
              <w:t>First</w:t>
            </w:r>
          </w:p>
        </w:tc>
      </w:tr>
      <w:tr w:rsidR="00C205E5" w:rsidRPr="00C205E5" w14:paraId="6C9351A4" w14:textId="77777777" w:rsidTr="0010444B">
        <w:trPr>
          <w:trHeight w:val="251"/>
        </w:trPr>
        <w:tc>
          <w:tcPr>
            <w:tcW w:w="1985" w:type="dxa"/>
          </w:tcPr>
          <w:p w14:paraId="20F88210" w14:textId="77777777" w:rsidR="00521FBD" w:rsidRPr="00C205E5" w:rsidRDefault="00521FBD" w:rsidP="0010444B">
            <w:pPr>
              <w:pStyle w:val="TableParagraph"/>
              <w:spacing w:line="360" w:lineRule="auto"/>
              <w:ind w:right="87"/>
              <w:jc w:val="left"/>
              <w:rPr>
                <w:color w:val="000000" w:themeColor="text1"/>
                <w:sz w:val="24"/>
                <w:szCs w:val="24"/>
              </w:rPr>
            </w:pPr>
            <w:r w:rsidRPr="00C205E5">
              <w:rPr>
                <w:color w:val="000000" w:themeColor="text1"/>
                <w:spacing w:val="-5"/>
                <w:sz w:val="24"/>
                <w:szCs w:val="24"/>
              </w:rPr>
              <w:t>17</w:t>
            </w:r>
          </w:p>
        </w:tc>
        <w:tc>
          <w:tcPr>
            <w:tcW w:w="1843" w:type="dxa"/>
          </w:tcPr>
          <w:p w14:paraId="78A26C3C" w14:textId="77777777" w:rsidR="00521FBD" w:rsidRPr="00C205E5" w:rsidRDefault="00521FBD" w:rsidP="0010444B">
            <w:pPr>
              <w:pStyle w:val="TableParagraph"/>
              <w:spacing w:line="360" w:lineRule="auto"/>
              <w:ind w:right="443"/>
              <w:jc w:val="left"/>
              <w:rPr>
                <w:color w:val="000000" w:themeColor="text1"/>
                <w:sz w:val="24"/>
                <w:szCs w:val="24"/>
              </w:rPr>
            </w:pPr>
            <w:r w:rsidRPr="00C205E5">
              <w:rPr>
                <w:color w:val="000000" w:themeColor="text1"/>
                <w:spacing w:val="-5"/>
                <w:sz w:val="24"/>
                <w:szCs w:val="24"/>
              </w:rPr>
              <w:t>68</w:t>
            </w:r>
          </w:p>
        </w:tc>
        <w:tc>
          <w:tcPr>
            <w:tcW w:w="3023" w:type="dxa"/>
          </w:tcPr>
          <w:p w14:paraId="0A1F447E" w14:textId="77777777" w:rsidR="00521FBD" w:rsidRPr="00C205E5" w:rsidRDefault="00521FBD" w:rsidP="0010444B">
            <w:pPr>
              <w:pStyle w:val="TableParagraph"/>
              <w:spacing w:line="360" w:lineRule="auto"/>
              <w:ind w:right="399"/>
              <w:jc w:val="left"/>
              <w:rPr>
                <w:color w:val="000000" w:themeColor="text1"/>
                <w:sz w:val="24"/>
                <w:szCs w:val="24"/>
              </w:rPr>
            </w:pPr>
            <w:r w:rsidRPr="00C205E5">
              <w:rPr>
                <w:color w:val="000000" w:themeColor="text1"/>
                <w:sz w:val="24"/>
                <w:szCs w:val="24"/>
              </w:rPr>
              <w:t>Upper</w:t>
            </w:r>
            <w:r w:rsidRPr="00C205E5">
              <w:rPr>
                <w:color w:val="000000" w:themeColor="text1"/>
                <w:spacing w:val="-3"/>
                <w:sz w:val="24"/>
                <w:szCs w:val="24"/>
              </w:rPr>
              <w:t xml:space="preserve"> </w:t>
            </w:r>
            <w:r w:rsidRPr="00C205E5">
              <w:rPr>
                <w:color w:val="000000" w:themeColor="text1"/>
                <w:spacing w:val="-2"/>
                <w:sz w:val="24"/>
                <w:szCs w:val="24"/>
              </w:rPr>
              <w:t>Second</w:t>
            </w:r>
          </w:p>
        </w:tc>
      </w:tr>
      <w:tr w:rsidR="00C205E5" w:rsidRPr="00C205E5" w14:paraId="11F6E936" w14:textId="77777777" w:rsidTr="0010444B">
        <w:trPr>
          <w:trHeight w:val="254"/>
        </w:trPr>
        <w:tc>
          <w:tcPr>
            <w:tcW w:w="1985" w:type="dxa"/>
          </w:tcPr>
          <w:p w14:paraId="6AAFDF6F" w14:textId="77777777" w:rsidR="00521FBD" w:rsidRPr="00C205E5" w:rsidRDefault="00521FBD" w:rsidP="0010444B">
            <w:pPr>
              <w:pStyle w:val="TableParagraph"/>
              <w:spacing w:line="360" w:lineRule="auto"/>
              <w:ind w:right="87"/>
              <w:jc w:val="left"/>
              <w:rPr>
                <w:color w:val="000000" w:themeColor="text1"/>
                <w:sz w:val="24"/>
                <w:szCs w:val="24"/>
              </w:rPr>
            </w:pPr>
            <w:r w:rsidRPr="00C205E5">
              <w:rPr>
                <w:color w:val="000000" w:themeColor="text1"/>
                <w:spacing w:val="-5"/>
                <w:sz w:val="24"/>
                <w:szCs w:val="24"/>
              </w:rPr>
              <w:t>16</w:t>
            </w:r>
          </w:p>
        </w:tc>
        <w:tc>
          <w:tcPr>
            <w:tcW w:w="1843" w:type="dxa"/>
          </w:tcPr>
          <w:p w14:paraId="781BA406" w14:textId="77777777" w:rsidR="00521FBD" w:rsidRPr="00C205E5" w:rsidRDefault="00521FBD" w:rsidP="0010444B">
            <w:pPr>
              <w:pStyle w:val="TableParagraph"/>
              <w:spacing w:line="360" w:lineRule="auto"/>
              <w:ind w:right="443"/>
              <w:jc w:val="left"/>
              <w:rPr>
                <w:color w:val="000000" w:themeColor="text1"/>
                <w:sz w:val="24"/>
                <w:szCs w:val="24"/>
              </w:rPr>
            </w:pPr>
            <w:r w:rsidRPr="00C205E5">
              <w:rPr>
                <w:color w:val="000000" w:themeColor="text1"/>
                <w:spacing w:val="-5"/>
                <w:sz w:val="24"/>
                <w:szCs w:val="24"/>
              </w:rPr>
              <w:t>65</w:t>
            </w:r>
          </w:p>
        </w:tc>
        <w:tc>
          <w:tcPr>
            <w:tcW w:w="3023" w:type="dxa"/>
          </w:tcPr>
          <w:p w14:paraId="5770804D" w14:textId="77777777" w:rsidR="00521FBD" w:rsidRPr="00C205E5" w:rsidRDefault="00521FBD" w:rsidP="0010444B">
            <w:pPr>
              <w:pStyle w:val="TableParagraph"/>
              <w:spacing w:line="360" w:lineRule="auto"/>
              <w:ind w:right="399"/>
              <w:jc w:val="left"/>
              <w:rPr>
                <w:color w:val="000000" w:themeColor="text1"/>
                <w:sz w:val="24"/>
                <w:szCs w:val="24"/>
              </w:rPr>
            </w:pPr>
            <w:r w:rsidRPr="00C205E5">
              <w:rPr>
                <w:color w:val="000000" w:themeColor="text1"/>
                <w:sz w:val="24"/>
                <w:szCs w:val="24"/>
              </w:rPr>
              <w:t>Upper</w:t>
            </w:r>
            <w:r w:rsidRPr="00C205E5">
              <w:rPr>
                <w:color w:val="000000" w:themeColor="text1"/>
                <w:spacing w:val="-3"/>
                <w:sz w:val="24"/>
                <w:szCs w:val="24"/>
              </w:rPr>
              <w:t xml:space="preserve"> </w:t>
            </w:r>
            <w:r w:rsidRPr="00C205E5">
              <w:rPr>
                <w:color w:val="000000" w:themeColor="text1"/>
                <w:spacing w:val="-2"/>
                <w:sz w:val="24"/>
                <w:szCs w:val="24"/>
              </w:rPr>
              <w:t>Second</w:t>
            </w:r>
          </w:p>
        </w:tc>
      </w:tr>
      <w:tr w:rsidR="00C205E5" w:rsidRPr="00C205E5" w14:paraId="5FC98E14" w14:textId="77777777" w:rsidTr="0010444B">
        <w:trPr>
          <w:trHeight w:val="251"/>
        </w:trPr>
        <w:tc>
          <w:tcPr>
            <w:tcW w:w="1985" w:type="dxa"/>
          </w:tcPr>
          <w:p w14:paraId="485D6AEC" w14:textId="77777777" w:rsidR="00521FBD" w:rsidRPr="00C205E5" w:rsidRDefault="00521FBD" w:rsidP="0010444B">
            <w:pPr>
              <w:pStyle w:val="TableParagraph"/>
              <w:spacing w:line="360" w:lineRule="auto"/>
              <w:ind w:right="87"/>
              <w:jc w:val="left"/>
              <w:rPr>
                <w:color w:val="000000" w:themeColor="text1"/>
                <w:sz w:val="24"/>
                <w:szCs w:val="24"/>
              </w:rPr>
            </w:pPr>
            <w:r w:rsidRPr="00C205E5">
              <w:rPr>
                <w:color w:val="000000" w:themeColor="text1"/>
                <w:spacing w:val="-5"/>
                <w:sz w:val="24"/>
                <w:szCs w:val="24"/>
              </w:rPr>
              <w:t>15</w:t>
            </w:r>
          </w:p>
        </w:tc>
        <w:tc>
          <w:tcPr>
            <w:tcW w:w="1843" w:type="dxa"/>
          </w:tcPr>
          <w:p w14:paraId="42DBC350" w14:textId="77777777" w:rsidR="00521FBD" w:rsidRPr="00C205E5" w:rsidRDefault="00521FBD" w:rsidP="0010444B">
            <w:pPr>
              <w:pStyle w:val="TableParagraph"/>
              <w:spacing w:line="360" w:lineRule="auto"/>
              <w:ind w:right="443"/>
              <w:jc w:val="left"/>
              <w:rPr>
                <w:color w:val="000000" w:themeColor="text1"/>
                <w:sz w:val="24"/>
                <w:szCs w:val="24"/>
              </w:rPr>
            </w:pPr>
            <w:r w:rsidRPr="00C205E5">
              <w:rPr>
                <w:color w:val="000000" w:themeColor="text1"/>
                <w:spacing w:val="-5"/>
                <w:sz w:val="24"/>
                <w:szCs w:val="24"/>
              </w:rPr>
              <w:t>63</w:t>
            </w:r>
          </w:p>
        </w:tc>
        <w:tc>
          <w:tcPr>
            <w:tcW w:w="3023" w:type="dxa"/>
          </w:tcPr>
          <w:p w14:paraId="03E0BD44" w14:textId="77777777" w:rsidR="00521FBD" w:rsidRPr="00C205E5" w:rsidRDefault="00521FBD" w:rsidP="0010444B">
            <w:pPr>
              <w:pStyle w:val="TableParagraph"/>
              <w:spacing w:line="360" w:lineRule="auto"/>
              <w:ind w:right="399"/>
              <w:jc w:val="left"/>
              <w:rPr>
                <w:color w:val="000000" w:themeColor="text1"/>
                <w:sz w:val="24"/>
                <w:szCs w:val="24"/>
              </w:rPr>
            </w:pPr>
            <w:r w:rsidRPr="00C205E5">
              <w:rPr>
                <w:color w:val="000000" w:themeColor="text1"/>
                <w:sz w:val="24"/>
                <w:szCs w:val="24"/>
              </w:rPr>
              <w:t>Upper</w:t>
            </w:r>
            <w:r w:rsidRPr="00C205E5">
              <w:rPr>
                <w:color w:val="000000" w:themeColor="text1"/>
                <w:spacing w:val="-3"/>
                <w:sz w:val="24"/>
                <w:szCs w:val="24"/>
              </w:rPr>
              <w:t xml:space="preserve"> </w:t>
            </w:r>
            <w:r w:rsidRPr="00C205E5">
              <w:rPr>
                <w:color w:val="000000" w:themeColor="text1"/>
                <w:spacing w:val="-2"/>
                <w:sz w:val="24"/>
                <w:szCs w:val="24"/>
              </w:rPr>
              <w:t>Second</w:t>
            </w:r>
          </w:p>
        </w:tc>
      </w:tr>
      <w:tr w:rsidR="00C205E5" w:rsidRPr="00C205E5" w14:paraId="47F82BAE" w14:textId="77777777" w:rsidTr="0010444B">
        <w:trPr>
          <w:trHeight w:val="254"/>
        </w:trPr>
        <w:tc>
          <w:tcPr>
            <w:tcW w:w="1985" w:type="dxa"/>
          </w:tcPr>
          <w:p w14:paraId="525C6DD4" w14:textId="77777777" w:rsidR="00521FBD" w:rsidRPr="00C205E5" w:rsidRDefault="00521FBD" w:rsidP="0010444B">
            <w:pPr>
              <w:pStyle w:val="TableParagraph"/>
              <w:spacing w:line="360" w:lineRule="auto"/>
              <w:ind w:right="87"/>
              <w:jc w:val="left"/>
              <w:rPr>
                <w:color w:val="000000" w:themeColor="text1"/>
                <w:sz w:val="24"/>
                <w:szCs w:val="24"/>
              </w:rPr>
            </w:pPr>
            <w:r w:rsidRPr="00C205E5">
              <w:rPr>
                <w:color w:val="000000" w:themeColor="text1"/>
                <w:spacing w:val="-5"/>
                <w:sz w:val="24"/>
                <w:szCs w:val="24"/>
              </w:rPr>
              <w:t>14</w:t>
            </w:r>
          </w:p>
        </w:tc>
        <w:tc>
          <w:tcPr>
            <w:tcW w:w="1843" w:type="dxa"/>
          </w:tcPr>
          <w:p w14:paraId="3EEE52AE" w14:textId="77777777" w:rsidR="00521FBD" w:rsidRPr="00C205E5" w:rsidRDefault="00521FBD" w:rsidP="0010444B">
            <w:pPr>
              <w:pStyle w:val="TableParagraph"/>
              <w:spacing w:line="360" w:lineRule="auto"/>
              <w:ind w:right="443"/>
              <w:jc w:val="left"/>
              <w:rPr>
                <w:color w:val="000000" w:themeColor="text1"/>
                <w:sz w:val="24"/>
                <w:szCs w:val="24"/>
              </w:rPr>
            </w:pPr>
            <w:r w:rsidRPr="00C205E5">
              <w:rPr>
                <w:color w:val="000000" w:themeColor="text1"/>
                <w:spacing w:val="-5"/>
                <w:sz w:val="24"/>
                <w:szCs w:val="24"/>
              </w:rPr>
              <w:t>60</w:t>
            </w:r>
          </w:p>
        </w:tc>
        <w:tc>
          <w:tcPr>
            <w:tcW w:w="3023" w:type="dxa"/>
          </w:tcPr>
          <w:p w14:paraId="57E6AFEE" w14:textId="77777777" w:rsidR="00521FBD" w:rsidRPr="00C205E5" w:rsidRDefault="00521FBD" w:rsidP="0010444B">
            <w:pPr>
              <w:pStyle w:val="TableParagraph"/>
              <w:spacing w:line="360" w:lineRule="auto"/>
              <w:ind w:right="399"/>
              <w:jc w:val="left"/>
              <w:rPr>
                <w:color w:val="000000" w:themeColor="text1"/>
                <w:sz w:val="24"/>
                <w:szCs w:val="24"/>
              </w:rPr>
            </w:pPr>
            <w:r w:rsidRPr="00C205E5">
              <w:rPr>
                <w:color w:val="000000" w:themeColor="text1"/>
                <w:sz w:val="24"/>
                <w:szCs w:val="24"/>
              </w:rPr>
              <w:t>Upper</w:t>
            </w:r>
            <w:r w:rsidRPr="00C205E5">
              <w:rPr>
                <w:color w:val="000000" w:themeColor="text1"/>
                <w:spacing w:val="-3"/>
                <w:sz w:val="24"/>
                <w:szCs w:val="24"/>
              </w:rPr>
              <w:t xml:space="preserve"> </w:t>
            </w:r>
            <w:r w:rsidRPr="00C205E5">
              <w:rPr>
                <w:color w:val="000000" w:themeColor="text1"/>
                <w:spacing w:val="-2"/>
                <w:sz w:val="24"/>
                <w:szCs w:val="24"/>
              </w:rPr>
              <w:t>Second</w:t>
            </w:r>
          </w:p>
        </w:tc>
      </w:tr>
      <w:tr w:rsidR="00C205E5" w:rsidRPr="00C205E5" w14:paraId="064423EF" w14:textId="77777777" w:rsidTr="0010444B">
        <w:trPr>
          <w:trHeight w:val="253"/>
        </w:trPr>
        <w:tc>
          <w:tcPr>
            <w:tcW w:w="1985" w:type="dxa"/>
          </w:tcPr>
          <w:p w14:paraId="16B09379" w14:textId="77777777" w:rsidR="00521FBD" w:rsidRPr="00C205E5" w:rsidRDefault="00521FBD" w:rsidP="0010444B">
            <w:pPr>
              <w:pStyle w:val="TableParagraph"/>
              <w:spacing w:line="360" w:lineRule="auto"/>
              <w:ind w:right="87"/>
              <w:jc w:val="left"/>
              <w:rPr>
                <w:color w:val="000000" w:themeColor="text1"/>
                <w:sz w:val="24"/>
                <w:szCs w:val="24"/>
              </w:rPr>
            </w:pPr>
            <w:r w:rsidRPr="00C205E5">
              <w:rPr>
                <w:color w:val="000000" w:themeColor="text1"/>
                <w:spacing w:val="-5"/>
                <w:sz w:val="24"/>
                <w:szCs w:val="24"/>
              </w:rPr>
              <w:t>13</w:t>
            </w:r>
          </w:p>
        </w:tc>
        <w:tc>
          <w:tcPr>
            <w:tcW w:w="1843" w:type="dxa"/>
          </w:tcPr>
          <w:p w14:paraId="0F163398" w14:textId="77777777" w:rsidR="00521FBD" w:rsidRPr="00C205E5" w:rsidRDefault="00521FBD" w:rsidP="0010444B">
            <w:pPr>
              <w:pStyle w:val="TableParagraph"/>
              <w:spacing w:line="360" w:lineRule="auto"/>
              <w:ind w:right="443"/>
              <w:jc w:val="left"/>
              <w:rPr>
                <w:color w:val="000000" w:themeColor="text1"/>
                <w:sz w:val="24"/>
                <w:szCs w:val="24"/>
              </w:rPr>
            </w:pPr>
            <w:r w:rsidRPr="00C205E5">
              <w:rPr>
                <w:color w:val="000000" w:themeColor="text1"/>
                <w:spacing w:val="-5"/>
                <w:sz w:val="24"/>
                <w:szCs w:val="24"/>
              </w:rPr>
              <w:t>55</w:t>
            </w:r>
          </w:p>
        </w:tc>
        <w:tc>
          <w:tcPr>
            <w:tcW w:w="3023" w:type="dxa"/>
          </w:tcPr>
          <w:p w14:paraId="61C60F41" w14:textId="77777777" w:rsidR="00521FBD" w:rsidRPr="00C205E5" w:rsidRDefault="00521FBD" w:rsidP="0010444B">
            <w:pPr>
              <w:pStyle w:val="TableParagraph"/>
              <w:spacing w:line="360" w:lineRule="auto"/>
              <w:ind w:right="399"/>
              <w:jc w:val="left"/>
              <w:rPr>
                <w:color w:val="000000" w:themeColor="text1"/>
                <w:sz w:val="24"/>
                <w:szCs w:val="24"/>
              </w:rPr>
            </w:pPr>
            <w:r w:rsidRPr="00C205E5">
              <w:rPr>
                <w:color w:val="000000" w:themeColor="text1"/>
                <w:sz w:val="24"/>
                <w:szCs w:val="24"/>
              </w:rPr>
              <w:t>Lower</w:t>
            </w:r>
            <w:r w:rsidRPr="00C205E5">
              <w:rPr>
                <w:color w:val="000000" w:themeColor="text1"/>
                <w:spacing w:val="-5"/>
                <w:sz w:val="24"/>
                <w:szCs w:val="24"/>
              </w:rPr>
              <w:t xml:space="preserve"> </w:t>
            </w:r>
            <w:r w:rsidRPr="00C205E5">
              <w:rPr>
                <w:color w:val="000000" w:themeColor="text1"/>
                <w:spacing w:val="-2"/>
                <w:sz w:val="24"/>
                <w:szCs w:val="24"/>
              </w:rPr>
              <w:t>Second</w:t>
            </w:r>
          </w:p>
        </w:tc>
      </w:tr>
      <w:tr w:rsidR="00C205E5" w:rsidRPr="00C205E5" w14:paraId="54366CBB" w14:textId="77777777" w:rsidTr="0010444B">
        <w:trPr>
          <w:trHeight w:val="251"/>
        </w:trPr>
        <w:tc>
          <w:tcPr>
            <w:tcW w:w="1985" w:type="dxa"/>
          </w:tcPr>
          <w:p w14:paraId="7F2329D7" w14:textId="77777777" w:rsidR="00521FBD" w:rsidRPr="00C205E5" w:rsidRDefault="00521FBD" w:rsidP="0010444B">
            <w:pPr>
              <w:pStyle w:val="TableParagraph"/>
              <w:spacing w:line="360" w:lineRule="auto"/>
              <w:ind w:right="87"/>
              <w:jc w:val="left"/>
              <w:rPr>
                <w:color w:val="000000" w:themeColor="text1"/>
                <w:sz w:val="24"/>
                <w:szCs w:val="24"/>
              </w:rPr>
            </w:pPr>
            <w:r w:rsidRPr="00C205E5">
              <w:rPr>
                <w:color w:val="000000" w:themeColor="text1"/>
                <w:spacing w:val="-5"/>
                <w:sz w:val="24"/>
                <w:szCs w:val="24"/>
              </w:rPr>
              <w:t>12</w:t>
            </w:r>
          </w:p>
        </w:tc>
        <w:tc>
          <w:tcPr>
            <w:tcW w:w="1843" w:type="dxa"/>
          </w:tcPr>
          <w:p w14:paraId="030908C8" w14:textId="77777777" w:rsidR="00521FBD" w:rsidRPr="00C205E5" w:rsidRDefault="00521FBD" w:rsidP="0010444B">
            <w:pPr>
              <w:pStyle w:val="TableParagraph"/>
              <w:spacing w:line="360" w:lineRule="auto"/>
              <w:ind w:right="443"/>
              <w:jc w:val="left"/>
              <w:rPr>
                <w:color w:val="000000" w:themeColor="text1"/>
                <w:sz w:val="24"/>
                <w:szCs w:val="24"/>
              </w:rPr>
            </w:pPr>
            <w:r w:rsidRPr="00C205E5">
              <w:rPr>
                <w:color w:val="000000" w:themeColor="text1"/>
                <w:spacing w:val="-5"/>
                <w:sz w:val="24"/>
                <w:szCs w:val="24"/>
              </w:rPr>
              <w:t>50</w:t>
            </w:r>
          </w:p>
        </w:tc>
        <w:tc>
          <w:tcPr>
            <w:tcW w:w="3023" w:type="dxa"/>
          </w:tcPr>
          <w:p w14:paraId="0CA294E2" w14:textId="77777777" w:rsidR="00521FBD" w:rsidRPr="00C205E5" w:rsidRDefault="00521FBD" w:rsidP="0010444B">
            <w:pPr>
              <w:pStyle w:val="TableParagraph"/>
              <w:spacing w:line="360" w:lineRule="auto"/>
              <w:ind w:right="399"/>
              <w:jc w:val="left"/>
              <w:rPr>
                <w:color w:val="000000" w:themeColor="text1"/>
                <w:sz w:val="24"/>
                <w:szCs w:val="24"/>
              </w:rPr>
            </w:pPr>
            <w:r w:rsidRPr="00C205E5">
              <w:rPr>
                <w:color w:val="000000" w:themeColor="text1"/>
                <w:sz w:val="24"/>
                <w:szCs w:val="24"/>
              </w:rPr>
              <w:t>Lower</w:t>
            </w:r>
            <w:r w:rsidRPr="00C205E5">
              <w:rPr>
                <w:color w:val="000000" w:themeColor="text1"/>
                <w:spacing w:val="-5"/>
                <w:sz w:val="24"/>
                <w:szCs w:val="24"/>
              </w:rPr>
              <w:t xml:space="preserve"> </w:t>
            </w:r>
            <w:r w:rsidRPr="00C205E5">
              <w:rPr>
                <w:color w:val="000000" w:themeColor="text1"/>
                <w:spacing w:val="-2"/>
                <w:sz w:val="24"/>
                <w:szCs w:val="24"/>
              </w:rPr>
              <w:t>Second</w:t>
            </w:r>
          </w:p>
        </w:tc>
      </w:tr>
      <w:tr w:rsidR="00C205E5" w:rsidRPr="00C205E5" w14:paraId="1482EA10" w14:textId="77777777" w:rsidTr="0010444B">
        <w:trPr>
          <w:trHeight w:val="254"/>
        </w:trPr>
        <w:tc>
          <w:tcPr>
            <w:tcW w:w="1985" w:type="dxa"/>
          </w:tcPr>
          <w:p w14:paraId="46F62F78" w14:textId="77777777" w:rsidR="00521FBD" w:rsidRPr="00C205E5" w:rsidRDefault="00521FBD" w:rsidP="0010444B">
            <w:pPr>
              <w:pStyle w:val="TableParagraph"/>
              <w:spacing w:line="360" w:lineRule="auto"/>
              <w:ind w:right="87"/>
              <w:jc w:val="left"/>
              <w:rPr>
                <w:color w:val="000000" w:themeColor="text1"/>
                <w:sz w:val="24"/>
                <w:szCs w:val="24"/>
              </w:rPr>
            </w:pPr>
            <w:r w:rsidRPr="00C205E5">
              <w:rPr>
                <w:color w:val="000000" w:themeColor="text1"/>
                <w:spacing w:val="-5"/>
                <w:sz w:val="24"/>
                <w:szCs w:val="24"/>
              </w:rPr>
              <w:t>11</w:t>
            </w:r>
          </w:p>
        </w:tc>
        <w:tc>
          <w:tcPr>
            <w:tcW w:w="1843" w:type="dxa"/>
          </w:tcPr>
          <w:p w14:paraId="6D87EE93" w14:textId="77777777" w:rsidR="00521FBD" w:rsidRPr="00C205E5" w:rsidRDefault="00521FBD" w:rsidP="0010444B">
            <w:pPr>
              <w:pStyle w:val="TableParagraph"/>
              <w:spacing w:line="360" w:lineRule="auto"/>
              <w:ind w:right="443"/>
              <w:jc w:val="left"/>
              <w:rPr>
                <w:color w:val="000000" w:themeColor="text1"/>
                <w:sz w:val="24"/>
                <w:szCs w:val="24"/>
              </w:rPr>
            </w:pPr>
            <w:r w:rsidRPr="00C205E5">
              <w:rPr>
                <w:color w:val="000000" w:themeColor="text1"/>
                <w:spacing w:val="-5"/>
                <w:sz w:val="24"/>
                <w:szCs w:val="24"/>
              </w:rPr>
              <w:t>45</w:t>
            </w:r>
          </w:p>
        </w:tc>
        <w:tc>
          <w:tcPr>
            <w:tcW w:w="3023" w:type="dxa"/>
          </w:tcPr>
          <w:p w14:paraId="12D87165" w14:textId="77777777" w:rsidR="00521FBD" w:rsidRPr="00C205E5" w:rsidRDefault="00521FBD" w:rsidP="0010444B">
            <w:pPr>
              <w:pStyle w:val="TableParagraph"/>
              <w:spacing w:line="360" w:lineRule="auto"/>
              <w:ind w:right="399"/>
              <w:jc w:val="left"/>
              <w:rPr>
                <w:color w:val="000000" w:themeColor="text1"/>
                <w:sz w:val="24"/>
                <w:szCs w:val="24"/>
              </w:rPr>
            </w:pPr>
            <w:r w:rsidRPr="00C205E5">
              <w:rPr>
                <w:color w:val="000000" w:themeColor="text1"/>
                <w:spacing w:val="-2"/>
                <w:sz w:val="24"/>
                <w:szCs w:val="24"/>
              </w:rPr>
              <w:t>Third</w:t>
            </w:r>
          </w:p>
        </w:tc>
      </w:tr>
      <w:tr w:rsidR="00C205E5" w:rsidRPr="00C205E5" w14:paraId="6D46579E" w14:textId="77777777" w:rsidTr="0010444B">
        <w:trPr>
          <w:trHeight w:val="251"/>
        </w:trPr>
        <w:tc>
          <w:tcPr>
            <w:tcW w:w="1985" w:type="dxa"/>
          </w:tcPr>
          <w:p w14:paraId="7D5A2E64" w14:textId="77777777" w:rsidR="00521FBD" w:rsidRPr="00C205E5" w:rsidRDefault="00521FBD" w:rsidP="0010444B">
            <w:pPr>
              <w:pStyle w:val="TableParagraph"/>
              <w:spacing w:line="360" w:lineRule="auto"/>
              <w:ind w:right="87"/>
              <w:jc w:val="left"/>
              <w:rPr>
                <w:color w:val="000000" w:themeColor="text1"/>
                <w:sz w:val="24"/>
                <w:szCs w:val="24"/>
              </w:rPr>
            </w:pPr>
            <w:r w:rsidRPr="00C205E5">
              <w:rPr>
                <w:color w:val="000000" w:themeColor="text1"/>
                <w:spacing w:val="-5"/>
                <w:sz w:val="24"/>
                <w:szCs w:val="24"/>
              </w:rPr>
              <w:t>10</w:t>
            </w:r>
          </w:p>
        </w:tc>
        <w:tc>
          <w:tcPr>
            <w:tcW w:w="1843" w:type="dxa"/>
          </w:tcPr>
          <w:p w14:paraId="07B2B695" w14:textId="77777777" w:rsidR="00521FBD" w:rsidRPr="00C205E5" w:rsidRDefault="00521FBD" w:rsidP="0010444B">
            <w:pPr>
              <w:pStyle w:val="TableParagraph"/>
              <w:spacing w:line="360" w:lineRule="auto"/>
              <w:ind w:right="443"/>
              <w:jc w:val="left"/>
              <w:rPr>
                <w:color w:val="000000" w:themeColor="text1"/>
                <w:sz w:val="24"/>
                <w:szCs w:val="24"/>
              </w:rPr>
            </w:pPr>
            <w:r w:rsidRPr="00C205E5">
              <w:rPr>
                <w:color w:val="000000" w:themeColor="text1"/>
                <w:spacing w:val="-5"/>
                <w:sz w:val="24"/>
                <w:szCs w:val="24"/>
              </w:rPr>
              <w:t>40</w:t>
            </w:r>
          </w:p>
        </w:tc>
        <w:tc>
          <w:tcPr>
            <w:tcW w:w="3023" w:type="dxa"/>
          </w:tcPr>
          <w:p w14:paraId="6E13162B" w14:textId="77777777" w:rsidR="00521FBD" w:rsidRPr="00C205E5" w:rsidRDefault="00521FBD" w:rsidP="0010444B">
            <w:pPr>
              <w:pStyle w:val="TableParagraph"/>
              <w:spacing w:line="360" w:lineRule="auto"/>
              <w:ind w:right="399"/>
              <w:jc w:val="left"/>
              <w:rPr>
                <w:color w:val="000000" w:themeColor="text1"/>
                <w:sz w:val="24"/>
                <w:szCs w:val="24"/>
              </w:rPr>
            </w:pPr>
            <w:r w:rsidRPr="00C205E5">
              <w:rPr>
                <w:color w:val="000000" w:themeColor="text1"/>
                <w:spacing w:val="-2"/>
                <w:sz w:val="24"/>
                <w:szCs w:val="24"/>
              </w:rPr>
              <w:t>Third</w:t>
            </w:r>
          </w:p>
        </w:tc>
      </w:tr>
      <w:tr w:rsidR="00C205E5" w:rsidRPr="00C205E5" w14:paraId="6B0A2CAA" w14:textId="77777777" w:rsidTr="0010444B">
        <w:trPr>
          <w:trHeight w:val="254"/>
        </w:trPr>
        <w:tc>
          <w:tcPr>
            <w:tcW w:w="1985" w:type="dxa"/>
          </w:tcPr>
          <w:p w14:paraId="3E9C4D19" w14:textId="77777777" w:rsidR="00521FBD" w:rsidRPr="00C205E5" w:rsidRDefault="00521FBD" w:rsidP="0010444B">
            <w:pPr>
              <w:pStyle w:val="TableParagraph"/>
              <w:spacing w:line="360" w:lineRule="auto"/>
              <w:ind w:left="9"/>
              <w:jc w:val="left"/>
              <w:rPr>
                <w:color w:val="000000" w:themeColor="text1"/>
                <w:sz w:val="24"/>
                <w:szCs w:val="24"/>
              </w:rPr>
            </w:pPr>
            <w:r w:rsidRPr="00C205E5">
              <w:rPr>
                <w:color w:val="000000" w:themeColor="text1"/>
                <w:sz w:val="24"/>
                <w:szCs w:val="24"/>
              </w:rPr>
              <w:t>9</w:t>
            </w:r>
          </w:p>
        </w:tc>
        <w:tc>
          <w:tcPr>
            <w:tcW w:w="1843" w:type="dxa"/>
          </w:tcPr>
          <w:p w14:paraId="0D4685F0" w14:textId="77777777" w:rsidR="00521FBD" w:rsidRPr="00C205E5" w:rsidRDefault="00521FBD" w:rsidP="0010444B">
            <w:pPr>
              <w:pStyle w:val="TableParagraph"/>
              <w:spacing w:line="360" w:lineRule="auto"/>
              <w:ind w:right="443"/>
              <w:jc w:val="left"/>
              <w:rPr>
                <w:color w:val="000000" w:themeColor="text1"/>
                <w:sz w:val="24"/>
                <w:szCs w:val="24"/>
              </w:rPr>
            </w:pPr>
            <w:r w:rsidRPr="00C205E5">
              <w:rPr>
                <w:color w:val="000000" w:themeColor="text1"/>
                <w:spacing w:val="-5"/>
                <w:sz w:val="24"/>
                <w:szCs w:val="24"/>
              </w:rPr>
              <w:t>35</w:t>
            </w:r>
          </w:p>
        </w:tc>
        <w:tc>
          <w:tcPr>
            <w:tcW w:w="3023" w:type="dxa"/>
          </w:tcPr>
          <w:p w14:paraId="658CF119" w14:textId="77777777" w:rsidR="00521FBD" w:rsidRPr="00C205E5" w:rsidRDefault="00521FBD" w:rsidP="0010444B">
            <w:pPr>
              <w:pStyle w:val="TableParagraph"/>
              <w:spacing w:line="360" w:lineRule="auto"/>
              <w:ind w:right="399"/>
              <w:jc w:val="left"/>
              <w:rPr>
                <w:color w:val="000000" w:themeColor="text1"/>
                <w:sz w:val="24"/>
                <w:szCs w:val="24"/>
              </w:rPr>
            </w:pPr>
            <w:r w:rsidRPr="00C205E5">
              <w:rPr>
                <w:color w:val="000000" w:themeColor="text1"/>
                <w:spacing w:val="-4"/>
                <w:sz w:val="24"/>
                <w:szCs w:val="24"/>
              </w:rPr>
              <w:t>Fail</w:t>
            </w:r>
          </w:p>
        </w:tc>
      </w:tr>
      <w:tr w:rsidR="00C205E5" w:rsidRPr="00C205E5" w14:paraId="40EAFDF5" w14:textId="77777777" w:rsidTr="0010444B">
        <w:trPr>
          <w:trHeight w:val="251"/>
        </w:trPr>
        <w:tc>
          <w:tcPr>
            <w:tcW w:w="1985" w:type="dxa"/>
          </w:tcPr>
          <w:p w14:paraId="006054C5" w14:textId="77777777" w:rsidR="00521FBD" w:rsidRPr="00C205E5" w:rsidRDefault="00521FBD" w:rsidP="0010444B">
            <w:pPr>
              <w:pStyle w:val="TableParagraph"/>
              <w:spacing w:line="360" w:lineRule="auto"/>
              <w:ind w:left="9"/>
              <w:jc w:val="left"/>
              <w:rPr>
                <w:color w:val="000000" w:themeColor="text1"/>
                <w:sz w:val="24"/>
                <w:szCs w:val="24"/>
              </w:rPr>
            </w:pPr>
            <w:r w:rsidRPr="00C205E5">
              <w:rPr>
                <w:color w:val="000000" w:themeColor="text1"/>
                <w:sz w:val="24"/>
                <w:szCs w:val="24"/>
              </w:rPr>
              <w:t>8</w:t>
            </w:r>
          </w:p>
        </w:tc>
        <w:tc>
          <w:tcPr>
            <w:tcW w:w="1843" w:type="dxa"/>
          </w:tcPr>
          <w:p w14:paraId="0AA0C955" w14:textId="77777777" w:rsidR="00521FBD" w:rsidRPr="00C205E5" w:rsidRDefault="00521FBD" w:rsidP="0010444B">
            <w:pPr>
              <w:pStyle w:val="TableParagraph"/>
              <w:spacing w:line="360" w:lineRule="auto"/>
              <w:ind w:right="443"/>
              <w:jc w:val="left"/>
              <w:rPr>
                <w:color w:val="000000" w:themeColor="text1"/>
                <w:sz w:val="24"/>
                <w:szCs w:val="24"/>
              </w:rPr>
            </w:pPr>
            <w:r w:rsidRPr="00C205E5">
              <w:rPr>
                <w:color w:val="000000" w:themeColor="text1"/>
                <w:spacing w:val="-5"/>
                <w:sz w:val="24"/>
                <w:szCs w:val="24"/>
              </w:rPr>
              <w:t>30</w:t>
            </w:r>
          </w:p>
        </w:tc>
        <w:tc>
          <w:tcPr>
            <w:tcW w:w="3023" w:type="dxa"/>
          </w:tcPr>
          <w:p w14:paraId="55588B75" w14:textId="77777777" w:rsidR="00521FBD" w:rsidRPr="00C205E5" w:rsidRDefault="00521FBD" w:rsidP="0010444B">
            <w:pPr>
              <w:pStyle w:val="TableParagraph"/>
              <w:spacing w:line="360" w:lineRule="auto"/>
              <w:ind w:right="399"/>
              <w:jc w:val="left"/>
              <w:rPr>
                <w:color w:val="000000" w:themeColor="text1"/>
                <w:sz w:val="24"/>
                <w:szCs w:val="24"/>
              </w:rPr>
            </w:pPr>
            <w:r w:rsidRPr="00C205E5">
              <w:rPr>
                <w:color w:val="000000" w:themeColor="text1"/>
                <w:spacing w:val="-4"/>
                <w:sz w:val="24"/>
                <w:szCs w:val="24"/>
              </w:rPr>
              <w:t>Fail</w:t>
            </w:r>
          </w:p>
        </w:tc>
      </w:tr>
      <w:tr w:rsidR="00C205E5" w:rsidRPr="00C205E5" w14:paraId="49B15580" w14:textId="77777777" w:rsidTr="0010444B">
        <w:trPr>
          <w:trHeight w:val="253"/>
        </w:trPr>
        <w:tc>
          <w:tcPr>
            <w:tcW w:w="1985" w:type="dxa"/>
          </w:tcPr>
          <w:p w14:paraId="121D713B" w14:textId="77777777" w:rsidR="00521FBD" w:rsidRPr="00C205E5" w:rsidRDefault="00521FBD" w:rsidP="0010444B">
            <w:pPr>
              <w:pStyle w:val="TableParagraph"/>
              <w:spacing w:line="360" w:lineRule="auto"/>
              <w:ind w:left="9"/>
              <w:jc w:val="left"/>
              <w:rPr>
                <w:color w:val="000000" w:themeColor="text1"/>
                <w:sz w:val="24"/>
                <w:szCs w:val="24"/>
              </w:rPr>
            </w:pPr>
            <w:r w:rsidRPr="00C205E5">
              <w:rPr>
                <w:color w:val="000000" w:themeColor="text1"/>
                <w:sz w:val="24"/>
                <w:szCs w:val="24"/>
              </w:rPr>
              <w:t>7</w:t>
            </w:r>
          </w:p>
        </w:tc>
        <w:tc>
          <w:tcPr>
            <w:tcW w:w="1843" w:type="dxa"/>
          </w:tcPr>
          <w:p w14:paraId="0E8D9404" w14:textId="77777777" w:rsidR="00521FBD" w:rsidRPr="00C205E5" w:rsidRDefault="00521FBD" w:rsidP="0010444B">
            <w:pPr>
              <w:pStyle w:val="TableParagraph"/>
              <w:spacing w:line="360" w:lineRule="auto"/>
              <w:ind w:right="443"/>
              <w:jc w:val="left"/>
              <w:rPr>
                <w:color w:val="000000" w:themeColor="text1"/>
                <w:sz w:val="24"/>
                <w:szCs w:val="24"/>
              </w:rPr>
            </w:pPr>
            <w:r w:rsidRPr="00C205E5">
              <w:rPr>
                <w:color w:val="000000" w:themeColor="text1"/>
                <w:spacing w:val="-5"/>
                <w:sz w:val="24"/>
                <w:szCs w:val="24"/>
              </w:rPr>
              <w:t>25</w:t>
            </w:r>
          </w:p>
        </w:tc>
        <w:tc>
          <w:tcPr>
            <w:tcW w:w="3023" w:type="dxa"/>
          </w:tcPr>
          <w:p w14:paraId="68741E0A" w14:textId="77777777" w:rsidR="00521FBD" w:rsidRPr="00C205E5" w:rsidRDefault="00521FBD" w:rsidP="0010444B">
            <w:pPr>
              <w:pStyle w:val="TableParagraph"/>
              <w:spacing w:line="360" w:lineRule="auto"/>
              <w:ind w:right="399"/>
              <w:jc w:val="left"/>
              <w:rPr>
                <w:color w:val="000000" w:themeColor="text1"/>
                <w:sz w:val="24"/>
                <w:szCs w:val="24"/>
              </w:rPr>
            </w:pPr>
            <w:r w:rsidRPr="00C205E5">
              <w:rPr>
                <w:color w:val="000000" w:themeColor="text1"/>
                <w:spacing w:val="-4"/>
                <w:sz w:val="24"/>
                <w:szCs w:val="24"/>
              </w:rPr>
              <w:t>Fail</w:t>
            </w:r>
          </w:p>
        </w:tc>
      </w:tr>
      <w:tr w:rsidR="00C205E5" w:rsidRPr="00C205E5" w14:paraId="3AEA261E" w14:textId="77777777" w:rsidTr="0010444B">
        <w:trPr>
          <w:trHeight w:val="253"/>
        </w:trPr>
        <w:tc>
          <w:tcPr>
            <w:tcW w:w="1985" w:type="dxa"/>
          </w:tcPr>
          <w:p w14:paraId="3329F09C" w14:textId="77777777" w:rsidR="00521FBD" w:rsidRPr="00C205E5" w:rsidRDefault="00521FBD" w:rsidP="0010444B">
            <w:pPr>
              <w:pStyle w:val="TableParagraph"/>
              <w:spacing w:line="360" w:lineRule="auto"/>
              <w:ind w:left="9"/>
              <w:jc w:val="left"/>
              <w:rPr>
                <w:color w:val="000000" w:themeColor="text1"/>
                <w:sz w:val="24"/>
                <w:szCs w:val="24"/>
              </w:rPr>
            </w:pPr>
            <w:r w:rsidRPr="00C205E5">
              <w:rPr>
                <w:color w:val="000000" w:themeColor="text1"/>
                <w:sz w:val="24"/>
                <w:szCs w:val="24"/>
              </w:rPr>
              <w:t>6</w:t>
            </w:r>
          </w:p>
        </w:tc>
        <w:tc>
          <w:tcPr>
            <w:tcW w:w="1843" w:type="dxa"/>
          </w:tcPr>
          <w:p w14:paraId="6B0053BB" w14:textId="77777777" w:rsidR="00521FBD" w:rsidRPr="00C205E5" w:rsidRDefault="00521FBD" w:rsidP="0010444B">
            <w:pPr>
              <w:pStyle w:val="TableParagraph"/>
              <w:spacing w:line="360" w:lineRule="auto"/>
              <w:ind w:right="443"/>
              <w:jc w:val="left"/>
              <w:rPr>
                <w:color w:val="000000" w:themeColor="text1"/>
                <w:sz w:val="24"/>
                <w:szCs w:val="24"/>
              </w:rPr>
            </w:pPr>
            <w:r w:rsidRPr="00C205E5">
              <w:rPr>
                <w:color w:val="000000" w:themeColor="text1"/>
                <w:spacing w:val="-5"/>
                <w:sz w:val="24"/>
                <w:szCs w:val="24"/>
              </w:rPr>
              <w:t>20</w:t>
            </w:r>
          </w:p>
        </w:tc>
        <w:tc>
          <w:tcPr>
            <w:tcW w:w="3023" w:type="dxa"/>
          </w:tcPr>
          <w:p w14:paraId="06991C95" w14:textId="77777777" w:rsidR="00521FBD" w:rsidRPr="00C205E5" w:rsidRDefault="00521FBD" w:rsidP="0010444B">
            <w:pPr>
              <w:pStyle w:val="TableParagraph"/>
              <w:spacing w:line="360" w:lineRule="auto"/>
              <w:ind w:right="399"/>
              <w:jc w:val="left"/>
              <w:rPr>
                <w:color w:val="000000" w:themeColor="text1"/>
                <w:sz w:val="24"/>
                <w:szCs w:val="24"/>
              </w:rPr>
            </w:pPr>
            <w:r w:rsidRPr="00C205E5">
              <w:rPr>
                <w:color w:val="000000" w:themeColor="text1"/>
                <w:spacing w:val="-4"/>
                <w:sz w:val="24"/>
                <w:szCs w:val="24"/>
              </w:rPr>
              <w:t>Fail</w:t>
            </w:r>
          </w:p>
        </w:tc>
      </w:tr>
      <w:tr w:rsidR="00C205E5" w:rsidRPr="00C205E5" w14:paraId="14145ED3" w14:textId="77777777" w:rsidTr="0010444B">
        <w:trPr>
          <w:trHeight w:val="251"/>
        </w:trPr>
        <w:tc>
          <w:tcPr>
            <w:tcW w:w="1985" w:type="dxa"/>
          </w:tcPr>
          <w:p w14:paraId="43C52A42" w14:textId="77777777" w:rsidR="00521FBD" w:rsidRPr="00C205E5" w:rsidRDefault="00521FBD" w:rsidP="0010444B">
            <w:pPr>
              <w:pStyle w:val="TableParagraph"/>
              <w:spacing w:line="360" w:lineRule="auto"/>
              <w:ind w:right="85"/>
              <w:jc w:val="left"/>
              <w:rPr>
                <w:color w:val="000000" w:themeColor="text1"/>
                <w:sz w:val="24"/>
                <w:szCs w:val="24"/>
              </w:rPr>
            </w:pPr>
            <w:r w:rsidRPr="00C205E5">
              <w:rPr>
                <w:color w:val="000000" w:themeColor="text1"/>
                <w:spacing w:val="-2"/>
                <w:sz w:val="24"/>
                <w:szCs w:val="24"/>
              </w:rPr>
              <w:t>5-</w:t>
            </w:r>
            <w:r w:rsidRPr="00C205E5">
              <w:rPr>
                <w:color w:val="000000" w:themeColor="text1"/>
                <w:spacing w:val="-10"/>
                <w:sz w:val="24"/>
                <w:szCs w:val="24"/>
              </w:rPr>
              <w:t>0</w:t>
            </w:r>
          </w:p>
        </w:tc>
        <w:tc>
          <w:tcPr>
            <w:tcW w:w="1843" w:type="dxa"/>
          </w:tcPr>
          <w:p w14:paraId="7DF30C40" w14:textId="77777777" w:rsidR="00521FBD" w:rsidRPr="00C205E5" w:rsidRDefault="00521FBD" w:rsidP="0010444B">
            <w:pPr>
              <w:pStyle w:val="TableParagraph"/>
              <w:spacing w:line="360" w:lineRule="auto"/>
              <w:ind w:left="9"/>
              <w:jc w:val="left"/>
              <w:rPr>
                <w:color w:val="000000" w:themeColor="text1"/>
                <w:sz w:val="24"/>
                <w:szCs w:val="24"/>
              </w:rPr>
            </w:pPr>
            <w:r w:rsidRPr="00C205E5">
              <w:rPr>
                <w:color w:val="000000" w:themeColor="text1"/>
                <w:sz w:val="24"/>
                <w:szCs w:val="24"/>
              </w:rPr>
              <w:t>0</w:t>
            </w:r>
          </w:p>
        </w:tc>
        <w:tc>
          <w:tcPr>
            <w:tcW w:w="3023" w:type="dxa"/>
          </w:tcPr>
          <w:p w14:paraId="7029F120" w14:textId="77777777" w:rsidR="00521FBD" w:rsidRPr="00C205E5" w:rsidRDefault="00521FBD" w:rsidP="0010444B">
            <w:pPr>
              <w:pStyle w:val="TableParagraph"/>
              <w:spacing w:line="360" w:lineRule="auto"/>
              <w:ind w:right="399"/>
              <w:jc w:val="left"/>
              <w:rPr>
                <w:color w:val="000000" w:themeColor="text1"/>
                <w:sz w:val="24"/>
                <w:szCs w:val="24"/>
              </w:rPr>
            </w:pPr>
            <w:r w:rsidRPr="00C205E5">
              <w:rPr>
                <w:color w:val="000000" w:themeColor="text1"/>
                <w:spacing w:val="-4"/>
                <w:sz w:val="24"/>
                <w:szCs w:val="24"/>
              </w:rPr>
              <w:t>Fail</w:t>
            </w:r>
          </w:p>
        </w:tc>
      </w:tr>
    </w:tbl>
    <w:p w14:paraId="78E32DA0" w14:textId="77777777" w:rsidR="00C205E5" w:rsidRPr="00C205E5" w:rsidRDefault="00C205E5" w:rsidP="00521FBD">
      <w:pPr>
        <w:pStyle w:val="Heading2"/>
        <w:spacing w:line="360" w:lineRule="auto"/>
        <w:rPr>
          <w:color w:val="000000" w:themeColor="text1"/>
          <w:spacing w:val="-2"/>
        </w:rPr>
      </w:pPr>
      <w:bookmarkStart w:id="67" w:name="_bookmark10"/>
      <w:bookmarkStart w:id="68" w:name="_Toc142390702"/>
      <w:bookmarkEnd w:id="67"/>
    </w:p>
    <w:p w14:paraId="27B4CC70" w14:textId="77777777" w:rsidR="00C205E5" w:rsidRPr="00C205E5" w:rsidRDefault="00C205E5">
      <w:pPr>
        <w:suppressAutoHyphens w:val="0"/>
        <w:spacing w:after="0" w:line="240" w:lineRule="auto"/>
        <w:rPr>
          <w:b/>
          <w:bCs/>
          <w:color w:val="000000" w:themeColor="text1"/>
          <w:spacing w:val="-2"/>
          <w:sz w:val="28"/>
        </w:rPr>
      </w:pPr>
      <w:r w:rsidRPr="00C205E5">
        <w:rPr>
          <w:color w:val="000000" w:themeColor="text1"/>
          <w:spacing w:val="-2"/>
        </w:rPr>
        <w:br w:type="page"/>
      </w:r>
    </w:p>
    <w:p w14:paraId="7F92C672" w14:textId="3E5A4278" w:rsidR="00521FBD" w:rsidRPr="00741DE1" w:rsidRDefault="00521FBD" w:rsidP="00E77D0D">
      <w:pPr>
        <w:rPr>
          <w:b/>
          <w:bCs/>
          <w:sz w:val="32"/>
          <w:szCs w:val="32"/>
        </w:rPr>
      </w:pPr>
      <w:r w:rsidRPr="00741DE1">
        <w:rPr>
          <w:b/>
          <w:bCs/>
          <w:sz w:val="32"/>
          <w:szCs w:val="32"/>
        </w:rPr>
        <w:lastRenderedPageBreak/>
        <w:t>Germany</w:t>
      </w:r>
      <w:bookmarkEnd w:id="68"/>
    </w:p>
    <w:p w14:paraId="2EC37D51" w14:textId="77777777" w:rsidR="00521FBD" w:rsidRPr="00C205E5" w:rsidRDefault="00521FBD" w:rsidP="0096763C">
      <w:pPr>
        <w:pStyle w:val="BodyText"/>
        <w:spacing w:line="360" w:lineRule="auto"/>
        <w:ind w:right="317"/>
        <w:rPr>
          <w:color w:val="000000" w:themeColor="text1"/>
          <w:sz w:val="24"/>
          <w:szCs w:val="24"/>
        </w:rPr>
      </w:pPr>
      <w:r w:rsidRPr="00C205E5">
        <w:rPr>
          <w:color w:val="000000" w:themeColor="text1"/>
          <w:sz w:val="24"/>
          <w:szCs w:val="24"/>
        </w:rPr>
        <w:t>Akin</w:t>
      </w:r>
      <w:r w:rsidRPr="00C205E5">
        <w:rPr>
          <w:color w:val="000000" w:themeColor="text1"/>
          <w:spacing w:val="-4"/>
          <w:sz w:val="24"/>
          <w:szCs w:val="24"/>
        </w:rPr>
        <w:t xml:space="preserve"> </w:t>
      </w:r>
      <w:r w:rsidRPr="00C205E5">
        <w:rPr>
          <w:color w:val="000000" w:themeColor="text1"/>
          <w:sz w:val="24"/>
          <w:szCs w:val="24"/>
        </w:rPr>
        <w:t>to</w:t>
      </w:r>
      <w:r w:rsidRPr="00C205E5">
        <w:rPr>
          <w:color w:val="000000" w:themeColor="text1"/>
          <w:spacing w:val="-2"/>
          <w:sz w:val="24"/>
          <w:szCs w:val="24"/>
        </w:rPr>
        <w:t xml:space="preserve"> </w:t>
      </w:r>
      <w:r w:rsidRPr="00C205E5">
        <w:rPr>
          <w:color w:val="000000" w:themeColor="text1"/>
          <w:sz w:val="24"/>
          <w:szCs w:val="24"/>
        </w:rPr>
        <w:t>Austria,</w:t>
      </w:r>
      <w:r w:rsidRPr="00C205E5">
        <w:rPr>
          <w:color w:val="000000" w:themeColor="text1"/>
          <w:spacing w:val="-3"/>
          <w:sz w:val="24"/>
          <w:szCs w:val="24"/>
        </w:rPr>
        <w:t xml:space="preserve"> </w:t>
      </w:r>
      <w:r w:rsidRPr="00C205E5">
        <w:rPr>
          <w:color w:val="000000" w:themeColor="text1"/>
          <w:sz w:val="24"/>
          <w:szCs w:val="24"/>
        </w:rPr>
        <w:t>a</w:t>
      </w:r>
      <w:r w:rsidRPr="00C205E5">
        <w:rPr>
          <w:color w:val="000000" w:themeColor="text1"/>
          <w:spacing w:val="-4"/>
          <w:sz w:val="24"/>
          <w:szCs w:val="24"/>
        </w:rPr>
        <w:t xml:space="preserve"> </w:t>
      </w:r>
      <w:r w:rsidRPr="00C205E5">
        <w:rPr>
          <w:color w:val="000000" w:themeColor="text1"/>
          <w:sz w:val="24"/>
          <w:szCs w:val="24"/>
        </w:rPr>
        <w:t>1</w:t>
      </w:r>
      <w:r w:rsidRPr="00C205E5">
        <w:rPr>
          <w:color w:val="000000" w:themeColor="text1"/>
          <w:spacing w:val="-4"/>
          <w:sz w:val="24"/>
          <w:szCs w:val="24"/>
        </w:rPr>
        <w:t xml:space="preserve"> </w:t>
      </w:r>
      <w:r w:rsidRPr="00C205E5">
        <w:rPr>
          <w:color w:val="000000" w:themeColor="text1"/>
          <w:sz w:val="24"/>
          <w:szCs w:val="24"/>
        </w:rPr>
        <w:t>(high)</w:t>
      </w:r>
      <w:r w:rsidRPr="00C205E5">
        <w:rPr>
          <w:color w:val="000000" w:themeColor="text1"/>
          <w:spacing w:val="-3"/>
          <w:sz w:val="24"/>
          <w:szCs w:val="24"/>
        </w:rPr>
        <w:t xml:space="preserve"> </w:t>
      </w:r>
      <w:r w:rsidRPr="00C205E5">
        <w:rPr>
          <w:color w:val="000000" w:themeColor="text1"/>
          <w:sz w:val="24"/>
          <w:szCs w:val="24"/>
        </w:rPr>
        <w:t>to</w:t>
      </w:r>
      <w:r w:rsidRPr="00C205E5">
        <w:rPr>
          <w:color w:val="000000" w:themeColor="text1"/>
          <w:spacing w:val="-2"/>
          <w:sz w:val="24"/>
          <w:szCs w:val="24"/>
        </w:rPr>
        <w:t xml:space="preserve"> </w:t>
      </w:r>
      <w:r w:rsidRPr="00C205E5">
        <w:rPr>
          <w:color w:val="000000" w:themeColor="text1"/>
          <w:sz w:val="24"/>
          <w:szCs w:val="24"/>
        </w:rPr>
        <w:t>5</w:t>
      </w:r>
      <w:r w:rsidRPr="00C205E5">
        <w:rPr>
          <w:color w:val="000000" w:themeColor="text1"/>
          <w:spacing w:val="-4"/>
          <w:sz w:val="24"/>
          <w:szCs w:val="24"/>
        </w:rPr>
        <w:t xml:space="preserve"> </w:t>
      </w:r>
      <w:r w:rsidRPr="00C205E5">
        <w:rPr>
          <w:color w:val="000000" w:themeColor="text1"/>
          <w:sz w:val="24"/>
          <w:szCs w:val="24"/>
        </w:rPr>
        <w:t>(fail) scale</w:t>
      </w:r>
      <w:r w:rsidRPr="00C205E5">
        <w:rPr>
          <w:color w:val="000000" w:themeColor="text1"/>
          <w:spacing w:val="-2"/>
          <w:sz w:val="24"/>
          <w:szCs w:val="24"/>
        </w:rPr>
        <w:t xml:space="preserve"> </w:t>
      </w:r>
      <w:r w:rsidRPr="00C205E5">
        <w:rPr>
          <w:color w:val="000000" w:themeColor="text1"/>
          <w:sz w:val="24"/>
          <w:szCs w:val="24"/>
        </w:rPr>
        <w:t>is</w:t>
      </w:r>
      <w:r w:rsidRPr="00C205E5">
        <w:rPr>
          <w:color w:val="000000" w:themeColor="text1"/>
          <w:spacing w:val="-4"/>
          <w:sz w:val="24"/>
          <w:szCs w:val="24"/>
        </w:rPr>
        <w:t xml:space="preserve"> </w:t>
      </w:r>
      <w:r w:rsidRPr="00C205E5">
        <w:rPr>
          <w:color w:val="000000" w:themeColor="text1"/>
          <w:sz w:val="24"/>
          <w:szCs w:val="24"/>
        </w:rPr>
        <w:t>used</w:t>
      </w:r>
      <w:r w:rsidRPr="00C205E5">
        <w:rPr>
          <w:color w:val="000000" w:themeColor="text1"/>
          <w:spacing w:val="-2"/>
          <w:sz w:val="24"/>
          <w:szCs w:val="24"/>
        </w:rPr>
        <w:t xml:space="preserve"> </w:t>
      </w:r>
      <w:r w:rsidRPr="00C205E5">
        <w:rPr>
          <w:color w:val="000000" w:themeColor="text1"/>
          <w:sz w:val="24"/>
          <w:szCs w:val="24"/>
        </w:rPr>
        <w:t>in</w:t>
      </w:r>
      <w:r w:rsidRPr="00C205E5">
        <w:rPr>
          <w:color w:val="000000" w:themeColor="text1"/>
          <w:spacing w:val="-2"/>
          <w:sz w:val="24"/>
          <w:szCs w:val="24"/>
        </w:rPr>
        <w:t xml:space="preserve"> </w:t>
      </w:r>
      <w:r w:rsidRPr="00C205E5">
        <w:rPr>
          <w:color w:val="000000" w:themeColor="text1"/>
          <w:sz w:val="24"/>
          <w:szCs w:val="24"/>
        </w:rPr>
        <w:t>Germany</w:t>
      </w:r>
      <w:r w:rsidRPr="00C205E5">
        <w:rPr>
          <w:color w:val="000000" w:themeColor="text1"/>
          <w:spacing w:val="-4"/>
          <w:sz w:val="24"/>
          <w:szCs w:val="24"/>
        </w:rPr>
        <w:t xml:space="preserve"> </w:t>
      </w:r>
      <w:r w:rsidRPr="00C205E5">
        <w:rPr>
          <w:color w:val="000000" w:themeColor="text1"/>
          <w:sz w:val="24"/>
          <w:szCs w:val="24"/>
        </w:rPr>
        <w:t>with</w:t>
      </w:r>
      <w:r w:rsidRPr="00C205E5">
        <w:rPr>
          <w:color w:val="000000" w:themeColor="text1"/>
          <w:spacing w:val="-2"/>
          <w:sz w:val="24"/>
          <w:szCs w:val="24"/>
        </w:rPr>
        <w:t xml:space="preserve"> </w:t>
      </w:r>
      <w:r w:rsidRPr="00C205E5">
        <w:rPr>
          <w:color w:val="000000" w:themeColor="text1"/>
          <w:sz w:val="24"/>
          <w:szCs w:val="24"/>
        </w:rPr>
        <w:t>marks</w:t>
      </w:r>
      <w:r w:rsidRPr="00C205E5">
        <w:rPr>
          <w:color w:val="000000" w:themeColor="text1"/>
          <w:spacing w:val="-5"/>
          <w:sz w:val="24"/>
          <w:szCs w:val="24"/>
        </w:rPr>
        <w:t xml:space="preserve"> </w:t>
      </w:r>
      <w:r w:rsidRPr="00C205E5">
        <w:rPr>
          <w:color w:val="000000" w:themeColor="text1"/>
          <w:sz w:val="24"/>
          <w:szCs w:val="24"/>
        </w:rPr>
        <w:t>further differentiated by either +/- or +/-0.3.</w:t>
      </w:r>
    </w:p>
    <w:p w14:paraId="1CAB54CF" w14:textId="77777777" w:rsidR="00521FBD" w:rsidRPr="00C205E5" w:rsidRDefault="00521FBD" w:rsidP="00521FBD">
      <w:pPr>
        <w:pStyle w:val="BodyText"/>
        <w:spacing w:before="3" w:line="360" w:lineRule="auto"/>
        <w:rPr>
          <w:color w:val="000000" w:themeColor="text1"/>
          <w:sz w:val="24"/>
          <w:szCs w:val="24"/>
        </w:rPr>
      </w:pPr>
    </w:p>
    <w:tbl>
      <w:tblPr>
        <w:tblW w:w="0" w:type="auto"/>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Germany. Mark conversion table for study aborad students. "/>
        <w:tblDescription w:val="Mark conversion table for study aborad students. "/>
      </w:tblPr>
      <w:tblGrid>
        <w:gridCol w:w="3010"/>
        <w:gridCol w:w="1384"/>
        <w:gridCol w:w="1158"/>
        <w:gridCol w:w="1498"/>
      </w:tblGrid>
      <w:tr w:rsidR="00C205E5" w:rsidRPr="00C205E5" w14:paraId="2848ACC2" w14:textId="77777777" w:rsidTr="0010444B">
        <w:trPr>
          <w:trHeight w:val="1100"/>
        </w:trPr>
        <w:tc>
          <w:tcPr>
            <w:tcW w:w="3010" w:type="dxa"/>
            <w:shd w:val="clear" w:color="auto" w:fill="D9D9D9" w:themeFill="background1" w:themeFillShade="D9"/>
          </w:tcPr>
          <w:p w14:paraId="73E14E81" w14:textId="77777777" w:rsidR="00521FBD" w:rsidRPr="00C205E5" w:rsidRDefault="00521FBD" w:rsidP="0010444B">
            <w:pPr>
              <w:pStyle w:val="TableParagraph"/>
              <w:spacing w:line="360" w:lineRule="auto"/>
              <w:ind w:right="236"/>
              <w:jc w:val="left"/>
              <w:rPr>
                <w:b/>
                <w:color w:val="000000" w:themeColor="text1"/>
                <w:sz w:val="24"/>
                <w:szCs w:val="24"/>
              </w:rPr>
            </w:pPr>
            <w:r w:rsidRPr="00C205E5">
              <w:rPr>
                <w:b/>
                <w:color w:val="000000" w:themeColor="text1"/>
                <w:sz w:val="24"/>
                <w:szCs w:val="24"/>
              </w:rPr>
              <w:t>Grading</w:t>
            </w:r>
            <w:r w:rsidRPr="00C205E5">
              <w:rPr>
                <w:b/>
                <w:color w:val="000000" w:themeColor="text1"/>
                <w:spacing w:val="-2"/>
                <w:sz w:val="24"/>
                <w:szCs w:val="24"/>
              </w:rPr>
              <w:t xml:space="preserve"> Scale</w:t>
            </w:r>
          </w:p>
        </w:tc>
        <w:tc>
          <w:tcPr>
            <w:tcW w:w="1384" w:type="dxa"/>
            <w:shd w:val="clear" w:color="auto" w:fill="D9D9D9" w:themeFill="background1" w:themeFillShade="D9"/>
          </w:tcPr>
          <w:p w14:paraId="258DABBE" w14:textId="77777777" w:rsidR="00521FBD" w:rsidRPr="00C205E5" w:rsidRDefault="00521FBD" w:rsidP="0010444B">
            <w:pPr>
              <w:pStyle w:val="TableParagraph"/>
              <w:spacing w:line="360" w:lineRule="auto"/>
              <w:ind w:left="94" w:right="83"/>
              <w:jc w:val="left"/>
              <w:rPr>
                <w:b/>
                <w:color w:val="000000" w:themeColor="text1"/>
                <w:sz w:val="24"/>
                <w:szCs w:val="24"/>
              </w:rPr>
            </w:pPr>
            <w:r w:rsidRPr="00C205E5">
              <w:rPr>
                <w:b/>
                <w:color w:val="000000" w:themeColor="text1"/>
                <w:spacing w:val="-2"/>
                <w:sz w:val="24"/>
                <w:szCs w:val="24"/>
              </w:rPr>
              <w:t>Grade</w:t>
            </w:r>
          </w:p>
        </w:tc>
        <w:tc>
          <w:tcPr>
            <w:tcW w:w="1158" w:type="dxa"/>
            <w:shd w:val="clear" w:color="auto" w:fill="D9D9D9" w:themeFill="background1" w:themeFillShade="D9"/>
          </w:tcPr>
          <w:p w14:paraId="47025BAF" w14:textId="77777777" w:rsidR="00521FBD" w:rsidRPr="00C205E5" w:rsidRDefault="00521FBD" w:rsidP="0010444B">
            <w:pPr>
              <w:pStyle w:val="TableParagraph"/>
              <w:spacing w:line="360" w:lineRule="auto"/>
              <w:jc w:val="left"/>
              <w:rPr>
                <w:b/>
                <w:color w:val="000000" w:themeColor="text1"/>
                <w:sz w:val="24"/>
                <w:szCs w:val="24"/>
              </w:rPr>
            </w:pPr>
            <w:r w:rsidRPr="00C205E5">
              <w:rPr>
                <w:b/>
                <w:color w:val="000000" w:themeColor="text1"/>
                <w:spacing w:val="-4"/>
                <w:sz w:val="24"/>
                <w:szCs w:val="24"/>
              </w:rPr>
              <w:t>ECTS</w:t>
            </w:r>
            <w:r w:rsidRPr="00C205E5">
              <w:rPr>
                <w:b/>
                <w:color w:val="000000" w:themeColor="text1"/>
                <w:sz w:val="24"/>
                <w:szCs w:val="24"/>
              </w:rPr>
              <w:t xml:space="preserve"> </w:t>
            </w:r>
            <w:r w:rsidRPr="00C205E5">
              <w:rPr>
                <w:b/>
                <w:color w:val="000000" w:themeColor="text1"/>
                <w:spacing w:val="-2"/>
                <w:sz w:val="24"/>
                <w:szCs w:val="24"/>
              </w:rPr>
              <w:t>Grade</w:t>
            </w:r>
          </w:p>
        </w:tc>
        <w:tc>
          <w:tcPr>
            <w:tcW w:w="1498" w:type="dxa"/>
            <w:shd w:val="clear" w:color="auto" w:fill="D9D9D9" w:themeFill="background1" w:themeFillShade="D9"/>
          </w:tcPr>
          <w:p w14:paraId="4084233D" w14:textId="77777777" w:rsidR="00521FBD" w:rsidRPr="00C205E5" w:rsidRDefault="00521FBD" w:rsidP="0010444B">
            <w:pPr>
              <w:pStyle w:val="TableParagraph"/>
              <w:spacing w:line="360" w:lineRule="auto"/>
              <w:ind w:right="155"/>
              <w:jc w:val="left"/>
              <w:rPr>
                <w:b/>
                <w:color w:val="000000" w:themeColor="text1"/>
                <w:sz w:val="24"/>
                <w:szCs w:val="24"/>
              </w:rPr>
            </w:pPr>
            <w:r w:rsidRPr="00C205E5">
              <w:rPr>
                <w:b/>
                <w:color w:val="000000" w:themeColor="text1"/>
                <w:sz w:val="24"/>
                <w:szCs w:val="24"/>
              </w:rPr>
              <w:t>London Met</w:t>
            </w:r>
            <w:r w:rsidRPr="00C205E5">
              <w:rPr>
                <w:b/>
                <w:color w:val="000000" w:themeColor="text1"/>
                <w:spacing w:val="-5"/>
                <w:sz w:val="24"/>
                <w:szCs w:val="24"/>
              </w:rPr>
              <w:t xml:space="preserve"> </w:t>
            </w:r>
            <w:r w:rsidRPr="00C205E5">
              <w:rPr>
                <w:b/>
                <w:color w:val="000000" w:themeColor="text1"/>
                <w:spacing w:val="-4"/>
                <w:sz w:val="24"/>
                <w:szCs w:val="24"/>
              </w:rPr>
              <w:t>Mark</w:t>
            </w:r>
          </w:p>
        </w:tc>
      </w:tr>
      <w:tr w:rsidR="00C205E5" w:rsidRPr="00C205E5" w14:paraId="77A6C64B" w14:textId="77777777" w:rsidTr="0010444B">
        <w:trPr>
          <w:trHeight w:val="253"/>
        </w:trPr>
        <w:tc>
          <w:tcPr>
            <w:tcW w:w="3010" w:type="dxa"/>
          </w:tcPr>
          <w:p w14:paraId="071860E7"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sz w:val="24"/>
                <w:szCs w:val="24"/>
              </w:rPr>
              <w:t>1</w:t>
            </w:r>
            <w:r w:rsidRPr="00C205E5">
              <w:rPr>
                <w:color w:val="000000" w:themeColor="text1"/>
                <w:spacing w:val="-1"/>
                <w:sz w:val="24"/>
                <w:szCs w:val="24"/>
              </w:rPr>
              <w:t xml:space="preserve"> </w:t>
            </w:r>
            <w:r w:rsidRPr="00C205E5">
              <w:rPr>
                <w:color w:val="000000" w:themeColor="text1"/>
                <w:sz w:val="24"/>
                <w:szCs w:val="24"/>
              </w:rPr>
              <w:t>=</w:t>
            </w:r>
            <w:r w:rsidRPr="00C205E5">
              <w:rPr>
                <w:color w:val="000000" w:themeColor="text1"/>
                <w:spacing w:val="-2"/>
                <w:sz w:val="24"/>
                <w:szCs w:val="24"/>
              </w:rPr>
              <w:t xml:space="preserve"> </w:t>
            </w:r>
            <w:r w:rsidRPr="00C205E5">
              <w:rPr>
                <w:color w:val="000000" w:themeColor="text1"/>
                <w:sz w:val="24"/>
                <w:szCs w:val="24"/>
              </w:rPr>
              <w:t>Very</w:t>
            </w:r>
            <w:r w:rsidRPr="00C205E5">
              <w:rPr>
                <w:color w:val="000000" w:themeColor="text1"/>
                <w:spacing w:val="-4"/>
                <w:sz w:val="24"/>
                <w:szCs w:val="24"/>
              </w:rPr>
              <w:t xml:space="preserve"> good</w:t>
            </w:r>
          </w:p>
        </w:tc>
        <w:tc>
          <w:tcPr>
            <w:tcW w:w="1384" w:type="dxa"/>
          </w:tcPr>
          <w:p w14:paraId="4D4A29E7" w14:textId="77777777" w:rsidR="00521FBD" w:rsidRPr="00C205E5" w:rsidRDefault="00521FBD" w:rsidP="0010444B">
            <w:pPr>
              <w:pStyle w:val="TableParagraph"/>
              <w:spacing w:line="360" w:lineRule="auto"/>
              <w:ind w:left="94" w:right="82"/>
              <w:jc w:val="left"/>
              <w:rPr>
                <w:color w:val="000000" w:themeColor="text1"/>
                <w:sz w:val="24"/>
                <w:szCs w:val="24"/>
              </w:rPr>
            </w:pPr>
            <w:r w:rsidRPr="00C205E5">
              <w:rPr>
                <w:color w:val="000000" w:themeColor="text1"/>
                <w:spacing w:val="-2"/>
                <w:sz w:val="24"/>
                <w:szCs w:val="24"/>
              </w:rPr>
              <w:t>0.7-</w:t>
            </w:r>
            <w:r w:rsidRPr="00C205E5">
              <w:rPr>
                <w:color w:val="000000" w:themeColor="text1"/>
                <w:spacing w:val="-5"/>
                <w:sz w:val="24"/>
                <w:szCs w:val="24"/>
              </w:rPr>
              <w:t>1.0</w:t>
            </w:r>
          </w:p>
        </w:tc>
        <w:tc>
          <w:tcPr>
            <w:tcW w:w="1158" w:type="dxa"/>
          </w:tcPr>
          <w:p w14:paraId="31364E4C" w14:textId="77777777" w:rsidR="00521FBD" w:rsidRPr="00C205E5" w:rsidRDefault="00521FBD" w:rsidP="0010444B">
            <w:pPr>
              <w:pStyle w:val="TableParagraph"/>
              <w:spacing w:line="360" w:lineRule="auto"/>
              <w:ind w:left="8"/>
              <w:jc w:val="left"/>
              <w:rPr>
                <w:color w:val="000000" w:themeColor="text1"/>
                <w:sz w:val="24"/>
                <w:szCs w:val="24"/>
              </w:rPr>
            </w:pPr>
            <w:r w:rsidRPr="00C205E5">
              <w:rPr>
                <w:color w:val="000000" w:themeColor="text1"/>
                <w:sz w:val="24"/>
                <w:szCs w:val="24"/>
              </w:rPr>
              <w:t>A</w:t>
            </w:r>
          </w:p>
        </w:tc>
        <w:tc>
          <w:tcPr>
            <w:tcW w:w="1498" w:type="dxa"/>
          </w:tcPr>
          <w:p w14:paraId="0B66891D" w14:textId="77777777" w:rsidR="00521FBD" w:rsidRPr="00C205E5" w:rsidRDefault="00521FBD" w:rsidP="0010444B">
            <w:pPr>
              <w:pStyle w:val="TableParagraph"/>
              <w:spacing w:line="360" w:lineRule="auto"/>
              <w:ind w:left="164" w:right="156"/>
              <w:jc w:val="left"/>
              <w:rPr>
                <w:color w:val="000000" w:themeColor="text1"/>
                <w:sz w:val="24"/>
                <w:szCs w:val="24"/>
              </w:rPr>
            </w:pPr>
            <w:r w:rsidRPr="00C205E5">
              <w:rPr>
                <w:color w:val="000000" w:themeColor="text1"/>
                <w:spacing w:val="-5"/>
                <w:sz w:val="24"/>
                <w:szCs w:val="24"/>
              </w:rPr>
              <w:t>80</w:t>
            </w:r>
          </w:p>
        </w:tc>
      </w:tr>
      <w:tr w:rsidR="00C205E5" w:rsidRPr="00C205E5" w14:paraId="0980995E" w14:textId="77777777" w:rsidTr="0010444B">
        <w:trPr>
          <w:trHeight w:val="251"/>
        </w:trPr>
        <w:tc>
          <w:tcPr>
            <w:tcW w:w="3010" w:type="dxa"/>
            <w:tcBorders>
              <w:top w:val="nil"/>
            </w:tcBorders>
          </w:tcPr>
          <w:p w14:paraId="54122441" w14:textId="77777777" w:rsidR="00521FBD" w:rsidRPr="00C205E5" w:rsidRDefault="00521FBD" w:rsidP="0096763C">
            <w:pPr>
              <w:pStyle w:val="TableParagraph"/>
              <w:spacing w:line="360" w:lineRule="auto"/>
              <w:jc w:val="left"/>
              <w:rPr>
                <w:color w:val="000000" w:themeColor="text1"/>
                <w:sz w:val="24"/>
                <w:szCs w:val="24"/>
              </w:rPr>
            </w:pPr>
            <w:r w:rsidRPr="00C205E5">
              <w:rPr>
                <w:color w:val="000000" w:themeColor="text1"/>
                <w:sz w:val="24"/>
                <w:szCs w:val="24"/>
              </w:rPr>
              <w:t>1 = Very good</w:t>
            </w:r>
          </w:p>
        </w:tc>
        <w:tc>
          <w:tcPr>
            <w:tcW w:w="1384" w:type="dxa"/>
          </w:tcPr>
          <w:p w14:paraId="5705B8F0" w14:textId="77777777" w:rsidR="00521FBD" w:rsidRPr="00C205E5" w:rsidRDefault="00521FBD" w:rsidP="0096763C">
            <w:pPr>
              <w:pStyle w:val="TableParagraph"/>
              <w:spacing w:line="360" w:lineRule="auto"/>
              <w:jc w:val="left"/>
              <w:rPr>
                <w:color w:val="000000" w:themeColor="text1"/>
                <w:sz w:val="24"/>
                <w:szCs w:val="24"/>
              </w:rPr>
            </w:pPr>
            <w:r w:rsidRPr="00C205E5">
              <w:rPr>
                <w:color w:val="000000" w:themeColor="text1"/>
                <w:sz w:val="24"/>
                <w:szCs w:val="24"/>
              </w:rPr>
              <w:t>1.1-1.2</w:t>
            </w:r>
          </w:p>
        </w:tc>
        <w:tc>
          <w:tcPr>
            <w:tcW w:w="1158" w:type="dxa"/>
            <w:tcBorders>
              <w:top w:val="nil"/>
            </w:tcBorders>
          </w:tcPr>
          <w:p w14:paraId="1194BB89" w14:textId="77777777" w:rsidR="00521FBD" w:rsidRPr="00C205E5" w:rsidRDefault="00521FBD" w:rsidP="0096763C">
            <w:pPr>
              <w:pStyle w:val="TableParagraph"/>
              <w:spacing w:line="360" w:lineRule="auto"/>
              <w:jc w:val="left"/>
              <w:rPr>
                <w:color w:val="000000" w:themeColor="text1"/>
                <w:sz w:val="24"/>
                <w:szCs w:val="24"/>
              </w:rPr>
            </w:pPr>
            <w:r w:rsidRPr="00C205E5">
              <w:rPr>
                <w:color w:val="000000" w:themeColor="text1"/>
                <w:sz w:val="24"/>
                <w:szCs w:val="24"/>
              </w:rPr>
              <w:t>A</w:t>
            </w:r>
          </w:p>
        </w:tc>
        <w:tc>
          <w:tcPr>
            <w:tcW w:w="1498" w:type="dxa"/>
          </w:tcPr>
          <w:p w14:paraId="11EB4346" w14:textId="77777777" w:rsidR="00521FBD" w:rsidRPr="00C205E5" w:rsidRDefault="00521FBD" w:rsidP="0096763C">
            <w:pPr>
              <w:pStyle w:val="TableParagraph"/>
              <w:spacing w:line="360" w:lineRule="auto"/>
              <w:jc w:val="left"/>
              <w:rPr>
                <w:color w:val="000000" w:themeColor="text1"/>
                <w:sz w:val="24"/>
                <w:szCs w:val="24"/>
              </w:rPr>
            </w:pPr>
            <w:r w:rsidRPr="00C205E5">
              <w:rPr>
                <w:color w:val="000000" w:themeColor="text1"/>
                <w:sz w:val="24"/>
                <w:szCs w:val="24"/>
              </w:rPr>
              <w:t>75</w:t>
            </w:r>
          </w:p>
        </w:tc>
      </w:tr>
      <w:tr w:rsidR="00C205E5" w:rsidRPr="00C205E5" w14:paraId="39EDEBDC" w14:textId="77777777" w:rsidTr="0010444B">
        <w:trPr>
          <w:trHeight w:val="253"/>
        </w:trPr>
        <w:tc>
          <w:tcPr>
            <w:tcW w:w="3010" w:type="dxa"/>
            <w:tcBorders>
              <w:top w:val="nil"/>
            </w:tcBorders>
          </w:tcPr>
          <w:p w14:paraId="258862D2" w14:textId="77777777" w:rsidR="00521FBD" w:rsidRPr="00C205E5" w:rsidRDefault="00521FBD" w:rsidP="0096763C">
            <w:pPr>
              <w:pStyle w:val="TableParagraph"/>
              <w:spacing w:line="360" w:lineRule="auto"/>
              <w:jc w:val="left"/>
              <w:rPr>
                <w:color w:val="000000" w:themeColor="text1"/>
                <w:sz w:val="24"/>
                <w:szCs w:val="24"/>
              </w:rPr>
            </w:pPr>
            <w:r w:rsidRPr="00C205E5">
              <w:rPr>
                <w:color w:val="000000" w:themeColor="text1"/>
                <w:sz w:val="24"/>
                <w:szCs w:val="24"/>
              </w:rPr>
              <w:t>1 = Very good</w:t>
            </w:r>
          </w:p>
        </w:tc>
        <w:tc>
          <w:tcPr>
            <w:tcW w:w="1384" w:type="dxa"/>
          </w:tcPr>
          <w:p w14:paraId="7C43EA8D" w14:textId="77777777" w:rsidR="00521FBD" w:rsidRPr="00C205E5" w:rsidRDefault="00521FBD" w:rsidP="0096763C">
            <w:pPr>
              <w:pStyle w:val="TableParagraph"/>
              <w:spacing w:line="360" w:lineRule="auto"/>
              <w:jc w:val="left"/>
              <w:rPr>
                <w:color w:val="000000" w:themeColor="text1"/>
                <w:sz w:val="24"/>
                <w:szCs w:val="24"/>
              </w:rPr>
            </w:pPr>
            <w:r w:rsidRPr="00C205E5">
              <w:rPr>
                <w:color w:val="000000" w:themeColor="text1"/>
                <w:sz w:val="24"/>
                <w:szCs w:val="24"/>
              </w:rPr>
              <w:t>1.3-14</w:t>
            </w:r>
          </w:p>
        </w:tc>
        <w:tc>
          <w:tcPr>
            <w:tcW w:w="1158" w:type="dxa"/>
            <w:tcBorders>
              <w:top w:val="nil"/>
            </w:tcBorders>
          </w:tcPr>
          <w:p w14:paraId="548A2260" w14:textId="77777777" w:rsidR="00521FBD" w:rsidRPr="00C205E5" w:rsidRDefault="00521FBD" w:rsidP="0096763C">
            <w:pPr>
              <w:pStyle w:val="TableParagraph"/>
              <w:spacing w:line="360" w:lineRule="auto"/>
              <w:jc w:val="left"/>
              <w:rPr>
                <w:color w:val="000000" w:themeColor="text1"/>
                <w:sz w:val="24"/>
                <w:szCs w:val="24"/>
              </w:rPr>
            </w:pPr>
            <w:r w:rsidRPr="00C205E5">
              <w:rPr>
                <w:color w:val="000000" w:themeColor="text1"/>
                <w:sz w:val="24"/>
                <w:szCs w:val="24"/>
              </w:rPr>
              <w:t>A</w:t>
            </w:r>
          </w:p>
        </w:tc>
        <w:tc>
          <w:tcPr>
            <w:tcW w:w="1498" w:type="dxa"/>
          </w:tcPr>
          <w:p w14:paraId="5255A027" w14:textId="77777777" w:rsidR="00521FBD" w:rsidRPr="00C205E5" w:rsidRDefault="00521FBD" w:rsidP="0096763C">
            <w:pPr>
              <w:pStyle w:val="TableParagraph"/>
              <w:spacing w:line="360" w:lineRule="auto"/>
              <w:jc w:val="left"/>
              <w:rPr>
                <w:color w:val="000000" w:themeColor="text1"/>
                <w:sz w:val="24"/>
                <w:szCs w:val="24"/>
              </w:rPr>
            </w:pPr>
            <w:r w:rsidRPr="00C205E5">
              <w:rPr>
                <w:color w:val="000000" w:themeColor="text1"/>
                <w:sz w:val="24"/>
                <w:szCs w:val="24"/>
              </w:rPr>
              <w:t>70</w:t>
            </w:r>
          </w:p>
        </w:tc>
      </w:tr>
      <w:tr w:rsidR="00C205E5" w:rsidRPr="00C205E5" w14:paraId="5279D75C" w14:textId="77777777" w:rsidTr="0010444B">
        <w:trPr>
          <w:trHeight w:val="251"/>
        </w:trPr>
        <w:tc>
          <w:tcPr>
            <w:tcW w:w="3010" w:type="dxa"/>
            <w:tcBorders>
              <w:top w:val="nil"/>
            </w:tcBorders>
          </w:tcPr>
          <w:p w14:paraId="777E1BC7" w14:textId="77777777" w:rsidR="00521FBD" w:rsidRPr="00C205E5" w:rsidRDefault="00521FBD" w:rsidP="0096763C">
            <w:pPr>
              <w:pStyle w:val="TableParagraph"/>
              <w:spacing w:line="360" w:lineRule="auto"/>
              <w:jc w:val="left"/>
              <w:rPr>
                <w:color w:val="000000" w:themeColor="text1"/>
                <w:sz w:val="24"/>
                <w:szCs w:val="24"/>
              </w:rPr>
            </w:pPr>
            <w:r w:rsidRPr="00C205E5">
              <w:rPr>
                <w:color w:val="000000" w:themeColor="text1"/>
                <w:sz w:val="24"/>
                <w:szCs w:val="24"/>
              </w:rPr>
              <w:t>1 = Very good</w:t>
            </w:r>
          </w:p>
        </w:tc>
        <w:tc>
          <w:tcPr>
            <w:tcW w:w="1384" w:type="dxa"/>
          </w:tcPr>
          <w:p w14:paraId="3BFC9EB9" w14:textId="77777777" w:rsidR="00521FBD" w:rsidRPr="00C205E5" w:rsidRDefault="00521FBD" w:rsidP="0096763C">
            <w:pPr>
              <w:pStyle w:val="TableParagraph"/>
              <w:spacing w:line="360" w:lineRule="auto"/>
              <w:jc w:val="left"/>
              <w:rPr>
                <w:color w:val="000000" w:themeColor="text1"/>
                <w:sz w:val="24"/>
                <w:szCs w:val="24"/>
              </w:rPr>
            </w:pPr>
            <w:r w:rsidRPr="00C205E5">
              <w:rPr>
                <w:color w:val="000000" w:themeColor="text1"/>
                <w:sz w:val="24"/>
                <w:szCs w:val="24"/>
              </w:rPr>
              <w:t>1.5-1.7</w:t>
            </w:r>
          </w:p>
        </w:tc>
        <w:tc>
          <w:tcPr>
            <w:tcW w:w="1158" w:type="dxa"/>
            <w:tcBorders>
              <w:top w:val="nil"/>
            </w:tcBorders>
          </w:tcPr>
          <w:p w14:paraId="6561FBBE" w14:textId="77777777" w:rsidR="00521FBD" w:rsidRPr="00C205E5" w:rsidRDefault="00521FBD" w:rsidP="0096763C">
            <w:pPr>
              <w:pStyle w:val="TableParagraph"/>
              <w:spacing w:line="360" w:lineRule="auto"/>
              <w:jc w:val="left"/>
              <w:rPr>
                <w:color w:val="000000" w:themeColor="text1"/>
                <w:sz w:val="24"/>
                <w:szCs w:val="24"/>
              </w:rPr>
            </w:pPr>
            <w:r w:rsidRPr="00C205E5">
              <w:rPr>
                <w:color w:val="000000" w:themeColor="text1"/>
                <w:sz w:val="24"/>
                <w:szCs w:val="24"/>
              </w:rPr>
              <w:t>A</w:t>
            </w:r>
          </w:p>
        </w:tc>
        <w:tc>
          <w:tcPr>
            <w:tcW w:w="1498" w:type="dxa"/>
          </w:tcPr>
          <w:p w14:paraId="7B038E5F" w14:textId="77777777" w:rsidR="00521FBD" w:rsidRPr="00C205E5" w:rsidRDefault="00521FBD" w:rsidP="0096763C">
            <w:pPr>
              <w:pStyle w:val="TableParagraph"/>
              <w:spacing w:line="360" w:lineRule="auto"/>
              <w:jc w:val="left"/>
              <w:rPr>
                <w:color w:val="000000" w:themeColor="text1"/>
                <w:sz w:val="24"/>
                <w:szCs w:val="24"/>
              </w:rPr>
            </w:pPr>
            <w:r w:rsidRPr="00C205E5">
              <w:rPr>
                <w:color w:val="000000" w:themeColor="text1"/>
                <w:sz w:val="24"/>
                <w:szCs w:val="24"/>
              </w:rPr>
              <w:t>67</w:t>
            </w:r>
          </w:p>
        </w:tc>
      </w:tr>
      <w:tr w:rsidR="00C205E5" w:rsidRPr="00C205E5" w14:paraId="6DA977FD" w14:textId="77777777" w:rsidTr="0010444B">
        <w:trPr>
          <w:trHeight w:val="253"/>
        </w:trPr>
        <w:tc>
          <w:tcPr>
            <w:tcW w:w="3010" w:type="dxa"/>
            <w:tcBorders>
              <w:top w:val="nil"/>
            </w:tcBorders>
          </w:tcPr>
          <w:p w14:paraId="2747C036" w14:textId="77777777" w:rsidR="00521FBD" w:rsidRPr="00C205E5" w:rsidRDefault="00521FBD" w:rsidP="0096763C">
            <w:pPr>
              <w:pStyle w:val="TableParagraph"/>
              <w:spacing w:line="360" w:lineRule="auto"/>
              <w:jc w:val="left"/>
              <w:rPr>
                <w:color w:val="000000" w:themeColor="text1"/>
                <w:sz w:val="24"/>
                <w:szCs w:val="24"/>
              </w:rPr>
            </w:pPr>
            <w:r w:rsidRPr="00C205E5">
              <w:rPr>
                <w:color w:val="000000" w:themeColor="text1"/>
                <w:sz w:val="24"/>
                <w:szCs w:val="24"/>
              </w:rPr>
              <w:t>1 = Very good</w:t>
            </w:r>
          </w:p>
        </w:tc>
        <w:tc>
          <w:tcPr>
            <w:tcW w:w="1384" w:type="dxa"/>
          </w:tcPr>
          <w:p w14:paraId="06A59EA7" w14:textId="77777777" w:rsidR="00521FBD" w:rsidRPr="00C205E5" w:rsidRDefault="00521FBD" w:rsidP="0096763C">
            <w:pPr>
              <w:pStyle w:val="TableParagraph"/>
              <w:spacing w:line="360" w:lineRule="auto"/>
              <w:jc w:val="left"/>
              <w:rPr>
                <w:color w:val="000000" w:themeColor="text1"/>
                <w:sz w:val="24"/>
                <w:szCs w:val="24"/>
              </w:rPr>
            </w:pPr>
            <w:r w:rsidRPr="00C205E5">
              <w:rPr>
                <w:color w:val="000000" w:themeColor="text1"/>
                <w:sz w:val="24"/>
                <w:szCs w:val="24"/>
              </w:rPr>
              <w:t>1.8-2.0</w:t>
            </w:r>
          </w:p>
        </w:tc>
        <w:tc>
          <w:tcPr>
            <w:tcW w:w="1158" w:type="dxa"/>
            <w:tcBorders>
              <w:top w:val="nil"/>
            </w:tcBorders>
          </w:tcPr>
          <w:p w14:paraId="1AC427A4" w14:textId="77777777" w:rsidR="00521FBD" w:rsidRPr="00C205E5" w:rsidRDefault="00521FBD" w:rsidP="0096763C">
            <w:pPr>
              <w:pStyle w:val="TableParagraph"/>
              <w:spacing w:line="360" w:lineRule="auto"/>
              <w:jc w:val="left"/>
              <w:rPr>
                <w:color w:val="000000" w:themeColor="text1"/>
                <w:sz w:val="24"/>
                <w:szCs w:val="24"/>
              </w:rPr>
            </w:pPr>
            <w:r w:rsidRPr="00C205E5">
              <w:rPr>
                <w:color w:val="000000" w:themeColor="text1"/>
                <w:sz w:val="24"/>
                <w:szCs w:val="24"/>
              </w:rPr>
              <w:t>A</w:t>
            </w:r>
          </w:p>
        </w:tc>
        <w:tc>
          <w:tcPr>
            <w:tcW w:w="1498" w:type="dxa"/>
          </w:tcPr>
          <w:p w14:paraId="7231702E" w14:textId="77777777" w:rsidR="00521FBD" w:rsidRPr="00C205E5" w:rsidRDefault="00521FBD" w:rsidP="0096763C">
            <w:pPr>
              <w:pStyle w:val="TableParagraph"/>
              <w:spacing w:line="360" w:lineRule="auto"/>
              <w:jc w:val="left"/>
              <w:rPr>
                <w:color w:val="000000" w:themeColor="text1"/>
                <w:sz w:val="24"/>
                <w:szCs w:val="24"/>
              </w:rPr>
            </w:pPr>
            <w:r w:rsidRPr="00C205E5">
              <w:rPr>
                <w:color w:val="000000" w:themeColor="text1"/>
                <w:sz w:val="24"/>
                <w:szCs w:val="24"/>
              </w:rPr>
              <w:t>63</w:t>
            </w:r>
          </w:p>
        </w:tc>
      </w:tr>
      <w:tr w:rsidR="00C205E5" w:rsidRPr="00C205E5" w14:paraId="6D7EEF52" w14:textId="77777777" w:rsidTr="0010444B">
        <w:trPr>
          <w:trHeight w:val="251"/>
        </w:trPr>
        <w:tc>
          <w:tcPr>
            <w:tcW w:w="3010" w:type="dxa"/>
          </w:tcPr>
          <w:p w14:paraId="196D18AD"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sz w:val="24"/>
                <w:szCs w:val="24"/>
              </w:rPr>
              <w:t>2 = Good</w:t>
            </w:r>
          </w:p>
        </w:tc>
        <w:tc>
          <w:tcPr>
            <w:tcW w:w="1384" w:type="dxa"/>
          </w:tcPr>
          <w:p w14:paraId="095870C1" w14:textId="77777777" w:rsidR="00521FBD" w:rsidRPr="00C205E5" w:rsidRDefault="00521FBD" w:rsidP="0096763C">
            <w:pPr>
              <w:pStyle w:val="TableParagraph"/>
              <w:spacing w:line="360" w:lineRule="auto"/>
              <w:jc w:val="left"/>
              <w:rPr>
                <w:color w:val="000000" w:themeColor="text1"/>
                <w:sz w:val="24"/>
                <w:szCs w:val="24"/>
              </w:rPr>
            </w:pPr>
            <w:r w:rsidRPr="00C205E5">
              <w:rPr>
                <w:color w:val="000000" w:themeColor="text1"/>
                <w:sz w:val="24"/>
                <w:szCs w:val="24"/>
              </w:rPr>
              <w:t>2.1-2.3</w:t>
            </w:r>
          </w:p>
        </w:tc>
        <w:tc>
          <w:tcPr>
            <w:tcW w:w="1158" w:type="dxa"/>
          </w:tcPr>
          <w:p w14:paraId="20EA4FAB" w14:textId="77777777" w:rsidR="00521FBD" w:rsidRPr="00C205E5" w:rsidRDefault="00521FBD" w:rsidP="0096763C">
            <w:pPr>
              <w:pStyle w:val="TableParagraph"/>
              <w:spacing w:line="360" w:lineRule="auto"/>
              <w:jc w:val="left"/>
              <w:rPr>
                <w:color w:val="000000" w:themeColor="text1"/>
                <w:sz w:val="24"/>
                <w:szCs w:val="24"/>
              </w:rPr>
            </w:pPr>
            <w:r w:rsidRPr="00C205E5">
              <w:rPr>
                <w:color w:val="000000" w:themeColor="text1"/>
                <w:sz w:val="24"/>
                <w:szCs w:val="24"/>
              </w:rPr>
              <w:t>C</w:t>
            </w:r>
          </w:p>
        </w:tc>
        <w:tc>
          <w:tcPr>
            <w:tcW w:w="1498" w:type="dxa"/>
          </w:tcPr>
          <w:p w14:paraId="57FF0566" w14:textId="77777777" w:rsidR="00521FBD" w:rsidRPr="00C205E5" w:rsidRDefault="00521FBD" w:rsidP="0096763C">
            <w:pPr>
              <w:pStyle w:val="TableParagraph"/>
              <w:spacing w:line="360" w:lineRule="auto"/>
              <w:jc w:val="left"/>
              <w:rPr>
                <w:color w:val="000000" w:themeColor="text1"/>
                <w:sz w:val="24"/>
                <w:szCs w:val="24"/>
              </w:rPr>
            </w:pPr>
            <w:r w:rsidRPr="00C205E5">
              <w:rPr>
                <w:color w:val="000000" w:themeColor="text1"/>
                <w:sz w:val="24"/>
                <w:szCs w:val="24"/>
              </w:rPr>
              <w:t>60</w:t>
            </w:r>
          </w:p>
        </w:tc>
      </w:tr>
      <w:tr w:rsidR="00C205E5" w:rsidRPr="00C205E5" w14:paraId="24944AEC" w14:textId="77777777" w:rsidTr="0096763C">
        <w:trPr>
          <w:trHeight w:val="427"/>
        </w:trPr>
        <w:tc>
          <w:tcPr>
            <w:tcW w:w="3010" w:type="dxa"/>
            <w:tcBorders>
              <w:top w:val="nil"/>
            </w:tcBorders>
          </w:tcPr>
          <w:p w14:paraId="39B011C1" w14:textId="77777777" w:rsidR="00521FBD" w:rsidRPr="00C205E5" w:rsidRDefault="00521FBD" w:rsidP="0096763C">
            <w:pPr>
              <w:pStyle w:val="TableParagraph"/>
              <w:spacing w:line="360" w:lineRule="auto"/>
              <w:jc w:val="left"/>
              <w:rPr>
                <w:color w:val="000000" w:themeColor="text1"/>
                <w:sz w:val="24"/>
                <w:szCs w:val="24"/>
              </w:rPr>
            </w:pPr>
            <w:r w:rsidRPr="00C205E5">
              <w:rPr>
                <w:color w:val="000000" w:themeColor="text1"/>
                <w:sz w:val="24"/>
                <w:szCs w:val="24"/>
              </w:rPr>
              <w:t>2 = Good</w:t>
            </w:r>
          </w:p>
        </w:tc>
        <w:tc>
          <w:tcPr>
            <w:tcW w:w="1384" w:type="dxa"/>
          </w:tcPr>
          <w:p w14:paraId="32A5E16C" w14:textId="77777777" w:rsidR="00521FBD" w:rsidRPr="00C205E5" w:rsidRDefault="00521FBD" w:rsidP="0096763C">
            <w:pPr>
              <w:pStyle w:val="TableParagraph"/>
              <w:spacing w:line="360" w:lineRule="auto"/>
              <w:jc w:val="left"/>
              <w:rPr>
                <w:color w:val="000000" w:themeColor="text1"/>
                <w:sz w:val="24"/>
                <w:szCs w:val="24"/>
              </w:rPr>
            </w:pPr>
            <w:r w:rsidRPr="00C205E5">
              <w:rPr>
                <w:color w:val="000000" w:themeColor="text1"/>
                <w:sz w:val="24"/>
                <w:szCs w:val="24"/>
              </w:rPr>
              <w:t>2.4-2.7</w:t>
            </w:r>
          </w:p>
        </w:tc>
        <w:tc>
          <w:tcPr>
            <w:tcW w:w="1158" w:type="dxa"/>
            <w:tcBorders>
              <w:top w:val="nil"/>
            </w:tcBorders>
          </w:tcPr>
          <w:p w14:paraId="20C5AA94" w14:textId="77777777" w:rsidR="00521FBD" w:rsidRPr="00C205E5" w:rsidRDefault="00521FBD" w:rsidP="0096763C">
            <w:pPr>
              <w:pStyle w:val="TableParagraph"/>
              <w:spacing w:line="360" w:lineRule="auto"/>
              <w:jc w:val="left"/>
              <w:rPr>
                <w:color w:val="000000" w:themeColor="text1"/>
                <w:sz w:val="24"/>
                <w:szCs w:val="24"/>
              </w:rPr>
            </w:pPr>
            <w:r w:rsidRPr="00C205E5">
              <w:rPr>
                <w:color w:val="000000" w:themeColor="text1"/>
                <w:sz w:val="24"/>
                <w:szCs w:val="24"/>
              </w:rPr>
              <w:t>C</w:t>
            </w:r>
          </w:p>
        </w:tc>
        <w:tc>
          <w:tcPr>
            <w:tcW w:w="1498" w:type="dxa"/>
          </w:tcPr>
          <w:p w14:paraId="5A2DA809" w14:textId="77777777" w:rsidR="00521FBD" w:rsidRPr="00C205E5" w:rsidRDefault="00521FBD" w:rsidP="0096763C">
            <w:pPr>
              <w:pStyle w:val="TableParagraph"/>
              <w:spacing w:line="360" w:lineRule="auto"/>
              <w:jc w:val="left"/>
              <w:rPr>
                <w:color w:val="000000" w:themeColor="text1"/>
                <w:sz w:val="24"/>
                <w:szCs w:val="24"/>
              </w:rPr>
            </w:pPr>
            <w:r w:rsidRPr="00C205E5">
              <w:rPr>
                <w:color w:val="000000" w:themeColor="text1"/>
                <w:sz w:val="24"/>
                <w:szCs w:val="24"/>
              </w:rPr>
              <w:t>55</w:t>
            </w:r>
          </w:p>
        </w:tc>
      </w:tr>
      <w:tr w:rsidR="00C205E5" w:rsidRPr="00C205E5" w14:paraId="0B506330" w14:textId="77777777" w:rsidTr="0010444B">
        <w:trPr>
          <w:trHeight w:val="254"/>
        </w:trPr>
        <w:tc>
          <w:tcPr>
            <w:tcW w:w="3010" w:type="dxa"/>
            <w:tcBorders>
              <w:top w:val="nil"/>
            </w:tcBorders>
          </w:tcPr>
          <w:p w14:paraId="680AF78E" w14:textId="77777777" w:rsidR="00521FBD" w:rsidRPr="00C205E5" w:rsidRDefault="00521FBD" w:rsidP="0096763C">
            <w:pPr>
              <w:pStyle w:val="TableParagraph"/>
              <w:spacing w:line="360" w:lineRule="auto"/>
              <w:jc w:val="left"/>
              <w:rPr>
                <w:color w:val="000000" w:themeColor="text1"/>
                <w:sz w:val="24"/>
                <w:szCs w:val="24"/>
              </w:rPr>
            </w:pPr>
            <w:r w:rsidRPr="00C205E5">
              <w:rPr>
                <w:color w:val="000000" w:themeColor="text1"/>
                <w:sz w:val="24"/>
                <w:szCs w:val="24"/>
              </w:rPr>
              <w:t>2 = Good</w:t>
            </w:r>
          </w:p>
        </w:tc>
        <w:tc>
          <w:tcPr>
            <w:tcW w:w="1384" w:type="dxa"/>
          </w:tcPr>
          <w:p w14:paraId="07C7E8CB" w14:textId="77777777" w:rsidR="00521FBD" w:rsidRPr="00C205E5" w:rsidRDefault="00521FBD" w:rsidP="0096763C">
            <w:pPr>
              <w:pStyle w:val="TableParagraph"/>
              <w:spacing w:line="360" w:lineRule="auto"/>
              <w:jc w:val="left"/>
              <w:rPr>
                <w:color w:val="000000" w:themeColor="text1"/>
                <w:sz w:val="24"/>
                <w:szCs w:val="24"/>
              </w:rPr>
            </w:pPr>
            <w:r w:rsidRPr="00C205E5">
              <w:rPr>
                <w:color w:val="000000" w:themeColor="text1"/>
                <w:sz w:val="24"/>
                <w:szCs w:val="24"/>
              </w:rPr>
              <w:t>2.8-3.0</w:t>
            </w:r>
          </w:p>
        </w:tc>
        <w:tc>
          <w:tcPr>
            <w:tcW w:w="1158" w:type="dxa"/>
            <w:tcBorders>
              <w:top w:val="nil"/>
            </w:tcBorders>
          </w:tcPr>
          <w:p w14:paraId="1B3A5DEF" w14:textId="77777777" w:rsidR="00521FBD" w:rsidRPr="00C205E5" w:rsidRDefault="00521FBD" w:rsidP="0096763C">
            <w:pPr>
              <w:pStyle w:val="TableParagraph"/>
              <w:spacing w:line="360" w:lineRule="auto"/>
              <w:jc w:val="left"/>
              <w:rPr>
                <w:color w:val="000000" w:themeColor="text1"/>
                <w:sz w:val="24"/>
                <w:szCs w:val="24"/>
              </w:rPr>
            </w:pPr>
            <w:r w:rsidRPr="00C205E5">
              <w:rPr>
                <w:color w:val="000000" w:themeColor="text1"/>
                <w:sz w:val="24"/>
                <w:szCs w:val="24"/>
              </w:rPr>
              <w:t>C</w:t>
            </w:r>
          </w:p>
        </w:tc>
        <w:tc>
          <w:tcPr>
            <w:tcW w:w="1498" w:type="dxa"/>
          </w:tcPr>
          <w:p w14:paraId="2932576B" w14:textId="77777777" w:rsidR="00521FBD" w:rsidRPr="00C205E5" w:rsidRDefault="00521FBD" w:rsidP="0096763C">
            <w:pPr>
              <w:pStyle w:val="TableParagraph"/>
              <w:spacing w:line="360" w:lineRule="auto"/>
              <w:jc w:val="left"/>
              <w:rPr>
                <w:color w:val="000000" w:themeColor="text1"/>
                <w:sz w:val="24"/>
                <w:szCs w:val="24"/>
              </w:rPr>
            </w:pPr>
            <w:r w:rsidRPr="00C205E5">
              <w:rPr>
                <w:color w:val="000000" w:themeColor="text1"/>
                <w:sz w:val="24"/>
                <w:szCs w:val="24"/>
              </w:rPr>
              <w:t>50</w:t>
            </w:r>
          </w:p>
        </w:tc>
      </w:tr>
      <w:tr w:rsidR="00C205E5" w:rsidRPr="00C205E5" w14:paraId="7D7D87FC" w14:textId="77777777" w:rsidTr="0010444B">
        <w:trPr>
          <w:trHeight w:val="251"/>
        </w:trPr>
        <w:tc>
          <w:tcPr>
            <w:tcW w:w="3010" w:type="dxa"/>
          </w:tcPr>
          <w:p w14:paraId="25F9EE93"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sz w:val="24"/>
                <w:szCs w:val="24"/>
              </w:rPr>
              <w:t>3 = Satisfactory</w:t>
            </w:r>
          </w:p>
        </w:tc>
        <w:tc>
          <w:tcPr>
            <w:tcW w:w="1384" w:type="dxa"/>
          </w:tcPr>
          <w:p w14:paraId="0042317B" w14:textId="77777777" w:rsidR="00521FBD" w:rsidRPr="00C205E5" w:rsidRDefault="00521FBD" w:rsidP="0096763C">
            <w:pPr>
              <w:pStyle w:val="TableParagraph"/>
              <w:spacing w:line="360" w:lineRule="auto"/>
              <w:jc w:val="left"/>
              <w:rPr>
                <w:color w:val="000000" w:themeColor="text1"/>
                <w:sz w:val="24"/>
                <w:szCs w:val="24"/>
              </w:rPr>
            </w:pPr>
            <w:r w:rsidRPr="00C205E5">
              <w:rPr>
                <w:color w:val="000000" w:themeColor="text1"/>
                <w:sz w:val="24"/>
                <w:szCs w:val="24"/>
              </w:rPr>
              <w:t>3.1-3.3</w:t>
            </w:r>
          </w:p>
        </w:tc>
        <w:tc>
          <w:tcPr>
            <w:tcW w:w="1158" w:type="dxa"/>
          </w:tcPr>
          <w:p w14:paraId="0670F861" w14:textId="77777777" w:rsidR="00521FBD" w:rsidRPr="00C205E5" w:rsidRDefault="00521FBD" w:rsidP="0096763C">
            <w:pPr>
              <w:pStyle w:val="TableParagraph"/>
              <w:spacing w:line="360" w:lineRule="auto"/>
              <w:jc w:val="left"/>
              <w:rPr>
                <w:color w:val="000000" w:themeColor="text1"/>
                <w:sz w:val="24"/>
                <w:szCs w:val="24"/>
              </w:rPr>
            </w:pPr>
            <w:r w:rsidRPr="00C205E5">
              <w:rPr>
                <w:color w:val="000000" w:themeColor="text1"/>
                <w:sz w:val="24"/>
                <w:szCs w:val="24"/>
              </w:rPr>
              <w:t>D</w:t>
            </w:r>
          </w:p>
        </w:tc>
        <w:tc>
          <w:tcPr>
            <w:tcW w:w="1498" w:type="dxa"/>
          </w:tcPr>
          <w:p w14:paraId="36F559A9" w14:textId="77777777" w:rsidR="00521FBD" w:rsidRPr="00C205E5" w:rsidRDefault="00521FBD" w:rsidP="0096763C">
            <w:pPr>
              <w:pStyle w:val="TableParagraph"/>
              <w:spacing w:line="360" w:lineRule="auto"/>
              <w:jc w:val="left"/>
              <w:rPr>
                <w:color w:val="000000" w:themeColor="text1"/>
                <w:sz w:val="24"/>
                <w:szCs w:val="24"/>
              </w:rPr>
            </w:pPr>
            <w:r w:rsidRPr="00C205E5">
              <w:rPr>
                <w:color w:val="000000" w:themeColor="text1"/>
                <w:sz w:val="24"/>
                <w:szCs w:val="24"/>
              </w:rPr>
              <w:t>47</w:t>
            </w:r>
          </w:p>
        </w:tc>
      </w:tr>
      <w:tr w:rsidR="00C205E5" w:rsidRPr="00C205E5" w14:paraId="19AD4840" w14:textId="77777777" w:rsidTr="0010444B">
        <w:trPr>
          <w:trHeight w:val="254"/>
        </w:trPr>
        <w:tc>
          <w:tcPr>
            <w:tcW w:w="3010" w:type="dxa"/>
            <w:tcBorders>
              <w:top w:val="nil"/>
            </w:tcBorders>
          </w:tcPr>
          <w:p w14:paraId="53D6D591" w14:textId="77777777" w:rsidR="00521FBD" w:rsidRPr="00C205E5" w:rsidRDefault="00521FBD" w:rsidP="0096763C">
            <w:pPr>
              <w:pStyle w:val="TableParagraph"/>
              <w:spacing w:line="360" w:lineRule="auto"/>
              <w:jc w:val="left"/>
              <w:rPr>
                <w:color w:val="000000" w:themeColor="text1"/>
                <w:sz w:val="24"/>
                <w:szCs w:val="24"/>
              </w:rPr>
            </w:pPr>
            <w:r w:rsidRPr="00C205E5">
              <w:rPr>
                <w:color w:val="000000" w:themeColor="text1"/>
                <w:sz w:val="24"/>
                <w:szCs w:val="24"/>
              </w:rPr>
              <w:t>3 = Satisfactory</w:t>
            </w:r>
          </w:p>
        </w:tc>
        <w:tc>
          <w:tcPr>
            <w:tcW w:w="1384" w:type="dxa"/>
          </w:tcPr>
          <w:p w14:paraId="73CC01CD" w14:textId="77777777" w:rsidR="00521FBD" w:rsidRPr="00C205E5" w:rsidRDefault="00521FBD" w:rsidP="0096763C">
            <w:pPr>
              <w:pStyle w:val="TableParagraph"/>
              <w:spacing w:line="360" w:lineRule="auto"/>
              <w:jc w:val="left"/>
              <w:rPr>
                <w:color w:val="000000" w:themeColor="text1"/>
                <w:sz w:val="24"/>
                <w:szCs w:val="24"/>
              </w:rPr>
            </w:pPr>
            <w:r w:rsidRPr="00C205E5">
              <w:rPr>
                <w:color w:val="000000" w:themeColor="text1"/>
                <w:sz w:val="24"/>
                <w:szCs w:val="24"/>
              </w:rPr>
              <w:t>3.4-4.0</w:t>
            </w:r>
          </w:p>
        </w:tc>
        <w:tc>
          <w:tcPr>
            <w:tcW w:w="1158" w:type="dxa"/>
            <w:tcBorders>
              <w:top w:val="nil"/>
            </w:tcBorders>
          </w:tcPr>
          <w:p w14:paraId="746E056A" w14:textId="77777777" w:rsidR="00521FBD" w:rsidRPr="00C205E5" w:rsidRDefault="00521FBD" w:rsidP="0096763C">
            <w:pPr>
              <w:pStyle w:val="TableParagraph"/>
              <w:spacing w:line="360" w:lineRule="auto"/>
              <w:jc w:val="left"/>
              <w:rPr>
                <w:color w:val="000000" w:themeColor="text1"/>
                <w:sz w:val="24"/>
                <w:szCs w:val="24"/>
              </w:rPr>
            </w:pPr>
            <w:r w:rsidRPr="00C205E5">
              <w:rPr>
                <w:color w:val="000000" w:themeColor="text1"/>
                <w:sz w:val="24"/>
                <w:szCs w:val="24"/>
              </w:rPr>
              <w:t>D</w:t>
            </w:r>
          </w:p>
        </w:tc>
        <w:tc>
          <w:tcPr>
            <w:tcW w:w="1498" w:type="dxa"/>
          </w:tcPr>
          <w:p w14:paraId="3BD29BBC" w14:textId="77777777" w:rsidR="00521FBD" w:rsidRPr="00C205E5" w:rsidRDefault="00521FBD" w:rsidP="0096763C">
            <w:pPr>
              <w:pStyle w:val="TableParagraph"/>
              <w:spacing w:line="360" w:lineRule="auto"/>
              <w:jc w:val="left"/>
              <w:rPr>
                <w:color w:val="000000" w:themeColor="text1"/>
                <w:sz w:val="24"/>
                <w:szCs w:val="24"/>
              </w:rPr>
            </w:pPr>
            <w:r w:rsidRPr="00C205E5">
              <w:rPr>
                <w:color w:val="000000" w:themeColor="text1"/>
                <w:sz w:val="24"/>
                <w:szCs w:val="24"/>
              </w:rPr>
              <w:t>43</w:t>
            </w:r>
          </w:p>
        </w:tc>
      </w:tr>
      <w:tr w:rsidR="00C205E5" w:rsidRPr="00C205E5" w14:paraId="096E8681" w14:textId="77777777" w:rsidTr="0010444B">
        <w:trPr>
          <w:trHeight w:val="251"/>
        </w:trPr>
        <w:tc>
          <w:tcPr>
            <w:tcW w:w="3010" w:type="dxa"/>
          </w:tcPr>
          <w:p w14:paraId="27B987A2" w14:textId="77777777" w:rsidR="00521FBD" w:rsidRPr="00C205E5" w:rsidRDefault="00521FBD" w:rsidP="0096763C">
            <w:pPr>
              <w:pStyle w:val="TableParagraph"/>
              <w:spacing w:line="360" w:lineRule="auto"/>
              <w:jc w:val="left"/>
              <w:rPr>
                <w:color w:val="000000" w:themeColor="text1"/>
                <w:sz w:val="24"/>
                <w:szCs w:val="24"/>
              </w:rPr>
            </w:pPr>
            <w:r w:rsidRPr="00C205E5">
              <w:rPr>
                <w:color w:val="000000" w:themeColor="text1"/>
                <w:sz w:val="24"/>
                <w:szCs w:val="24"/>
              </w:rPr>
              <w:t>4 = Adequate</w:t>
            </w:r>
          </w:p>
        </w:tc>
        <w:tc>
          <w:tcPr>
            <w:tcW w:w="1384" w:type="dxa"/>
          </w:tcPr>
          <w:p w14:paraId="1395172A" w14:textId="77777777" w:rsidR="00521FBD" w:rsidRPr="00C205E5" w:rsidRDefault="00521FBD" w:rsidP="0096763C">
            <w:pPr>
              <w:pStyle w:val="TableParagraph"/>
              <w:spacing w:line="360" w:lineRule="auto"/>
              <w:jc w:val="left"/>
              <w:rPr>
                <w:color w:val="000000" w:themeColor="text1"/>
                <w:sz w:val="24"/>
                <w:szCs w:val="24"/>
              </w:rPr>
            </w:pPr>
            <w:r w:rsidRPr="00C205E5">
              <w:rPr>
                <w:color w:val="000000" w:themeColor="text1"/>
                <w:sz w:val="24"/>
                <w:szCs w:val="24"/>
              </w:rPr>
              <w:t>4.1-4.9</w:t>
            </w:r>
          </w:p>
        </w:tc>
        <w:tc>
          <w:tcPr>
            <w:tcW w:w="1158" w:type="dxa"/>
          </w:tcPr>
          <w:p w14:paraId="59A65A68" w14:textId="77777777" w:rsidR="00521FBD" w:rsidRPr="00C205E5" w:rsidRDefault="00521FBD" w:rsidP="0096763C">
            <w:pPr>
              <w:pStyle w:val="TableParagraph"/>
              <w:spacing w:line="360" w:lineRule="auto"/>
              <w:jc w:val="left"/>
              <w:rPr>
                <w:color w:val="000000" w:themeColor="text1"/>
                <w:sz w:val="24"/>
                <w:szCs w:val="24"/>
              </w:rPr>
            </w:pPr>
            <w:r w:rsidRPr="00C205E5">
              <w:rPr>
                <w:color w:val="000000" w:themeColor="text1"/>
                <w:sz w:val="24"/>
                <w:szCs w:val="24"/>
              </w:rPr>
              <w:t>E</w:t>
            </w:r>
          </w:p>
        </w:tc>
        <w:tc>
          <w:tcPr>
            <w:tcW w:w="1498" w:type="dxa"/>
          </w:tcPr>
          <w:p w14:paraId="5DE731CE" w14:textId="77777777" w:rsidR="00521FBD" w:rsidRPr="00C205E5" w:rsidRDefault="00521FBD" w:rsidP="0096763C">
            <w:pPr>
              <w:pStyle w:val="TableParagraph"/>
              <w:spacing w:line="360" w:lineRule="auto"/>
              <w:jc w:val="left"/>
              <w:rPr>
                <w:color w:val="000000" w:themeColor="text1"/>
                <w:sz w:val="24"/>
                <w:szCs w:val="24"/>
              </w:rPr>
            </w:pPr>
            <w:r w:rsidRPr="00C205E5">
              <w:rPr>
                <w:color w:val="000000" w:themeColor="text1"/>
                <w:sz w:val="24"/>
                <w:szCs w:val="24"/>
              </w:rPr>
              <w:t>40</w:t>
            </w:r>
          </w:p>
        </w:tc>
      </w:tr>
      <w:tr w:rsidR="00521FBD" w:rsidRPr="00C205E5" w14:paraId="27D3A223" w14:textId="77777777" w:rsidTr="0010444B">
        <w:trPr>
          <w:trHeight w:val="254"/>
        </w:trPr>
        <w:tc>
          <w:tcPr>
            <w:tcW w:w="3010" w:type="dxa"/>
          </w:tcPr>
          <w:p w14:paraId="702AAE18" w14:textId="77777777" w:rsidR="00521FBD" w:rsidRPr="00C205E5" w:rsidRDefault="00521FBD" w:rsidP="0096763C">
            <w:pPr>
              <w:pStyle w:val="TableParagraph"/>
              <w:spacing w:line="360" w:lineRule="auto"/>
              <w:jc w:val="left"/>
              <w:rPr>
                <w:color w:val="000000" w:themeColor="text1"/>
                <w:sz w:val="24"/>
                <w:szCs w:val="24"/>
              </w:rPr>
            </w:pPr>
            <w:r w:rsidRPr="00C205E5">
              <w:rPr>
                <w:color w:val="000000" w:themeColor="text1"/>
                <w:sz w:val="24"/>
                <w:szCs w:val="24"/>
              </w:rPr>
              <w:t>5 = Unsatisfactory</w:t>
            </w:r>
          </w:p>
        </w:tc>
        <w:tc>
          <w:tcPr>
            <w:tcW w:w="1384" w:type="dxa"/>
          </w:tcPr>
          <w:p w14:paraId="3065C781" w14:textId="77777777" w:rsidR="00521FBD" w:rsidRPr="00C205E5" w:rsidRDefault="00521FBD" w:rsidP="0096763C">
            <w:pPr>
              <w:pStyle w:val="TableParagraph"/>
              <w:spacing w:line="360" w:lineRule="auto"/>
              <w:jc w:val="left"/>
              <w:rPr>
                <w:color w:val="000000" w:themeColor="text1"/>
                <w:sz w:val="24"/>
                <w:szCs w:val="24"/>
              </w:rPr>
            </w:pPr>
            <w:r w:rsidRPr="00C205E5">
              <w:rPr>
                <w:color w:val="000000" w:themeColor="text1"/>
                <w:sz w:val="24"/>
                <w:szCs w:val="24"/>
              </w:rPr>
              <w:t>5</w:t>
            </w:r>
          </w:p>
        </w:tc>
        <w:tc>
          <w:tcPr>
            <w:tcW w:w="1158" w:type="dxa"/>
          </w:tcPr>
          <w:p w14:paraId="4BA37236" w14:textId="77777777" w:rsidR="00521FBD" w:rsidRPr="00C205E5" w:rsidRDefault="00521FBD" w:rsidP="0096763C">
            <w:pPr>
              <w:pStyle w:val="TableParagraph"/>
              <w:spacing w:line="360" w:lineRule="auto"/>
              <w:jc w:val="left"/>
              <w:rPr>
                <w:color w:val="000000" w:themeColor="text1"/>
                <w:sz w:val="24"/>
                <w:szCs w:val="24"/>
              </w:rPr>
            </w:pPr>
            <w:r w:rsidRPr="00C205E5">
              <w:rPr>
                <w:color w:val="000000" w:themeColor="text1"/>
                <w:sz w:val="24"/>
                <w:szCs w:val="24"/>
              </w:rPr>
              <w:t>F</w:t>
            </w:r>
          </w:p>
        </w:tc>
        <w:tc>
          <w:tcPr>
            <w:tcW w:w="1498" w:type="dxa"/>
          </w:tcPr>
          <w:p w14:paraId="58614CFE" w14:textId="77777777" w:rsidR="00521FBD" w:rsidRPr="00C205E5" w:rsidRDefault="00521FBD" w:rsidP="0096763C">
            <w:pPr>
              <w:pStyle w:val="TableParagraph"/>
              <w:spacing w:line="360" w:lineRule="auto"/>
              <w:jc w:val="left"/>
              <w:rPr>
                <w:color w:val="000000" w:themeColor="text1"/>
                <w:sz w:val="24"/>
                <w:szCs w:val="24"/>
              </w:rPr>
            </w:pPr>
            <w:r w:rsidRPr="00C205E5">
              <w:rPr>
                <w:color w:val="000000" w:themeColor="text1"/>
                <w:sz w:val="24"/>
                <w:szCs w:val="24"/>
              </w:rPr>
              <w:t>25</w:t>
            </w:r>
          </w:p>
        </w:tc>
      </w:tr>
    </w:tbl>
    <w:p w14:paraId="7CFFE7D6" w14:textId="77777777" w:rsidR="00521FBD" w:rsidRPr="00C205E5" w:rsidRDefault="00521FBD" w:rsidP="00521FBD">
      <w:pPr>
        <w:pStyle w:val="BodyText"/>
        <w:spacing w:before="4" w:line="360" w:lineRule="auto"/>
        <w:rPr>
          <w:color w:val="000000" w:themeColor="text1"/>
          <w:sz w:val="24"/>
          <w:szCs w:val="24"/>
        </w:rPr>
      </w:pPr>
    </w:p>
    <w:p w14:paraId="006DF5C1" w14:textId="77777777" w:rsidR="00521FBD" w:rsidRPr="00C205E5" w:rsidRDefault="00521FBD" w:rsidP="00521FBD">
      <w:pPr>
        <w:pStyle w:val="BodyText"/>
        <w:spacing w:before="1" w:line="360" w:lineRule="auto"/>
        <w:ind w:left="220" w:right="218"/>
        <w:jc w:val="both"/>
        <w:rPr>
          <w:color w:val="000000" w:themeColor="text1"/>
          <w:sz w:val="24"/>
          <w:szCs w:val="24"/>
        </w:rPr>
      </w:pPr>
      <w:r w:rsidRPr="00C205E5">
        <w:rPr>
          <w:color w:val="000000" w:themeColor="text1"/>
          <w:sz w:val="24"/>
          <w:szCs w:val="24"/>
          <w:u w:val="single"/>
        </w:rPr>
        <w:t>Rationale for conversion</w:t>
      </w:r>
      <w:r w:rsidRPr="00C205E5">
        <w:rPr>
          <w:color w:val="000000" w:themeColor="text1"/>
          <w:sz w:val="24"/>
          <w:szCs w:val="24"/>
        </w:rPr>
        <w:t>: The</w:t>
      </w:r>
      <w:r w:rsidRPr="00C205E5">
        <w:rPr>
          <w:color w:val="000000" w:themeColor="text1"/>
          <w:spacing w:val="-2"/>
          <w:sz w:val="24"/>
          <w:szCs w:val="24"/>
        </w:rPr>
        <w:t xml:space="preserve"> </w:t>
      </w:r>
      <w:r w:rsidRPr="00C205E5">
        <w:rPr>
          <w:color w:val="000000" w:themeColor="text1"/>
          <w:sz w:val="24"/>
          <w:szCs w:val="24"/>
        </w:rPr>
        <w:t xml:space="preserve">mapping of grading is in line with ECTS guidance of grades to UK degree classifications. </w:t>
      </w:r>
    </w:p>
    <w:p w14:paraId="33C0D267" w14:textId="77777777" w:rsidR="00C205E5" w:rsidRPr="00C205E5" w:rsidRDefault="00C205E5">
      <w:pPr>
        <w:suppressAutoHyphens w:val="0"/>
        <w:spacing w:after="0" w:line="240" w:lineRule="auto"/>
        <w:rPr>
          <w:b/>
          <w:bCs/>
          <w:color w:val="000000" w:themeColor="text1"/>
          <w:spacing w:val="-2"/>
          <w:sz w:val="28"/>
        </w:rPr>
      </w:pPr>
      <w:bookmarkStart w:id="69" w:name="_bookmark11"/>
      <w:bookmarkStart w:id="70" w:name="_Toc142390703"/>
      <w:bookmarkEnd w:id="69"/>
      <w:r w:rsidRPr="00C205E5">
        <w:rPr>
          <w:color w:val="000000" w:themeColor="text1"/>
          <w:spacing w:val="-2"/>
        </w:rPr>
        <w:br w:type="page"/>
      </w:r>
    </w:p>
    <w:p w14:paraId="7817FB3F" w14:textId="5E13AC2B" w:rsidR="00521FBD" w:rsidRPr="00741DE1" w:rsidRDefault="00521FBD" w:rsidP="00E77D0D">
      <w:pPr>
        <w:rPr>
          <w:b/>
          <w:bCs/>
          <w:sz w:val="32"/>
          <w:szCs w:val="32"/>
        </w:rPr>
      </w:pPr>
      <w:r w:rsidRPr="00741DE1">
        <w:rPr>
          <w:b/>
          <w:bCs/>
          <w:sz w:val="32"/>
          <w:szCs w:val="32"/>
        </w:rPr>
        <w:lastRenderedPageBreak/>
        <w:t>Greece</w:t>
      </w:r>
      <w:bookmarkEnd w:id="70"/>
    </w:p>
    <w:p w14:paraId="0AD9F750" w14:textId="77777777" w:rsidR="00521FBD" w:rsidRPr="00C205E5" w:rsidRDefault="00521FBD" w:rsidP="0096763C">
      <w:pPr>
        <w:pStyle w:val="BodyText"/>
        <w:spacing w:line="360" w:lineRule="auto"/>
        <w:rPr>
          <w:color w:val="000000" w:themeColor="text1"/>
          <w:sz w:val="24"/>
          <w:szCs w:val="24"/>
        </w:rPr>
      </w:pPr>
      <w:r w:rsidRPr="00C205E5">
        <w:rPr>
          <w:color w:val="000000" w:themeColor="text1"/>
          <w:sz w:val="24"/>
          <w:szCs w:val="24"/>
        </w:rPr>
        <w:t>A</w:t>
      </w:r>
      <w:r w:rsidRPr="00C205E5">
        <w:rPr>
          <w:color w:val="000000" w:themeColor="text1"/>
          <w:spacing w:val="-3"/>
          <w:sz w:val="24"/>
          <w:szCs w:val="24"/>
        </w:rPr>
        <w:t xml:space="preserve"> </w:t>
      </w:r>
      <w:r w:rsidRPr="00C205E5">
        <w:rPr>
          <w:color w:val="000000" w:themeColor="text1"/>
          <w:sz w:val="24"/>
          <w:szCs w:val="24"/>
        </w:rPr>
        <w:t>grading scale</w:t>
      </w:r>
      <w:r w:rsidRPr="00C205E5">
        <w:rPr>
          <w:color w:val="000000" w:themeColor="text1"/>
          <w:spacing w:val="-5"/>
          <w:sz w:val="24"/>
          <w:szCs w:val="24"/>
        </w:rPr>
        <w:t xml:space="preserve"> </w:t>
      </w:r>
      <w:r w:rsidRPr="00C205E5">
        <w:rPr>
          <w:color w:val="000000" w:themeColor="text1"/>
          <w:sz w:val="24"/>
          <w:szCs w:val="24"/>
        </w:rPr>
        <w:t>of</w:t>
      </w:r>
      <w:r w:rsidRPr="00C205E5">
        <w:rPr>
          <w:color w:val="000000" w:themeColor="text1"/>
          <w:spacing w:val="-1"/>
          <w:sz w:val="24"/>
          <w:szCs w:val="24"/>
        </w:rPr>
        <w:t xml:space="preserve"> </w:t>
      </w:r>
      <w:r w:rsidRPr="00C205E5">
        <w:rPr>
          <w:color w:val="000000" w:themeColor="text1"/>
          <w:sz w:val="24"/>
          <w:szCs w:val="24"/>
        </w:rPr>
        <w:t>A-F</w:t>
      </w:r>
      <w:r w:rsidRPr="00C205E5">
        <w:rPr>
          <w:color w:val="000000" w:themeColor="text1"/>
          <w:spacing w:val="-4"/>
          <w:sz w:val="24"/>
          <w:szCs w:val="24"/>
        </w:rPr>
        <w:t xml:space="preserve"> </w:t>
      </w:r>
      <w:r w:rsidRPr="00C205E5">
        <w:rPr>
          <w:color w:val="000000" w:themeColor="text1"/>
          <w:sz w:val="24"/>
          <w:szCs w:val="24"/>
        </w:rPr>
        <w:t>is</w:t>
      </w:r>
      <w:r w:rsidRPr="00C205E5">
        <w:rPr>
          <w:color w:val="000000" w:themeColor="text1"/>
          <w:spacing w:val="-2"/>
          <w:sz w:val="24"/>
          <w:szCs w:val="24"/>
        </w:rPr>
        <w:t xml:space="preserve"> </w:t>
      </w:r>
      <w:r w:rsidRPr="00C205E5">
        <w:rPr>
          <w:color w:val="000000" w:themeColor="text1"/>
          <w:sz w:val="24"/>
          <w:szCs w:val="24"/>
        </w:rPr>
        <w:t>used</w:t>
      </w:r>
      <w:r w:rsidRPr="00C205E5">
        <w:rPr>
          <w:color w:val="000000" w:themeColor="text1"/>
          <w:spacing w:val="-3"/>
          <w:sz w:val="24"/>
          <w:szCs w:val="24"/>
        </w:rPr>
        <w:t xml:space="preserve"> </w:t>
      </w:r>
      <w:r w:rsidRPr="00C205E5">
        <w:rPr>
          <w:color w:val="000000" w:themeColor="text1"/>
          <w:sz w:val="24"/>
          <w:szCs w:val="24"/>
        </w:rPr>
        <w:t>in</w:t>
      </w:r>
      <w:r w:rsidRPr="00C205E5">
        <w:rPr>
          <w:color w:val="000000" w:themeColor="text1"/>
          <w:spacing w:val="-4"/>
          <w:sz w:val="24"/>
          <w:szCs w:val="24"/>
        </w:rPr>
        <w:t xml:space="preserve"> </w:t>
      </w:r>
      <w:r w:rsidRPr="00C205E5">
        <w:rPr>
          <w:color w:val="000000" w:themeColor="text1"/>
          <w:spacing w:val="-2"/>
          <w:sz w:val="24"/>
          <w:szCs w:val="24"/>
        </w:rPr>
        <w:t>Greece.</w:t>
      </w:r>
    </w:p>
    <w:p w14:paraId="66F1676A" w14:textId="77777777" w:rsidR="00521FBD" w:rsidRPr="00C205E5" w:rsidRDefault="00521FBD" w:rsidP="00521FBD">
      <w:pPr>
        <w:pStyle w:val="BodyText"/>
        <w:spacing w:before="1" w:line="360" w:lineRule="auto"/>
        <w:rPr>
          <w:color w:val="000000" w:themeColor="text1"/>
          <w:sz w:val="24"/>
          <w:szCs w:val="24"/>
        </w:rPr>
      </w:pPr>
    </w:p>
    <w:tbl>
      <w:tblPr>
        <w:tblW w:w="0" w:type="auto"/>
        <w:tblInd w:w="18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Greece. Mark conversion table for study aborad students. "/>
        <w:tblDescription w:val="Mark conversion table for study aborad students. "/>
      </w:tblPr>
      <w:tblGrid>
        <w:gridCol w:w="1044"/>
        <w:gridCol w:w="2479"/>
        <w:gridCol w:w="2249"/>
      </w:tblGrid>
      <w:tr w:rsidR="00C205E5" w:rsidRPr="00C205E5" w14:paraId="07635B12" w14:textId="77777777" w:rsidTr="0010444B">
        <w:trPr>
          <w:trHeight w:val="278"/>
        </w:trPr>
        <w:tc>
          <w:tcPr>
            <w:tcW w:w="1044" w:type="dxa"/>
            <w:shd w:val="clear" w:color="auto" w:fill="D9D9D9" w:themeFill="background1" w:themeFillShade="D9"/>
          </w:tcPr>
          <w:p w14:paraId="561945EB" w14:textId="77777777" w:rsidR="00521FBD" w:rsidRPr="00C205E5" w:rsidRDefault="00521FBD" w:rsidP="0010444B">
            <w:pPr>
              <w:pStyle w:val="TableParagraph"/>
              <w:spacing w:line="360" w:lineRule="auto"/>
              <w:ind w:right="84"/>
              <w:jc w:val="left"/>
              <w:rPr>
                <w:b/>
                <w:color w:val="000000" w:themeColor="text1"/>
                <w:sz w:val="24"/>
                <w:szCs w:val="24"/>
              </w:rPr>
            </w:pPr>
            <w:r w:rsidRPr="00C205E5">
              <w:rPr>
                <w:b/>
                <w:color w:val="000000" w:themeColor="text1"/>
                <w:spacing w:val="-2"/>
                <w:sz w:val="24"/>
                <w:szCs w:val="24"/>
              </w:rPr>
              <w:t>Grade</w:t>
            </w:r>
          </w:p>
        </w:tc>
        <w:tc>
          <w:tcPr>
            <w:tcW w:w="2479" w:type="dxa"/>
            <w:shd w:val="clear" w:color="auto" w:fill="D9D9D9" w:themeFill="background1" w:themeFillShade="D9"/>
          </w:tcPr>
          <w:p w14:paraId="229C1E3E" w14:textId="77777777" w:rsidR="00521FBD" w:rsidRPr="00C205E5" w:rsidRDefault="00521FBD" w:rsidP="0010444B">
            <w:pPr>
              <w:pStyle w:val="TableParagraph"/>
              <w:spacing w:line="360" w:lineRule="auto"/>
              <w:ind w:right="286"/>
              <w:jc w:val="left"/>
              <w:rPr>
                <w:b/>
                <w:color w:val="000000" w:themeColor="text1"/>
                <w:sz w:val="24"/>
                <w:szCs w:val="24"/>
              </w:rPr>
            </w:pPr>
            <w:r w:rsidRPr="00C205E5">
              <w:rPr>
                <w:b/>
                <w:color w:val="000000" w:themeColor="text1"/>
                <w:sz w:val="24"/>
                <w:szCs w:val="24"/>
              </w:rPr>
              <w:t xml:space="preserve">Grade </w:t>
            </w:r>
            <w:r w:rsidRPr="00C205E5">
              <w:rPr>
                <w:b/>
                <w:color w:val="000000" w:themeColor="text1"/>
                <w:spacing w:val="-2"/>
                <w:sz w:val="24"/>
                <w:szCs w:val="24"/>
              </w:rPr>
              <w:t>Definition</w:t>
            </w:r>
          </w:p>
        </w:tc>
        <w:tc>
          <w:tcPr>
            <w:tcW w:w="2249" w:type="dxa"/>
            <w:shd w:val="clear" w:color="auto" w:fill="D9D9D9" w:themeFill="background1" w:themeFillShade="D9"/>
          </w:tcPr>
          <w:p w14:paraId="5A40EA24" w14:textId="77777777" w:rsidR="00521FBD" w:rsidRPr="00C205E5" w:rsidRDefault="00521FBD" w:rsidP="0010444B">
            <w:pPr>
              <w:pStyle w:val="TableParagraph"/>
              <w:spacing w:line="360" w:lineRule="auto"/>
              <w:ind w:right="397"/>
              <w:jc w:val="left"/>
              <w:rPr>
                <w:b/>
                <w:color w:val="000000" w:themeColor="text1"/>
                <w:sz w:val="24"/>
                <w:szCs w:val="24"/>
              </w:rPr>
            </w:pPr>
            <w:r w:rsidRPr="00C205E5">
              <w:rPr>
                <w:b/>
                <w:color w:val="000000" w:themeColor="text1"/>
                <w:sz w:val="24"/>
                <w:szCs w:val="24"/>
              </w:rPr>
              <w:t>London Met</w:t>
            </w:r>
            <w:r w:rsidRPr="00C205E5">
              <w:rPr>
                <w:b/>
                <w:color w:val="000000" w:themeColor="text1"/>
                <w:spacing w:val="-5"/>
                <w:sz w:val="24"/>
                <w:szCs w:val="24"/>
              </w:rPr>
              <w:t xml:space="preserve"> </w:t>
            </w:r>
            <w:r w:rsidRPr="00C205E5">
              <w:rPr>
                <w:b/>
                <w:color w:val="000000" w:themeColor="text1"/>
                <w:spacing w:val="-4"/>
                <w:sz w:val="24"/>
                <w:szCs w:val="24"/>
              </w:rPr>
              <w:t>Mark</w:t>
            </w:r>
          </w:p>
        </w:tc>
      </w:tr>
      <w:tr w:rsidR="00C205E5" w:rsidRPr="00C205E5" w14:paraId="3BA07755" w14:textId="77777777" w:rsidTr="0010444B">
        <w:trPr>
          <w:trHeight w:val="251"/>
        </w:trPr>
        <w:tc>
          <w:tcPr>
            <w:tcW w:w="1044" w:type="dxa"/>
          </w:tcPr>
          <w:p w14:paraId="09A97BE9" w14:textId="77777777" w:rsidR="00521FBD" w:rsidRPr="00C205E5" w:rsidRDefault="00521FBD" w:rsidP="0010444B">
            <w:pPr>
              <w:pStyle w:val="TableParagraph"/>
              <w:spacing w:line="360" w:lineRule="auto"/>
              <w:ind w:left="10"/>
              <w:jc w:val="left"/>
              <w:rPr>
                <w:color w:val="000000" w:themeColor="text1"/>
                <w:sz w:val="24"/>
                <w:szCs w:val="24"/>
              </w:rPr>
            </w:pPr>
            <w:r w:rsidRPr="00C205E5">
              <w:rPr>
                <w:color w:val="000000" w:themeColor="text1"/>
                <w:sz w:val="24"/>
                <w:szCs w:val="24"/>
              </w:rPr>
              <w:t>A</w:t>
            </w:r>
          </w:p>
        </w:tc>
        <w:tc>
          <w:tcPr>
            <w:tcW w:w="2479" w:type="dxa"/>
          </w:tcPr>
          <w:p w14:paraId="4603603A" w14:textId="77777777" w:rsidR="00521FBD" w:rsidRPr="00C205E5" w:rsidRDefault="00521FBD" w:rsidP="0010444B">
            <w:pPr>
              <w:pStyle w:val="TableParagraph"/>
              <w:spacing w:line="360" w:lineRule="auto"/>
              <w:ind w:right="286"/>
              <w:jc w:val="left"/>
              <w:rPr>
                <w:color w:val="000000" w:themeColor="text1"/>
                <w:sz w:val="24"/>
                <w:szCs w:val="24"/>
              </w:rPr>
            </w:pPr>
            <w:r w:rsidRPr="00C205E5">
              <w:rPr>
                <w:color w:val="000000" w:themeColor="text1"/>
                <w:spacing w:val="-2"/>
                <w:sz w:val="24"/>
                <w:szCs w:val="24"/>
              </w:rPr>
              <w:t>Excellent</w:t>
            </w:r>
          </w:p>
        </w:tc>
        <w:tc>
          <w:tcPr>
            <w:tcW w:w="2249" w:type="dxa"/>
          </w:tcPr>
          <w:p w14:paraId="0A8F6EF6" w14:textId="77777777" w:rsidR="00521FBD" w:rsidRPr="00C205E5" w:rsidRDefault="00521FBD" w:rsidP="0010444B">
            <w:pPr>
              <w:pStyle w:val="TableParagraph"/>
              <w:spacing w:line="360" w:lineRule="auto"/>
              <w:ind w:right="398"/>
              <w:jc w:val="left"/>
              <w:rPr>
                <w:color w:val="000000" w:themeColor="text1"/>
                <w:sz w:val="24"/>
                <w:szCs w:val="24"/>
              </w:rPr>
            </w:pPr>
            <w:r w:rsidRPr="00C205E5">
              <w:rPr>
                <w:color w:val="000000" w:themeColor="text1"/>
                <w:spacing w:val="-5"/>
                <w:sz w:val="24"/>
                <w:szCs w:val="24"/>
              </w:rPr>
              <w:t>80</w:t>
            </w:r>
          </w:p>
        </w:tc>
      </w:tr>
      <w:tr w:rsidR="00C205E5" w:rsidRPr="00C205E5" w14:paraId="0F9527AA" w14:textId="77777777" w:rsidTr="0010444B">
        <w:trPr>
          <w:trHeight w:val="253"/>
        </w:trPr>
        <w:tc>
          <w:tcPr>
            <w:tcW w:w="1044" w:type="dxa"/>
          </w:tcPr>
          <w:p w14:paraId="160ED8EA" w14:textId="77777777" w:rsidR="00521FBD" w:rsidRPr="00C205E5" w:rsidRDefault="00521FBD" w:rsidP="0010444B">
            <w:pPr>
              <w:pStyle w:val="TableParagraph"/>
              <w:spacing w:line="360" w:lineRule="auto"/>
              <w:ind w:left="10"/>
              <w:jc w:val="left"/>
              <w:rPr>
                <w:color w:val="000000" w:themeColor="text1"/>
                <w:sz w:val="24"/>
                <w:szCs w:val="24"/>
              </w:rPr>
            </w:pPr>
            <w:r w:rsidRPr="00C205E5">
              <w:rPr>
                <w:color w:val="000000" w:themeColor="text1"/>
                <w:sz w:val="24"/>
                <w:szCs w:val="24"/>
              </w:rPr>
              <w:t>B</w:t>
            </w:r>
          </w:p>
        </w:tc>
        <w:tc>
          <w:tcPr>
            <w:tcW w:w="2479" w:type="dxa"/>
          </w:tcPr>
          <w:p w14:paraId="52A44519" w14:textId="77777777" w:rsidR="00521FBD" w:rsidRPr="00C205E5" w:rsidRDefault="00521FBD" w:rsidP="0010444B">
            <w:pPr>
              <w:pStyle w:val="TableParagraph"/>
              <w:spacing w:line="360" w:lineRule="auto"/>
              <w:ind w:right="286"/>
              <w:jc w:val="left"/>
              <w:rPr>
                <w:color w:val="000000" w:themeColor="text1"/>
                <w:sz w:val="24"/>
                <w:szCs w:val="24"/>
              </w:rPr>
            </w:pPr>
            <w:r w:rsidRPr="00C205E5">
              <w:rPr>
                <w:color w:val="000000" w:themeColor="text1"/>
                <w:sz w:val="24"/>
                <w:szCs w:val="24"/>
              </w:rPr>
              <w:t>Very</w:t>
            </w:r>
            <w:r w:rsidRPr="00C205E5">
              <w:rPr>
                <w:color w:val="000000" w:themeColor="text1"/>
                <w:spacing w:val="-4"/>
                <w:sz w:val="24"/>
                <w:szCs w:val="24"/>
              </w:rPr>
              <w:t xml:space="preserve"> good</w:t>
            </w:r>
          </w:p>
        </w:tc>
        <w:tc>
          <w:tcPr>
            <w:tcW w:w="2249" w:type="dxa"/>
          </w:tcPr>
          <w:p w14:paraId="02FBC3DA" w14:textId="77777777" w:rsidR="00521FBD" w:rsidRPr="00C205E5" w:rsidRDefault="00521FBD" w:rsidP="0010444B">
            <w:pPr>
              <w:pStyle w:val="TableParagraph"/>
              <w:spacing w:line="360" w:lineRule="auto"/>
              <w:ind w:right="398"/>
              <w:jc w:val="left"/>
              <w:rPr>
                <w:color w:val="000000" w:themeColor="text1"/>
                <w:sz w:val="24"/>
                <w:szCs w:val="24"/>
              </w:rPr>
            </w:pPr>
            <w:r w:rsidRPr="00C205E5">
              <w:rPr>
                <w:color w:val="000000" w:themeColor="text1"/>
                <w:spacing w:val="-5"/>
                <w:sz w:val="24"/>
                <w:szCs w:val="24"/>
              </w:rPr>
              <w:t>68</w:t>
            </w:r>
          </w:p>
        </w:tc>
      </w:tr>
      <w:tr w:rsidR="00C205E5" w:rsidRPr="00C205E5" w14:paraId="7430FE8C" w14:textId="77777777" w:rsidTr="0010444B">
        <w:trPr>
          <w:trHeight w:val="251"/>
        </w:trPr>
        <w:tc>
          <w:tcPr>
            <w:tcW w:w="1044" w:type="dxa"/>
          </w:tcPr>
          <w:p w14:paraId="681F5157" w14:textId="77777777" w:rsidR="00521FBD" w:rsidRPr="00C205E5" w:rsidRDefault="00521FBD" w:rsidP="0010444B">
            <w:pPr>
              <w:pStyle w:val="TableParagraph"/>
              <w:spacing w:line="360" w:lineRule="auto"/>
              <w:ind w:left="8"/>
              <w:jc w:val="left"/>
              <w:rPr>
                <w:color w:val="000000" w:themeColor="text1"/>
                <w:sz w:val="24"/>
                <w:szCs w:val="24"/>
              </w:rPr>
            </w:pPr>
            <w:r w:rsidRPr="00C205E5">
              <w:rPr>
                <w:color w:val="000000" w:themeColor="text1"/>
                <w:sz w:val="24"/>
                <w:szCs w:val="24"/>
              </w:rPr>
              <w:t>C</w:t>
            </w:r>
          </w:p>
        </w:tc>
        <w:tc>
          <w:tcPr>
            <w:tcW w:w="2479" w:type="dxa"/>
          </w:tcPr>
          <w:p w14:paraId="14806A5F" w14:textId="77777777" w:rsidR="00521FBD" w:rsidRPr="00C205E5" w:rsidRDefault="00521FBD" w:rsidP="0010444B">
            <w:pPr>
              <w:pStyle w:val="TableParagraph"/>
              <w:spacing w:line="360" w:lineRule="auto"/>
              <w:ind w:right="286"/>
              <w:jc w:val="left"/>
              <w:rPr>
                <w:color w:val="000000" w:themeColor="text1"/>
                <w:sz w:val="24"/>
                <w:szCs w:val="24"/>
              </w:rPr>
            </w:pPr>
            <w:r w:rsidRPr="00C205E5">
              <w:rPr>
                <w:color w:val="000000" w:themeColor="text1"/>
                <w:spacing w:val="-4"/>
                <w:sz w:val="24"/>
                <w:szCs w:val="24"/>
              </w:rPr>
              <w:t>Good</w:t>
            </w:r>
          </w:p>
        </w:tc>
        <w:tc>
          <w:tcPr>
            <w:tcW w:w="2249" w:type="dxa"/>
          </w:tcPr>
          <w:p w14:paraId="1D7D8A57" w14:textId="77777777" w:rsidR="00521FBD" w:rsidRPr="00C205E5" w:rsidRDefault="00521FBD" w:rsidP="0010444B">
            <w:pPr>
              <w:pStyle w:val="TableParagraph"/>
              <w:spacing w:line="360" w:lineRule="auto"/>
              <w:ind w:right="398"/>
              <w:jc w:val="left"/>
              <w:rPr>
                <w:color w:val="000000" w:themeColor="text1"/>
                <w:sz w:val="24"/>
                <w:szCs w:val="24"/>
              </w:rPr>
            </w:pPr>
            <w:r w:rsidRPr="00C205E5">
              <w:rPr>
                <w:color w:val="000000" w:themeColor="text1"/>
                <w:spacing w:val="-5"/>
                <w:sz w:val="24"/>
                <w:szCs w:val="24"/>
              </w:rPr>
              <w:t>55</w:t>
            </w:r>
          </w:p>
        </w:tc>
      </w:tr>
      <w:tr w:rsidR="00C205E5" w:rsidRPr="00C205E5" w14:paraId="478A0C9A" w14:textId="77777777" w:rsidTr="0010444B">
        <w:trPr>
          <w:trHeight w:val="253"/>
        </w:trPr>
        <w:tc>
          <w:tcPr>
            <w:tcW w:w="1044" w:type="dxa"/>
          </w:tcPr>
          <w:p w14:paraId="16A243FD" w14:textId="77777777" w:rsidR="00521FBD" w:rsidRPr="00C205E5" w:rsidRDefault="00521FBD" w:rsidP="0010444B">
            <w:pPr>
              <w:pStyle w:val="TableParagraph"/>
              <w:spacing w:line="360" w:lineRule="auto"/>
              <w:ind w:left="8"/>
              <w:jc w:val="left"/>
              <w:rPr>
                <w:color w:val="000000" w:themeColor="text1"/>
                <w:sz w:val="24"/>
                <w:szCs w:val="24"/>
              </w:rPr>
            </w:pPr>
            <w:r w:rsidRPr="00C205E5">
              <w:rPr>
                <w:color w:val="000000" w:themeColor="text1"/>
                <w:sz w:val="24"/>
                <w:szCs w:val="24"/>
              </w:rPr>
              <w:t>D</w:t>
            </w:r>
          </w:p>
        </w:tc>
        <w:tc>
          <w:tcPr>
            <w:tcW w:w="2479" w:type="dxa"/>
          </w:tcPr>
          <w:p w14:paraId="6A16EF97" w14:textId="77777777" w:rsidR="00521FBD" w:rsidRPr="00C205E5" w:rsidRDefault="00521FBD" w:rsidP="0010444B">
            <w:pPr>
              <w:pStyle w:val="TableParagraph"/>
              <w:spacing w:line="360" w:lineRule="auto"/>
              <w:ind w:right="285"/>
              <w:jc w:val="left"/>
              <w:rPr>
                <w:color w:val="000000" w:themeColor="text1"/>
                <w:sz w:val="24"/>
                <w:szCs w:val="24"/>
              </w:rPr>
            </w:pPr>
            <w:r w:rsidRPr="00C205E5">
              <w:rPr>
                <w:color w:val="000000" w:themeColor="text1"/>
                <w:spacing w:val="-2"/>
                <w:sz w:val="24"/>
                <w:szCs w:val="24"/>
              </w:rPr>
              <w:t>Satisfactory</w:t>
            </w:r>
          </w:p>
        </w:tc>
        <w:tc>
          <w:tcPr>
            <w:tcW w:w="2249" w:type="dxa"/>
          </w:tcPr>
          <w:p w14:paraId="0CF253EB" w14:textId="77777777" w:rsidR="00521FBD" w:rsidRPr="00C205E5" w:rsidRDefault="00521FBD" w:rsidP="0010444B">
            <w:pPr>
              <w:pStyle w:val="TableParagraph"/>
              <w:spacing w:line="360" w:lineRule="auto"/>
              <w:ind w:right="398"/>
              <w:jc w:val="left"/>
              <w:rPr>
                <w:color w:val="000000" w:themeColor="text1"/>
                <w:sz w:val="24"/>
                <w:szCs w:val="24"/>
              </w:rPr>
            </w:pPr>
            <w:r w:rsidRPr="00C205E5">
              <w:rPr>
                <w:color w:val="000000" w:themeColor="text1"/>
                <w:spacing w:val="-5"/>
                <w:sz w:val="24"/>
                <w:szCs w:val="24"/>
              </w:rPr>
              <w:t>45</w:t>
            </w:r>
          </w:p>
        </w:tc>
      </w:tr>
      <w:tr w:rsidR="00C205E5" w:rsidRPr="00C205E5" w14:paraId="44E04C07" w14:textId="77777777" w:rsidTr="0010444B">
        <w:trPr>
          <w:trHeight w:val="251"/>
        </w:trPr>
        <w:tc>
          <w:tcPr>
            <w:tcW w:w="1044" w:type="dxa"/>
          </w:tcPr>
          <w:p w14:paraId="16124C8F" w14:textId="77777777" w:rsidR="00521FBD" w:rsidRPr="00C205E5" w:rsidRDefault="00521FBD" w:rsidP="0010444B">
            <w:pPr>
              <w:pStyle w:val="TableParagraph"/>
              <w:spacing w:line="360" w:lineRule="auto"/>
              <w:ind w:left="10"/>
              <w:jc w:val="left"/>
              <w:rPr>
                <w:color w:val="000000" w:themeColor="text1"/>
                <w:sz w:val="24"/>
                <w:szCs w:val="24"/>
              </w:rPr>
            </w:pPr>
            <w:r w:rsidRPr="00C205E5">
              <w:rPr>
                <w:color w:val="000000" w:themeColor="text1"/>
                <w:sz w:val="24"/>
                <w:szCs w:val="24"/>
              </w:rPr>
              <w:t>E</w:t>
            </w:r>
          </w:p>
        </w:tc>
        <w:tc>
          <w:tcPr>
            <w:tcW w:w="2479" w:type="dxa"/>
          </w:tcPr>
          <w:p w14:paraId="570FD0E8" w14:textId="77777777" w:rsidR="00521FBD" w:rsidRPr="00C205E5" w:rsidRDefault="00521FBD" w:rsidP="0010444B">
            <w:pPr>
              <w:pStyle w:val="TableParagraph"/>
              <w:spacing w:line="360" w:lineRule="auto"/>
              <w:ind w:right="286"/>
              <w:jc w:val="left"/>
              <w:rPr>
                <w:color w:val="000000" w:themeColor="text1"/>
                <w:sz w:val="24"/>
                <w:szCs w:val="24"/>
              </w:rPr>
            </w:pPr>
            <w:r w:rsidRPr="00C205E5">
              <w:rPr>
                <w:color w:val="000000" w:themeColor="text1"/>
                <w:spacing w:val="-2"/>
                <w:sz w:val="24"/>
                <w:szCs w:val="24"/>
              </w:rPr>
              <w:t>Sufficient</w:t>
            </w:r>
          </w:p>
        </w:tc>
        <w:tc>
          <w:tcPr>
            <w:tcW w:w="2249" w:type="dxa"/>
          </w:tcPr>
          <w:p w14:paraId="14CE2EA6" w14:textId="77777777" w:rsidR="00521FBD" w:rsidRPr="00C205E5" w:rsidRDefault="00521FBD" w:rsidP="0010444B">
            <w:pPr>
              <w:pStyle w:val="TableParagraph"/>
              <w:spacing w:line="360" w:lineRule="auto"/>
              <w:ind w:right="398"/>
              <w:jc w:val="left"/>
              <w:rPr>
                <w:color w:val="000000" w:themeColor="text1"/>
                <w:sz w:val="24"/>
                <w:szCs w:val="24"/>
              </w:rPr>
            </w:pPr>
            <w:r w:rsidRPr="00C205E5">
              <w:rPr>
                <w:color w:val="000000" w:themeColor="text1"/>
                <w:spacing w:val="-5"/>
                <w:sz w:val="24"/>
                <w:szCs w:val="24"/>
              </w:rPr>
              <w:t>40</w:t>
            </w:r>
          </w:p>
        </w:tc>
      </w:tr>
      <w:tr w:rsidR="00C205E5" w:rsidRPr="00C205E5" w14:paraId="3CFC1FEC" w14:textId="77777777" w:rsidTr="0010444B">
        <w:trPr>
          <w:trHeight w:val="253"/>
        </w:trPr>
        <w:tc>
          <w:tcPr>
            <w:tcW w:w="1044" w:type="dxa"/>
          </w:tcPr>
          <w:p w14:paraId="6BD18B72" w14:textId="77777777" w:rsidR="00521FBD" w:rsidRPr="00C205E5" w:rsidRDefault="00521FBD" w:rsidP="0010444B">
            <w:pPr>
              <w:pStyle w:val="TableParagraph"/>
              <w:spacing w:line="360" w:lineRule="auto"/>
              <w:ind w:left="7"/>
              <w:jc w:val="left"/>
              <w:rPr>
                <w:color w:val="000000" w:themeColor="text1"/>
                <w:sz w:val="24"/>
                <w:szCs w:val="24"/>
              </w:rPr>
            </w:pPr>
            <w:r w:rsidRPr="00C205E5">
              <w:rPr>
                <w:color w:val="000000" w:themeColor="text1"/>
                <w:sz w:val="24"/>
                <w:szCs w:val="24"/>
              </w:rPr>
              <w:t>F</w:t>
            </w:r>
          </w:p>
        </w:tc>
        <w:tc>
          <w:tcPr>
            <w:tcW w:w="2479" w:type="dxa"/>
          </w:tcPr>
          <w:p w14:paraId="60DF8BA0" w14:textId="77777777" w:rsidR="00521FBD" w:rsidRPr="00C205E5" w:rsidRDefault="00521FBD" w:rsidP="0010444B">
            <w:pPr>
              <w:pStyle w:val="TableParagraph"/>
              <w:spacing w:line="360" w:lineRule="auto"/>
              <w:ind w:right="286"/>
              <w:jc w:val="left"/>
              <w:rPr>
                <w:color w:val="000000" w:themeColor="text1"/>
                <w:sz w:val="24"/>
                <w:szCs w:val="24"/>
              </w:rPr>
            </w:pPr>
            <w:r w:rsidRPr="00C205E5">
              <w:rPr>
                <w:color w:val="000000" w:themeColor="text1"/>
                <w:spacing w:val="-4"/>
                <w:sz w:val="24"/>
                <w:szCs w:val="24"/>
              </w:rPr>
              <w:t>Fail</w:t>
            </w:r>
          </w:p>
        </w:tc>
        <w:tc>
          <w:tcPr>
            <w:tcW w:w="2249" w:type="dxa"/>
          </w:tcPr>
          <w:p w14:paraId="7AFC52A9" w14:textId="77777777" w:rsidR="00521FBD" w:rsidRPr="00C205E5" w:rsidRDefault="00521FBD" w:rsidP="0010444B">
            <w:pPr>
              <w:pStyle w:val="TableParagraph"/>
              <w:spacing w:line="360" w:lineRule="auto"/>
              <w:ind w:right="398"/>
              <w:jc w:val="left"/>
              <w:rPr>
                <w:color w:val="000000" w:themeColor="text1"/>
                <w:sz w:val="24"/>
                <w:szCs w:val="24"/>
              </w:rPr>
            </w:pPr>
            <w:r w:rsidRPr="00C205E5">
              <w:rPr>
                <w:color w:val="000000" w:themeColor="text1"/>
                <w:spacing w:val="-5"/>
                <w:sz w:val="24"/>
                <w:szCs w:val="24"/>
              </w:rPr>
              <w:t>25</w:t>
            </w:r>
          </w:p>
        </w:tc>
      </w:tr>
    </w:tbl>
    <w:p w14:paraId="4EA5AA8F" w14:textId="77777777" w:rsidR="00C205E5" w:rsidRPr="00C205E5" w:rsidRDefault="00C205E5" w:rsidP="00521FBD">
      <w:pPr>
        <w:pStyle w:val="Heading2"/>
        <w:spacing w:line="360" w:lineRule="auto"/>
        <w:rPr>
          <w:color w:val="000000" w:themeColor="text1"/>
        </w:rPr>
      </w:pPr>
      <w:bookmarkStart w:id="71" w:name="_bookmark12"/>
      <w:bookmarkStart w:id="72" w:name="_Toc142390704"/>
      <w:bookmarkEnd w:id="71"/>
    </w:p>
    <w:p w14:paraId="727273E8" w14:textId="77777777" w:rsidR="00C205E5" w:rsidRPr="00C205E5" w:rsidRDefault="00C205E5">
      <w:pPr>
        <w:suppressAutoHyphens w:val="0"/>
        <w:spacing w:after="0" w:line="240" w:lineRule="auto"/>
        <w:rPr>
          <w:b/>
          <w:bCs/>
          <w:color w:val="000000" w:themeColor="text1"/>
          <w:sz w:val="28"/>
        </w:rPr>
      </w:pPr>
      <w:r w:rsidRPr="00C205E5">
        <w:rPr>
          <w:color w:val="000000" w:themeColor="text1"/>
        </w:rPr>
        <w:br w:type="page"/>
      </w:r>
    </w:p>
    <w:p w14:paraId="4655515B" w14:textId="448D0E82" w:rsidR="00521FBD" w:rsidRPr="00741DE1" w:rsidRDefault="00521FBD" w:rsidP="00E77D0D">
      <w:pPr>
        <w:rPr>
          <w:b/>
          <w:bCs/>
          <w:sz w:val="32"/>
          <w:szCs w:val="32"/>
        </w:rPr>
      </w:pPr>
      <w:r w:rsidRPr="00741DE1">
        <w:rPr>
          <w:b/>
          <w:bCs/>
          <w:sz w:val="32"/>
          <w:szCs w:val="32"/>
        </w:rPr>
        <w:lastRenderedPageBreak/>
        <w:t>Hong Kong</w:t>
      </w:r>
      <w:bookmarkEnd w:id="72"/>
    </w:p>
    <w:p w14:paraId="521EE1A8" w14:textId="77777777" w:rsidR="00521FBD" w:rsidRPr="00C205E5" w:rsidRDefault="00521FBD" w:rsidP="00521FBD">
      <w:pPr>
        <w:pStyle w:val="BodyText"/>
        <w:spacing w:before="4" w:line="360" w:lineRule="auto"/>
        <w:rPr>
          <w:b/>
          <w:color w:val="000000" w:themeColor="text1"/>
          <w:sz w:val="24"/>
          <w:szCs w:val="24"/>
        </w:rPr>
      </w:pPr>
    </w:p>
    <w:tbl>
      <w:tblPr>
        <w:tblW w:w="0" w:type="auto"/>
        <w:tblInd w:w="33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Hong Kong. Mark conversion table for study aborad students. "/>
        <w:tblDescription w:val="Mark conversion table for study aborad students. "/>
      </w:tblPr>
      <w:tblGrid>
        <w:gridCol w:w="1044"/>
        <w:gridCol w:w="1759"/>
      </w:tblGrid>
      <w:tr w:rsidR="00C205E5" w:rsidRPr="00C205E5" w14:paraId="3D4B06CA" w14:textId="77777777" w:rsidTr="0010444B">
        <w:trPr>
          <w:trHeight w:val="275"/>
        </w:trPr>
        <w:tc>
          <w:tcPr>
            <w:tcW w:w="1044" w:type="dxa"/>
            <w:shd w:val="clear" w:color="auto" w:fill="D9D9D9" w:themeFill="background1" w:themeFillShade="D9"/>
          </w:tcPr>
          <w:p w14:paraId="05C3BC75" w14:textId="77777777" w:rsidR="00521FBD" w:rsidRPr="00C205E5" w:rsidRDefault="00521FBD" w:rsidP="0010444B">
            <w:pPr>
              <w:pStyle w:val="TableParagraph"/>
              <w:spacing w:line="360" w:lineRule="auto"/>
              <w:ind w:right="84"/>
              <w:jc w:val="left"/>
              <w:rPr>
                <w:b/>
                <w:color w:val="000000" w:themeColor="text1"/>
                <w:sz w:val="24"/>
                <w:szCs w:val="24"/>
              </w:rPr>
            </w:pPr>
            <w:r w:rsidRPr="00C205E5">
              <w:rPr>
                <w:b/>
                <w:color w:val="000000" w:themeColor="text1"/>
                <w:spacing w:val="-2"/>
                <w:sz w:val="24"/>
                <w:szCs w:val="24"/>
              </w:rPr>
              <w:t>Grade</w:t>
            </w:r>
          </w:p>
        </w:tc>
        <w:tc>
          <w:tcPr>
            <w:tcW w:w="1759" w:type="dxa"/>
            <w:shd w:val="clear" w:color="auto" w:fill="D9D9D9" w:themeFill="background1" w:themeFillShade="D9"/>
          </w:tcPr>
          <w:p w14:paraId="4121807D" w14:textId="77777777" w:rsidR="00521FBD" w:rsidRPr="00C205E5" w:rsidRDefault="00521FBD" w:rsidP="0010444B">
            <w:pPr>
              <w:pStyle w:val="TableParagraph"/>
              <w:spacing w:line="360" w:lineRule="auto"/>
              <w:ind w:right="294"/>
              <w:jc w:val="left"/>
              <w:rPr>
                <w:b/>
                <w:color w:val="000000" w:themeColor="text1"/>
                <w:sz w:val="24"/>
                <w:szCs w:val="24"/>
              </w:rPr>
            </w:pPr>
            <w:r w:rsidRPr="00C205E5">
              <w:rPr>
                <w:b/>
                <w:color w:val="000000" w:themeColor="text1"/>
                <w:sz w:val="24"/>
                <w:szCs w:val="24"/>
              </w:rPr>
              <w:t>London Met</w:t>
            </w:r>
            <w:r w:rsidRPr="00C205E5">
              <w:rPr>
                <w:b/>
                <w:color w:val="000000" w:themeColor="text1"/>
                <w:spacing w:val="-5"/>
                <w:sz w:val="24"/>
                <w:szCs w:val="24"/>
              </w:rPr>
              <w:t xml:space="preserve"> </w:t>
            </w:r>
            <w:r w:rsidRPr="00C205E5">
              <w:rPr>
                <w:b/>
                <w:color w:val="000000" w:themeColor="text1"/>
                <w:spacing w:val="-4"/>
                <w:sz w:val="24"/>
                <w:szCs w:val="24"/>
              </w:rPr>
              <w:t>Mark</w:t>
            </w:r>
          </w:p>
        </w:tc>
      </w:tr>
      <w:tr w:rsidR="00C205E5" w:rsidRPr="00C205E5" w14:paraId="38762EB8" w14:textId="77777777" w:rsidTr="0010444B">
        <w:trPr>
          <w:trHeight w:val="253"/>
        </w:trPr>
        <w:tc>
          <w:tcPr>
            <w:tcW w:w="1044" w:type="dxa"/>
          </w:tcPr>
          <w:p w14:paraId="025042E3" w14:textId="77777777" w:rsidR="00521FBD" w:rsidRPr="00C205E5" w:rsidRDefault="00521FBD" w:rsidP="0010444B">
            <w:pPr>
              <w:pStyle w:val="TableParagraph"/>
              <w:spacing w:line="360" w:lineRule="auto"/>
              <w:ind w:right="86"/>
              <w:jc w:val="left"/>
              <w:rPr>
                <w:color w:val="000000" w:themeColor="text1"/>
                <w:sz w:val="24"/>
                <w:szCs w:val="24"/>
              </w:rPr>
            </w:pPr>
            <w:r w:rsidRPr="00C205E5">
              <w:rPr>
                <w:color w:val="000000" w:themeColor="text1"/>
                <w:spacing w:val="-5"/>
                <w:sz w:val="24"/>
                <w:szCs w:val="24"/>
              </w:rPr>
              <w:t>A+</w:t>
            </w:r>
          </w:p>
        </w:tc>
        <w:tc>
          <w:tcPr>
            <w:tcW w:w="1759" w:type="dxa"/>
          </w:tcPr>
          <w:p w14:paraId="5C22A739" w14:textId="77777777" w:rsidR="00521FBD" w:rsidRPr="00C205E5" w:rsidRDefault="00521FBD" w:rsidP="0010444B">
            <w:pPr>
              <w:pStyle w:val="TableParagraph"/>
              <w:spacing w:line="360" w:lineRule="auto"/>
              <w:ind w:right="294"/>
              <w:jc w:val="left"/>
              <w:rPr>
                <w:color w:val="000000" w:themeColor="text1"/>
                <w:sz w:val="24"/>
                <w:szCs w:val="24"/>
              </w:rPr>
            </w:pPr>
            <w:r w:rsidRPr="00C205E5">
              <w:rPr>
                <w:color w:val="000000" w:themeColor="text1"/>
                <w:spacing w:val="-5"/>
                <w:sz w:val="24"/>
                <w:szCs w:val="24"/>
              </w:rPr>
              <w:t>80</w:t>
            </w:r>
          </w:p>
        </w:tc>
      </w:tr>
      <w:tr w:rsidR="00C205E5" w:rsidRPr="00C205E5" w14:paraId="27783A1F" w14:textId="77777777" w:rsidTr="0010444B">
        <w:trPr>
          <w:trHeight w:val="251"/>
        </w:trPr>
        <w:tc>
          <w:tcPr>
            <w:tcW w:w="1044" w:type="dxa"/>
          </w:tcPr>
          <w:p w14:paraId="28EB20BD" w14:textId="77777777" w:rsidR="00521FBD" w:rsidRPr="00C205E5" w:rsidRDefault="00521FBD" w:rsidP="0010444B">
            <w:pPr>
              <w:pStyle w:val="TableParagraph"/>
              <w:spacing w:line="360" w:lineRule="auto"/>
              <w:ind w:left="10"/>
              <w:jc w:val="left"/>
              <w:rPr>
                <w:color w:val="000000" w:themeColor="text1"/>
                <w:sz w:val="24"/>
                <w:szCs w:val="24"/>
              </w:rPr>
            </w:pPr>
            <w:r w:rsidRPr="00C205E5">
              <w:rPr>
                <w:color w:val="000000" w:themeColor="text1"/>
                <w:sz w:val="24"/>
                <w:szCs w:val="24"/>
              </w:rPr>
              <w:t>A</w:t>
            </w:r>
          </w:p>
        </w:tc>
        <w:tc>
          <w:tcPr>
            <w:tcW w:w="1759" w:type="dxa"/>
          </w:tcPr>
          <w:p w14:paraId="5F53A89B" w14:textId="77777777" w:rsidR="00521FBD" w:rsidRPr="00C205E5" w:rsidRDefault="00521FBD" w:rsidP="0010444B">
            <w:pPr>
              <w:pStyle w:val="TableParagraph"/>
              <w:spacing w:line="360" w:lineRule="auto"/>
              <w:ind w:right="294"/>
              <w:jc w:val="left"/>
              <w:rPr>
                <w:color w:val="000000" w:themeColor="text1"/>
                <w:sz w:val="24"/>
                <w:szCs w:val="24"/>
              </w:rPr>
            </w:pPr>
            <w:r w:rsidRPr="00C205E5">
              <w:rPr>
                <w:color w:val="000000" w:themeColor="text1"/>
                <w:spacing w:val="-5"/>
                <w:sz w:val="24"/>
                <w:szCs w:val="24"/>
              </w:rPr>
              <w:t>75</w:t>
            </w:r>
          </w:p>
        </w:tc>
      </w:tr>
      <w:tr w:rsidR="00C205E5" w:rsidRPr="00C205E5" w14:paraId="1412C974" w14:textId="77777777" w:rsidTr="0010444B">
        <w:trPr>
          <w:trHeight w:val="253"/>
        </w:trPr>
        <w:tc>
          <w:tcPr>
            <w:tcW w:w="1044" w:type="dxa"/>
          </w:tcPr>
          <w:p w14:paraId="4A5A7BBF" w14:textId="77777777" w:rsidR="00521FBD" w:rsidRPr="00C205E5" w:rsidRDefault="00521FBD" w:rsidP="0010444B">
            <w:pPr>
              <w:pStyle w:val="TableParagraph"/>
              <w:spacing w:line="360" w:lineRule="auto"/>
              <w:ind w:right="88"/>
              <w:jc w:val="left"/>
              <w:rPr>
                <w:color w:val="000000" w:themeColor="text1"/>
                <w:sz w:val="24"/>
                <w:szCs w:val="24"/>
              </w:rPr>
            </w:pPr>
            <w:r w:rsidRPr="00C205E5">
              <w:rPr>
                <w:color w:val="000000" w:themeColor="text1"/>
                <w:spacing w:val="-5"/>
                <w:sz w:val="24"/>
                <w:szCs w:val="24"/>
              </w:rPr>
              <w:t>A-</w:t>
            </w:r>
          </w:p>
        </w:tc>
        <w:tc>
          <w:tcPr>
            <w:tcW w:w="1759" w:type="dxa"/>
          </w:tcPr>
          <w:p w14:paraId="0C4A28FA" w14:textId="77777777" w:rsidR="00521FBD" w:rsidRPr="00C205E5" w:rsidRDefault="00521FBD" w:rsidP="0010444B">
            <w:pPr>
              <w:pStyle w:val="TableParagraph"/>
              <w:spacing w:line="360" w:lineRule="auto"/>
              <w:ind w:right="294"/>
              <w:jc w:val="left"/>
              <w:rPr>
                <w:color w:val="000000" w:themeColor="text1"/>
                <w:sz w:val="24"/>
                <w:szCs w:val="24"/>
              </w:rPr>
            </w:pPr>
            <w:r w:rsidRPr="00C205E5">
              <w:rPr>
                <w:color w:val="000000" w:themeColor="text1"/>
                <w:spacing w:val="-5"/>
                <w:sz w:val="24"/>
                <w:szCs w:val="24"/>
              </w:rPr>
              <w:t>70</w:t>
            </w:r>
          </w:p>
        </w:tc>
      </w:tr>
      <w:tr w:rsidR="00C205E5" w:rsidRPr="00C205E5" w14:paraId="5596E5BD" w14:textId="77777777" w:rsidTr="0010444B">
        <w:trPr>
          <w:trHeight w:val="251"/>
        </w:trPr>
        <w:tc>
          <w:tcPr>
            <w:tcW w:w="1044" w:type="dxa"/>
          </w:tcPr>
          <w:p w14:paraId="2FC71752" w14:textId="77777777" w:rsidR="00521FBD" w:rsidRPr="00C205E5" w:rsidRDefault="00521FBD" w:rsidP="0010444B">
            <w:pPr>
              <w:pStyle w:val="TableParagraph"/>
              <w:spacing w:line="360" w:lineRule="auto"/>
              <w:ind w:right="86"/>
              <w:jc w:val="left"/>
              <w:rPr>
                <w:color w:val="000000" w:themeColor="text1"/>
                <w:sz w:val="24"/>
                <w:szCs w:val="24"/>
              </w:rPr>
            </w:pPr>
            <w:r w:rsidRPr="00C205E5">
              <w:rPr>
                <w:color w:val="000000" w:themeColor="text1"/>
                <w:spacing w:val="-5"/>
                <w:sz w:val="24"/>
                <w:szCs w:val="24"/>
              </w:rPr>
              <w:t>B+</w:t>
            </w:r>
          </w:p>
        </w:tc>
        <w:tc>
          <w:tcPr>
            <w:tcW w:w="1759" w:type="dxa"/>
          </w:tcPr>
          <w:p w14:paraId="03D676C4" w14:textId="77777777" w:rsidR="00521FBD" w:rsidRPr="00C205E5" w:rsidRDefault="00521FBD" w:rsidP="0010444B">
            <w:pPr>
              <w:pStyle w:val="TableParagraph"/>
              <w:spacing w:line="360" w:lineRule="auto"/>
              <w:ind w:right="294"/>
              <w:jc w:val="left"/>
              <w:rPr>
                <w:color w:val="000000" w:themeColor="text1"/>
                <w:sz w:val="24"/>
                <w:szCs w:val="24"/>
              </w:rPr>
            </w:pPr>
            <w:r w:rsidRPr="00C205E5">
              <w:rPr>
                <w:color w:val="000000" w:themeColor="text1"/>
                <w:spacing w:val="-5"/>
                <w:sz w:val="24"/>
                <w:szCs w:val="24"/>
              </w:rPr>
              <w:t>67</w:t>
            </w:r>
          </w:p>
        </w:tc>
      </w:tr>
      <w:tr w:rsidR="00C205E5" w:rsidRPr="00C205E5" w14:paraId="140C2166" w14:textId="77777777" w:rsidTr="0010444B">
        <w:trPr>
          <w:trHeight w:val="253"/>
        </w:trPr>
        <w:tc>
          <w:tcPr>
            <w:tcW w:w="1044" w:type="dxa"/>
          </w:tcPr>
          <w:p w14:paraId="18F867C4" w14:textId="77777777" w:rsidR="00521FBD" w:rsidRPr="00C205E5" w:rsidRDefault="00521FBD" w:rsidP="0010444B">
            <w:pPr>
              <w:pStyle w:val="TableParagraph"/>
              <w:spacing w:line="360" w:lineRule="auto"/>
              <w:ind w:left="10"/>
              <w:jc w:val="left"/>
              <w:rPr>
                <w:color w:val="000000" w:themeColor="text1"/>
                <w:sz w:val="24"/>
                <w:szCs w:val="24"/>
              </w:rPr>
            </w:pPr>
            <w:r w:rsidRPr="00C205E5">
              <w:rPr>
                <w:color w:val="000000" w:themeColor="text1"/>
                <w:sz w:val="24"/>
                <w:szCs w:val="24"/>
              </w:rPr>
              <w:t>B</w:t>
            </w:r>
          </w:p>
        </w:tc>
        <w:tc>
          <w:tcPr>
            <w:tcW w:w="1759" w:type="dxa"/>
          </w:tcPr>
          <w:p w14:paraId="0CB19775" w14:textId="77777777" w:rsidR="00521FBD" w:rsidRPr="00C205E5" w:rsidRDefault="00521FBD" w:rsidP="0010444B">
            <w:pPr>
              <w:pStyle w:val="TableParagraph"/>
              <w:spacing w:line="360" w:lineRule="auto"/>
              <w:ind w:right="294"/>
              <w:jc w:val="left"/>
              <w:rPr>
                <w:color w:val="000000" w:themeColor="text1"/>
                <w:sz w:val="24"/>
                <w:szCs w:val="24"/>
              </w:rPr>
            </w:pPr>
            <w:r w:rsidRPr="00C205E5">
              <w:rPr>
                <w:color w:val="000000" w:themeColor="text1"/>
                <w:spacing w:val="-5"/>
                <w:sz w:val="24"/>
                <w:szCs w:val="24"/>
              </w:rPr>
              <w:t>63</w:t>
            </w:r>
          </w:p>
        </w:tc>
      </w:tr>
      <w:tr w:rsidR="00C205E5" w:rsidRPr="00C205E5" w14:paraId="2BAE52B0" w14:textId="77777777" w:rsidTr="0010444B">
        <w:trPr>
          <w:trHeight w:val="254"/>
        </w:trPr>
        <w:tc>
          <w:tcPr>
            <w:tcW w:w="1044" w:type="dxa"/>
          </w:tcPr>
          <w:p w14:paraId="3069FAE1" w14:textId="77777777" w:rsidR="00521FBD" w:rsidRPr="00C205E5" w:rsidRDefault="00521FBD" w:rsidP="0010444B">
            <w:pPr>
              <w:pStyle w:val="TableParagraph"/>
              <w:spacing w:line="360" w:lineRule="auto"/>
              <w:ind w:right="88"/>
              <w:jc w:val="left"/>
              <w:rPr>
                <w:color w:val="000000" w:themeColor="text1"/>
                <w:sz w:val="24"/>
                <w:szCs w:val="24"/>
              </w:rPr>
            </w:pPr>
            <w:r w:rsidRPr="00C205E5">
              <w:rPr>
                <w:color w:val="000000" w:themeColor="text1"/>
                <w:spacing w:val="-5"/>
                <w:sz w:val="24"/>
                <w:szCs w:val="24"/>
              </w:rPr>
              <w:t>B-</w:t>
            </w:r>
          </w:p>
        </w:tc>
        <w:tc>
          <w:tcPr>
            <w:tcW w:w="1759" w:type="dxa"/>
          </w:tcPr>
          <w:p w14:paraId="6CCA65BF" w14:textId="77777777" w:rsidR="00521FBD" w:rsidRPr="00C205E5" w:rsidRDefault="00521FBD" w:rsidP="0010444B">
            <w:pPr>
              <w:pStyle w:val="TableParagraph"/>
              <w:spacing w:line="360" w:lineRule="auto"/>
              <w:ind w:right="294"/>
              <w:jc w:val="left"/>
              <w:rPr>
                <w:color w:val="000000" w:themeColor="text1"/>
                <w:sz w:val="24"/>
                <w:szCs w:val="24"/>
              </w:rPr>
            </w:pPr>
            <w:r w:rsidRPr="00C205E5">
              <w:rPr>
                <w:color w:val="000000" w:themeColor="text1"/>
                <w:spacing w:val="-5"/>
                <w:sz w:val="24"/>
                <w:szCs w:val="24"/>
              </w:rPr>
              <w:t>60</w:t>
            </w:r>
          </w:p>
        </w:tc>
      </w:tr>
      <w:tr w:rsidR="00C205E5" w:rsidRPr="00C205E5" w14:paraId="2A9EF61E" w14:textId="77777777" w:rsidTr="0010444B">
        <w:trPr>
          <w:trHeight w:val="251"/>
        </w:trPr>
        <w:tc>
          <w:tcPr>
            <w:tcW w:w="1044" w:type="dxa"/>
          </w:tcPr>
          <w:p w14:paraId="59A6FEFB" w14:textId="77777777" w:rsidR="00521FBD" w:rsidRPr="00C205E5" w:rsidRDefault="00521FBD" w:rsidP="0010444B">
            <w:pPr>
              <w:pStyle w:val="TableParagraph"/>
              <w:spacing w:line="360" w:lineRule="auto"/>
              <w:ind w:right="89"/>
              <w:jc w:val="left"/>
              <w:rPr>
                <w:color w:val="000000" w:themeColor="text1"/>
                <w:sz w:val="24"/>
                <w:szCs w:val="24"/>
              </w:rPr>
            </w:pPr>
            <w:r w:rsidRPr="00C205E5">
              <w:rPr>
                <w:color w:val="000000" w:themeColor="text1"/>
                <w:spacing w:val="-5"/>
                <w:sz w:val="24"/>
                <w:szCs w:val="24"/>
              </w:rPr>
              <w:t>C+</w:t>
            </w:r>
          </w:p>
        </w:tc>
        <w:tc>
          <w:tcPr>
            <w:tcW w:w="1759" w:type="dxa"/>
          </w:tcPr>
          <w:p w14:paraId="7690C33D" w14:textId="77777777" w:rsidR="00521FBD" w:rsidRPr="00C205E5" w:rsidRDefault="00521FBD" w:rsidP="0010444B">
            <w:pPr>
              <w:pStyle w:val="TableParagraph"/>
              <w:spacing w:line="360" w:lineRule="auto"/>
              <w:ind w:right="294"/>
              <w:jc w:val="left"/>
              <w:rPr>
                <w:color w:val="000000" w:themeColor="text1"/>
                <w:sz w:val="24"/>
                <w:szCs w:val="24"/>
              </w:rPr>
            </w:pPr>
            <w:r w:rsidRPr="00C205E5">
              <w:rPr>
                <w:color w:val="000000" w:themeColor="text1"/>
                <w:spacing w:val="-5"/>
                <w:sz w:val="24"/>
                <w:szCs w:val="24"/>
              </w:rPr>
              <w:t>57</w:t>
            </w:r>
          </w:p>
        </w:tc>
      </w:tr>
      <w:tr w:rsidR="00C205E5" w:rsidRPr="00C205E5" w14:paraId="70B8481C" w14:textId="77777777" w:rsidTr="0010444B">
        <w:trPr>
          <w:trHeight w:val="254"/>
        </w:trPr>
        <w:tc>
          <w:tcPr>
            <w:tcW w:w="1044" w:type="dxa"/>
          </w:tcPr>
          <w:p w14:paraId="2F54B996" w14:textId="77777777" w:rsidR="00521FBD" w:rsidRPr="00C205E5" w:rsidRDefault="00521FBD" w:rsidP="0010444B">
            <w:pPr>
              <w:pStyle w:val="TableParagraph"/>
              <w:spacing w:line="360" w:lineRule="auto"/>
              <w:ind w:left="8"/>
              <w:jc w:val="left"/>
              <w:rPr>
                <w:color w:val="000000" w:themeColor="text1"/>
                <w:sz w:val="24"/>
                <w:szCs w:val="24"/>
              </w:rPr>
            </w:pPr>
            <w:r w:rsidRPr="00C205E5">
              <w:rPr>
                <w:color w:val="000000" w:themeColor="text1"/>
                <w:sz w:val="24"/>
                <w:szCs w:val="24"/>
              </w:rPr>
              <w:t>C</w:t>
            </w:r>
          </w:p>
        </w:tc>
        <w:tc>
          <w:tcPr>
            <w:tcW w:w="1759" w:type="dxa"/>
          </w:tcPr>
          <w:p w14:paraId="60607D6A" w14:textId="77777777" w:rsidR="00521FBD" w:rsidRPr="00C205E5" w:rsidRDefault="00521FBD" w:rsidP="0010444B">
            <w:pPr>
              <w:pStyle w:val="TableParagraph"/>
              <w:spacing w:line="360" w:lineRule="auto"/>
              <w:ind w:right="294"/>
              <w:jc w:val="left"/>
              <w:rPr>
                <w:color w:val="000000" w:themeColor="text1"/>
                <w:sz w:val="24"/>
                <w:szCs w:val="24"/>
              </w:rPr>
            </w:pPr>
            <w:r w:rsidRPr="00C205E5">
              <w:rPr>
                <w:color w:val="000000" w:themeColor="text1"/>
                <w:spacing w:val="-5"/>
                <w:sz w:val="24"/>
                <w:szCs w:val="24"/>
              </w:rPr>
              <w:t>53</w:t>
            </w:r>
          </w:p>
        </w:tc>
      </w:tr>
      <w:tr w:rsidR="00C205E5" w:rsidRPr="00C205E5" w14:paraId="55A59C2A" w14:textId="77777777" w:rsidTr="0010444B">
        <w:trPr>
          <w:trHeight w:val="251"/>
        </w:trPr>
        <w:tc>
          <w:tcPr>
            <w:tcW w:w="1044" w:type="dxa"/>
          </w:tcPr>
          <w:p w14:paraId="68B35CFF" w14:textId="77777777" w:rsidR="00521FBD" w:rsidRPr="00C205E5" w:rsidRDefault="00521FBD" w:rsidP="0010444B">
            <w:pPr>
              <w:pStyle w:val="TableParagraph"/>
              <w:spacing w:line="360" w:lineRule="auto"/>
              <w:ind w:right="86"/>
              <w:jc w:val="left"/>
              <w:rPr>
                <w:color w:val="000000" w:themeColor="text1"/>
                <w:sz w:val="24"/>
                <w:szCs w:val="24"/>
              </w:rPr>
            </w:pPr>
            <w:r w:rsidRPr="00C205E5">
              <w:rPr>
                <w:color w:val="000000" w:themeColor="text1"/>
                <w:spacing w:val="-5"/>
                <w:sz w:val="24"/>
                <w:szCs w:val="24"/>
              </w:rPr>
              <w:t>C-</w:t>
            </w:r>
          </w:p>
        </w:tc>
        <w:tc>
          <w:tcPr>
            <w:tcW w:w="1759" w:type="dxa"/>
          </w:tcPr>
          <w:p w14:paraId="4403822C" w14:textId="77777777" w:rsidR="00521FBD" w:rsidRPr="00C205E5" w:rsidRDefault="00521FBD" w:rsidP="0010444B">
            <w:pPr>
              <w:pStyle w:val="TableParagraph"/>
              <w:spacing w:line="360" w:lineRule="auto"/>
              <w:ind w:right="294"/>
              <w:jc w:val="left"/>
              <w:rPr>
                <w:color w:val="000000" w:themeColor="text1"/>
                <w:sz w:val="24"/>
                <w:szCs w:val="24"/>
              </w:rPr>
            </w:pPr>
            <w:r w:rsidRPr="00C205E5">
              <w:rPr>
                <w:color w:val="000000" w:themeColor="text1"/>
                <w:spacing w:val="-5"/>
                <w:sz w:val="24"/>
                <w:szCs w:val="24"/>
              </w:rPr>
              <w:t>50</w:t>
            </w:r>
          </w:p>
        </w:tc>
      </w:tr>
      <w:tr w:rsidR="00C205E5" w:rsidRPr="00C205E5" w14:paraId="4241F458" w14:textId="77777777" w:rsidTr="0010444B">
        <w:trPr>
          <w:trHeight w:val="254"/>
        </w:trPr>
        <w:tc>
          <w:tcPr>
            <w:tcW w:w="1044" w:type="dxa"/>
          </w:tcPr>
          <w:p w14:paraId="4D64CA5A" w14:textId="77777777" w:rsidR="00521FBD" w:rsidRPr="00C205E5" w:rsidRDefault="00521FBD" w:rsidP="0010444B">
            <w:pPr>
              <w:pStyle w:val="TableParagraph"/>
              <w:spacing w:line="360" w:lineRule="auto"/>
              <w:ind w:right="89"/>
              <w:jc w:val="left"/>
              <w:rPr>
                <w:color w:val="000000" w:themeColor="text1"/>
                <w:sz w:val="24"/>
                <w:szCs w:val="24"/>
              </w:rPr>
            </w:pPr>
            <w:r w:rsidRPr="00C205E5">
              <w:rPr>
                <w:color w:val="000000" w:themeColor="text1"/>
                <w:spacing w:val="-5"/>
                <w:sz w:val="24"/>
                <w:szCs w:val="24"/>
              </w:rPr>
              <w:t>D+</w:t>
            </w:r>
          </w:p>
        </w:tc>
        <w:tc>
          <w:tcPr>
            <w:tcW w:w="1759" w:type="dxa"/>
          </w:tcPr>
          <w:p w14:paraId="2EB3C965" w14:textId="77777777" w:rsidR="00521FBD" w:rsidRPr="00C205E5" w:rsidRDefault="00521FBD" w:rsidP="0010444B">
            <w:pPr>
              <w:pStyle w:val="TableParagraph"/>
              <w:spacing w:line="360" w:lineRule="auto"/>
              <w:ind w:right="294"/>
              <w:jc w:val="left"/>
              <w:rPr>
                <w:color w:val="000000" w:themeColor="text1"/>
                <w:sz w:val="24"/>
                <w:szCs w:val="24"/>
              </w:rPr>
            </w:pPr>
            <w:r w:rsidRPr="00C205E5">
              <w:rPr>
                <w:color w:val="000000" w:themeColor="text1"/>
                <w:spacing w:val="-5"/>
                <w:sz w:val="24"/>
                <w:szCs w:val="24"/>
              </w:rPr>
              <w:t>45</w:t>
            </w:r>
          </w:p>
        </w:tc>
      </w:tr>
      <w:tr w:rsidR="00C205E5" w:rsidRPr="00C205E5" w14:paraId="114A5FA6" w14:textId="77777777" w:rsidTr="0010444B">
        <w:trPr>
          <w:trHeight w:val="251"/>
        </w:trPr>
        <w:tc>
          <w:tcPr>
            <w:tcW w:w="1044" w:type="dxa"/>
          </w:tcPr>
          <w:p w14:paraId="7747A6D6" w14:textId="77777777" w:rsidR="00521FBD" w:rsidRPr="00C205E5" w:rsidRDefault="00521FBD" w:rsidP="0010444B">
            <w:pPr>
              <w:pStyle w:val="TableParagraph"/>
              <w:spacing w:line="360" w:lineRule="auto"/>
              <w:ind w:left="8"/>
              <w:jc w:val="left"/>
              <w:rPr>
                <w:color w:val="000000" w:themeColor="text1"/>
                <w:sz w:val="24"/>
                <w:szCs w:val="24"/>
              </w:rPr>
            </w:pPr>
            <w:r w:rsidRPr="00C205E5">
              <w:rPr>
                <w:color w:val="000000" w:themeColor="text1"/>
                <w:sz w:val="24"/>
                <w:szCs w:val="24"/>
              </w:rPr>
              <w:t>D</w:t>
            </w:r>
          </w:p>
        </w:tc>
        <w:tc>
          <w:tcPr>
            <w:tcW w:w="1759" w:type="dxa"/>
          </w:tcPr>
          <w:p w14:paraId="12D85BE7" w14:textId="77777777" w:rsidR="00521FBD" w:rsidRPr="00C205E5" w:rsidRDefault="00521FBD" w:rsidP="0010444B">
            <w:pPr>
              <w:pStyle w:val="TableParagraph"/>
              <w:spacing w:line="360" w:lineRule="auto"/>
              <w:ind w:right="294"/>
              <w:jc w:val="left"/>
              <w:rPr>
                <w:color w:val="000000" w:themeColor="text1"/>
                <w:sz w:val="24"/>
                <w:szCs w:val="24"/>
              </w:rPr>
            </w:pPr>
            <w:r w:rsidRPr="00C205E5">
              <w:rPr>
                <w:color w:val="000000" w:themeColor="text1"/>
                <w:spacing w:val="-5"/>
                <w:sz w:val="24"/>
                <w:szCs w:val="24"/>
              </w:rPr>
              <w:t>40</w:t>
            </w:r>
          </w:p>
        </w:tc>
      </w:tr>
      <w:tr w:rsidR="00521FBD" w:rsidRPr="00C205E5" w14:paraId="5633E39E" w14:textId="77777777" w:rsidTr="0010444B">
        <w:trPr>
          <w:trHeight w:val="254"/>
        </w:trPr>
        <w:tc>
          <w:tcPr>
            <w:tcW w:w="1044" w:type="dxa"/>
          </w:tcPr>
          <w:p w14:paraId="6D4415A7" w14:textId="77777777" w:rsidR="00521FBD" w:rsidRPr="00C205E5" w:rsidRDefault="00521FBD" w:rsidP="0010444B">
            <w:pPr>
              <w:pStyle w:val="TableParagraph"/>
              <w:spacing w:line="360" w:lineRule="auto"/>
              <w:ind w:left="7"/>
              <w:jc w:val="left"/>
              <w:rPr>
                <w:color w:val="000000" w:themeColor="text1"/>
                <w:sz w:val="24"/>
                <w:szCs w:val="24"/>
              </w:rPr>
            </w:pPr>
            <w:r w:rsidRPr="00C205E5">
              <w:rPr>
                <w:color w:val="000000" w:themeColor="text1"/>
                <w:sz w:val="24"/>
                <w:szCs w:val="24"/>
              </w:rPr>
              <w:t>F</w:t>
            </w:r>
          </w:p>
        </w:tc>
        <w:tc>
          <w:tcPr>
            <w:tcW w:w="1759" w:type="dxa"/>
          </w:tcPr>
          <w:p w14:paraId="67FFAA44" w14:textId="77777777" w:rsidR="00521FBD" w:rsidRPr="00C205E5" w:rsidRDefault="00521FBD" w:rsidP="0010444B">
            <w:pPr>
              <w:pStyle w:val="TableParagraph"/>
              <w:spacing w:line="360" w:lineRule="auto"/>
              <w:ind w:right="294"/>
              <w:jc w:val="left"/>
              <w:rPr>
                <w:color w:val="000000" w:themeColor="text1"/>
                <w:sz w:val="24"/>
                <w:szCs w:val="24"/>
              </w:rPr>
            </w:pPr>
            <w:r w:rsidRPr="00C205E5">
              <w:rPr>
                <w:color w:val="000000" w:themeColor="text1"/>
                <w:spacing w:val="-5"/>
                <w:sz w:val="24"/>
                <w:szCs w:val="24"/>
              </w:rPr>
              <w:t>25</w:t>
            </w:r>
          </w:p>
        </w:tc>
      </w:tr>
    </w:tbl>
    <w:p w14:paraId="1FB01A56" w14:textId="77777777" w:rsidR="00521FBD" w:rsidRPr="00C205E5" w:rsidRDefault="00521FBD" w:rsidP="00521FBD">
      <w:pPr>
        <w:pStyle w:val="BodyText"/>
        <w:spacing w:before="3" w:line="360" w:lineRule="auto"/>
        <w:rPr>
          <w:b/>
          <w:color w:val="000000" w:themeColor="text1"/>
          <w:sz w:val="24"/>
          <w:szCs w:val="24"/>
        </w:rPr>
      </w:pPr>
    </w:p>
    <w:p w14:paraId="41EF2B56" w14:textId="77777777" w:rsidR="00521FBD" w:rsidRPr="00C205E5" w:rsidRDefault="00521FBD" w:rsidP="00521FBD">
      <w:pPr>
        <w:pStyle w:val="BodyText"/>
        <w:spacing w:before="1" w:line="360" w:lineRule="auto"/>
        <w:ind w:left="220"/>
        <w:rPr>
          <w:color w:val="000000" w:themeColor="text1"/>
          <w:sz w:val="24"/>
          <w:szCs w:val="24"/>
        </w:rPr>
      </w:pPr>
      <w:r w:rsidRPr="00C205E5">
        <w:rPr>
          <w:color w:val="000000" w:themeColor="text1"/>
          <w:sz w:val="24"/>
          <w:szCs w:val="24"/>
          <w:u w:val="single"/>
        </w:rPr>
        <w:t>Rationale for conversion</w:t>
      </w:r>
      <w:r w:rsidRPr="00C205E5">
        <w:rPr>
          <w:color w:val="000000" w:themeColor="text1"/>
          <w:sz w:val="24"/>
          <w:szCs w:val="24"/>
        </w:rPr>
        <w:t>: Hong Kong considers a</w:t>
      </w:r>
      <w:r w:rsidRPr="00C205E5">
        <w:rPr>
          <w:color w:val="000000" w:themeColor="text1"/>
          <w:spacing w:val="-4"/>
          <w:sz w:val="24"/>
          <w:szCs w:val="24"/>
        </w:rPr>
        <w:t xml:space="preserve"> </w:t>
      </w:r>
      <w:r w:rsidRPr="00C205E5">
        <w:rPr>
          <w:color w:val="000000" w:themeColor="text1"/>
          <w:sz w:val="24"/>
          <w:szCs w:val="24"/>
        </w:rPr>
        <w:t>D a pass so this mark is used as a 40% pass mark,</w:t>
      </w:r>
    </w:p>
    <w:p w14:paraId="35D9F952" w14:textId="77777777" w:rsidR="00C205E5" w:rsidRPr="00C205E5" w:rsidRDefault="00C205E5">
      <w:pPr>
        <w:suppressAutoHyphens w:val="0"/>
        <w:spacing w:after="0" w:line="240" w:lineRule="auto"/>
        <w:rPr>
          <w:b/>
          <w:bCs/>
          <w:color w:val="000000" w:themeColor="text1"/>
          <w:spacing w:val="-2"/>
          <w:sz w:val="28"/>
        </w:rPr>
      </w:pPr>
      <w:bookmarkStart w:id="73" w:name="_bookmark13"/>
      <w:bookmarkStart w:id="74" w:name="_Toc142390705"/>
      <w:bookmarkEnd w:id="73"/>
      <w:r w:rsidRPr="00C205E5">
        <w:rPr>
          <w:color w:val="000000" w:themeColor="text1"/>
          <w:spacing w:val="-2"/>
        </w:rPr>
        <w:br w:type="page"/>
      </w:r>
    </w:p>
    <w:p w14:paraId="304D56D5" w14:textId="2BD56D97" w:rsidR="00521FBD" w:rsidRPr="00741DE1" w:rsidRDefault="00521FBD" w:rsidP="00E77D0D">
      <w:pPr>
        <w:rPr>
          <w:b/>
          <w:bCs/>
          <w:sz w:val="32"/>
          <w:szCs w:val="32"/>
        </w:rPr>
      </w:pPr>
      <w:r w:rsidRPr="00741DE1">
        <w:rPr>
          <w:b/>
          <w:bCs/>
          <w:sz w:val="32"/>
          <w:szCs w:val="32"/>
        </w:rPr>
        <w:lastRenderedPageBreak/>
        <w:t>Hungary</w:t>
      </w:r>
      <w:bookmarkEnd w:id="74"/>
    </w:p>
    <w:p w14:paraId="4A412164" w14:textId="77777777" w:rsidR="00521FBD" w:rsidRPr="00C205E5" w:rsidRDefault="00521FBD" w:rsidP="0096763C">
      <w:pPr>
        <w:pStyle w:val="BodyText"/>
        <w:spacing w:line="360" w:lineRule="auto"/>
        <w:ind w:right="317"/>
        <w:rPr>
          <w:color w:val="000000" w:themeColor="text1"/>
          <w:sz w:val="24"/>
          <w:szCs w:val="24"/>
        </w:rPr>
      </w:pPr>
      <w:r w:rsidRPr="00C205E5">
        <w:rPr>
          <w:color w:val="000000" w:themeColor="text1"/>
          <w:sz w:val="24"/>
          <w:szCs w:val="24"/>
        </w:rPr>
        <w:t>Hungary</w:t>
      </w:r>
      <w:r w:rsidRPr="00C205E5">
        <w:rPr>
          <w:color w:val="000000" w:themeColor="text1"/>
          <w:spacing w:val="-4"/>
          <w:sz w:val="24"/>
          <w:szCs w:val="24"/>
        </w:rPr>
        <w:t xml:space="preserve"> </w:t>
      </w:r>
      <w:r w:rsidRPr="00C205E5">
        <w:rPr>
          <w:color w:val="000000" w:themeColor="text1"/>
          <w:sz w:val="24"/>
          <w:szCs w:val="24"/>
        </w:rPr>
        <w:t>operates</w:t>
      </w:r>
      <w:r w:rsidRPr="00C205E5">
        <w:rPr>
          <w:color w:val="000000" w:themeColor="text1"/>
          <w:spacing w:val="-4"/>
          <w:sz w:val="24"/>
          <w:szCs w:val="24"/>
        </w:rPr>
        <w:t xml:space="preserve"> </w:t>
      </w:r>
      <w:r w:rsidRPr="00C205E5">
        <w:rPr>
          <w:color w:val="000000" w:themeColor="text1"/>
          <w:sz w:val="24"/>
          <w:szCs w:val="24"/>
        </w:rPr>
        <w:t>a</w:t>
      </w:r>
      <w:r w:rsidRPr="00C205E5">
        <w:rPr>
          <w:color w:val="000000" w:themeColor="text1"/>
          <w:spacing w:val="-2"/>
          <w:sz w:val="24"/>
          <w:szCs w:val="24"/>
        </w:rPr>
        <w:t xml:space="preserve"> </w:t>
      </w:r>
      <w:r w:rsidRPr="00C205E5">
        <w:rPr>
          <w:color w:val="000000" w:themeColor="text1"/>
          <w:sz w:val="24"/>
          <w:szCs w:val="24"/>
        </w:rPr>
        <w:t>5-point</w:t>
      </w:r>
      <w:r w:rsidRPr="00C205E5">
        <w:rPr>
          <w:color w:val="000000" w:themeColor="text1"/>
          <w:spacing w:val="-3"/>
          <w:sz w:val="24"/>
          <w:szCs w:val="24"/>
        </w:rPr>
        <w:t xml:space="preserve"> </w:t>
      </w:r>
      <w:r w:rsidRPr="00C205E5">
        <w:rPr>
          <w:color w:val="000000" w:themeColor="text1"/>
          <w:sz w:val="24"/>
          <w:szCs w:val="24"/>
        </w:rPr>
        <w:t>grade</w:t>
      </w:r>
      <w:r w:rsidRPr="00C205E5">
        <w:rPr>
          <w:color w:val="000000" w:themeColor="text1"/>
          <w:spacing w:val="-4"/>
          <w:sz w:val="24"/>
          <w:szCs w:val="24"/>
        </w:rPr>
        <w:t xml:space="preserve"> </w:t>
      </w:r>
      <w:r w:rsidRPr="00C205E5">
        <w:rPr>
          <w:color w:val="000000" w:themeColor="text1"/>
          <w:sz w:val="24"/>
          <w:szCs w:val="24"/>
        </w:rPr>
        <w:t>system.</w:t>
      </w:r>
      <w:r w:rsidRPr="00C205E5">
        <w:rPr>
          <w:color w:val="000000" w:themeColor="text1"/>
          <w:spacing w:val="40"/>
          <w:sz w:val="24"/>
          <w:szCs w:val="24"/>
        </w:rPr>
        <w:t xml:space="preserve"> </w:t>
      </w:r>
      <w:r w:rsidRPr="00C205E5">
        <w:rPr>
          <w:color w:val="000000" w:themeColor="text1"/>
          <w:sz w:val="24"/>
          <w:szCs w:val="24"/>
        </w:rPr>
        <w:t>One</w:t>
      </w:r>
      <w:r w:rsidRPr="00C205E5">
        <w:rPr>
          <w:color w:val="000000" w:themeColor="text1"/>
          <w:spacing w:val="-2"/>
          <w:sz w:val="24"/>
          <w:szCs w:val="24"/>
        </w:rPr>
        <w:t xml:space="preserve"> </w:t>
      </w:r>
      <w:r w:rsidRPr="00C205E5">
        <w:rPr>
          <w:color w:val="000000" w:themeColor="text1"/>
          <w:sz w:val="24"/>
          <w:szCs w:val="24"/>
        </w:rPr>
        <w:t>credit is</w:t>
      </w:r>
      <w:r w:rsidRPr="00C205E5">
        <w:rPr>
          <w:color w:val="000000" w:themeColor="text1"/>
          <w:spacing w:val="-4"/>
          <w:sz w:val="24"/>
          <w:szCs w:val="24"/>
        </w:rPr>
        <w:t xml:space="preserve"> </w:t>
      </w:r>
      <w:r w:rsidRPr="00C205E5">
        <w:rPr>
          <w:color w:val="000000" w:themeColor="text1"/>
          <w:sz w:val="24"/>
          <w:szCs w:val="24"/>
        </w:rPr>
        <w:t>equal</w:t>
      </w:r>
      <w:r w:rsidRPr="00C205E5">
        <w:rPr>
          <w:color w:val="000000" w:themeColor="text1"/>
          <w:spacing w:val="-2"/>
          <w:sz w:val="24"/>
          <w:szCs w:val="24"/>
        </w:rPr>
        <w:t xml:space="preserve"> </w:t>
      </w:r>
      <w:r w:rsidRPr="00C205E5">
        <w:rPr>
          <w:color w:val="000000" w:themeColor="text1"/>
          <w:sz w:val="24"/>
          <w:szCs w:val="24"/>
        </w:rPr>
        <w:t>to</w:t>
      </w:r>
      <w:r w:rsidRPr="00C205E5">
        <w:rPr>
          <w:color w:val="000000" w:themeColor="text1"/>
          <w:spacing w:val="-4"/>
          <w:sz w:val="24"/>
          <w:szCs w:val="24"/>
        </w:rPr>
        <w:t xml:space="preserve"> </w:t>
      </w:r>
      <w:r w:rsidRPr="00C205E5">
        <w:rPr>
          <w:color w:val="000000" w:themeColor="text1"/>
          <w:sz w:val="24"/>
          <w:szCs w:val="24"/>
        </w:rPr>
        <w:t>30</w:t>
      </w:r>
      <w:r w:rsidRPr="00C205E5">
        <w:rPr>
          <w:color w:val="000000" w:themeColor="text1"/>
          <w:spacing w:val="-4"/>
          <w:sz w:val="24"/>
          <w:szCs w:val="24"/>
        </w:rPr>
        <w:t xml:space="preserve"> </w:t>
      </w:r>
      <w:r w:rsidRPr="00C205E5">
        <w:rPr>
          <w:color w:val="000000" w:themeColor="text1"/>
          <w:sz w:val="24"/>
          <w:szCs w:val="24"/>
        </w:rPr>
        <w:t>student working</w:t>
      </w:r>
      <w:r w:rsidRPr="00C205E5">
        <w:rPr>
          <w:color w:val="000000" w:themeColor="text1"/>
          <w:spacing w:val="-2"/>
          <w:sz w:val="24"/>
          <w:szCs w:val="24"/>
        </w:rPr>
        <w:t xml:space="preserve"> </w:t>
      </w:r>
      <w:r w:rsidRPr="00C205E5">
        <w:rPr>
          <w:color w:val="000000" w:themeColor="text1"/>
          <w:sz w:val="24"/>
          <w:szCs w:val="24"/>
        </w:rPr>
        <w:t>hours, on average.</w:t>
      </w:r>
    </w:p>
    <w:p w14:paraId="3FAAE620" w14:textId="77777777" w:rsidR="00521FBD" w:rsidRPr="00C205E5" w:rsidRDefault="00521FBD" w:rsidP="00521FBD">
      <w:pPr>
        <w:pStyle w:val="BodyText"/>
        <w:spacing w:before="3" w:line="360" w:lineRule="auto"/>
        <w:rPr>
          <w:color w:val="000000" w:themeColor="text1"/>
          <w:sz w:val="24"/>
          <w:szCs w:val="24"/>
        </w:rPr>
      </w:pPr>
    </w:p>
    <w:tbl>
      <w:tblPr>
        <w:tblW w:w="0" w:type="auto"/>
        <w:tblInd w:w="17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Hungary. Mark conversion table for study aborad students. "/>
        <w:tblDescription w:val="Mark conversion table for study aborad students. "/>
      </w:tblPr>
      <w:tblGrid>
        <w:gridCol w:w="1044"/>
        <w:gridCol w:w="2683"/>
        <w:gridCol w:w="2249"/>
      </w:tblGrid>
      <w:tr w:rsidR="00C205E5" w:rsidRPr="00C205E5" w14:paraId="6595DA28" w14:textId="77777777" w:rsidTr="0010444B">
        <w:trPr>
          <w:trHeight w:val="275"/>
        </w:trPr>
        <w:tc>
          <w:tcPr>
            <w:tcW w:w="1044" w:type="dxa"/>
            <w:shd w:val="clear" w:color="auto" w:fill="D9D9D9" w:themeFill="background1" w:themeFillShade="D9"/>
          </w:tcPr>
          <w:p w14:paraId="1A4B2993" w14:textId="77777777" w:rsidR="00521FBD" w:rsidRPr="00C205E5" w:rsidRDefault="00521FBD" w:rsidP="0010444B">
            <w:pPr>
              <w:pStyle w:val="TableParagraph"/>
              <w:spacing w:line="360" w:lineRule="auto"/>
              <w:ind w:right="84"/>
              <w:jc w:val="left"/>
              <w:rPr>
                <w:b/>
                <w:color w:val="000000" w:themeColor="text1"/>
                <w:sz w:val="24"/>
                <w:szCs w:val="24"/>
              </w:rPr>
            </w:pPr>
            <w:r w:rsidRPr="00C205E5">
              <w:rPr>
                <w:b/>
                <w:color w:val="000000" w:themeColor="text1"/>
                <w:spacing w:val="-2"/>
                <w:sz w:val="24"/>
                <w:szCs w:val="24"/>
              </w:rPr>
              <w:t>Grade</w:t>
            </w:r>
          </w:p>
        </w:tc>
        <w:tc>
          <w:tcPr>
            <w:tcW w:w="2683" w:type="dxa"/>
            <w:shd w:val="clear" w:color="auto" w:fill="D9D9D9" w:themeFill="background1" w:themeFillShade="D9"/>
          </w:tcPr>
          <w:p w14:paraId="5086BEF9" w14:textId="77777777" w:rsidR="00521FBD" w:rsidRPr="00C205E5" w:rsidRDefault="00521FBD" w:rsidP="0010444B">
            <w:pPr>
              <w:pStyle w:val="TableParagraph"/>
              <w:spacing w:line="360" w:lineRule="auto"/>
              <w:ind w:right="387"/>
              <w:jc w:val="left"/>
              <w:rPr>
                <w:b/>
                <w:color w:val="000000" w:themeColor="text1"/>
                <w:sz w:val="24"/>
                <w:szCs w:val="24"/>
              </w:rPr>
            </w:pPr>
            <w:r w:rsidRPr="00C205E5">
              <w:rPr>
                <w:b/>
                <w:color w:val="000000" w:themeColor="text1"/>
                <w:sz w:val="24"/>
                <w:szCs w:val="24"/>
              </w:rPr>
              <w:t xml:space="preserve">Grade </w:t>
            </w:r>
            <w:r w:rsidRPr="00C205E5">
              <w:rPr>
                <w:b/>
                <w:color w:val="000000" w:themeColor="text1"/>
                <w:spacing w:val="-2"/>
                <w:sz w:val="24"/>
                <w:szCs w:val="24"/>
              </w:rPr>
              <w:t>Definition</w:t>
            </w:r>
          </w:p>
        </w:tc>
        <w:tc>
          <w:tcPr>
            <w:tcW w:w="2249" w:type="dxa"/>
            <w:shd w:val="clear" w:color="auto" w:fill="D9D9D9" w:themeFill="background1" w:themeFillShade="D9"/>
          </w:tcPr>
          <w:p w14:paraId="5C5936BD" w14:textId="77777777" w:rsidR="00521FBD" w:rsidRPr="00C205E5" w:rsidRDefault="00521FBD" w:rsidP="0010444B">
            <w:pPr>
              <w:pStyle w:val="TableParagraph"/>
              <w:spacing w:line="360" w:lineRule="auto"/>
              <w:ind w:right="397"/>
              <w:jc w:val="left"/>
              <w:rPr>
                <w:b/>
                <w:color w:val="000000" w:themeColor="text1"/>
                <w:sz w:val="24"/>
                <w:szCs w:val="24"/>
              </w:rPr>
            </w:pPr>
            <w:r w:rsidRPr="00C205E5">
              <w:rPr>
                <w:b/>
                <w:color w:val="000000" w:themeColor="text1"/>
                <w:sz w:val="24"/>
                <w:szCs w:val="24"/>
              </w:rPr>
              <w:t>London Met</w:t>
            </w:r>
            <w:r w:rsidRPr="00C205E5">
              <w:rPr>
                <w:b/>
                <w:color w:val="000000" w:themeColor="text1"/>
                <w:spacing w:val="-5"/>
                <w:sz w:val="24"/>
                <w:szCs w:val="24"/>
              </w:rPr>
              <w:t xml:space="preserve"> </w:t>
            </w:r>
            <w:r w:rsidRPr="00C205E5">
              <w:rPr>
                <w:b/>
                <w:color w:val="000000" w:themeColor="text1"/>
                <w:spacing w:val="-4"/>
                <w:sz w:val="24"/>
                <w:szCs w:val="24"/>
              </w:rPr>
              <w:t>Mark</w:t>
            </w:r>
          </w:p>
        </w:tc>
      </w:tr>
      <w:tr w:rsidR="00C205E5" w:rsidRPr="00C205E5" w14:paraId="4D67F551" w14:textId="77777777" w:rsidTr="0010444B">
        <w:trPr>
          <w:trHeight w:val="275"/>
        </w:trPr>
        <w:tc>
          <w:tcPr>
            <w:tcW w:w="1044" w:type="dxa"/>
          </w:tcPr>
          <w:p w14:paraId="40DF2725" w14:textId="77777777" w:rsidR="00521FBD" w:rsidRPr="00C205E5" w:rsidRDefault="00521FBD" w:rsidP="0010444B">
            <w:pPr>
              <w:pStyle w:val="TableParagraph"/>
              <w:spacing w:line="360" w:lineRule="auto"/>
              <w:ind w:left="8"/>
              <w:jc w:val="left"/>
              <w:rPr>
                <w:color w:val="000000" w:themeColor="text1"/>
                <w:sz w:val="24"/>
                <w:szCs w:val="24"/>
              </w:rPr>
            </w:pPr>
            <w:r w:rsidRPr="00C205E5">
              <w:rPr>
                <w:color w:val="000000" w:themeColor="text1"/>
                <w:sz w:val="24"/>
                <w:szCs w:val="24"/>
              </w:rPr>
              <w:t>A</w:t>
            </w:r>
          </w:p>
        </w:tc>
        <w:tc>
          <w:tcPr>
            <w:tcW w:w="2683" w:type="dxa"/>
          </w:tcPr>
          <w:p w14:paraId="4BED7E86" w14:textId="77777777" w:rsidR="00521FBD" w:rsidRPr="00C205E5" w:rsidRDefault="00521FBD" w:rsidP="0010444B">
            <w:pPr>
              <w:pStyle w:val="TableParagraph"/>
              <w:spacing w:line="360" w:lineRule="auto"/>
              <w:ind w:right="387"/>
              <w:jc w:val="left"/>
              <w:rPr>
                <w:color w:val="000000" w:themeColor="text1"/>
                <w:sz w:val="24"/>
                <w:szCs w:val="24"/>
              </w:rPr>
            </w:pPr>
            <w:r w:rsidRPr="00C205E5">
              <w:rPr>
                <w:color w:val="000000" w:themeColor="text1"/>
                <w:spacing w:val="-2"/>
                <w:sz w:val="24"/>
                <w:szCs w:val="24"/>
              </w:rPr>
              <w:t>Excellent</w:t>
            </w:r>
          </w:p>
        </w:tc>
        <w:tc>
          <w:tcPr>
            <w:tcW w:w="2249" w:type="dxa"/>
          </w:tcPr>
          <w:p w14:paraId="711BAA7A" w14:textId="77777777" w:rsidR="00521FBD" w:rsidRPr="00C205E5" w:rsidRDefault="00521FBD" w:rsidP="0010444B">
            <w:pPr>
              <w:pStyle w:val="TableParagraph"/>
              <w:spacing w:line="360" w:lineRule="auto"/>
              <w:ind w:right="393"/>
              <w:jc w:val="left"/>
              <w:rPr>
                <w:color w:val="000000" w:themeColor="text1"/>
                <w:sz w:val="24"/>
                <w:szCs w:val="24"/>
              </w:rPr>
            </w:pPr>
            <w:r w:rsidRPr="00C205E5">
              <w:rPr>
                <w:color w:val="000000" w:themeColor="text1"/>
                <w:spacing w:val="-5"/>
                <w:sz w:val="24"/>
                <w:szCs w:val="24"/>
              </w:rPr>
              <w:t>80</w:t>
            </w:r>
          </w:p>
        </w:tc>
      </w:tr>
      <w:tr w:rsidR="00C205E5" w:rsidRPr="00C205E5" w14:paraId="7E72BABE" w14:textId="77777777" w:rsidTr="0010444B">
        <w:trPr>
          <w:trHeight w:val="275"/>
        </w:trPr>
        <w:tc>
          <w:tcPr>
            <w:tcW w:w="1044" w:type="dxa"/>
          </w:tcPr>
          <w:p w14:paraId="283B0CF4" w14:textId="77777777" w:rsidR="00521FBD" w:rsidRPr="00C205E5" w:rsidRDefault="00521FBD" w:rsidP="0010444B">
            <w:pPr>
              <w:pStyle w:val="TableParagraph"/>
              <w:spacing w:line="360" w:lineRule="auto"/>
              <w:ind w:left="8"/>
              <w:jc w:val="left"/>
              <w:rPr>
                <w:color w:val="000000" w:themeColor="text1"/>
                <w:sz w:val="24"/>
                <w:szCs w:val="24"/>
              </w:rPr>
            </w:pPr>
            <w:r w:rsidRPr="00C205E5">
              <w:rPr>
                <w:color w:val="000000" w:themeColor="text1"/>
                <w:sz w:val="24"/>
                <w:szCs w:val="24"/>
              </w:rPr>
              <w:t>B</w:t>
            </w:r>
          </w:p>
        </w:tc>
        <w:tc>
          <w:tcPr>
            <w:tcW w:w="2683" w:type="dxa"/>
          </w:tcPr>
          <w:p w14:paraId="7C6CAF06" w14:textId="77777777" w:rsidR="00521FBD" w:rsidRPr="00C205E5" w:rsidRDefault="00521FBD" w:rsidP="0010444B">
            <w:pPr>
              <w:pStyle w:val="TableParagraph"/>
              <w:spacing w:line="360" w:lineRule="auto"/>
              <w:ind w:right="387"/>
              <w:jc w:val="left"/>
              <w:rPr>
                <w:color w:val="000000" w:themeColor="text1"/>
                <w:sz w:val="24"/>
                <w:szCs w:val="24"/>
              </w:rPr>
            </w:pPr>
            <w:r w:rsidRPr="00C205E5">
              <w:rPr>
                <w:color w:val="000000" w:themeColor="text1"/>
                <w:sz w:val="24"/>
                <w:szCs w:val="24"/>
              </w:rPr>
              <w:t>Very</w:t>
            </w:r>
            <w:r w:rsidRPr="00C205E5">
              <w:rPr>
                <w:color w:val="000000" w:themeColor="text1"/>
                <w:spacing w:val="-3"/>
                <w:sz w:val="24"/>
                <w:szCs w:val="24"/>
              </w:rPr>
              <w:t xml:space="preserve"> </w:t>
            </w:r>
            <w:r w:rsidRPr="00C205E5">
              <w:rPr>
                <w:color w:val="000000" w:themeColor="text1"/>
                <w:spacing w:val="-4"/>
                <w:sz w:val="24"/>
                <w:szCs w:val="24"/>
              </w:rPr>
              <w:t>good</w:t>
            </w:r>
          </w:p>
        </w:tc>
        <w:tc>
          <w:tcPr>
            <w:tcW w:w="2249" w:type="dxa"/>
          </w:tcPr>
          <w:p w14:paraId="708376D5" w14:textId="77777777" w:rsidR="00521FBD" w:rsidRPr="00C205E5" w:rsidRDefault="00521FBD" w:rsidP="0010444B">
            <w:pPr>
              <w:pStyle w:val="TableParagraph"/>
              <w:spacing w:line="360" w:lineRule="auto"/>
              <w:ind w:right="393"/>
              <w:jc w:val="left"/>
              <w:rPr>
                <w:color w:val="000000" w:themeColor="text1"/>
                <w:sz w:val="24"/>
                <w:szCs w:val="24"/>
              </w:rPr>
            </w:pPr>
            <w:r w:rsidRPr="00C205E5">
              <w:rPr>
                <w:color w:val="000000" w:themeColor="text1"/>
                <w:spacing w:val="-5"/>
                <w:sz w:val="24"/>
                <w:szCs w:val="24"/>
              </w:rPr>
              <w:t>68</w:t>
            </w:r>
          </w:p>
        </w:tc>
      </w:tr>
      <w:tr w:rsidR="00C205E5" w:rsidRPr="00C205E5" w14:paraId="5171FB60" w14:textId="77777777" w:rsidTr="0010444B">
        <w:trPr>
          <w:trHeight w:val="275"/>
        </w:trPr>
        <w:tc>
          <w:tcPr>
            <w:tcW w:w="1044" w:type="dxa"/>
          </w:tcPr>
          <w:p w14:paraId="1273047C" w14:textId="77777777" w:rsidR="00521FBD" w:rsidRPr="00C205E5" w:rsidRDefault="00521FBD" w:rsidP="0010444B">
            <w:pPr>
              <w:pStyle w:val="TableParagraph"/>
              <w:spacing w:line="360" w:lineRule="auto"/>
              <w:ind w:left="7"/>
              <w:jc w:val="left"/>
              <w:rPr>
                <w:color w:val="000000" w:themeColor="text1"/>
                <w:sz w:val="24"/>
                <w:szCs w:val="24"/>
              </w:rPr>
            </w:pPr>
            <w:r w:rsidRPr="00C205E5">
              <w:rPr>
                <w:color w:val="000000" w:themeColor="text1"/>
                <w:w w:val="99"/>
                <w:sz w:val="24"/>
                <w:szCs w:val="24"/>
              </w:rPr>
              <w:t>C</w:t>
            </w:r>
          </w:p>
        </w:tc>
        <w:tc>
          <w:tcPr>
            <w:tcW w:w="2683" w:type="dxa"/>
          </w:tcPr>
          <w:p w14:paraId="617FCD74" w14:textId="77777777" w:rsidR="00521FBD" w:rsidRPr="00C205E5" w:rsidRDefault="00521FBD" w:rsidP="0010444B">
            <w:pPr>
              <w:pStyle w:val="TableParagraph"/>
              <w:spacing w:line="360" w:lineRule="auto"/>
              <w:ind w:right="387"/>
              <w:jc w:val="left"/>
              <w:rPr>
                <w:color w:val="000000" w:themeColor="text1"/>
                <w:sz w:val="24"/>
                <w:szCs w:val="24"/>
              </w:rPr>
            </w:pPr>
            <w:r w:rsidRPr="00C205E5">
              <w:rPr>
                <w:color w:val="000000" w:themeColor="text1"/>
                <w:spacing w:val="-4"/>
                <w:sz w:val="24"/>
                <w:szCs w:val="24"/>
              </w:rPr>
              <w:t>Good</w:t>
            </w:r>
          </w:p>
        </w:tc>
        <w:tc>
          <w:tcPr>
            <w:tcW w:w="2249" w:type="dxa"/>
          </w:tcPr>
          <w:p w14:paraId="7EF9D51F" w14:textId="77777777" w:rsidR="00521FBD" w:rsidRPr="00C205E5" w:rsidRDefault="00521FBD" w:rsidP="0010444B">
            <w:pPr>
              <w:pStyle w:val="TableParagraph"/>
              <w:spacing w:line="360" w:lineRule="auto"/>
              <w:ind w:right="393"/>
              <w:jc w:val="left"/>
              <w:rPr>
                <w:color w:val="000000" w:themeColor="text1"/>
                <w:sz w:val="24"/>
                <w:szCs w:val="24"/>
              </w:rPr>
            </w:pPr>
            <w:r w:rsidRPr="00C205E5">
              <w:rPr>
                <w:color w:val="000000" w:themeColor="text1"/>
                <w:spacing w:val="-5"/>
                <w:sz w:val="24"/>
                <w:szCs w:val="24"/>
              </w:rPr>
              <w:t>55</w:t>
            </w:r>
          </w:p>
        </w:tc>
      </w:tr>
      <w:tr w:rsidR="00C205E5" w:rsidRPr="00C205E5" w14:paraId="5FB54471" w14:textId="77777777" w:rsidTr="0010444B">
        <w:trPr>
          <w:trHeight w:val="251"/>
        </w:trPr>
        <w:tc>
          <w:tcPr>
            <w:tcW w:w="1044" w:type="dxa"/>
          </w:tcPr>
          <w:p w14:paraId="1CC5681F" w14:textId="77777777" w:rsidR="00521FBD" w:rsidRPr="00C205E5" w:rsidRDefault="00521FBD" w:rsidP="0010444B">
            <w:pPr>
              <w:pStyle w:val="TableParagraph"/>
              <w:spacing w:line="360" w:lineRule="auto"/>
              <w:ind w:left="7"/>
              <w:jc w:val="left"/>
              <w:rPr>
                <w:color w:val="000000" w:themeColor="text1"/>
                <w:sz w:val="24"/>
                <w:szCs w:val="24"/>
              </w:rPr>
            </w:pPr>
            <w:r w:rsidRPr="00C205E5">
              <w:rPr>
                <w:color w:val="000000" w:themeColor="text1"/>
                <w:w w:val="99"/>
                <w:sz w:val="24"/>
                <w:szCs w:val="24"/>
              </w:rPr>
              <w:t>D</w:t>
            </w:r>
          </w:p>
        </w:tc>
        <w:tc>
          <w:tcPr>
            <w:tcW w:w="2683" w:type="dxa"/>
          </w:tcPr>
          <w:p w14:paraId="5C38235C" w14:textId="77777777" w:rsidR="00521FBD" w:rsidRPr="00C205E5" w:rsidRDefault="00521FBD" w:rsidP="0010444B">
            <w:pPr>
              <w:pStyle w:val="TableParagraph"/>
              <w:spacing w:line="360" w:lineRule="auto"/>
              <w:ind w:right="387"/>
              <w:jc w:val="left"/>
              <w:rPr>
                <w:color w:val="000000" w:themeColor="text1"/>
                <w:sz w:val="24"/>
                <w:szCs w:val="24"/>
              </w:rPr>
            </w:pPr>
            <w:r w:rsidRPr="00C205E5">
              <w:rPr>
                <w:color w:val="000000" w:themeColor="text1"/>
                <w:spacing w:val="-2"/>
                <w:sz w:val="24"/>
                <w:szCs w:val="24"/>
              </w:rPr>
              <w:t>Satisfactory</w:t>
            </w:r>
          </w:p>
        </w:tc>
        <w:tc>
          <w:tcPr>
            <w:tcW w:w="2249" w:type="dxa"/>
          </w:tcPr>
          <w:p w14:paraId="70B15FCE" w14:textId="77777777" w:rsidR="00521FBD" w:rsidRPr="00C205E5" w:rsidRDefault="00521FBD" w:rsidP="0010444B">
            <w:pPr>
              <w:pStyle w:val="TableParagraph"/>
              <w:spacing w:line="360" w:lineRule="auto"/>
              <w:ind w:right="393"/>
              <w:jc w:val="left"/>
              <w:rPr>
                <w:color w:val="000000" w:themeColor="text1"/>
                <w:sz w:val="24"/>
                <w:szCs w:val="24"/>
              </w:rPr>
            </w:pPr>
            <w:r w:rsidRPr="00C205E5">
              <w:rPr>
                <w:color w:val="000000" w:themeColor="text1"/>
                <w:spacing w:val="-5"/>
                <w:sz w:val="24"/>
                <w:szCs w:val="24"/>
              </w:rPr>
              <w:t>45</w:t>
            </w:r>
          </w:p>
        </w:tc>
      </w:tr>
      <w:tr w:rsidR="00C205E5" w:rsidRPr="00C205E5" w14:paraId="39EF101C" w14:textId="77777777" w:rsidTr="0010444B">
        <w:trPr>
          <w:trHeight w:val="275"/>
        </w:trPr>
        <w:tc>
          <w:tcPr>
            <w:tcW w:w="1044" w:type="dxa"/>
          </w:tcPr>
          <w:p w14:paraId="480F7E63" w14:textId="77777777" w:rsidR="00521FBD" w:rsidRPr="00C205E5" w:rsidRDefault="00521FBD" w:rsidP="0010444B">
            <w:pPr>
              <w:pStyle w:val="TableParagraph"/>
              <w:spacing w:line="360" w:lineRule="auto"/>
              <w:ind w:left="8"/>
              <w:jc w:val="left"/>
              <w:rPr>
                <w:color w:val="000000" w:themeColor="text1"/>
                <w:sz w:val="24"/>
                <w:szCs w:val="24"/>
              </w:rPr>
            </w:pPr>
            <w:r w:rsidRPr="00C205E5">
              <w:rPr>
                <w:color w:val="000000" w:themeColor="text1"/>
                <w:sz w:val="24"/>
                <w:szCs w:val="24"/>
              </w:rPr>
              <w:t>E</w:t>
            </w:r>
          </w:p>
        </w:tc>
        <w:tc>
          <w:tcPr>
            <w:tcW w:w="2683" w:type="dxa"/>
          </w:tcPr>
          <w:p w14:paraId="157085EB" w14:textId="77777777" w:rsidR="00521FBD" w:rsidRPr="00C205E5" w:rsidRDefault="00521FBD" w:rsidP="0010444B">
            <w:pPr>
              <w:pStyle w:val="TableParagraph"/>
              <w:spacing w:line="360" w:lineRule="auto"/>
              <w:ind w:right="387"/>
              <w:jc w:val="left"/>
              <w:rPr>
                <w:color w:val="000000" w:themeColor="text1"/>
                <w:sz w:val="24"/>
                <w:szCs w:val="24"/>
              </w:rPr>
            </w:pPr>
            <w:r w:rsidRPr="00C205E5">
              <w:rPr>
                <w:color w:val="000000" w:themeColor="text1"/>
                <w:spacing w:val="-2"/>
                <w:sz w:val="24"/>
                <w:szCs w:val="24"/>
              </w:rPr>
              <w:t>Sufficient</w:t>
            </w:r>
          </w:p>
        </w:tc>
        <w:tc>
          <w:tcPr>
            <w:tcW w:w="2249" w:type="dxa"/>
          </w:tcPr>
          <w:p w14:paraId="18CE35B5" w14:textId="77777777" w:rsidR="00521FBD" w:rsidRPr="00C205E5" w:rsidRDefault="00521FBD" w:rsidP="0010444B">
            <w:pPr>
              <w:pStyle w:val="TableParagraph"/>
              <w:spacing w:line="360" w:lineRule="auto"/>
              <w:ind w:right="393"/>
              <w:jc w:val="left"/>
              <w:rPr>
                <w:color w:val="000000" w:themeColor="text1"/>
                <w:sz w:val="24"/>
                <w:szCs w:val="24"/>
              </w:rPr>
            </w:pPr>
            <w:r w:rsidRPr="00C205E5">
              <w:rPr>
                <w:color w:val="000000" w:themeColor="text1"/>
                <w:spacing w:val="-5"/>
                <w:sz w:val="24"/>
                <w:szCs w:val="24"/>
              </w:rPr>
              <w:t>40</w:t>
            </w:r>
          </w:p>
        </w:tc>
      </w:tr>
      <w:tr w:rsidR="00C205E5" w:rsidRPr="00C205E5" w14:paraId="5DF94A92" w14:textId="77777777" w:rsidTr="0010444B">
        <w:trPr>
          <w:trHeight w:val="275"/>
        </w:trPr>
        <w:tc>
          <w:tcPr>
            <w:tcW w:w="1044" w:type="dxa"/>
          </w:tcPr>
          <w:p w14:paraId="2349D438" w14:textId="77777777" w:rsidR="00521FBD" w:rsidRPr="00C205E5" w:rsidRDefault="00521FBD" w:rsidP="0010444B">
            <w:pPr>
              <w:pStyle w:val="TableParagraph"/>
              <w:spacing w:line="360" w:lineRule="auto"/>
              <w:ind w:left="9"/>
              <w:jc w:val="left"/>
              <w:rPr>
                <w:color w:val="000000" w:themeColor="text1"/>
                <w:sz w:val="24"/>
                <w:szCs w:val="24"/>
              </w:rPr>
            </w:pPr>
            <w:r w:rsidRPr="00C205E5">
              <w:rPr>
                <w:color w:val="000000" w:themeColor="text1"/>
                <w:sz w:val="24"/>
                <w:szCs w:val="24"/>
              </w:rPr>
              <w:t>F</w:t>
            </w:r>
          </w:p>
        </w:tc>
        <w:tc>
          <w:tcPr>
            <w:tcW w:w="2683" w:type="dxa"/>
          </w:tcPr>
          <w:p w14:paraId="625F3E36" w14:textId="77777777" w:rsidR="00521FBD" w:rsidRPr="00C205E5" w:rsidRDefault="00521FBD" w:rsidP="0010444B">
            <w:pPr>
              <w:pStyle w:val="TableParagraph"/>
              <w:spacing w:line="360" w:lineRule="auto"/>
              <w:ind w:right="387"/>
              <w:jc w:val="left"/>
              <w:rPr>
                <w:color w:val="000000" w:themeColor="text1"/>
                <w:sz w:val="24"/>
                <w:szCs w:val="24"/>
              </w:rPr>
            </w:pPr>
            <w:r w:rsidRPr="00C205E5">
              <w:rPr>
                <w:color w:val="000000" w:themeColor="text1"/>
                <w:spacing w:val="-4"/>
                <w:sz w:val="24"/>
                <w:szCs w:val="24"/>
              </w:rPr>
              <w:t>Fail</w:t>
            </w:r>
          </w:p>
        </w:tc>
        <w:tc>
          <w:tcPr>
            <w:tcW w:w="2249" w:type="dxa"/>
          </w:tcPr>
          <w:p w14:paraId="7AE27D99" w14:textId="77777777" w:rsidR="00521FBD" w:rsidRPr="00C205E5" w:rsidRDefault="00521FBD" w:rsidP="0010444B">
            <w:pPr>
              <w:pStyle w:val="TableParagraph"/>
              <w:spacing w:line="360" w:lineRule="auto"/>
              <w:ind w:right="393"/>
              <w:jc w:val="left"/>
              <w:rPr>
                <w:color w:val="000000" w:themeColor="text1"/>
                <w:sz w:val="24"/>
                <w:szCs w:val="24"/>
              </w:rPr>
            </w:pPr>
            <w:r w:rsidRPr="00C205E5">
              <w:rPr>
                <w:color w:val="000000" w:themeColor="text1"/>
                <w:spacing w:val="-5"/>
                <w:sz w:val="24"/>
                <w:szCs w:val="24"/>
              </w:rPr>
              <w:t>25</w:t>
            </w:r>
          </w:p>
        </w:tc>
      </w:tr>
    </w:tbl>
    <w:p w14:paraId="2994D41F" w14:textId="77777777" w:rsidR="00C205E5" w:rsidRPr="00C205E5" w:rsidRDefault="00C205E5" w:rsidP="00521FBD">
      <w:pPr>
        <w:pStyle w:val="Heading2"/>
        <w:spacing w:line="360" w:lineRule="auto"/>
        <w:rPr>
          <w:color w:val="000000" w:themeColor="text1"/>
          <w:spacing w:val="-2"/>
        </w:rPr>
      </w:pPr>
      <w:bookmarkStart w:id="75" w:name="_bookmark14"/>
      <w:bookmarkStart w:id="76" w:name="_Toc142390706"/>
      <w:bookmarkEnd w:id="75"/>
    </w:p>
    <w:p w14:paraId="3762DF22" w14:textId="77777777" w:rsidR="00C205E5" w:rsidRPr="00C205E5" w:rsidRDefault="00C205E5">
      <w:pPr>
        <w:suppressAutoHyphens w:val="0"/>
        <w:spacing w:after="0" w:line="240" w:lineRule="auto"/>
        <w:rPr>
          <w:b/>
          <w:bCs/>
          <w:color w:val="000000" w:themeColor="text1"/>
          <w:spacing w:val="-2"/>
          <w:sz w:val="28"/>
        </w:rPr>
      </w:pPr>
      <w:r w:rsidRPr="00C205E5">
        <w:rPr>
          <w:color w:val="000000" w:themeColor="text1"/>
          <w:spacing w:val="-2"/>
        </w:rPr>
        <w:br w:type="page"/>
      </w:r>
    </w:p>
    <w:p w14:paraId="29CDA984" w14:textId="4D9A66B4" w:rsidR="00521FBD" w:rsidRPr="00741DE1" w:rsidRDefault="00521FBD" w:rsidP="00E77D0D">
      <w:pPr>
        <w:rPr>
          <w:b/>
          <w:bCs/>
          <w:sz w:val="32"/>
          <w:szCs w:val="32"/>
        </w:rPr>
      </w:pPr>
      <w:r w:rsidRPr="00741DE1">
        <w:rPr>
          <w:b/>
          <w:bCs/>
          <w:sz w:val="32"/>
          <w:szCs w:val="32"/>
        </w:rPr>
        <w:lastRenderedPageBreak/>
        <w:t>Ireland</w:t>
      </w:r>
      <w:bookmarkEnd w:id="76"/>
    </w:p>
    <w:p w14:paraId="0805E6A7" w14:textId="77777777" w:rsidR="00521FBD" w:rsidRPr="00C205E5" w:rsidRDefault="00521FBD" w:rsidP="0096763C">
      <w:pPr>
        <w:pStyle w:val="BodyText"/>
        <w:spacing w:line="360" w:lineRule="auto"/>
        <w:ind w:right="214"/>
        <w:rPr>
          <w:color w:val="000000" w:themeColor="text1"/>
          <w:sz w:val="24"/>
          <w:szCs w:val="24"/>
        </w:rPr>
      </w:pPr>
      <w:r w:rsidRPr="00C205E5">
        <w:rPr>
          <w:color w:val="000000" w:themeColor="text1"/>
          <w:sz w:val="24"/>
          <w:szCs w:val="24"/>
        </w:rPr>
        <w:t>Marks in Ireland are provided in percentage format which is comparable to the UK system. Therefore the mark that is provided by an Irish institution should be directly transposed to a London Met mark.</w:t>
      </w:r>
    </w:p>
    <w:p w14:paraId="75115E42" w14:textId="77777777" w:rsidR="00C205E5" w:rsidRPr="00C205E5" w:rsidRDefault="00C205E5">
      <w:pPr>
        <w:suppressAutoHyphens w:val="0"/>
        <w:spacing w:after="0" w:line="240" w:lineRule="auto"/>
        <w:rPr>
          <w:b/>
          <w:bCs/>
          <w:color w:val="000000" w:themeColor="text1"/>
          <w:spacing w:val="-2"/>
          <w:sz w:val="28"/>
        </w:rPr>
      </w:pPr>
      <w:bookmarkStart w:id="77" w:name="_bookmark15"/>
      <w:bookmarkStart w:id="78" w:name="_Toc142390707"/>
      <w:bookmarkEnd w:id="77"/>
      <w:r w:rsidRPr="00C205E5">
        <w:rPr>
          <w:color w:val="000000" w:themeColor="text1"/>
          <w:spacing w:val="-2"/>
        </w:rPr>
        <w:br w:type="page"/>
      </w:r>
    </w:p>
    <w:p w14:paraId="53E678B2" w14:textId="6716E9B9" w:rsidR="00521FBD" w:rsidRPr="00741DE1" w:rsidRDefault="00521FBD" w:rsidP="00E77D0D">
      <w:pPr>
        <w:rPr>
          <w:b/>
          <w:bCs/>
          <w:sz w:val="32"/>
          <w:szCs w:val="32"/>
        </w:rPr>
      </w:pPr>
      <w:r w:rsidRPr="00741DE1">
        <w:rPr>
          <w:b/>
          <w:bCs/>
          <w:sz w:val="32"/>
          <w:szCs w:val="32"/>
        </w:rPr>
        <w:lastRenderedPageBreak/>
        <w:t>Italy</w:t>
      </w:r>
      <w:bookmarkEnd w:id="78"/>
    </w:p>
    <w:p w14:paraId="68CE9FC9" w14:textId="77777777" w:rsidR="00521FBD" w:rsidRPr="00C205E5" w:rsidRDefault="00521FBD" w:rsidP="00977A2F">
      <w:pPr>
        <w:pStyle w:val="BodyText"/>
        <w:spacing w:line="360" w:lineRule="auto"/>
        <w:rPr>
          <w:color w:val="000000" w:themeColor="text1"/>
          <w:sz w:val="24"/>
          <w:szCs w:val="24"/>
        </w:rPr>
      </w:pPr>
      <w:r w:rsidRPr="00C205E5">
        <w:rPr>
          <w:color w:val="000000" w:themeColor="text1"/>
          <w:sz w:val="24"/>
          <w:szCs w:val="24"/>
        </w:rPr>
        <w:t>Italian</w:t>
      </w:r>
      <w:r w:rsidRPr="00C205E5">
        <w:rPr>
          <w:color w:val="000000" w:themeColor="text1"/>
          <w:spacing w:val="-6"/>
          <w:sz w:val="24"/>
          <w:szCs w:val="24"/>
        </w:rPr>
        <w:t xml:space="preserve"> </w:t>
      </w:r>
      <w:r w:rsidRPr="00C205E5">
        <w:rPr>
          <w:color w:val="000000" w:themeColor="text1"/>
          <w:sz w:val="24"/>
          <w:szCs w:val="24"/>
        </w:rPr>
        <w:t>universities</w:t>
      </w:r>
      <w:r w:rsidRPr="00C205E5">
        <w:rPr>
          <w:color w:val="000000" w:themeColor="text1"/>
          <w:spacing w:val="-3"/>
          <w:sz w:val="24"/>
          <w:szCs w:val="24"/>
        </w:rPr>
        <w:t xml:space="preserve"> </w:t>
      </w:r>
      <w:r w:rsidRPr="00C205E5">
        <w:rPr>
          <w:color w:val="000000" w:themeColor="text1"/>
          <w:sz w:val="24"/>
          <w:szCs w:val="24"/>
        </w:rPr>
        <w:t>use</w:t>
      </w:r>
      <w:r w:rsidRPr="00C205E5">
        <w:rPr>
          <w:color w:val="000000" w:themeColor="text1"/>
          <w:spacing w:val="-6"/>
          <w:sz w:val="24"/>
          <w:szCs w:val="24"/>
        </w:rPr>
        <w:t xml:space="preserve"> </w:t>
      </w:r>
      <w:r w:rsidRPr="00C205E5">
        <w:rPr>
          <w:color w:val="000000" w:themeColor="text1"/>
          <w:sz w:val="24"/>
          <w:szCs w:val="24"/>
        </w:rPr>
        <w:t>a</w:t>
      </w:r>
      <w:r w:rsidRPr="00C205E5">
        <w:rPr>
          <w:color w:val="000000" w:themeColor="text1"/>
          <w:spacing w:val="-6"/>
          <w:sz w:val="24"/>
          <w:szCs w:val="24"/>
        </w:rPr>
        <w:t xml:space="preserve"> </w:t>
      </w:r>
      <w:r w:rsidRPr="00C205E5">
        <w:rPr>
          <w:color w:val="000000" w:themeColor="text1"/>
          <w:sz w:val="24"/>
          <w:szCs w:val="24"/>
        </w:rPr>
        <w:t>0-30*</w:t>
      </w:r>
      <w:r w:rsidRPr="00C205E5">
        <w:rPr>
          <w:color w:val="000000" w:themeColor="text1"/>
          <w:spacing w:val="-5"/>
          <w:sz w:val="24"/>
          <w:szCs w:val="24"/>
        </w:rPr>
        <w:t xml:space="preserve"> </w:t>
      </w:r>
      <w:r w:rsidRPr="00C205E5">
        <w:rPr>
          <w:color w:val="000000" w:themeColor="text1"/>
          <w:sz w:val="24"/>
          <w:szCs w:val="24"/>
        </w:rPr>
        <w:t>scale</w:t>
      </w:r>
      <w:r w:rsidRPr="00C205E5">
        <w:rPr>
          <w:color w:val="000000" w:themeColor="text1"/>
          <w:spacing w:val="-4"/>
          <w:sz w:val="24"/>
          <w:szCs w:val="24"/>
        </w:rPr>
        <w:t xml:space="preserve"> </w:t>
      </w:r>
      <w:r w:rsidRPr="00C205E5">
        <w:rPr>
          <w:color w:val="000000" w:themeColor="text1"/>
          <w:sz w:val="24"/>
          <w:szCs w:val="24"/>
        </w:rPr>
        <w:t>where</w:t>
      </w:r>
      <w:r w:rsidRPr="00C205E5">
        <w:rPr>
          <w:color w:val="000000" w:themeColor="text1"/>
          <w:spacing w:val="-4"/>
          <w:sz w:val="24"/>
          <w:szCs w:val="24"/>
        </w:rPr>
        <w:t xml:space="preserve"> </w:t>
      </w:r>
      <w:r w:rsidRPr="00C205E5">
        <w:rPr>
          <w:color w:val="000000" w:themeColor="text1"/>
          <w:sz w:val="24"/>
          <w:szCs w:val="24"/>
        </w:rPr>
        <w:t>18</w:t>
      </w:r>
      <w:r w:rsidRPr="00C205E5">
        <w:rPr>
          <w:color w:val="000000" w:themeColor="text1"/>
          <w:spacing w:val="-6"/>
          <w:sz w:val="24"/>
          <w:szCs w:val="24"/>
        </w:rPr>
        <w:t xml:space="preserve"> </w:t>
      </w:r>
      <w:r w:rsidRPr="00C205E5">
        <w:rPr>
          <w:color w:val="000000" w:themeColor="text1"/>
          <w:sz w:val="24"/>
          <w:szCs w:val="24"/>
        </w:rPr>
        <w:t>represents</w:t>
      </w:r>
      <w:r w:rsidRPr="00C205E5">
        <w:rPr>
          <w:color w:val="000000" w:themeColor="text1"/>
          <w:spacing w:val="-6"/>
          <w:sz w:val="24"/>
          <w:szCs w:val="24"/>
        </w:rPr>
        <w:t xml:space="preserve"> </w:t>
      </w:r>
      <w:r w:rsidRPr="00C205E5">
        <w:rPr>
          <w:color w:val="000000" w:themeColor="text1"/>
          <w:sz w:val="24"/>
          <w:szCs w:val="24"/>
        </w:rPr>
        <w:t>a</w:t>
      </w:r>
      <w:r w:rsidRPr="00C205E5">
        <w:rPr>
          <w:color w:val="000000" w:themeColor="text1"/>
          <w:spacing w:val="-3"/>
          <w:sz w:val="24"/>
          <w:szCs w:val="24"/>
        </w:rPr>
        <w:t xml:space="preserve"> </w:t>
      </w:r>
      <w:r w:rsidRPr="00C205E5">
        <w:rPr>
          <w:color w:val="000000" w:themeColor="text1"/>
          <w:spacing w:val="-2"/>
          <w:sz w:val="24"/>
          <w:szCs w:val="24"/>
        </w:rPr>
        <w:t>Pass.</w:t>
      </w:r>
    </w:p>
    <w:p w14:paraId="59D4DB54" w14:textId="77777777" w:rsidR="00521FBD" w:rsidRPr="00C205E5" w:rsidRDefault="00521FBD" w:rsidP="00521FBD">
      <w:pPr>
        <w:pStyle w:val="BodyText"/>
        <w:spacing w:before="1" w:line="360" w:lineRule="auto"/>
        <w:rPr>
          <w:color w:val="000000" w:themeColor="text1"/>
          <w:sz w:val="24"/>
          <w:szCs w:val="24"/>
        </w:rPr>
      </w:pPr>
    </w:p>
    <w:tbl>
      <w:tblPr>
        <w:tblW w:w="0" w:type="auto"/>
        <w:tblInd w:w="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Italy. Mark conversion table for study aborad students. "/>
        <w:tblDescription w:val="Mark conversion table for study aborad students. "/>
      </w:tblPr>
      <w:tblGrid>
        <w:gridCol w:w="2659"/>
        <w:gridCol w:w="2976"/>
        <w:gridCol w:w="2551"/>
      </w:tblGrid>
      <w:tr w:rsidR="00C205E5" w:rsidRPr="00C205E5" w14:paraId="77F88848" w14:textId="77777777" w:rsidTr="0010444B">
        <w:trPr>
          <w:trHeight w:val="278"/>
        </w:trPr>
        <w:tc>
          <w:tcPr>
            <w:tcW w:w="2659" w:type="dxa"/>
            <w:shd w:val="clear" w:color="auto" w:fill="D9D9D9" w:themeFill="background1" w:themeFillShade="D9"/>
          </w:tcPr>
          <w:p w14:paraId="55EF0247" w14:textId="77777777" w:rsidR="00521FBD" w:rsidRPr="00C205E5" w:rsidRDefault="00521FBD" w:rsidP="0010444B">
            <w:pPr>
              <w:pStyle w:val="TableParagraph"/>
              <w:spacing w:line="360" w:lineRule="auto"/>
              <w:ind w:right="577"/>
              <w:jc w:val="left"/>
              <w:rPr>
                <w:b/>
                <w:color w:val="000000" w:themeColor="text1"/>
                <w:sz w:val="24"/>
                <w:szCs w:val="24"/>
              </w:rPr>
            </w:pPr>
            <w:r w:rsidRPr="00C205E5">
              <w:rPr>
                <w:b/>
                <w:color w:val="000000" w:themeColor="text1"/>
                <w:sz w:val="24"/>
                <w:szCs w:val="24"/>
              </w:rPr>
              <w:t xml:space="preserve">Italian </w:t>
            </w:r>
            <w:r w:rsidRPr="00C205E5">
              <w:rPr>
                <w:b/>
                <w:color w:val="000000" w:themeColor="text1"/>
                <w:spacing w:val="-2"/>
                <w:sz w:val="24"/>
                <w:szCs w:val="24"/>
              </w:rPr>
              <w:t>Grade</w:t>
            </w:r>
          </w:p>
        </w:tc>
        <w:tc>
          <w:tcPr>
            <w:tcW w:w="2976" w:type="dxa"/>
            <w:shd w:val="clear" w:color="auto" w:fill="D9D9D9" w:themeFill="background1" w:themeFillShade="D9"/>
          </w:tcPr>
          <w:p w14:paraId="4D3732B0" w14:textId="77777777" w:rsidR="00521FBD" w:rsidRPr="00C205E5" w:rsidRDefault="00521FBD" w:rsidP="0010444B">
            <w:pPr>
              <w:pStyle w:val="TableParagraph"/>
              <w:spacing w:line="360" w:lineRule="auto"/>
              <w:ind w:right="901"/>
              <w:jc w:val="left"/>
              <w:rPr>
                <w:b/>
                <w:color w:val="000000" w:themeColor="text1"/>
                <w:sz w:val="24"/>
                <w:szCs w:val="24"/>
              </w:rPr>
            </w:pPr>
            <w:r w:rsidRPr="00C205E5">
              <w:rPr>
                <w:b/>
                <w:color w:val="000000" w:themeColor="text1"/>
                <w:sz w:val="24"/>
                <w:szCs w:val="24"/>
              </w:rPr>
              <w:t>London Met</w:t>
            </w:r>
            <w:r w:rsidRPr="00C205E5">
              <w:rPr>
                <w:b/>
                <w:color w:val="000000" w:themeColor="text1"/>
                <w:spacing w:val="-5"/>
                <w:sz w:val="24"/>
                <w:szCs w:val="24"/>
              </w:rPr>
              <w:t xml:space="preserve"> </w:t>
            </w:r>
            <w:r w:rsidRPr="00C205E5">
              <w:rPr>
                <w:b/>
                <w:color w:val="000000" w:themeColor="text1"/>
                <w:spacing w:val="-4"/>
                <w:sz w:val="24"/>
                <w:szCs w:val="24"/>
              </w:rPr>
              <w:t>Mark</w:t>
            </w:r>
          </w:p>
        </w:tc>
        <w:tc>
          <w:tcPr>
            <w:tcW w:w="2551" w:type="dxa"/>
            <w:shd w:val="clear" w:color="auto" w:fill="D9D9D9" w:themeFill="background1" w:themeFillShade="D9"/>
          </w:tcPr>
          <w:p w14:paraId="59A05C0F" w14:textId="77777777" w:rsidR="00521FBD" w:rsidRPr="00C205E5" w:rsidRDefault="00521FBD" w:rsidP="0010444B">
            <w:pPr>
              <w:pStyle w:val="TableParagraph"/>
              <w:spacing w:line="360" w:lineRule="auto"/>
              <w:ind w:right="629"/>
              <w:jc w:val="left"/>
              <w:rPr>
                <w:b/>
                <w:color w:val="000000" w:themeColor="text1"/>
                <w:sz w:val="24"/>
                <w:szCs w:val="24"/>
              </w:rPr>
            </w:pPr>
            <w:r w:rsidRPr="00C205E5">
              <w:rPr>
                <w:b/>
                <w:color w:val="000000" w:themeColor="text1"/>
                <w:sz w:val="24"/>
                <w:szCs w:val="24"/>
              </w:rPr>
              <w:t>London Met</w:t>
            </w:r>
            <w:r w:rsidRPr="00C205E5">
              <w:rPr>
                <w:b/>
                <w:color w:val="000000" w:themeColor="text1"/>
                <w:spacing w:val="-5"/>
                <w:sz w:val="24"/>
                <w:szCs w:val="24"/>
              </w:rPr>
              <w:t xml:space="preserve"> </w:t>
            </w:r>
            <w:r w:rsidRPr="00C205E5">
              <w:rPr>
                <w:b/>
                <w:color w:val="000000" w:themeColor="text1"/>
                <w:spacing w:val="-2"/>
                <w:sz w:val="24"/>
                <w:szCs w:val="24"/>
              </w:rPr>
              <w:t>Grade</w:t>
            </w:r>
          </w:p>
        </w:tc>
      </w:tr>
      <w:tr w:rsidR="00C205E5" w:rsidRPr="00C205E5" w14:paraId="33C860A7" w14:textId="77777777" w:rsidTr="0010444B">
        <w:trPr>
          <w:trHeight w:val="251"/>
        </w:trPr>
        <w:tc>
          <w:tcPr>
            <w:tcW w:w="2659" w:type="dxa"/>
          </w:tcPr>
          <w:p w14:paraId="14913462" w14:textId="77777777" w:rsidR="00521FBD" w:rsidRPr="00C205E5" w:rsidRDefault="00521FBD" w:rsidP="0010444B">
            <w:pPr>
              <w:pStyle w:val="TableParagraph"/>
              <w:spacing w:line="360" w:lineRule="auto"/>
              <w:ind w:right="577"/>
              <w:jc w:val="left"/>
              <w:rPr>
                <w:color w:val="000000" w:themeColor="text1"/>
                <w:sz w:val="24"/>
                <w:szCs w:val="24"/>
              </w:rPr>
            </w:pPr>
            <w:r w:rsidRPr="00C205E5">
              <w:rPr>
                <w:color w:val="000000" w:themeColor="text1"/>
                <w:spacing w:val="-2"/>
                <w:sz w:val="24"/>
                <w:szCs w:val="24"/>
              </w:rPr>
              <w:t>29.00-30.00</w:t>
            </w:r>
          </w:p>
        </w:tc>
        <w:tc>
          <w:tcPr>
            <w:tcW w:w="2976" w:type="dxa"/>
          </w:tcPr>
          <w:p w14:paraId="219361C1" w14:textId="77777777" w:rsidR="00521FBD" w:rsidRPr="00C205E5" w:rsidRDefault="00521FBD" w:rsidP="0010444B">
            <w:pPr>
              <w:pStyle w:val="TableParagraph"/>
              <w:spacing w:line="360" w:lineRule="auto"/>
              <w:ind w:right="901"/>
              <w:jc w:val="left"/>
              <w:rPr>
                <w:color w:val="000000" w:themeColor="text1"/>
                <w:sz w:val="24"/>
                <w:szCs w:val="24"/>
              </w:rPr>
            </w:pPr>
            <w:r w:rsidRPr="00C205E5">
              <w:rPr>
                <w:color w:val="000000" w:themeColor="text1"/>
                <w:spacing w:val="-5"/>
                <w:sz w:val="24"/>
                <w:szCs w:val="24"/>
              </w:rPr>
              <w:t>80</w:t>
            </w:r>
          </w:p>
        </w:tc>
        <w:tc>
          <w:tcPr>
            <w:tcW w:w="2551" w:type="dxa"/>
          </w:tcPr>
          <w:p w14:paraId="2E19EDE6" w14:textId="77777777" w:rsidR="00521FBD" w:rsidRPr="00C205E5" w:rsidRDefault="00521FBD" w:rsidP="0010444B">
            <w:pPr>
              <w:pStyle w:val="TableParagraph"/>
              <w:spacing w:line="360" w:lineRule="auto"/>
              <w:ind w:right="999"/>
              <w:jc w:val="left"/>
              <w:rPr>
                <w:color w:val="000000" w:themeColor="text1"/>
                <w:sz w:val="24"/>
                <w:szCs w:val="24"/>
              </w:rPr>
            </w:pPr>
            <w:r w:rsidRPr="00C205E5">
              <w:rPr>
                <w:color w:val="000000" w:themeColor="text1"/>
                <w:spacing w:val="-2"/>
                <w:sz w:val="24"/>
                <w:szCs w:val="24"/>
              </w:rPr>
              <w:t>First</w:t>
            </w:r>
          </w:p>
        </w:tc>
      </w:tr>
      <w:tr w:rsidR="00C205E5" w:rsidRPr="00C205E5" w14:paraId="23347030" w14:textId="77777777" w:rsidTr="0010444B">
        <w:trPr>
          <w:trHeight w:val="253"/>
        </w:trPr>
        <w:tc>
          <w:tcPr>
            <w:tcW w:w="2659" w:type="dxa"/>
          </w:tcPr>
          <w:p w14:paraId="2930C72D" w14:textId="77777777" w:rsidR="00521FBD" w:rsidRPr="00C205E5" w:rsidRDefault="00521FBD" w:rsidP="0010444B">
            <w:pPr>
              <w:pStyle w:val="TableParagraph"/>
              <w:spacing w:line="360" w:lineRule="auto"/>
              <w:ind w:right="577"/>
              <w:jc w:val="left"/>
              <w:rPr>
                <w:color w:val="000000" w:themeColor="text1"/>
                <w:sz w:val="24"/>
                <w:szCs w:val="24"/>
              </w:rPr>
            </w:pPr>
            <w:r w:rsidRPr="00C205E5">
              <w:rPr>
                <w:color w:val="000000" w:themeColor="text1"/>
                <w:spacing w:val="-2"/>
                <w:sz w:val="24"/>
                <w:szCs w:val="24"/>
              </w:rPr>
              <w:t>28.00-28.99</w:t>
            </w:r>
          </w:p>
        </w:tc>
        <w:tc>
          <w:tcPr>
            <w:tcW w:w="2976" w:type="dxa"/>
          </w:tcPr>
          <w:p w14:paraId="4F55E163" w14:textId="77777777" w:rsidR="00521FBD" w:rsidRPr="00C205E5" w:rsidRDefault="00521FBD" w:rsidP="0010444B">
            <w:pPr>
              <w:pStyle w:val="TableParagraph"/>
              <w:spacing w:line="360" w:lineRule="auto"/>
              <w:ind w:right="901"/>
              <w:jc w:val="left"/>
              <w:rPr>
                <w:color w:val="000000" w:themeColor="text1"/>
                <w:sz w:val="24"/>
                <w:szCs w:val="24"/>
              </w:rPr>
            </w:pPr>
            <w:r w:rsidRPr="00C205E5">
              <w:rPr>
                <w:color w:val="000000" w:themeColor="text1"/>
                <w:spacing w:val="-5"/>
                <w:sz w:val="24"/>
                <w:szCs w:val="24"/>
              </w:rPr>
              <w:t>78</w:t>
            </w:r>
          </w:p>
        </w:tc>
        <w:tc>
          <w:tcPr>
            <w:tcW w:w="2551" w:type="dxa"/>
          </w:tcPr>
          <w:p w14:paraId="2CB47D37" w14:textId="77777777" w:rsidR="00521FBD" w:rsidRPr="00C205E5" w:rsidRDefault="00521FBD" w:rsidP="0010444B">
            <w:pPr>
              <w:pStyle w:val="TableParagraph"/>
              <w:spacing w:line="360" w:lineRule="auto"/>
              <w:ind w:right="999"/>
              <w:jc w:val="left"/>
              <w:rPr>
                <w:color w:val="000000" w:themeColor="text1"/>
                <w:sz w:val="24"/>
                <w:szCs w:val="24"/>
              </w:rPr>
            </w:pPr>
            <w:r w:rsidRPr="00C205E5">
              <w:rPr>
                <w:color w:val="000000" w:themeColor="text1"/>
                <w:spacing w:val="-2"/>
                <w:sz w:val="24"/>
                <w:szCs w:val="24"/>
              </w:rPr>
              <w:t>First</w:t>
            </w:r>
          </w:p>
        </w:tc>
      </w:tr>
      <w:tr w:rsidR="00C205E5" w:rsidRPr="00C205E5" w14:paraId="71CB3439" w14:textId="77777777" w:rsidTr="0010444B">
        <w:trPr>
          <w:trHeight w:val="251"/>
        </w:trPr>
        <w:tc>
          <w:tcPr>
            <w:tcW w:w="2659" w:type="dxa"/>
          </w:tcPr>
          <w:p w14:paraId="2DC0A6AC" w14:textId="77777777" w:rsidR="00521FBD" w:rsidRPr="00C205E5" w:rsidRDefault="00521FBD" w:rsidP="0010444B">
            <w:pPr>
              <w:pStyle w:val="TableParagraph"/>
              <w:spacing w:line="360" w:lineRule="auto"/>
              <w:ind w:right="577"/>
              <w:jc w:val="left"/>
              <w:rPr>
                <w:color w:val="000000" w:themeColor="text1"/>
                <w:sz w:val="24"/>
                <w:szCs w:val="24"/>
              </w:rPr>
            </w:pPr>
            <w:r w:rsidRPr="00C205E5">
              <w:rPr>
                <w:color w:val="000000" w:themeColor="text1"/>
                <w:spacing w:val="-2"/>
                <w:sz w:val="24"/>
                <w:szCs w:val="24"/>
              </w:rPr>
              <w:t>27.00-28.99</w:t>
            </w:r>
          </w:p>
        </w:tc>
        <w:tc>
          <w:tcPr>
            <w:tcW w:w="2976" w:type="dxa"/>
          </w:tcPr>
          <w:p w14:paraId="52C6E807" w14:textId="77777777" w:rsidR="00521FBD" w:rsidRPr="00C205E5" w:rsidRDefault="00521FBD" w:rsidP="0010444B">
            <w:pPr>
              <w:pStyle w:val="TableParagraph"/>
              <w:spacing w:line="360" w:lineRule="auto"/>
              <w:ind w:right="901"/>
              <w:jc w:val="left"/>
              <w:rPr>
                <w:color w:val="000000" w:themeColor="text1"/>
                <w:sz w:val="24"/>
                <w:szCs w:val="24"/>
              </w:rPr>
            </w:pPr>
            <w:r w:rsidRPr="00C205E5">
              <w:rPr>
                <w:color w:val="000000" w:themeColor="text1"/>
                <w:spacing w:val="-5"/>
                <w:sz w:val="24"/>
                <w:szCs w:val="24"/>
              </w:rPr>
              <w:t>73</w:t>
            </w:r>
          </w:p>
        </w:tc>
        <w:tc>
          <w:tcPr>
            <w:tcW w:w="2551" w:type="dxa"/>
          </w:tcPr>
          <w:p w14:paraId="33C042B0" w14:textId="77777777" w:rsidR="00521FBD" w:rsidRPr="00C205E5" w:rsidRDefault="00521FBD" w:rsidP="0010444B">
            <w:pPr>
              <w:pStyle w:val="TableParagraph"/>
              <w:spacing w:line="360" w:lineRule="auto"/>
              <w:ind w:right="999"/>
              <w:jc w:val="left"/>
              <w:rPr>
                <w:color w:val="000000" w:themeColor="text1"/>
                <w:sz w:val="24"/>
                <w:szCs w:val="24"/>
              </w:rPr>
            </w:pPr>
            <w:r w:rsidRPr="00C205E5">
              <w:rPr>
                <w:color w:val="000000" w:themeColor="text1"/>
                <w:spacing w:val="-2"/>
                <w:sz w:val="24"/>
                <w:szCs w:val="24"/>
              </w:rPr>
              <w:t>First</w:t>
            </w:r>
          </w:p>
        </w:tc>
      </w:tr>
      <w:tr w:rsidR="00C205E5" w:rsidRPr="00C205E5" w14:paraId="7533B160" w14:textId="77777777" w:rsidTr="0010444B">
        <w:trPr>
          <w:trHeight w:val="253"/>
        </w:trPr>
        <w:tc>
          <w:tcPr>
            <w:tcW w:w="2659" w:type="dxa"/>
          </w:tcPr>
          <w:p w14:paraId="1B9F6A31" w14:textId="77777777" w:rsidR="00521FBD" w:rsidRPr="00C205E5" w:rsidRDefault="00521FBD" w:rsidP="0010444B">
            <w:pPr>
              <w:pStyle w:val="TableParagraph"/>
              <w:spacing w:line="360" w:lineRule="auto"/>
              <w:ind w:right="577"/>
              <w:jc w:val="left"/>
              <w:rPr>
                <w:color w:val="000000" w:themeColor="text1"/>
                <w:sz w:val="24"/>
                <w:szCs w:val="24"/>
              </w:rPr>
            </w:pPr>
            <w:r w:rsidRPr="00C205E5">
              <w:rPr>
                <w:color w:val="000000" w:themeColor="text1"/>
                <w:spacing w:val="-2"/>
                <w:sz w:val="24"/>
                <w:szCs w:val="24"/>
              </w:rPr>
              <w:t>26.00-26.99</w:t>
            </w:r>
          </w:p>
        </w:tc>
        <w:tc>
          <w:tcPr>
            <w:tcW w:w="2976" w:type="dxa"/>
          </w:tcPr>
          <w:p w14:paraId="4DB99A77" w14:textId="77777777" w:rsidR="00521FBD" w:rsidRPr="00C205E5" w:rsidRDefault="00521FBD" w:rsidP="0010444B">
            <w:pPr>
              <w:pStyle w:val="TableParagraph"/>
              <w:spacing w:line="360" w:lineRule="auto"/>
              <w:ind w:right="901"/>
              <w:jc w:val="left"/>
              <w:rPr>
                <w:color w:val="000000" w:themeColor="text1"/>
                <w:sz w:val="24"/>
                <w:szCs w:val="24"/>
              </w:rPr>
            </w:pPr>
            <w:r w:rsidRPr="00C205E5">
              <w:rPr>
                <w:color w:val="000000" w:themeColor="text1"/>
                <w:spacing w:val="-5"/>
                <w:sz w:val="24"/>
                <w:szCs w:val="24"/>
              </w:rPr>
              <w:t>68</w:t>
            </w:r>
          </w:p>
        </w:tc>
        <w:tc>
          <w:tcPr>
            <w:tcW w:w="2551" w:type="dxa"/>
          </w:tcPr>
          <w:p w14:paraId="646797B4" w14:textId="77777777" w:rsidR="00521FBD" w:rsidRPr="00C205E5" w:rsidRDefault="00521FBD" w:rsidP="0010444B">
            <w:pPr>
              <w:pStyle w:val="TableParagraph"/>
              <w:spacing w:line="360" w:lineRule="auto"/>
              <w:ind w:right="559"/>
              <w:jc w:val="left"/>
              <w:rPr>
                <w:color w:val="000000" w:themeColor="text1"/>
                <w:sz w:val="24"/>
                <w:szCs w:val="24"/>
              </w:rPr>
            </w:pPr>
            <w:r w:rsidRPr="00C205E5">
              <w:rPr>
                <w:color w:val="000000" w:themeColor="text1"/>
                <w:sz w:val="24"/>
                <w:szCs w:val="24"/>
              </w:rPr>
              <w:t>Upper</w:t>
            </w:r>
            <w:r w:rsidRPr="00C205E5">
              <w:rPr>
                <w:color w:val="000000" w:themeColor="text1"/>
                <w:spacing w:val="-3"/>
                <w:sz w:val="24"/>
                <w:szCs w:val="24"/>
              </w:rPr>
              <w:t xml:space="preserve"> </w:t>
            </w:r>
            <w:r w:rsidRPr="00C205E5">
              <w:rPr>
                <w:color w:val="000000" w:themeColor="text1"/>
                <w:spacing w:val="-2"/>
                <w:sz w:val="24"/>
                <w:szCs w:val="24"/>
              </w:rPr>
              <w:t>Second</w:t>
            </w:r>
          </w:p>
        </w:tc>
      </w:tr>
      <w:tr w:rsidR="00C205E5" w:rsidRPr="00C205E5" w14:paraId="1DE29F5E" w14:textId="77777777" w:rsidTr="0010444B">
        <w:trPr>
          <w:trHeight w:val="251"/>
        </w:trPr>
        <w:tc>
          <w:tcPr>
            <w:tcW w:w="2659" w:type="dxa"/>
          </w:tcPr>
          <w:p w14:paraId="5B2899AC" w14:textId="77777777" w:rsidR="00521FBD" w:rsidRPr="00C205E5" w:rsidRDefault="00521FBD" w:rsidP="0010444B">
            <w:pPr>
              <w:pStyle w:val="TableParagraph"/>
              <w:spacing w:line="360" w:lineRule="auto"/>
              <w:ind w:right="577"/>
              <w:jc w:val="left"/>
              <w:rPr>
                <w:color w:val="000000" w:themeColor="text1"/>
                <w:sz w:val="24"/>
                <w:szCs w:val="24"/>
              </w:rPr>
            </w:pPr>
            <w:r w:rsidRPr="00C205E5">
              <w:rPr>
                <w:color w:val="000000" w:themeColor="text1"/>
                <w:spacing w:val="-2"/>
                <w:sz w:val="24"/>
                <w:szCs w:val="24"/>
              </w:rPr>
              <w:t>25.00-25.99</w:t>
            </w:r>
          </w:p>
        </w:tc>
        <w:tc>
          <w:tcPr>
            <w:tcW w:w="2976" w:type="dxa"/>
          </w:tcPr>
          <w:p w14:paraId="3F9C479B" w14:textId="77777777" w:rsidR="00521FBD" w:rsidRPr="00C205E5" w:rsidRDefault="00521FBD" w:rsidP="0010444B">
            <w:pPr>
              <w:pStyle w:val="TableParagraph"/>
              <w:spacing w:line="360" w:lineRule="auto"/>
              <w:ind w:right="901"/>
              <w:jc w:val="left"/>
              <w:rPr>
                <w:color w:val="000000" w:themeColor="text1"/>
                <w:sz w:val="24"/>
                <w:szCs w:val="24"/>
              </w:rPr>
            </w:pPr>
            <w:r w:rsidRPr="00C205E5">
              <w:rPr>
                <w:color w:val="000000" w:themeColor="text1"/>
                <w:spacing w:val="-5"/>
                <w:sz w:val="24"/>
                <w:szCs w:val="24"/>
              </w:rPr>
              <w:t>65</w:t>
            </w:r>
          </w:p>
        </w:tc>
        <w:tc>
          <w:tcPr>
            <w:tcW w:w="2551" w:type="dxa"/>
          </w:tcPr>
          <w:p w14:paraId="6973E344" w14:textId="77777777" w:rsidR="00521FBD" w:rsidRPr="00C205E5" w:rsidRDefault="00521FBD" w:rsidP="0010444B">
            <w:pPr>
              <w:pStyle w:val="TableParagraph"/>
              <w:spacing w:line="360" w:lineRule="auto"/>
              <w:ind w:right="559"/>
              <w:jc w:val="left"/>
              <w:rPr>
                <w:color w:val="000000" w:themeColor="text1"/>
                <w:sz w:val="24"/>
                <w:szCs w:val="24"/>
              </w:rPr>
            </w:pPr>
            <w:r w:rsidRPr="00C205E5">
              <w:rPr>
                <w:color w:val="000000" w:themeColor="text1"/>
                <w:sz w:val="24"/>
                <w:szCs w:val="24"/>
              </w:rPr>
              <w:t>Upper</w:t>
            </w:r>
            <w:r w:rsidRPr="00C205E5">
              <w:rPr>
                <w:color w:val="000000" w:themeColor="text1"/>
                <w:spacing w:val="-3"/>
                <w:sz w:val="24"/>
                <w:szCs w:val="24"/>
              </w:rPr>
              <w:t xml:space="preserve"> </w:t>
            </w:r>
            <w:r w:rsidRPr="00C205E5">
              <w:rPr>
                <w:color w:val="000000" w:themeColor="text1"/>
                <w:spacing w:val="-2"/>
                <w:sz w:val="24"/>
                <w:szCs w:val="24"/>
              </w:rPr>
              <w:t>Second</w:t>
            </w:r>
          </w:p>
        </w:tc>
      </w:tr>
      <w:tr w:rsidR="00C205E5" w:rsidRPr="00C205E5" w14:paraId="754DD309" w14:textId="77777777" w:rsidTr="0010444B">
        <w:trPr>
          <w:trHeight w:val="253"/>
        </w:trPr>
        <w:tc>
          <w:tcPr>
            <w:tcW w:w="2659" w:type="dxa"/>
          </w:tcPr>
          <w:p w14:paraId="1A088FB3" w14:textId="77777777" w:rsidR="00521FBD" w:rsidRPr="00C205E5" w:rsidRDefault="00521FBD" w:rsidP="0010444B">
            <w:pPr>
              <w:pStyle w:val="TableParagraph"/>
              <w:spacing w:line="360" w:lineRule="auto"/>
              <w:ind w:right="577"/>
              <w:jc w:val="left"/>
              <w:rPr>
                <w:color w:val="000000" w:themeColor="text1"/>
                <w:sz w:val="24"/>
                <w:szCs w:val="24"/>
              </w:rPr>
            </w:pPr>
            <w:r w:rsidRPr="00C205E5">
              <w:rPr>
                <w:color w:val="000000" w:themeColor="text1"/>
                <w:spacing w:val="-2"/>
                <w:sz w:val="24"/>
                <w:szCs w:val="24"/>
              </w:rPr>
              <w:t>24.00-24.99</w:t>
            </w:r>
          </w:p>
        </w:tc>
        <w:tc>
          <w:tcPr>
            <w:tcW w:w="2976" w:type="dxa"/>
          </w:tcPr>
          <w:p w14:paraId="557D827E" w14:textId="77777777" w:rsidR="00521FBD" w:rsidRPr="00C205E5" w:rsidRDefault="00521FBD" w:rsidP="0010444B">
            <w:pPr>
              <w:pStyle w:val="TableParagraph"/>
              <w:spacing w:line="360" w:lineRule="auto"/>
              <w:ind w:right="901"/>
              <w:jc w:val="left"/>
              <w:rPr>
                <w:color w:val="000000" w:themeColor="text1"/>
                <w:sz w:val="24"/>
                <w:szCs w:val="24"/>
              </w:rPr>
            </w:pPr>
            <w:r w:rsidRPr="00C205E5">
              <w:rPr>
                <w:color w:val="000000" w:themeColor="text1"/>
                <w:spacing w:val="-5"/>
                <w:sz w:val="24"/>
                <w:szCs w:val="24"/>
              </w:rPr>
              <w:t>63</w:t>
            </w:r>
          </w:p>
        </w:tc>
        <w:tc>
          <w:tcPr>
            <w:tcW w:w="2551" w:type="dxa"/>
          </w:tcPr>
          <w:p w14:paraId="4B040C04" w14:textId="77777777" w:rsidR="00521FBD" w:rsidRPr="00C205E5" w:rsidRDefault="00521FBD" w:rsidP="0010444B">
            <w:pPr>
              <w:pStyle w:val="TableParagraph"/>
              <w:spacing w:line="360" w:lineRule="auto"/>
              <w:ind w:right="559"/>
              <w:jc w:val="left"/>
              <w:rPr>
                <w:color w:val="000000" w:themeColor="text1"/>
                <w:sz w:val="24"/>
                <w:szCs w:val="24"/>
              </w:rPr>
            </w:pPr>
            <w:r w:rsidRPr="00C205E5">
              <w:rPr>
                <w:color w:val="000000" w:themeColor="text1"/>
                <w:sz w:val="24"/>
                <w:szCs w:val="24"/>
              </w:rPr>
              <w:t>Upper</w:t>
            </w:r>
            <w:r w:rsidRPr="00C205E5">
              <w:rPr>
                <w:color w:val="000000" w:themeColor="text1"/>
                <w:spacing w:val="-3"/>
                <w:sz w:val="24"/>
                <w:szCs w:val="24"/>
              </w:rPr>
              <w:t xml:space="preserve"> </w:t>
            </w:r>
            <w:r w:rsidRPr="00C205E5">
              <w:rPr>
                <w:color w:val="000000" w:themeColor="text1"/>
                <w:spacing w:val="-2"/>
                <w:sz w:val="24"/>
                <w:szCs w:val="24"/>
              </w:rPr>
              <w:t>Second</w:t>
            </w:r>
          </w:p>
        </w:tc>
      </w:tr>
      <w:tr w:rsidR="00C205E5" w:rsidRPr="00C205E5" w14:paraId="158BC862" w14:textId="77777777" w:rsidTr="0010444B">
        <w:trPr>
          <w:trHeight w:val="254"/>
        </w:trPr>
        <w:tc>
          <w:tcPr>
            <w:tcW w:w="2659" w:type="dxa"/>
          </w:tcPr>
          <w:p w14:paraId="45A5FB74" w14:textId="77777777" w:rsidR="00521FBD" w:rsidRPr="00C205E5" w:rsidRDefault="00521FBD" w:rsidP="0010444B">
            <w:pPr>
              <w:pStyle w:val="TableParagraph"/>
              <w:spacing w:line="360" w:lineRule="auto"/>
              <w:ind w:right="577"/>
              <w:jc w:val="left"/>
              <w:rPr>
                <w:color w:val="000000" w:themeColor="text1"/>
                <w:sz w:val="24"/>
                <w:szCs w:val="24"/>
              </w:rPr>
            </w:pPr>
            <w:r w:rsidRPr="00C205E5">
              <w:rPr>
                <w:color w:val="000000" w:themeColor="text1"/>
                <w:spacing w:val="-2"/>
                <w:sz w:val="24"/>
                <w:szCs w:val="24"/>
              </w:rPr>
              <w:t>23.00-23.99</w:t>
            </w:r>
          </w:p>
        </w:tc>
        <w:tc>
          <w:tcPr>
            <w:tcW w:w="2976" w:type="dxa"/>
          </w:tcPr>
          <w:p w14:paraId="0BAC5C4C" w14:textId="77777777" w:rsidR="00521FBD" w:rsidRPr="00C205E5" w:rsidRDefault="00521FBD" w:rsidP="0010444B">
            <w:pPr>
              <w:pStyle w:val="TableParagraph"/>
              <w:spacing w:line="360" w:lineRule="auto"/>
              <w:ind w:right="901"/>
              <w:jc w:val="left"/>
              <w:rPr>
                <w:color w:val="000000" w:themeColor="text1"/>
                <w:sz w:val="24"/>
                <w:szCs w:val="24"/>
              </w:rPr>
            </w:pPr>
            <w:r w:rsidRPr="00C205E5">
              <w:rPr>
                <w:color w:val="000000" w:themeColor="text1"/>
                <w:spacing w:val="-5"/>
                <w:sz w:val="24"/>
                <w:szCs w:val="24"/>
              </w:rPr>
              <w:t>58</w:t>
            </w:r>
          </w:p>
        </w:tc>
        <w:tc>
          <w:tcPr>
            <w:tcW w:w="2551" w:type="dxa"/>
          </w:tcPr>
          <w:p w14:paraId="6E5D8A33" w14:textId="77777777" w:rsidR="00521FBD" w:rsidRPr="00C205E5" w:rsidRDefault="00521FBD" w:rsidP="0010444B">
            <w:pPr>
              <w:pStyle w:val="TableParagraph"/>
              <w:spacing w:line="360" w:lineRule="auto"/>
              <w:ind w:right="561"/>
              <w:jc w:val="left"/>
              <w:rPr>
                <w:color w:val="000000" w:themeColor="text1"/>
                <w:sz w:val="24"/>
                <w:szCs w:val="24"/>
              </w:rPr>
            </w:pPr>
            <w:r w:rsidRPr="00C205E5">
              <w:rPr>
                <w:color w:val="000000" w:themeColor="text1"/>
                <w:sz w:val="24"/>
                <w:szCs w:val="24"/>
              </w:rPr>
              <w:t>Lower</w:t>
            </w:r>
            <w:r w:rsidRPr="00C205E5">
              <w:rPr>
                <w:color w:val="000000" w:themeColor="text1"/>
                <w:spacing w:val="-5"/>
                <w:sz w:val="24"/>
                <w:szCs w:val="24"/>
              </w:rPr>
              <w:t xml:space="preserve"> </w:t>
            </w:r>
            <w:r w:rsidRPr="00C205E5">
              <w:rPr>
                <w:color w:val="000000" w:themeColor="text1"/>
                <w:spacing w:val="-2"/>
                <w:sz w:val="24"/>
                <w:szCs w:val="24"/>
              </w:rPr>
              <w:t>Second</w:t>
            </w:r>
          </w:p>
        </w:tc>
      </w:tr>
      <w:tr w:rsidR="00C205E5" w:rsidRPr="00C205E5" w14:paraId="46659CB0" w14:textId="77777777" w:rsidTr="0010444B">
        <w:trPr>
          <w:trHeight w:val="251"/>
        </w:trPr>
        <w:tc>
          <w:tcPr>
            <w:tcW w:w="2659" w:type="dxa"/>
          </w:tcPr>
          <w:p w14:paraId="2E9302D6" w14:textId="77777777" w:rsidR="00521FBD" w:rsidRPr="00C205E5" w:rsidRDefault="00521FBD" w:rsidP="0010444B">
            <w:pPr>
              <w:pStyle w:val="TableParagraph"/>
              <w:spacing w:line="360" w:lineRule="auto"/>
              <w:ind w:right="577"/>
              <w:jc w:val="left"/>
              <w:rPr>
                <w:color w:val="000000" w:themeColor="text1"/>
                <w:sz w:val="24"/>
                <w:szCs w:val="24"/>
              </w:rPr>
            </w:pPr>
            <w:r w:rsidRPr="00C205E5">
              <w:rPr>
                <w:color w:val="000000" w:themeColor="text1"/>
                <w:spacing w:val="-2"/>
                <w:sz w:val="24"/>
                <w:szCs w:val="24"/>
              </w:rPr>
              <w:t>22.00-22.99</w:t>
            </w:r>
          </w:p>
        </w:tc>
        <w:tc>
          <w:tcPr>
            <w:tcW w:w="2976" w:type="dxa"/>
          </w:tcPr>
          <w:p w14:paraId="58E09E2A" w14:textId="77777777" w:rsidR="00521FBD" w:rsidRPr="00C205E5" w:rsidRDefault="00521FBD" w:rsidP="0010444B">
            <w:pPr>
              <w:pStyle w:val="TableParagraph"/>
              <w:spacing w:line="360" w:lineRule="auto"/>
              <w:ind w:right="901"/>
              <w:jc w:val="left"/>
              <w:rPr>
                <w:color w:val="000000" w:themeColor="text1"/>
                <w:sz w:val="24"/>
                <w:szCs w:val="24"/>
              </w:rPr>
            </w:pPr>
            <w:r w:rsidRPr="00C205E5">
              <w:rPr>
                <w:color w:val="000000" w:themeColor="text1"/>
                <w:spacing w:val="-5"/>
                <w:sz w:val="24"/>
                <w:szCs w:val="24"/>
              </w:rPr>
              <w:t>55</w:t>
            </w:r>
          </w:p>
        </w:tc>
        <w:tc>
          <w:tcPr>
            <w:tcW w:w="2551" w:type="dxa"/>
          </w:tcPr>
          <w:p w14:paraId="3C20839B" w14:textId="77777777" w:rsidR="00521FBD" w:rsidRPr="00C205E5" w:rsidRDefault="00521FBD" w:rsidP="0010444B">
            <w:pPr>
              <w:pStyle w:val="TableParagraph"/>
              <w:spacing w:line="360" w:lineRule="auto"/>
              <w:ind w:right="561"/>
              <w:jc w:val="left"/>
              <w:rPr>
                <w:color w:val="000000" w:themeColor="text1"/>
                <w:sz w:val="24"/>
                <w:szCs w:val="24"/>
              </w:rPr>
            </w:pPr>
            <w:r w:rsidRPr="00C205E5">
              <w:rPr>
                <w:color w:val="000000" w:themeColor="text1"/>
                <w:sz w:val="24"/>
                <w:szCs w:val="24"/>
              </w:rPr>
              <w:t>Lower</w:t>
            </w:r>
            <w:r w:rsidRPr="00C205E5">
              <w:rPr>
                <w:color w:val="000000" w:themeColor="text1"/>
                <w:spacing w:val="-5"/>
                <w:sz w:val="24"/>
                <w:szCs w:val="24"/>
              </w:rPr>
              <w:t xml:space="preserve"> </w:t>
            </w:r>
            <w:r w:rsidRPr="00C205E5">
              <w:rPr>
                <w:color w:val="000000" w:themeColor="text1"/>
                <w:spacing w:val="-2"/>
                <w:sz w:val="24"/>
                <w:szCs w:val="24"/>
              </w:rPr>
              <w:t>Second</w:t>
            </w:r>
          </w:p>
        </w:tc>
      </w:tr>
      <w:tr w:rsidR="00C205E5" w:rsidRPr="00C205E5" w14:paraId="09AEF495" w14:textId="77777777" w:rsidTr="0010444B">
        <w:trPr>
          <w:trHeight w:val="254"/>
        </w:trPr>
        <w:tc>
          <w:tcPr>
            <w:tcW w:w="2659" w:type="dxa"/>
          </w:tcPr>
          <w:p w14:paraId="4338DB70" w14:textId="77777777" w:rsidR="00521FBD" w:rsidRPr="00C205E5" w:rsidRDefault="00521FBD" w:rsidP="0010444B">
            <w:pPr>
              <w:pStyle w:val="TableParagraph"/>
              <w:spacing w:line="360" w:lineRule="auto"/>
              <w:ind w:right="577"/>
              <w:jc w:val="left"/>
              <w:rPr>
                <w:color w:val="000000" w:themeColor="text1"/>
                <w:sz w:val="24"/>
                <w:szCs w:val="24"/>
              </w:rPr>
            </w:pPr>
            <w:r w:rsidRPr="00C205E5">
              <w:rPr>
                <w:color w:val="000000" w:themeColor="text1"/>
                <w:spacing w:val="-2"/>
                <w:sz w:val="24"/>
                <w:szCs w:val="24"/>
              </w:rPr>
              <w:t>21.00-21.99</w:t>
            </w:r>
          </w:p>
        </w:tc>
        <w:tc>
          <w:tcPr>
            <w:tcW w:w="2976" w:type="dxa"/>
          </w:tcPr>
          <w:p w14:paraId="774726CF" w14:textId="77777777" w:rsidR="00521FBD" w:rsidRPr="00C205E5" w:rsidRDefault="00521FBD" w:rsidP="0010444B">
            <w:pPr>
              <w:pStyle w:val="TableParagraph"/>
              <w:spacing w:line="360" w:lineRule="auto"/>
              <w:ind w:right="901"/>
              <w:jc w:val="left"/>
              <w:rPr>
                <w:color w:val="000000" w:themeColor="text1"/>
                <w:sz w:val="24"/>
                <w:szCs w:val="24"/>
              </w:rPr>
            </w:pPr>
            <w:r w:rsidRPr="00C205E5">
              <w:rPr>
                <w:color w:val="000000" w:themeColor="text1"/>
                <w:spacing w:val="-5"/>
                <w:sz w:val="24"/>
                <w:szCs w:val="24"/>
              </w:rPr>
              <w:t>53</w:t>
            </w:r>
          </w:p>
        </w:tc>
        <w:tc>
          <w:tcPr>
            <w:tcW w:w="2551" w:type="dxa"/>
          </w:tcPr>
          <w:p w14:paraId="7FA8CC34" w14:textId="77777777" w:rsidR="00521FBD" w:rsidRPr="00C205E5" w:rsidRDefault="00521FBD" w:rsidP="0010444B">
            <w:pPr>
              <w:pStyle w:val="TableParagraph"/>
              <w:spacing w:line="360" w:lineRule="auto"/>
              <w:ind w:right="561"/>
              <w:jc w:val="left"/>
              <w:rPr>
                <w:color w:val="000000" w:themeColor="text1"/>
                <w:sz w:val="24"/>
                <w:szCs w:val="24"/>
              </w:rPr>
            </w:pPr>
            <w:r w:rsidRPr="00C205E5">
              <w:rPr>
                <w:color w:val="000000" w:themeColor="text1"/>
                <w:sz w:val="24"/>
                <w:szCs w:val="24"/>
              </w:rPr>
              <w:t>Lower</w:t>
            </w:r>
            <w:r w:rsidRPr="00C205E5">
              <w:rPr>
                <w:color w:val="000000" w:themeColor="text1"/>
                <w:spacing w:val="-5"/>
                <w:sz w:val="24"/>
                <w:szCs w:val="24"/>
              </w:rPr>
              <w:t xml:space="preserve"> </w:t>
            </w:r>
            <w:r w:rsidRPr="00C205E5">
              <w:rPr>
                <w:color w:val="000000" w:themeColor="text1"/>
                <w:spacing w:val="-2"/>
                <w:sz w:val="24"/>
                <w:szCs w:val="24"/>
              </w:rPr>
              <w:t>Second</w:t>
            </w:r>
          </w:p>
        </w:tc>
      </w:tr>
      <w:tr w:rsidR="00C205E5" w:rsidRPr="00C205E5" w14:paraId="427D5FFD" w14:textId="77777777" w:rsidTr="0010444B">
        <w:trPr>
          <w:trHeight w:val="251"/>
        </w:trPr>
        <w:tc>
          <w:tcPr>
            <w:tcW w:w="2659" w:type="dxa"/>
          </w:tcPr>
          <w:p w14:paraId="17E9BE31" w14:textId="77777777" w:rsidR="00521FBD" w:rsidRPr="00C205E5" w:rsidRDefault="00521FBD" w:rsidP="0010444B">
            <w:pPr>
              <w:pStyle w:val="TableParagraph"/>
              <w:spacing w:line="360" w:lineRule="auto"/>
              <w:ind w:right="577"/>
              <w:jc w:val="left"/>
              <w:rPr>
                <w:color w:val="000000" w:themeColor="text1"/>
                <w:sz w:val="24"/>
                <w:szCs w:val="24"/>
              </w:rPr>
            </w:pPr>
            <w:r w:rsidRPr="00C205E5">
              <w:rPr>
                <w:color w:val="000000" w:themeColor="text1"/>
                <w:spacing w:val="-2"/>
                <w:sz w:val="24"/>
                <w:szCs w:val="24"/>
              </w:rPr>
              <w:t>20.00-20.99</w:t>
            </w:r>
          </w:p>
        </w:tc>
        <w:tc>
          <w:tcPr>
            <w:tcW w:w="2976" w:type="dxa"/>
          </w:tcPr>
          <w:p w14:paraId="7D320AE7" w14:textId="77777777" w:rsidR="00521FBD" w:rsidRPr="00C205E5" w:rsidRDefault="00521FBD" w:rsidP="0010444B">
            <w:pPr>
              <w:pStyle w:val="TableParagraph"/>
              <w:spacing w:line="360" w:lineRule="auto"/>
              <w:ind w:right="901"/>
              <w:jc w:val="left"/>
              <w:rPr>
                <w:color w:val="000000" w:themeColor="text1"/>
                <w:sz w:val="24"/>
                <w:szCs w:val="24"/>
              </w:rPr>
            </w:pPr>
            <w:r w:rsidRPr="00C205E5">
              <w:rPr>
                <w:color w:val="000000" w:themeColor="text1"/>
                <w:spacing w:val="-5"/>
                <w:sz w:val="24"/>
                <w:szCs w:val="24"/>
              </w:rPr>
              <w:t>48</w:t>
            </w:r>
          </w:p>
        </w:tc>
        <w:tc>
          <w:tcPr>
            <w:tcW w:w="2551" w:type="dxa"/>
          </w:tcPr>
          <w:p w14:paraId="03D94D76" w14:textId="77777777" w:rsidR="00521FBD" w:rsidRPr="00C205E5" w:rsidRDefault="00521FBD" w:rsidP="0010444B">
            <w:pPr>
              <w:pStyle w:val="TableParagraph"/>
              <w:spacing w:line="360" w:lineRule="auto"/>
              <w:ind w:right="1000"/>
              <w:jc w:val="left"/>
              <w:rPr>
                <w:color w:val="000000" w:themeColor="text1"/>
                <w:sz w:val="24"/>
                <w:szCs w:val="24"/>
              </w:rPr>
            </w:pPr>
            <w:r w:rsidRPr="00C205E5">
              <w:rPr>
                <w:color w:val="000000" w:themeColor="text1"/>
                <w:spacing w:val="-2"/>
                <w:sz w:val="24"/>
                <w:szCs w:val="24"/>
              </w:rPr>
              <w:t>Third</w:t>
            </w:r>
          </w:p>
        </w:tc>
      </w:tr>
      <w:tr w:rsidR="00C205E5" w:rsidRPr="00C205E5" w14:paraId="4A60726B" w14:textId="77777777" w:rsidTr="0010444B">
        <w:trPr>
          <w:trHeight w:val="254"/>
        </w:trPr>
        <w:tc>
          <w:tcPr>
            <w:tcW w:w="2659" w:type="dxa"/>
          </w:tcPr>
          <w:p w14:paraId="5ED8489F" w14:textId="77777777" w:rsidR="00521FBD" w:rsidRPr="00C205E5" w:rsidRDefault="00521FBD" w:rsidP="0010444B">
            <w:pPr>
              <w:pStyle w:val="TableParagraph"/>
              <w:spacing w:line="360" w:lineRule="auto"/>
              <w:ind w:right="577"/>
              <w:jc w:val="left"/>
              <w:rPr>
                <w:color w:val="000000" w:themeColor="text1"/>
                <w:sz w:val="24"/>
                <w:szCs w:val="24"/>
              </w:rPr>
            </w:pPr>
            <w:r w:rsidRPr="00C205E5">
              <w:rPr>
                <w:color w:val="000000" w:themeColor="text1"/>
                <w:spacing w:val="-2"/>
                <w:sz w:val="24"/>
                <w:szCs w:val="24"/>
              </w:rPr>
              <w:t>19.00-19.99</w:t>
            </w:r>
          </w:p>
        </w:tc>
        <w:tc>
          <w:tcPr>
            <w:tcW w:w="2976" w:type="dxa"/>
          </w:tcPr>
          <w:p w14:paraId="2A66E231" w14:textId="77777777" w:rsidR="00521FBD" w:rsidRPr="00C205E5" w:rsidRDefault="00521FBD" w:rsidP="0010444B">
            <w:pPr>
              <w:pStyle w:val="TableParagraph"/>
              <w:spacing w:line="360" w:lineRule="auto"/>
              <w:ind w:right="901"/>
              <w:jc w:val="left"/>
              <w:rPr>
                <w:color w:val="000000" w:themeColor="text1"/>
                <w:sz w:val="24"/>
                <w:szCs w:val="24"/>
              </w:rPr>
            </w:pPr>
            <w:r w:rsidRPr="00C205E5">
              <w:rPr>
                <w:color w:val="000000" w:themeColor="text1"/>
                <w:spacing w:val="-5"/>
                <w:sz w:val="24"/>
                <w:szCs w:val="24"/>
              </w:rPr>
              <w:t>45</w:t>
            </w:r>
          </w:p>
        </w:tc>
        <w:tc>
          <w:tcPr>
            <w:tcW w:w="2551" w:type="dxa"/>
          </w:tcPr>
          <w:p w14:paraId="480030E4" w14:textId="77777777" w:rsidR="00521FBD" w:rsidRPr="00C205E5" w:rsidRDefault="00521FBD" w:rsidP="0010444B">
            <w:pPr>
              <w:pStyle w:val="TableParagraph"/>
              <w:spacing w:line="360" w:lineRule="auto"/>
              <w:ind w:right="1000"/>
              <w:jc w:val="left"/>
              <w:rPr>
                <w:color w:val="000000" w:themeColor="text1"/>
                <w:sz w:val="24"/>
                <w:szCs w:val="24"/>
              </w:rPr>
            </w:pPr>
            <w:r w:rsidRPr="00C205E5">
              <w:rPr>
                <w:color w:val="000000" w:themeColor="text1"/>
                <w:spacing w:val="-2"/>
                <w:sz w:val="24"/>
                <w:szCs w:val="24"/>
              </w:rPr>
              <w:t>Third</w:t>
            </w:r>
          </w:p>
        </w:tc>
      </w:tr>
      <w:tr w:rsidR="00C205E5" w:rsidRPr="00C205E5" w14:paraId="540DFE1A" w14:textId="77777777" w:rsidTr="0010444B">
        <w:trPr>
          <w:trHeight w:val="251"/>
        </w:trPr>
        <w:tc>
          <w:tcPr>
            <w:tcW w:w="2659" w:type="dxa"/>
          </w:tcPr>
          <w:p w14:paraId="711259AC" w14:textId="77777777" w:rsidR="00521FBD" w:rsidRPr="00C205E5" w:rsidRDefault="00521FBD" w:rsidP="0010444B">
            <w:pPr>
              <w:pStyle w:val="TableParagraph"/>
              <w:spacing w:line="360" w:lineRule="auto"/>
              <w:ind w:right="577"/>
              <w:jc w:val="left"/>
              <w:rPr>
                <w:color w:val="000000" w:themeColor="text1"/>
                <w:sz w:val="24"/>
                <w:szCs w:val="24"/>
              </w:rPr>
            </w:pPr>
            <w:r w:rsidRPr="00C205E5">
              <w:rPr>
                <w:color w:val="000000" w:themeColor="text1"/>
                <w:spacing w:val="-2"/>
                <w:sz w:val="24"/>
                <w:szCs w:val="24"/>
              </w:rPr>
              <w:t>18.00-18.99</w:t>
            </w:r>
          </w:p>
        </w:tc>
        <w:tc>
          <w:tcPr>
            <w:tcW w:w="2976" w:type="dxa"/>
          </w:tcPr>
          <w:p w14:paraId="6806FD6A" w14:textId="77777777" w:rsidR="00521FBD" w:rsidRPr="00C205E5" w:rsidRDefault="00521FBD" w:rsidP="0010444B">
            <w:pPr>
              <w:pStyle w:val="TableParagraph"/>
              <w:spacing w:line="360" w:lineRule="auto"/>
              <w:ind w:right="901"/>
              <w:jc w:val="left"/>
              <w:rPr>
                <w:color w:val="000000" w:themeColor="text1"/>
                <w:sz w:val="24"/>
                <w:szCs w:val="24"/>
              </w:rPr>
            </w:pPr>
            <w:r w:rsidRPr="00C205E5">
              <w:rPr>
                <w:color w:val="000000" w:themeColor="text1"/>
                <w:spacing w:val="-5"/>
                <w:sz w:val="24"/>
                <w:szCs w:val="24"/>
              </w:rPr>
              <w:t>43</w:t>
            </w:r>
          </w:p>
        </w:tc>
        <w:tc>
          <w:tcPr>
            <w:tcW w:w="2551" w:type="dxa"/>
          </w:tcPr>
          <w:p w14:paraId="6F34B4EE" w14:textId="77777777" w:rsidR="00521FBD" w:rsidRPr="00C205E5" w:rsidRDefault="00521FBD" w:rsidP="0010444B">
            <w:pPr>
              <w:pStyle w:val="TableParagraph"/>
              <w:spacing w:line="360" w:lineRule="auto"/>
              <w:ind w:right="1000"/>
              <w:jc w:val="left"/>
              <w:rPr>
                <w:color w:val="000000" w:themeColor="text1"/>
                <w:sz w:val="24"/>
                <w:szCs w:val="24"/>
              </w:rPr>
            </w:pPr>
            <w:r w:rsidRPr="00C205E5">
              <w:rPr>
                <w:color w:val="000000" w:themeColor="text1"/>
                <w:spacing w:val="-2"/>
                <w:sz w:val="24"/>
                <w:szCs w:val="24"/>
              </w:rPr>
              <w:t>Third</w:t>
            </w:r>
          </w:p>
        </w:tc>
      </w:tr>
      <w:tr w:rsidR="00C205E5" w:rsidRPr="00C205E5" w14:paraId="4FB36158" w14:textId="77777777" w:rsidTr="0010444B">
        <w:trPr>
          <w:trHeight w:val="254"/>
        </w:trPr>
        <w:tc>
          <w:tcPr>
            <w:tcW w:w="2659" w:type="dxa"/>
          </w:tcPr>
          <w:p w14:paraId="37DA1E29" w14:textId="77777777" w:rsidR="00521FBD" w:rsidRPr="00C205E5" w:rsidRDefault="00521FBD" w:rsidP="0010444B">
            <w:pPr>
              <w:pStyle w:val="TableParagraph"/>
              <w:spacing w:line="360" w:lineRule="auto"/>
              <w:ind w:right="577"/>
              <w:jc w:val="left"/>
              <w:rPr>
                <w:color w:val="000000" w:themeColor="text1"/>
                <w:sz w:val="24"/>
                <w:szCs w:val="24"/>
              </w:rPr>
            </w:pPr>
            <w:r w:rsidRPr="00C205E5">
              <w:rPr>
                <w:color w:val="000000" w:themeColor="text1"/>
                <w:spacing w:val="-2"/>
                <w:sz w:val="24"/>
                <w:szCs w:val="24"/>
              </w:rPr>
              <w:t>9.00-17.99</w:t>
            </w:r>
          </w:p>
        </w:tc>
        <w:tc>
          <w:tcPr>
            <w:tcW w:w="2976" w:type="dxa"/>
          </w:tcPr>
          <w:p w14:paraId="45C3E841" w14:textId="77777777" w:rsidR="00521FBD" w:rsidRPr="00C205E5" w:rsidRDefault="00521FBD" w:rsidP="0010444B">
            <w:pPr>
              <w:pStyle w:val="TableParagraph"/>
              <w:spacing w:line="360" w:lineRule="auto"/>
              <w:ind w:right="901"/>
              <w:jc w:val="left"/>
              <w:rPr>
                <w:color w:val="000000" w:themeColor="text1"/>
                <w:sz w:val="24"/>
                <w:szCs w:val="24"/>
              </w:rPr>
            </w:pPr>
            <w:r w:rsidRPr="00C205E5">
              <w:rPr>
                <w:color w:val="000000" w:themeColor="text1"/>
                <w:spacing w:val="-5"/>
                <w:sz w:val="24"/>
                <w:szCs w:val="24"/>
              </w:rPr>
              <w:t>35</w:t>
            </w:r>
          </w:p>
        </w:tc>
        <w:tc>
          <w:tcPr>
            <w:tcW w:w="2551" w:type="dxa"/>
          </w:tcPr>
          <w:p w14:paraId="07B1EBE5" w14:textId="77777777" w:rsidR="00521FBD" w:rsidRPr="00C205E5" w:rsidRDefault="00521FBD" w:rsidP="0010444B">
            <w:pPr>
              <w:pStyle w:val="TableParagraph"/>
              <w:spacing w:line="360" w:lineRule="auto"/>
              <w:ind w:right="1000"/>
              <w:jc w:val="left"/>
              <w:rPr>
                <w:color w:val="000000" w:themeColor="text1"/>
                <w:sz w:val="24"/>
                <w:szCs w:val="24"/>
              </w:rPr>
            </w:pPr>
            <w:r w:rsidRPr="00C205E5">
              <w:rPr>
                <w:color w:val="000000" w:themeColor="text1"/>
                <w:spacing w:val="-4"/>
                <w:sz w:val="24"/>
                <w:szCs w:val="24"/>
              </w:rPr>
              <w:t>Fail</w:t>
            </w:r>
          </w:p>
        </w:tc>
      </w:tr>
      <w:tr w:rsidR="00C205E5" w:rsidRPr="00C205E5" w14:paraId="644865DD" w14:textId="77777777" w:rsidTr="0010444B">
        <w:trPr>
          <w:trHeight w:val="253"/>
        </w:trPr>
        <w:tc>
          <w:tcPr>
            <w:tcW w:w="2659" w:type="dxa"/>
          </w:tcPr>
          <w:p w14:paraId="2FAA4CCE" w14:textId="77777777" w:rsidR="00521FBD" w:rsidRPr="00C205E5" w:rsidRDefault="00521FBD" w:rsidP="0010444B">
            <w:pPr>
              <w:pStyle w:val="TableParagraph"/>
              <w:spacing w:line="360" w:lineRule="auto"/>
              <w:ind w:right="577"/>
              <w:jc w:val="left"/>
              <w:rPr>
                <w:color w:val="000000" w:themeColor="text1"/>
                <w:sz w:val="24"/>
                <w:szCs w:val="24"/>
              </w:rPr>
            </w:pPr>
            <w:r w:rsidRPr="00C205E5">
              <w:rPr>
                <w:color w:val="000000" w:themeColor="text1"/>
                <w:spacing w:val="-2"/>
                <w:sz w:val="24"/>
                <w:szCs w:val="24"/>
              </w:rPr>
              <w:t>0.00-</w:t>
            </w:r>
            <w:r w:rsidRPr="00C205E5">
              <w:rPr>
                <w:color w:val="000000" w:themeColor="text1"/>
                <w:spacing w:val="-4"/>
                <w:sz w:val="24"/>
                <w:szCs w:val="24"/>
              </w:rPr>
              <w:t>8.99</w:t>
            </w:r>
          </w:p>
        </w:tc>
        <w:tc>
          <w:tcPr>
            <w:tcW w:w="2976" w:type="dxa"/>
          </w:tcPr>
          <w:p w14:paraId="33513A87" w14:textId="77777777" w:rsidR="00521FBD" w:rsidRPr="00C205E5" w:rsidRDefault="00521FBD" w:rsidP="0010444B">
            <w:pPr>
              <w:pStyle w:val="TableParagraph"/>
              <w:spacing w:line="360" w:lineRule="auto"/>
              <w:ind w:right="901"/>
              <w:jc w:val="left"/>
              <w:rPr>
                <w:color w:val="000000" w:themeColor="text1"/>
                <w:sz w:val="24"/>
                <w:szCs w:val="24"/>
              </w:rPr>
            </w:pPr>
            <w:r w:rsidRPr="00C205E5">
              <w:rPr>
                <w:color w:val="000000" w:themeColor="text1"/>
                <w:spacing w:val="-5"/>
                <w:sz w:val="24"/>
                <w:szCs w:val="24"/>
              </w:rPr>
              <w:t>25</w:t>
            </w:r>
          </w:p>
        </w:tc>
        <w:tc>
          <w:tcPr>
            <w:tcW w:w="2551" w:type="dxa"/>
          </w:tcPr>
          <w:p w14:paraId="4E3F0FA7" w14:textId="77777777" w:rsidR="00521FBD" w:rsidRPr="00C205E5" w:rsidRDefault="00521FBD" w:rsidP="0010444B">
            <w:pPr>
              <w:pStyle w:val="TableParagraph"/>
              <w:spacing w:line="360" w:lineRule="auto"/>
              <w:ind w:right="1000"/>
              <w:jc w:val="left"/>
              <w:rPr>
                <w:color w:val="000000" w:themeColor="text1"/>
                <w:sz w:val="24"/>
                <w:szCs w:val="24"/>
              </w:rPr>
            </w:pPr>
            <w:r w:rsidRPr="00C205E5">
              <w:rPr>
                <w:color w:val="000000" w:themeColor="text1"/>
                <w:spacing w:val="-4"/>
                <w:sz w:val="24"/>
                <w:szCs w:val="24"/>
              </w:rPr>
              <w:t>Fail</w:t>
            </w:r>
          </w:p>
        </w:tc>
      </w:tr>
    </w:tbl>
    <w:p w14:paraId="33F55E89" w14:textId="77777777" w:rsidR="00C205E5" w:rsidRPr="00C205E5" w:rsidRDefault="00C205E5" w:rsidP="00977A2F">
      <w:pPr>
        <w:pStyle w:val="Heading2"/>
        <w:spacing w:line="360" w:lineRule="auto"/>
        <w:rPr>
          <w:color w:val="000000" w:themeColor="text1"/>
          <w:spacing w:val="-2"/>
        </w:rPr>
      </w:pPr>
      <w:bookmarkStart w:id="79" w:name="_bookmark16"/>
      <w:bookmarkStart w:id="80" w:name="_Toc142390708"/>
      <w:bookmarkEnd w:id="79"/>
    </w:p>
    <w:p w14:paraId="7CDCF2AE" w14:textId="2A81E86C" w:rsidR="00C205E5" w:rsidRPr="008A27A8" w:rsidRDefault="00C205E5" w:rsidP="00E77D0D">
      <w:pPr>
        <w:rPr>
          <w:b/>
          <w:bCs/>
          <w:color w:val="000000" w:themeColor="text1"/>
          <w:spacing w:val="-2"/>
          <w:sz w:val="32"/>
          <w:szCs w:val="32"/>
        </w:rPr>
      </w:pPr>
      <w:r w:rsidRPr="18FFF575">
        <w:rPr>
          <w:color w:val="000000" w:themeColor="text1"/>
        </w:rPr>
        <w:br w:type="page"/>
      </w:r>
      <w:r w:rsidR="22DA6595" w:rsidRPr="008A27A8">
        <w:rPr>
          <w:b/>
          <w:bCs/>
          <w:sz w:val="32"/>
          <w:szCs w:val="32"/>
        </w:rPr>
        <w:lastRenderedPageBreak/>
        <w:t>Japan</w:t>
      </w:r>
    </w:p>
    <w:p w14:paraId="769F9B6A" w14:textId="5ED96427" w:rsidR="18FFF575" w:rsidRDefault="18FFF575" w:rsidP="18FFF575">
      <w:pPr>
        <w:spacing w:after="0" w:line="240" w:lineRule="auto"/>
        <w:rPr>
          <w:color w:val="000000" w:themeColor="text1"/>
        </w:rPr>
      </w:pPr>
    </w:p>
    <w:tbl>
      <w:tblPr>
        <w:tblW w:w="0" w:type="auto"/>
        <w:tblInd w:w="44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Caption w:val="USA. Mark conversion table for study abroad students."/>
        <w:tblDescription w:val="Mark conversion table for study abroad students."/>
      </w:tblPr>
      <w:tblGrid>
        <w:gridCol w:w="1044"/>
        <w:gridCol w:w="1711"/>
        <w:gridCol w:w="1709"/>
        <w:gridCol w:w="2321"/>
      </w:tblGrid>
      <w:tr w:rsidR="18FFF575" w14:paraId="5422718B" w14:textId="77777777" w:rsidTr="18FFF575">
        <w:trPr>
          <w:trHeight w:val="275"/>
        </w:trPr>
        <w:tc>
          <w:tcPr>
            <w:tcW w:w="1044" w:type="dxa"/>
            <w:shd w:val="clear" w:color="auto" w:fill="D9D9D9" w:themeFill="background1" w:themeFillShade="D9"/>
          </w:tcPr>
          <w:p w14:paraId="5D3FEC5E" w14:textId="77777777" w:rsidR="18FFF575" w:rsidRDefault="18FFF575" w:rsidP="18FFF575">
            <w:pPr>
              <w:pStyle w:val="TableParagraph"/>
              <w:spacing w:line="360" w:lineRule="auto"/>
              <w:ind w:right="84"/>
              <w:jc w:val="left"/>
              <w:rPr>
                <w:b/>
                <w:bCs/>
                <w:color w:val="000000" w:themeColor="text1"/>
                <w:sz w:val="24"/>
                <w:szCs w:val="24"/>
              </w:rPr>
            </w:pPr>
            <w:r w:rsidRPr="18FFF575">
              <w:rPr>
                <w:b/>
                <w:bCs/>
                <w:color w:val="000000" w:themeColor="text1"/>
                <w:sz w:val="24"/>
                <w:szCs w:val="24"/>
              </w:rPr>
              <w:t>Grade</w:t>
            </w:r>
          </w:p>
        </w:tc>
        <w:tc>
          <w:tcPr>
            <w:tcW w:w="1711" w:type="dxa"/>
            <w:shd w:val="clear" w:color="auto" w:fill="D9D9D9" w:themeFill="background1" w:themeFillShade="D9"/>
          </w:tcPr>
          <w:p w14:paraId="424BF8BB" w14:textId="77777777" w:rsidR="18FFF575" w:rsidRDefault="18FFF575" w:rsidP="18FFF575">
            <w:pPr>
              <w:pStyle w:val="TableParagraph"/>
              <w:spacing w:line="360" w:lineRule="auto"/>
              <w:ind w:right="130"/>
              <w:jc w:val="left"/>
              <w:rPr>
                <w:b/>
                <w:bCs/>
                <w:color w:val="000000" w:themeColor="text1"/>
                <w:sz w:val="24"/>
                <w:szCs w:val="24"/>
              </w:rPr>
            </w:pPr>
            <w:r w:rsidRPr="18FFF575">
              <w:rPr>
                <w:b/>
                <w:bCs/>
                <w:color w:val="000000" w:themeColor="text1"/>
                <w:sz w:val="24"/>
                <w:szCs w:val="24"/>
              </w:rPr>
              <w:t>Grade Point</w:t>
            </w:r>
          </w:p>
        </w:tc>
        <w:tc>
          <w:tcPr>
            <w:tcW w:w="1709" w:type="dxa"/>
            <w:shd w:val="clear" w:color="auto" w:fill="D9D9D9" w:themeFill="background1" w:themeFillShade="D9"/>
          </w:tcPr>
          <w:p w14:paraId="113CCFE0" w14:textId="77777777" w:rsidR="18FFF575" w:rsidRDefault="18FFF575" w:rsidP="18FFF575">
            <w:pPr>
              <w:pStyle w:val="TableParagraph"/>
              <w:spacing w:line="360" w:lineRule="auto"/>
              <w:ind w:right="267"/>
              <w:jc w:val="left"/>
              <w:rPr>
                <w:b/>
                <w:bCs/>
                <w:color w:val="000000" w:themeColor="text1"/>
                <w:sz w:val="24"/>
                <w:szCs w:val="24"/>
              </w:rPr>
            </w:pPr>
            <w:r w:rsidRPr="18FFF575">
              <w:rPr>
                <w:b/>
                <w:bCs/>
                <w:color w:val="000000" w:themeColor="text1"/>
                <w:sz w:val="24"/>
                <w:szCs w:val="24"/>
              </w:rPr>
              <w:t>London Met Mark</w:t>
            </w:r>
          </w:p>
        </w:tc>
        <w:tc>
          <w:tcPr>
            <w:tcW w:w="2321" w:type="dxa"/>
            <w:shd w:val="clear" w:color="auto" w:fill="D9D9D9" w:themeFill="background1" w:themeFillShade="D9"/>
          </w:tcPr>
          <w:p w14:paraId="3AD6936B" w14:textId="77777777" w:rsidR="18FFF575" w:rsidRDefault="18FFF575" w:rsidP="18FFF575">
            <w:pPr>
              <w:pStyle w:val="TableParagraph"/>
              <w:spacing w:line="360" w:lineRule="auto"/>
              <w:ind w:right="130"/>
              <w:jc w:val="left"/>
              <w:rPr>
                <w:b/>
                <w:bCs/>
                <w:color w:val="000000" w:themeColor="text1"/>
                <w:sz w:val="24"/>
                <w:szCs w:val="24"/>
              </w:rPr>
            </w:pPr>
            <w:r w:rsidRPr="18FFF575">
              <w:rPr>
                <w:b/>
                <w:bCs/>
                <w:color w:val="000000" w:themeColor="text1"/>
                <w:sz w:val="24"/>
                <w:szCs w:val="24"/>
              </w:rPr>
              <w:t>London Met Grade</w:t>
            </w:r>
          </w:p>
        </w:tc>
      </w:tr>
      <w:tr w:rsidR="18FFF575" w14:paraId="11801A1D" w14:textId="77777777" w:rsidTr="18FFF575">
        <w:trPr>
          <w:trHeight w:val="253"/>
        </w:trPr>
        <w:tc>
          <w:tcPr>
            <w:tcW w:w="1044" w:type="dxa"/>
          </w:tcPr>
          <w:p w14:paraId="330BE3AA" w14:textId="77777777" w:rsidR="18FFF575" w:rsidRDefault="18FFF575" w:rsidP="18FFF575">
            <w:pPr>
              <w:pStyle w:val="TableParagraph"/>
              <w:spacing w:line="360" w:lineRule="auto"/>
              <w:ind w:right="86"/>
              <w:jc w:val="left"/>
              <w:rPr>
                <w:color w:val="000000" w:themeColor="text1"/>
                <w:sz w:val="24"/>
                <w:szCs w:val="24"/>
              </w:rPr>
            </w:pPr>
            <w:r w:rsidRPr="18FFF575">
              <w:rPr>
                <w:color w:val="000000" w:themeColor="text1"/>
                <w:sz w:val="24"/>
                <w:szCs w:val="24"/>
              </w:rPr>
              <w:t>A+</w:t>
            </w:r>
          </w:p>
        </w:tc>
        <w:tc>
          <w:tcPr>
            <w:tcW w:w="1711" w:type="dxa"/>
          </w:tcPr>
          <w:p w14:paraId="1E4F2C02" w14:textId="77777777" w:rsidR="18FFF575" w:rsidRDefault="18FFF575" w:rsidP="18FFF575">
            <w:pPr>
              <w:pStyle w:val="TableParagraph"/>
              <w:spacing w:line="360" w:lineRule="auto"/>
              <w:ind w:right="130"/>
              <w:jc w:val="left"/>
              <w:rPr>
                <w:color w:val="000000" w:themeColor="text1"/>
                <w:sz w:val="24"/>
                <w:szCs w:val="24"/>
              </w:rPr>
            </w:pPr>
            <w:r w:rsidRPr="18FFF575">
              <w:rPr>
                <w:color w:val="000000" w:themeColor="text1"/>
                <w:sz w:val="24"/>
                <w:szCs w:val="24"/>
              </w:rPr>
              <w:t>4.0</w:t>
            </w:r>
          </w:p>
        </w:tc>
        <w:tc>
          <w:tcPr>
            <w:tcW w:w="1709" w:type="dxa"/>
          </w:tcPr>
          <w:p w14:paraId="29B7F631" w14:textId="77777777" w:rsidR="18FFF575" w:rsidRDefault="18FFF575" w:rsidP="18FFF575">
            <w:pPr>
              <w:pStyle w:val="TableParagraph"/>
              <w:spacing w:line="360" w:lineRule="auto"/>
              <w:ind w:right="267"/>
              <w:jc w:val="left"/>
              <w:rPr>
                <w:color w:val="000000" w:themeColor="text1"/>
                <w:sz w:val="24"/>
                <w:szCs w:val="24"/>
              </w:rPr>
            </w:pPr>
            <w:r w:rsidRPr="18FFF575">
              <w:rPr>
                <w:color w:val="000000" w:themeColor="text1"/>
                <w:sz w:val="24"/>
                <w:szCs w:val="24"/>
              </w:rPr>
              <w:t>80</w:t>
            </w:r>
          </w:p>
        </w:tc>
        <w:tc>
          <w:tcPr>
            <w:tcW w:w="2321" w:type="dxa"/>
          </w:tcPr>
          <w:p w14:paraId="2DFAF4E7" w14:textId="77777777" w:rsidR="18FFF575" w:rsidRDefault="18FFF575" w:rsidP="18FFF575">
            <w:pPr>
              <w:pStyle w:val="TableParagraph"/>
              <w:spacing w:line="360" w:lineRule="auto"/>
              <w:ind w:right="130"/>
              <w:jc w:val="left"/>
              <w:rPr>
                <w:color w:val="000000" w:themeColor="text1"/>
                <w:sz w:val="24"/>
                <w:szCs w:val="24"/>
              </w:rPr>
            </w:pPr>
            <w:r w:rsidRPr="18FFF575">
              <w:rPr>
                <w:color w:val="000000" w:themeColor="text1"/>
                <w:sz w:val="24"/>
                <w:szCs w:val="24"/>
              </w:rPr>
              <w:t>First</w:t>
            </w:r>
          </w:p>
        </w:tc>
      </w:tr>
      <w:tr w:rsidR="18FFF575" w14:paraId="471B8AED" w14:textId="77777777" w:rsidTr="18FFF575">
        <w:trPr>
          <w:trHeight w:val="251"/>
        </w:trPr>
        <w:tc>
          <w:tcPr>
            <w:tcW w:w="1044" w:type="dxa"/>
          </w:tcPr>
          <w:p w14:paraId="1C3F5501" w14:textId="77777777" w:rsidR="18FFF575" w:rsidRDefault="18FFF575" w:rsidP="18FFF575">
            <w:pPr>
              <w:pStyle w:val="TableParagraph"/>
              <w:spacing w:line="360" w:lineRule="auto"/>
              <w:jc w:val="left"/>
              <w:rPr>
                <w:color w:val="000000" w:themeColor="text1"/>
                <w:sz w:val="24"/>
                <w:szCs w:val="24"/>
              </w:rPr>
            </w:pPr>
            <w:r w:rsidRPr="18FFF575">
              <w:rPr>
                <w:color w:val="000000" w:themeColor="text1"/>
                <w:sz w:val="24"/>
                <w:szCs w:val="24"/>
              </w:rPr>
              <w:t>A</w:t>
            </w:r>
          </w:p>
        </w:tc>
        <w:tc>
          <w:tcPr>
            <w:tcW w:w="1711" w:type="dxa"/>
          </w:tcPr>
          <w:p w14:paraId="34D73725" w14:textId="77777777" w:rsidR="18FFF575" w:rsidRDefault="18FFF575" w:rsidP="18FFF575">
            <w:pPr>
              <w:pStyle w:val="TableParagraph"/>
              <w:spacing w:line="360" w:lineRule="auto"/>
              <w:ind w:right="130"/>
              <w:jc w:val="left"/>
              <w:rPr>
                <w:color w:val="000000" w:themeColor="text1"/>
                <w:sz w:val="24"/>
                <w:szCs w:val="24"/>
              </w:rPr>
            </w:pPr>
            <w:r w:rsidRPr="18FFF575">
              <w:rPr>
                <w:color w:val="000000" w:themeColor="text1"/>
                <w:sz w:val="24"/>
                <w:szCs w:val="24"/>
              </w:rPr>
              <w:t>4.0</w:t>
            </w:r>
          </w:p>
        </w:tc>
        <w:tc>
          <w:tcPr>
            <w:tcW w:w="1709" w:type="dxa"/>
          </w:tcPr>
          <w:p w14:paraId="13040A78" w14:textId="77777777" w:rsidR="18FFF575" w:rsidRDefault="18FFF575" w:rsidP="18FFF575">
            <w:pPr>
              <w:pStyle w:val="TableParagraph"/>
              <w:spacing w:line="360" w:lineRule="auto"/>
              <w:ind w:right="267"/>
              <w:jc w:val="left"/>
              <w:rPr>
                <w:color w:val="000000" w:themeColor="text1"/>
                <w:sz w:val="24"/>
                <w:szCs w:val="24"/>
              </w:rPr>
            </w:pPr>
            <w:r w:rsidRPr="18FFF575">
              <w:rPr>
                <w:color w:val="000000" w:themeColor="text1"/>
                <w:sz w:val="24"/>
                <w:szCs w:val="24"/>
              </w:rPr>
              <w:t>75</w:t>
            </w:r>
          </w:p>
        </w:tc>
        <w:tc>
          <w:tcPr>
            <w:tcW w:w="2321" w:type="dxa"/>
          </w:tcPr>
          <w:p w14:paraId="4806E23C" w14:textId="77777777" w:rsidR="18FFF575" w:rsidRDefault="18FFF575" w:rsidP="18FFF575">
            <w:pPr>
              <w:pStyle w:val="TableParagraph"/>
              <w:spacing w:line="360" w:lineRule="auto"/>
              <w:ind w:right="130"/>
              <w:jc w:val="left"/>
              <w:rPr>
                <w:color w:val="000000" w:themeColor="text1"/>
                <w:sz w:val="24"/>
                <w:szCs w:val="24"/>
              </w:rPr>
            </w:pPr>
            <w:r w:rsidRPr="18FFF575">
              <w:rPr>
                <w:color w:val="000000" w:themeColor="text1"/>
                <w:sz w:val="24"/>
                <w:szCs w:val="24"/>
              </w:rPr>
              <w:t>First</w:t>
            </w:r>
          </w:p>
        </w:tc>
      </w:tr>
      <w:tr w:rsidR="18FFF575" w14:paraId="33822B1C" w14:textId="77777777" w:rsidTr="18FFF575">
        <w:trPr>
          <w:trHeight w:val="253"/>
        </w:trPr>
        <w:tc>
          <w:tcPr>
            <w:tcW w:w="1044" w:type="dxa"/>
          </w:tcPr>
          <w:p w14:paraId="3709BBDC" w14:textId="77777777" w:rsidR="18FFF575" w:rsidRDefault="18FFF575" w:rsidP="18FFF575">
            <w:pPr>
              <w:pStyle w:val="TableParagraph"/>
              <w:spacing w:line="360" w:lineRule="auto"/>
              <w:ind w:right="88"/>
              <w:jc w:val="left"/>
              <w:rPr>
                <w:color w:val="000000" w:themeColor="text1"/>
                <w:sz w:val="24"/>
                <w:szCs w:val="24"/>
              </w:rPr>
            </w:pPr>
            <w:r w:rsidRPr="18FFF575">
              <w:rPr>
                <w:color w:val="000000" w:themeColor="text1"/>
                <w:sz w:val="24"/>
                <w:szCs w:val="24"/>
              </w:rPr>
              <w:t>A-</w:t>
            </w:r>
          </w:p>
        </w:tc>
        <w:tc>
          <w:tcPr>
            <w:tcW w:w="1711" w:type="dxa"/>
          </w:tcPr>
          <w:p w14:paraId="114F583F" w14:textId="77777777" w:rsidR="18FFF575" w:rsidRDefault="18FFF575" w:rsidP="18FFF575">
            <w:pPr>
              <w:pStyle w:val="TableParagraph"/>
              <w:spacing w:line="360" w:lineRule="auto"/>
              <w:ind w:right="129"/>
              <w:jc w:val="left"/>
              <w:rPr>
                <w:color w:val="000000" w:themeColor="text1"/>
                <w:sz w:val="24"/>
                <w:szCs w:val="24"/>
              </w:rPr>
            </w:pPr>
            <w:r w:rsidRPr="18FFF575">
              <w:rPr>
                <w:color w:val="000000" w:themeColor="text1"/>
                <w:sz w:val="24"/>
                <w:szCs w:val="24"/>
              </w:rPr>
              <w:t>3.67</w:t>
            </w:r>
          </w:p>
        </w:tc>
        <w:tc>
          <w:tcPr>
            <w:tcW w:w="1709" w:type="dxa"/>
          </w:tcPr>
          <w:p w14:paraId="2E908973" w14:textId="77777777" w:rsidR="18FFF575" w:rsidRDefault="18FFF575" w:rsidP="18FFF575">
            <w:pPr>
              <w:pStyle w:val="TableParagraph"/>
              <w:spacing w:line="360" w:lineRule="auto"/>
              <w:ind w:right="267"/>
              <w:jc w:val="left"/>
              <w:rPr>
                <w:color w:val="000000" w:themeColor="text1"/>
                <w:sz w:val="24"/>
                <w:szCs w:val="24"/>
              </w:rPr>
            </w:pPr>
            <w:r w:rsidRPr="18FFF575">
              <w:rPr>
                <w:color w:val="000000" w:themeColor="text1"/>
                <w:sz w:val="24"/>
                <w:szCs w:val="24"/>
              </w:rPr>
              <w:t>70</w:t>
            </w:r>
          </w:p>
        </w:tc>
        <w:tc>
          <w:tcPr>
            <w:tcW w:w="2321" w:type="dxa"/>
          </w:tcPr>
          <w:p w14:paraId="15455500" w14:textId="77777777" w:rsidR="18FFF575" w:rsidRDefault="18FFF575" w:rsidP="18FFF575">
            <w:pPr>
              <w:pStyle w:val="TableParagraph"/>
              <w:spacing w:line="360" w:lineRule="auto"/>
              <w:ind w:right="130"/>
              <w:jc w:val="left"/>
              <w:rPr>
                <w:color w:val="000000" w:themeColor="text1"/>
                <w:sz w:val="24"/>
                <w:szCs w:val="24"/>
              </w:rPr>
            </w:pPr>
            <w:r w:rsidRPr="18FFF575">
              <w:rPr>
                <w:color w:val="000000" w:themeColor="text1"/>
                <w:sz w:val="24"/>
                <w:szCs w:val="24"/>
              </w:rPr>
              <w:t>First</w:t>
            </w:r>
          </w:p>
        </w:tc>
      </w:tr>
      <w:tr w:rsidR="18FFF575" w14:paraId="77C5CDA9" w14:textId="77777777" w:rsidTr="18FFF575">
        <w:trPr>
          <w:trHeight w:val="251"/>
        </w:trPr>
        <w:tc>
          <w:tcPr>
            <w:tcW w:w="1044" w:type="dxa"/>
          </w:tcPr>
          <w:p w14:paraId="6E8D3D48" w14:textId="77777777" w:rsidR="18FFF575" w:rsidRDefault="18FFF575" w:rsidP="18FFF575">
            <w:pPr>
              <w:pStyle w:val="TableParagraph"/>
              <w:spacing w:line="360" w:lineRule="auto"/>
              <w:ind w:right="86"/>
              <w:jc w:val="left"/>
              <w:rPr>
                <w:color w:val="000000" w:themeColor="text1"/>
                <w:sz w:val="24"/>
                <w:szCs w:val="24"/>
              </w:rPr>
            </w:pPr>
            <w:r w:rsidRPr="18FFF575">
              <w:rPr>
                <w:color w:val="000000" w:themeColor="text1"/>
                <w:sz w:val="24"/>
                <w:szCs w:val="24"/>
              </w:rPr>
              <w:t>B+</w:t>
            </w:r>
          </w:p>
        </w:tc>
        <w:tc>
          <w:tcPr>
            <w:tcW w:w="1711" w:type="dxa"/>
          </w:tcPr>
          <w:p w14:paraId="2F68280B" w14:textId="77777777" w:rsidR="18FFF575" w:rsidRDefault="18FFF575" w:rsidP="18FFF575">
            <w:pPr>
              <w:pStyle w:val="TableParagraph"/>
              <w:spacing w:line="360" w:lineRule="auto"/>
              <w:ind w:right="129"/>
              <w:jc w:val="left"/>
              <w:rPr>
                <w:color w:val="000000" w:themeColor="text1"/>
                <w:sz w:val="24"/>
                <w:szCs w:val="24"/>
              </w:rPr>
            </w:pPr>
            <w:r w:rsidRPr="18FFF575">
              <w:rPr>
                <w:color w:val="000000" w:themeColor="text1"/>
                <w:sz w:val="24"/>
                <w:szCs w:val="24"/>
              </w:rPr>
              <w:t>3.33</w:t>
            </w:r>
          </w:p>
        </w:tc>
        <w:tc>
          <w:tcPr>
            <w:tcW w:w="1709" w:type="dxa"/>
          </w:tcPr>
          <w:p w14:paraId="53A56AA0" w14:textId="77777777" w:rsidR="18FFF575" w:rsidRDefault="18FFF575" w:rsidP="18FFF575">
            <w:pPr>
              <w:pStyle w:val="TableParagraph"/>
              <w:spacing w:line="360" w:lineRule="auto"/>
              <w:ind w:right="267"/>
              <w:jc w:val="left"/>
              <w:rPr>
                <w:color w:val="000000" w:themeColor="text1"/>
                <w:sz w:val="24"/>
                <w:szCs w:val="24"/>
              </w:rPr>
            </w:pPr>
            <w:r w:rsidRPr="18FFF575">
              <w:rPr>
                <w:color w:val="000000" w:themeColor="text1"/>
                <w:sz w:val="24"/>
                <w:szCs w:val="24"/>
              </w:rPr>
              <w:t>68</w:t>
            </w:r>
          </w:p>
        </w:tc>
        <w:tc>
          <w:tcPr>
            <w:tcW w:w="2321" w:type="dxa"/>
          </w:tcPr>
          <w:p w14:paraId="0785DEBA" w14:textId="77777777" w:rsidR="18FFF575" w:rsidRDefault="18FFF575" w:rsidP="18FFF575">
            <w:pPr>
              <w:pStyle w:val="TableParagraph"/>
              <w:spacing w:line="360" w:lineRule="auto"/>
              <w:ind w:right="129"/>
              <w:jc w:val="left"/>
              <w:rPr>
                <w:color w:val="000000" w:themeColor="text1"/>
                <w:sz w:val="24"/>
                <w:szCs w:val="24"/>
              </w:rPr>
            </w:pPr>
            <w:r w:rsidRPr="18FFF575">
              <w:rPr>
                <w:color w:val="000000" w:themeColor="text1"/>
                <w:sz w:val="24"/>
                <w:szCs w:val="24"/>
              </w:rPr>
              <w:t>Upper Second</w:t>
            </w:r>
          </w:p>
        </w:tc>
      </w:tr>
      <w:tr w:rsidR="18FFF575" w14:paraId="6E5DDC02" w14:textId="77777777" w:rsidTr="18FFF575">
        <w:trPr>
          <w:trHeight w:val="253"/>
        </w:trPr>
        <w:tc>
          <w:tcPr>
            <w:tcW w:w="1044" w:type="dxa"/>
          </w:tcPr>
          <w:p w14:paraId="4CACEE60" w14:textId="77777777" w:rsidR="18FFF575" w:rsidRDefault="18FFF575" w:rsidP="18FFF575">
            <w:pPr>
              <w:pStyle w:val="TableParagraph"/>
              <w:spacing w:line="360" w:lineRule="auto"/>
              <w:jc w:val="left"/>
              <w:rPr>
                <w:color w:val="000000" w:themeColor="text1"/>
                <w:sz w:val="24"/>
                <w:szCs w:val="24"/>
              </w:rPr>
            </w:pPr>
            <w:r w:rsidRPr="18FFF575">
              <w:rPr>
                <w:color w:val="000000" w:themeColor="text1"/>
                <w:sz w:val="24"/>
                <w:szCs w:val="24"/>
              </w:rPr>
              <w:t>B</w:t>
            </w:r>
          </w:p>
        </w:tc>
        <w:tc>
          <w:tcPr>
            <w:tcW w:w="1711" w:type="dxa"/>
          </w:tcPr>
          <w:p w14:paraId="7383E664" w14:textId="77777777" w:rsidR="18FFF575" w:rsidRDefault="18FFF575" w:rsidP="18FFF575">
            <w:pPr>
              <w:pStyle w:val="TableParagraph"/>
              <w:spacing w:line="360" w:lineRule="auto"/>
              <w:ind w:right="130"/>
              <w:jc w:val="left"/>
              <w:rPr>
                <w:color w:val="000000" w:themeColor="text1"/>
                <w:sz w:val="24"/>
                <w:szCs w:val="24"/>
              </w:rPr>
            </w:pPr>
            <w:r w:rsidRPr="18FFF575">
              <w:rPr>
                <w:color w:val="000000" w:themeColor="text1"/>
                <w:sz w:val="24"/>
                <w:szCs w:val="24"/>
              </w:rPr>
              <w:t>3.0</w:t>
            </w:r>
          </w:p>
        </w:tc>
        <w:tc>
          <w:tcPr>
            <w:tcW w:w="1709" w:type="dxa"/>
          </w:tcPr>
          <w:p w14:paraId="156F3C17" w14:textId="77777777" w:rsidR="18FFF575" w:rsidRDefault="18FFF575" w:rsidP="18FFF575">
            <w:pPr>
              <w:pStyle w:val="TableParagraph"/>
              <w:spacing w:line="360" w:lineRule="auto"/>
              <w:ind w:right="267"/>
              <w:jc w:val="left"/>
              <w:rPr>
                <w:color w:val="000000" w:themeColor="text1"/>
                <w:sz w:val="24"/>
                <w:szCs w:val="24"/>
              </w:rPr>
            </w:pPr>
            <w:r w:rsidRPr="18FFF575">
              <w:rPr>
                <w:color w:val="000000" w:themeColor="text1"/>
                <w:sz w:val="24"/>
                <w:szCs w:val="24"/>
              </w:rPr>
              <w:t>63</w:t>
            </w:r>
          </w:p>
        </w:tc>
        <w:tc>
          <w:tcPr>
            <w:tcW w:w="2321" w:type="dxa"/>
          </w:tcPr>
          <w:p w14:paraId="6DFBA7C1" w14:textId="77777777" w:rsidR="18FFF575" w:rsidRDefault="18FFF575" w:rsidP="18FFF575">
            <w:pPr>
              <w:pStyle w:val="TableParagraph"/>
              <w:spacing w:line="360" w:lineRule="auto"/>
              <w:ind w:right="129"/>
              <w:jc w:val="left"/>
              <w:rPr>
                <w:color w:val="000000" w:themeColor="text1"/>
                <w:sz w:val="24"/>
                <w:szCs w:val="24"/>
              </w:rPr>
            </w:pPr>
            <w:r w:rsidRPr="18FFF575">
              <w:rPr>
                <w:color w:val="000000" w:themeColor="text1"/>
                <w:sz w:val="24"/>
                <w:szCs w:val="24"/>
              </w:rPr>
              <w:t>Upper Second</w:t>
            </w:r>
          </w:p>
        </w:tc>
      </w:tr>
      <w:tr w:rsidR="18FFF575" w14:paraId="014DFC16" w14:textId="77777777" w:rsidTr="18FFF575">
        <w:trPr>
          <w:trHeight w:val="254"/>
        </w:trPr>
        <w:tc>
          <w:tcPr>
            <w:tcW w:w="1044" w:type="dxa"/>
          </w:tcPr>
          <w:p w14:paraId="6CB4A6E7" w14:textId="77777777" w:rsidR="18FFF575" w:rsidRDefault="18FFF575" w:rsidP="18FFF575">
            <w:pPr>
              <w:pStyle w:val="TableParagraph"/>
              <w:spacing w:line="360" w:lineRule="auto"/>
              <w:ind w:right="88"/>
              <w:jc w:val="left"/>
              <w:rPr>
                <w:color w:val="000000" w:themeColor="text1"/>
                <w:sz w:val="24"/>
                <w:szCs w:val="24"/>
              </w:rPr>
            </w:pPr>
            <w:r w:rsidRPr="18FFF575">
              <w:rPr>
                <w:color w:val="000000" w:themeColor="text1"/>
                <w:sz w:val="24"/>
                <w:szCs w:val="24"/>
              </w:rPr>
              <w:t>B-</w:t>
            </w:r>
          </w:p>
        </w:tc>
        <w:tc>
          <w:tcPr>
            <w:tcW w:w="1711" w:type="dxa"/>
          </w:tcPr>
          <w:p w14:paraId="61F2E859" w14:textId="77777777" w:rsidR="18FFF575" w:rsidRDefault="18FFF575" w:rsidP="18FFF575">
            <w:pPr>
              <w:pStyle w:val="TableParagraph"/>
              <w:spacing w:line="360" w:lineRule="auto"/>
              <w:ind w:right="129"/>
              <w:jc w:val="left"/>
              <w:rPr>
                <w:color w:val="000000" w:themeColor="text1"/>
                <w:sz w:val="24"/>
                <w:szCs w:val="24"/>
              </w:rPr>
            </w:pPr>
            <w:r w:rsidRPr="18FFF575">
              <w:rPr>
                <w:color w:val="000000" w:themeColor="text1"/>
                <w:sz w:val="24"/>
                <w:szCs w:val="24"/>
              </w:rPr>
              <w:t>2.67</w:t>
            </w:r>
          </w:p>
        </w:tc>
        <w:tc>
          <w:tcPr>
            <w:tcW w:w="1709" w:type="dxa"/>
          </w:tcPr>
          <w:p w14:paraId="7A1566EB" w14:textId="77777777" w:rsidR="18FFF575" w:rsidRDefault="18FFF575" w:rsidP="18FFF575">
            <w:pPr>
              <w:pStyle w:val="TableParagraph"/>
              <w:spacing w:line="360" w:lineRule="auto"/>
              <w:ind w:right="267"/>
              <w:jc w:val="left"/>
              <w:rPr>
                <w:color w:val="000000" w:themeColor="text1"/>
                <w:sz w:val="24"/>
                <w:szCs w:val="24"/>
              </w:rPr>
            </w:pPr>
            <w:r w:rsidRPr="18FFF575">
              <w:rPr>
                <w:color w:val="000000" w:themeColor="text1"/>
                <w:sz w:val="24"/>
                <w:szCs w:val="24"/>
              </w:rPr>
              <w:t>60</w:t>
            </w:r>
          </w:p>
        </w:tc>
        <w:tc>
          <w:tcPr>
            <w:tcW w:w="2321" w:type="dxa"/>
          </w:tcPr>
          <w:p w14:paraId="33E6A134" w14:textId="77777777" w:rsidR="18FFF575" w:rsidRDefault="18FFF575" w:rsidP="18FFF575">
            <w:pPr>
              <w:pStyle w:val="TableParagraph"/>
              <w:spacing w:line="360" w:lineRule="auto"/>
              <w:ind w:right="129"/>
              <w:jc w:val="left"/>
              <w:rPr>
                <w:color w:val="000000" w:themeColor="text1"/>
                <w:sz w:val="24"/>
                <w:szCs w:val="24"/>
              </w:rPr>
            </w:pPr>
            <w:r w:rsidRPr="18FFF575">
              <w:rPr>
                <w:color w:val="000000" w:themeColor="text1"/>
                <w:sz w:val="24"/>
                <w:szCs w:val="24"/>
              </w:rPr>
              <w:t>Upper Second</w:t>
            </w:r>
          </w:p>
        </w:tc>
      </w:tr>
      <w:tr w:rsidR="18FFF575" w14:paraId="04C7F8D7" w14:textId="77777777" w:rsidTr="18FFF575">
        <w:trPr>
          <w:trHeight w:val="251"/>
        </w:trPr>
        <w:tc>
          <w:tcPr>
            <w:tcW w:w="1044" w:type="dxa"/>
          </w:tcPr>
          <w:p w14:paraId="056F878B" w14:textId="77777777" w:rsidR="18FFF575" w:rsidRDefault="18FFF575" w:rsidP="18FFF575">
            <w:pPr>
              <w:pStyle w:val="TableParagraph"/>
              <w:spacing w:line="360" w:lineRule="auto"/>
              <w:ind w:right="89"/>
              <w:jc w:val="left"/>
              <w:rPr>
                <w:color w:val="000000" w:themeColor="text1"/>
                <w:sz w:val="24"/>
                <w:szCs w:val="24"/>
              </w:rPr>
            </w:pPr>
            <w:r w:rsidRPr="18FFF575">
              <w:rPr>
                <w:color w:val="000000" w:themeColor="text1"/>
                <w:sz w:val="24"/>
                <w:szCs w:val="24"/>
              </w:rPr>
              <w:t>C+</w:t>
            </w:r>
          </w:p>
        </w:tc>
        <w:tc>
          <w:tcPr>
            <w:tcW w:w="1711" w:type="dxa"/>
          </w:tcPr>
          <w:p w14:paraId="5145E797" w14:textId="77777777" w:rsidR="18FFF575" w:rsidRDefault="18FFF575" w:rsidP="18FFF575">
            <w:pPr>
              <w:pStyle w:val="TableParagraph"/>
              <w:spacing w:line="360" w:lineRule="auto"/>
              <w:ind w:right="129"/>
              <w:jc w:val="left"/>
              <w:rPr>
                <w:color w:val="000000" w:themeColor="text1"/>
                <w:sz w:val="24"/>
                <w:szCs w:val="24"/>
              </w:rPr>
            </w:pPr>
            <w:r w:rsidRPr="18FFF575">
              <w:rPr>
                <w:color w:val="000000" w:themeColor="text1"/>
                <w:sz w:val="24"/>
                <w:szCs w:val="24"/>
              </w:rPr>
              <w:t>2.33</w:t>
            </w:r>
          </w:p>
        </w:tc>
        <w:tc>
          <w:tcPr>
            <w:tcW w:w="1709" w:type="dxa"/>
          </w:tcPr>
          <w:p w14:paraId="2233307A" w14:textId="77777777" w:rsidR="18FFF575" w:rsidRDefault="18FFF575" w:rsidP="18FFF575">
            <w:pPr>
              <w:pStyle w:val="TableParagraph"/>
              <w:spacing w:line="360" w:lineRule="auto"/>
              <w:ind w:right="267"/>
              <w:jc w:val="left"/>
              <w:rPr>
                <w:color w:val="000000" w:themeColor="text1"/>
                <w:sz w:val="24"/>
                <w:szCs w:val="24"/>
              </w:rPr>
            </w:pPr>
            <w:r w:rsidRPr="18FFF575">
              <w:rPr>
                <w:color w:val="000000" w:themeColor="text1"/>
                <w:sz w:val="24"/>
                <w:szCs w:val="24"/>
              </w:rPr>
              <w:t>55</w:t>
            </w:r>
          </w:p>
        </w:tc>
        <w:tc>
          <w:tcPr>
            <w:tcW w:w="2321" w:type="dxa"/>
          </w:tcPr>
          <w:p w14:paraId="0C5149D9" w14:textId="77777777" w:rsidR="18FFF575" w:rsidRDefault="18FFF575" w:rsidP="18FFF575">
            <w:pPr>
              <w:pStyle w:val="TableParagraph"/>
              <w:spacing w:line="360" w:lineRule="auto"/>
              <w:ind w:right="130"/>
              <w:jc w:val="left"/>
              <w:rPr>
                <w:color w:val="000000" w:themeColor="text1"/>
                <w:sz w:val="24"/>
                <w:szCs w:val="24"/>
              </w:rPr>
            </w:pPr>
            <w:r w:rsidRPr="18FFF575">
              <w:rPr>
                <w:color w:val="000000" w:themeColor="text1"/>
                <w:sz w:val="24"/>
                <w:szCs w:val="24"/>
              </w:rPr>
              <w:t>Lower Second</w:t>
            </w:r>
          </w:p>
        </w:tc>
      </w:tr>
      <w:tr w:rsidR="18FFF575" w14:paraId="5E400313" w14:textId="77777777" w:rsidTr="18FFF575">
        <w:trPr>
          <w:trHeight w:val="254"/>
        </w:trPr>
        <w:tc>
          <w:tcPr>
            <w:tcW w:w="1044" w:type="dxa"/>
          </w:tcPr>
          <w:p w14:paraId="3DB429E5" w14:textId="77777777" w:rsidR="18FFF575" w:rsidRDefault="18FFF575" w:rsidP="18FFF575">
            <w:pPr>
              <w:pStyle w:val="TableParagraph"/>
              <w:spacing w:line="360" w:lineRule="auto"/>
              <w:jc w:val="left"/>
              <w:rPr>
                <w:color w:val="000000" w:themeColor="text1"/>
                <w:sz w:val="24"/>
                <w:szCs w:val="24"/>
              </w:rPr>
            </w:pPr>
            <w:r w:rsidRPr="18FFF575">
              <w:rPr>
                <w:color w:val="000000" w:themeColor="text1"/>
                <w:sz w:val="24"/>
                <w:szCs w:val="24"/>
              </w:rPr>
              <w:t>C</w:t>
            </w:r>
          </w:p>
        </w:tc>
        <w:tc>
          <w:tcPr>
            <w:tcW w:w="1711" w:type="dxa"/>
          </w:tcPr>
          <w:p w14:paraId="7CF13DEE" w14:textId="77777777" w:rsidR="18FFF575" w:rsidRDefault="18FFF575" w:rsidP="18FFF575">
            <w:pPr>
              <w:pStyle w:val="TableParagraph"/>
              <w:spacing w:line="360" w:lineRule="auto"/>
              <w:ind w:right="130"/>
              <w:jc w:val="left"/>
              <w:rPr>
                <w:color w:val="000000" w:themeColor="text1"/>
                <w:sz w:val="24"/>
                <w:szCs w:val="24"/>
              </w:rPr>
            </w:pPr>
            <w:r w:rsidRPr="18FFF575">
              <w:rPr>
                <w:color w:val="000000" w:themeColor="text1"/>
                <w:sz w:val="24"/>
                <w:szCs w:val="24"/>
              </w:rPr>
              <w:t>2.0</w:t>
            </w:r>
          </w:p>
        </w:tc>
        <w:tc>
          <w:tcPr>
            <w:tcW w:w="1709" w:type="dxa"/>
          </w:tcPr>
          <w:p w14:paraId="7C42C2DD" w14:textId="77777777" w:rsidR="18FFF575" w:rsidRDefault="18FFF575" w:rsidP="18FFF575">
            <w:pPr>
              <w:pStyle w:val="TableParagraph"/>
              <w:spacing w:line="360" w:lineRule="auto"/>
              <w:ind w:right="267"/>
              <w:jc w:val="left"/>
              <w:rPr>
                <w:color w:val="000000" w:themeColor="text1"/>
                <w:sz w:val="24"/>
                <w:szCs w:val="24"/>
              </w:rPr>
            </w:pPr>
            <w:r w:rsidRPr="18FFF575">
              <w:rPr>
                <w:color w:val="000000" w:themeColor="text1"/>
                <w:sz w:val="24"/>
                <w:szCs w:val="24"/>
              </w:rPr>
              <w:t>50</w:t>
            </w:r>
          </w:p>
        </w:tc>
        <w:tc>
          <w:tcPr>
            <w:tcW w:w="2321" w:type="dxa"/>
          </w:tcPr>
          <w:p w14:paraId="13DC8420" w14:textId="77777777" w:rsidR="18FFF575" w:rsidRDefault="18FFF575" w:rsidP="18FFF575">
            <w:pPr>
              <w:pStyle w:val="TableParagraph"/>
              <w:spacing w:line="360" w:lineRule="auto"/>
              <w:ind w:right="130"/>
              <w:jc w:val="left"/>
              <w:rPr>
                <w:color w:val="000000" w:themeColor="text1"/>
                <w:sz w:val="24"/>
                <w:szCs w:val="24"/>
              </w:rPr>
            </w:pPr>
            <w:r w:rsidRPr="18FFF575">
              <w:rPr>
                <w:color w:val="000000" w:themeColor="text1"/>
                <w:sz w:val="24"/>
                <w:szCs w:val="24"/>
              </w:rPr>
              <w:t>Lower Second</w:t>
            </w:r>
          </w:p>
        </w:tc>
      </w:tr>
      <w:tr w:rsidR="18FFF575" w14:paraId="5DEB416D" w14:textId="77777777" w:rsidTr="18FFF575">
        <w:trPr>
          <w:trHeight w:val="251"/>
        </w:trPr>
        <w:tc>
          <w:tcPr>
            <w:tcW w:w="1044" w:type="dxa"/>
          </w:tcPr>
          <w:p w14:paraId="44F7BB55" w14:textId="77777777" w:rsidR="18FFF575" w:rsidRDefault="18FFF575" w:rsidP="18FFF575">
            <w:pPr>
              <w:pStyle w:val="TableParagraph"/>
              <w:spacing w:line="360" w:lineRule="auto"/>
              <w:ind w:right="86"/>
              <w:jc w:val="left"/>
              <w:rPr>
                <w:color w:val="000000" w:themeColor="text1"/>
                <w:sz w:val="24"/>
                <w:szCs w:val="24"/>
              </w:rPr>
            </w:pPr>
            <w:r w:rsidRPr="18FFF575">
              <w:rPr>
                <w:color w:val="000000" w:themeColor="text1"/>
                <w:sz w:val="24"/>
                <w:szCs w:val="24"/>
              </w:rPr>
              <w:t>C-</w:t>
            </w:r>
          </w:p>
        </w:tc>
        <w:tc>
          <w:tcPr>
            <w:tcW w:w="1711" w:type="dxa"/>
          </w:tcPr>
          <w:p w14:paraId="1CD16C78" w14:textId="77777777" w:rsidR="18FFF575" w:rsidRDefault="18FFF575" w:rsidP="18FFF575">
            <w:pPr>
              <w:pStyle w:val="TableParagraph"/>
              <w:spacing w:line="360" w:lineRule="auto"/>
              <w:ind w:right="129"/>
              <w:jc w:val="left"/>
              <w:rPr>
                <w:color w:val="000000" w:themeColor="text1"/>
                <w:sz w:val="24"/>
                <w:szCs w:val="24"/>
              </w:rPr>
            </w:pPr>
            <w:r w:rsidRPr="18FFF575">
              <w:rPr>
                <w:color w:val="000000" w:themeColor="text1"/>
                <w:sz w:val="24"/>
                <w:szCs w:val="24"/>
              </w:rPr>
              <w:t>1.67</w:t>
            </w:r>
          </w:p>
        </w:tc>
        <w:tc>
          <w:tcPr>
            <w:tcW w:w="1709" w:type="dxa"/>
          </w:tcPr>
          <w:p w14:paraId="12076AF4" w14:textId="77777777" w:rsidR="18FFF575" w:rsidRDefault="18FFF575" w:rsidP="18FFF575">
            <w:pPr>
              <w:pStyle w:val="TableParagraph"/>
              <w:spacing w:line="360" w:lineRule="auto"/>
              <w:ind w:right="267"/>
              <w:jc w:val="left"/>
              <w:rPr>
                <w:color w:val="000000" w:themeColor="text1"/>
                <w:sz w:val="24"/>
                <w:szCs w:val="24"/>
              </w:rPr>
            </w:pPr>
            <w:r w:rsidRPr="18FFF575">
              <w:rPr>
                <w:color w:val="000000" w:themeColor="text1"/>
                <w:sz w:val="24"/>
                <w:szCs w:val="24"/>
              </w:rPr>
              <w:t>45</w:t>
            </w:r>
          </w:p>
        </w:tc>
        <w:tc>
          <w:tcPr>
            <w:tcW w:w="2321" w:type="dxa"/>
          </w:tcPr>
          <w:p w14:paraId="0655F292" w14:textId="77777777" w:rsidR="18FFF575" w:rsidRDefault="18FFF575" w:rsidP="18FFF575">
            <w:pPr>
              <w:pStyle w:val="TableParagraph"/>
              <w:spacing w:line="360" w:lineRule="auto"/>
              <w:ind w:right="130"/>
              <w:jc w:val="left"/>
              <w:rPr>
                <w:color w:val="000000" w:themeColor="text1"/>
                <w:sz w:val="24"/>
                <w:szCs w:val="24"/>
              </w:rPr>
            </w:pPr>
            <w:r w:rsidRPr="18FFF575">
              <w:rPr>
                <w:color w:val="000000" w:themeColor="text1"/>
                <w:sz w:val="24"/>
                <w:szCs w:val="24"/>
              </w:rPr>
              <w:t>Third</w:t>
            </w:r>
          </w:p>
        </w:tc>
      </w:tr>
      <w:tr w:rsidR="18FFF575" w14:paraId="3E6A1A79" w14:textId="77777777" w:rsidTr="18FFF575">
        <w:trPr>
          <w:trHeight w:val="254"/>
        </w:trPr>
        <w:tc>
          <w:tcPr>
            <w:tcW w:w="1044" w:type="dxa"/>
          </w:tcPr>
          <w:p w14:paraId="4030C2A2" w14:textId="77777777" w:rsidR="18FFF575" w:rsidRDefault="18FFF575" w:rsidP="18FFF575">
            <w:pPr>
              <w:pStyle w:val="TableParagraph"/>
              <w:spacing w:line="360" w:lineRule="auto"/>
              <w:ind w:right="89"/>
              <w:jc w:val="left"/>
              <w:rPr>
                <w:color w:val="000000" w:themeColor="text1"/>
                <w:sz w:val="24"/>
                <w:szCs w:val="24"/>
              </w:rPr>
            </w:pPr>
            <w:r w:rsidRPr="18FFF575">
              <w:rPr>
                <w:color w:val="000000" w:themeColor="text1"/>
                <w:sz w:val="24"/>
                <w:szCs w:val="24"/>
              </w:rPr>
              <w:t>D+</w:t>
            </w:r>
          </w:p>
        </w:tc>
        <w:tc>
          <w:tcPr>
            <w:tcW w:w="1711" w:type="dxa"/>
          </w:tcPr>
          <w:p w14:paraId="57E129FD" w14:textId="77777777" w:rsidR="18FFF575" w:rsidRDefault="18FFF575" w:rsidP="18FFF575">
            <w:pPr>
              <w:pStyle w:val="TableParagraph"/>
              <w:spacing w:line="360" w:lineRule="auto"/>
              <w:ind w:right="129"/>
              <w:jc w:val="left"/>
              <w:rPr>
                <w:color w:val="000000" w:themeColor="text1"/>
                <w:sz w:val="24"/>
                <w:szCs w:val="24"/>
              </w:rPr>
            </w:pPr>
            <w:r w:rsidRPr="18FFF575">
              <w:rPr>
                <w:color w:val="000000" w:themeColor="text1"/>
                <w:sz w:val="24"/>
                <w:szCs w:val="24"/>
              </w:rPr>
              <w:t>1.33</w:t>
            </w:r>
          </w:p>
        </w:tc>
        <w:tc>
          <w:tcPr>
            <w:tcW w:w="1709" w:type="dxa"/>
          </w:tcPr>
          <w:p w14:paraId="479F6665" w14:textId="77777777" w:rsidR="18FFF575" w:rsidRDefault="18FFF575" w:rsidP="18FFF575">
            <w:pPr>
              <w:pStyle w:val="TableParagraph"/>
              <w:spacing w:line="360" w:lineRule="auto"/>
              <w:ind w:right="267"/>
              <w:jc w:val="left"/>
              <w:rPr>
                <w:color w:val="000000" w:themeColor="text1"/>
                <w:sz w:val="24"/>
                <w:szCs w:val="24"/>
              </w:rPr>
            </w:pPr>
            <w:r w:rsidRPr="18FFF575">
              <w:rPr>
                <w:color w:val="000000" w:themeColor="text1"/>
                <w:sz w:val="24"/>
                <w:szCs w:val="24"/>
              </w:rPr>
              <w:t>40</w:t>
            </w:r>
          </w:p>
        </w:tc>
        <w:tc>
          <w:tcPr>
            <w:tcW w:w="2321" w:type="dxa"/>
          </w:tcPr>
          <w:p w14:paraId="2F2E05B9" w14:textId="77777777" w:rsidR="18FFF575" w:rsidRDefault="18FFF575" w:rsidP="18FFF575">
            <w:pPr>
              <w:pStyle w:val="TableParagraph"/>
              <w:spacing w:line="360" w:lineRule="auto"/>
              <w:ind w:right="130"/>
              <w:jc w:val="left"/>
              <w:rPr>
                <w:color w:val="000000" w:themeColor="text1"/>
                <w:sz w:val="24"/>
                <w:szCs w:val="24"/>
              </w:rPr>
            </w:pPr>
            <w:r w:rsidRPr="18FFF575">
              <w:rPr>
                <w:color w:val="000000" w:themeColor="text1"/>
                <w:sz w:val="24"/>
                <w:szCs w:val="24"/>
              </w:rPr>
              <w:t>Third</w:t>
            </w:r>
          </w:p>
        </w:tc>
      </w:tr>
      <w:tr w:rsidR="18FFF575" w14:paraId="2CFA153E" w14:textId="77777777" w:rsidTr="18FFF575">
        <w:trPr>
          <w:trHeight w:val="251"/>
        </w:trPr>
        <w:tc>
          <w:tcPr>
            <w:tcW w:w="1044" w:type="dxa"/>
          </w:tcPr>
          <w:p w14:paraId="759A72AA" w14:textId="77777777" w:rsidR="18FFF575" w:rsidRDefault="18FFF575" w:rsidP="18FFF575">
            <w:pPr>
              <w:pStyle w:val="TableParagraph"/>
              <w:spacing w:line="360" w:lineRule="auto"/>
              <w:ind w:left="8"/>
              <w:jc w:val="left"/>
              <w:rPr>
                <w:color w:val="000000" w:themeColor="text1"/>
                <w:sz w:val="24"/>
                <w:szCs w:val="24"/>
              </w:rPr>
            </w:pPr>
            <w:r w:rsidRPr="18FFF575">
              <w:rPr>
                <w:color w:val="000000" w:themeColor="text1"/>
                <w:sz w:val="24"/>
                <w:szCs w:val="24"/>
              </w:rPr>
              <w:t>D</w:t>
            </w:r>
          </w:p>
        </w:tc>
        <w:tc>
          <w:tcPr>
            <w:tcW w:w="1711" w:type="dxa"/>
          </w:tcPr>
          <w:p w14:paraId="3A559A7A" w14:textId="77777777" w:rsidR="18FFF575" w:rsidRDefault="18FFF575" w:rsidP="18FFF575">
            <w:pPr>
              <w:pStyle w:val="TableParagraph"/>
              <w:spacing w:line="360" w:lineRule="auto"/>
              <w:ind w:right="130"/>
              <w:jc w:val="left"/>
              <w:rPr>
                <w:color w:val="000000" w:themeColor="text1"/>
                <w:sz w:val="24"/>
                <w:szCs w:val="24"/>
              </w:rPr>
            </w:pPr>
            <w:r w:rsidRPr="18FFF575">
              <w:rPr>
                <w:color w:val="000000" w:themeColor="text1"/>
                <w:sz w:val="24"/>
                <w:szCs w:val="24"/>
              </w:rPr>
              <w:t>1.0</w:t>
            </w:r>
          </w:p>
        </w:tc>
        <w:tc>
          <w:tcPr>
            <w:tcW w:w="1709" w:type="dxa"/>
          </w:tcPr>
          <w:p w14:paraId="35FAC1E9" w14:textId="77777777" w:rsidR="18FFF575" w:rsidRDefault="18FFF575" w:rsidP="18FFF575">
            <w:pPr>
              <w:pStyle w:val="TableParagraph"/>
              <w:spacing w:line="360" w:lineRule="auto"/>
              <w:ind w:right="267"/>
              <w:jc w:val="left"/>
              <w:rPr>
                <w:color w:val="000000" w:themeColor="text1"/>
                <w:sz w:val="24"/>
                <w:szCs w:val="24"/>
              </w:rPr>
            </w:pPr>
            <w:r w:rsidRPr="18FFF575">
              <w:rPr>
                <w:color w:val="000000" w:themeColor="text1"/>
                <w:sz w:val="24"/>
                <w:szCs w:val="24"/>
              </w:rPr>
              <w:t>35</w:t>
            </w:r>
          </w:p>
        </w:tc>
        <w:tc>
          <w:tcPr>
            <w:tcW w:w="2321" w:type="dxa"/>
          </w:tcPr>
          <w:p w14:paraId="580905FC" w14:textId="77777777" w:rsidR="18FFF575" w:rsidRDefault="18FFF575" w:rsidP="18FFF575">
            <w:pPr>
              <w:pStyle w:val="TableParagraph"/>
              <w:spacing w:line="360" w:lineRule="auto"/>
              <w:ind w:right="130"/>
              <w:jc w:val="left"/>
              <w:rPr>
                <w:color w:val="000000" w:themeColor="text1"/>
                <w:sz w:val="24"/>
                <w:szCs w:val="24"/>
              </w:rPr>
            </w:pPr>
            <w:r w:rsidRPr="18FFF575">
              <w:rPr>
                <w:color w:val="000000" w:themeColor="text1"/>
                <w:sz w:val="24"/>
                <w:szCs w:val="24"/>
              </w:rPr>
              <w:t>Fail</w:t>
            </w:r>
          </w:p>
        </w:tc>
      </w:tr>
      <w:tr w:rsidR="18FFF575" w14:paraId="63D4416F" w14:textId="77777777" w:rsidTr="18FFF575">
        <w:trPr>
          <w:trHeight w:val="254"/>
        </w:trPr>
        <w:tc>
          <w:tcPr>
            <w:tcW w:w="1044" w:type="dxa"/>
          </w:tcPr>
          <w:p w14:paraId="7F402952" w14:textId="77777777" w:rsidR="18FFF575" w:rsidRDefault="18FFF575" w:rsidP="18FFF575">
            <w:pPr>
              <w:pStyle w:val="TableParagraph"/>
              <w:spacing w:line="360" w:lineRule="auto"/>
              <w:ind w:right="86"/>
              <w:jc w:val="left"/>
              <w:rPr>
                <w:color w:val="000000" w:themeColor="text1"/>
                <w:sz w:val="24"/>
                <w:szCs w:val="24"/>
              </w:rPr>
            </w:pPr>
            <w:r w:rsidRPr="18FFF575">
              <w:rPr>
                <w:color w:val="000000" w:themeColor="text1"/>
                <w:sz w:val="24"/>
                <w:szCs w:val="24"/>
              </w:rPr>
              <w:t>(D-)</w:t>
            </w:r>
          </w:p>
        </w:tc>
        <w:tc>
          <w:tcPr>
            <w:tcW w:w="1711" w:type="dxa"/>
          </w:tcPr>
          <w:p w14:paraId="4F5C4DEF" w14:textId="77777777" w:rsidR="18FFF575" w:rsidRDefault="18FFF575" w:rsidP="18FFF575">
            <w:pPr>
              <w:pStyle w:val="TableParagraph"/>
              <w:spacing w:line="360" w:lineRule="auto"/>
              <w:ind w:right="130"/>
              <w:jc w:val="left"/>
              <w:rPr>
                <w:color w:val="000000" w:themeColor="text1"/>
                <w:sz w:val="24"/>
                <w:szCs w:val="24"/>
              </w:rPr>
            </w:pPr>
            <w:r w:rsidRPr="18FFF575">
              <w:rPr>
                <w:color w:val="000000" w:themeColor="text1"/>
                <w:sz w:val="24"/>
                <w:szCs w:val="24"/>
              </w:rPr>
              <w:t>(0.67)</w:t>
            </w:r>
          </w:p>
        </w:tc>
        <w:tc>
          <w:tcPr>
            <w:tcW w:w="1709" w:type="dxa"/>
          </w:tcPr>
          <w:p w14:paraId="0CB88B3F" w14:textId="77777777" w:rsidR="18FFF575" w:rsidRDefault="18FFF575" w:rsidP="18FFF575">
            <w:pPr>
              <w:pStyle w:val="TableParagraph"/>
              <w:spacing w:line="360" w:lineRule="auto"/>
              <w:ind w:right="267"/>
              <w:jc w:val="left"/>
              <w:rPr>
                <w:color w:val="000000" w:themeColor="text1"/>
                <w:sz w:val="24"/>
                <w:szCs w:val="24"/>
              </w:rPr>
            </w:pPr>
            <w:r w:rsidRPr="18FFF575">
              <w:rPr>
                <w:color w:val="000000" w:themeColor="text1"/>
                <w:sz w:val="24"/>
                <w:szCs w:val="24"/>
              </w:rPr>
              <w:t>25</w:t>
            </w:r>
          </w:p>
        </w:tc>
        <w:tc>
          <w:tcPr>
            <w:tcW w:w="2321" w:type="dxa"/>
          </w:tcPr>
          <w:p w14:paraId="65B49D15" w14:textId="77777777" w:rsidR="18FFF575" w:rsidRDefault="18FFF575" w:rsidP="18FFF575">
            <w:pPr>
              <w:pStyle w:val="TableParagraph"/>
              <w:spacing w:line="360" w:lineRule="auto"/>
              <w:ind w:right="130"/>
              <w:jc w:val="left"/>
              <w:rPr>
                <w:color w:val="000000" w:themeColor="text1"/>
                <w:sz w:val="24"/>
                <w:szCs w:val="24"/>
              </w:rPr>
            </w:pPr>
            <w:r w:rsidRPr="18FFF575">
              <w:rPr>
                <w:color w:val="000000" w:themeColor="text1"/>
                <w:sz w:val="24"/>
                <w:szCs w:val="24"/>
              </w:rPr>
              <w:t>Fail</w:t>
            </w:r>
          </w:p>
        </w:tc>
      </w:tr>
      <w:tr w:rsidR="18FFF575" w14:paraId="616CD9BC" w14:textId="77777777" w:rsidTr="18FFF575">
        <w:trPr>
          <w:trHeight w:val="254"/>
        </w:trPr>
        <w:tc>
          <w:tcPr>
            <w:tcW w:w="1044" w:type="dxa"/>
          </w:tcPr>
          <w:p w14:paraId="58CB7569" w14:textId="77777777" w:rsidR="18FFF575" w:rsidRDefault="18FFF575" w:rsidP="18FFF575">
            <w:pPr>
              <w:pStyle w:val="TableParagraph"/>
              <w:spacing w:line="360" w:lineRule="auto"/>
              <w:ind w:left="7"/>
              <w:jc w:val="left"/>
              <w:rPr>
                <w:color w:val="000000" w:themeColor="text1"/>
                <w:sz w:val="24"/>
                <w:szCs w:val="24"/>
              </w:rPr>
            </w:pPr>
            <w:r w:rsidRPr="18FFF575">
              <w:rPr>
                <w:color w:val="000000" w:themeColor="text1"/>
                <w:sz w:val="24"/>
                <w:szCs w:val="24"/>
              </w:rPr>
              <w:t>F</w:t>
            </w:r>
          </w:p>
        </w:tc>
        <w:tc>
          <w:tcPr>
            <w:tcW w:w="1711" w:type="dxa"/>
          </w:tcPr>
          <w:p w14:paraId="504A1224" w14:textId="77777777" w:rsidR="18FFF575" w:rsidRDefault="18FFF575" w:rsidP="18FFF575">
            <w:pPr>
              <w:pStyle w:val="TableParagraph"/>
              <w:spacing w:line="360" w:lineRule="auto"/>
              <w:ind w:right="130"/>
              <w:jc w:val="left"/>
              <w:rPr>
                <w:color w:val="000000" w:themeColor="text1"/>
                <w:sz w:val="24"/>
                <w:szCs w:val="24"/>
              </w:rPr>
            </w:pPr>
            <w:r w:rsidRPr="18FFF575">
              <w:rPr>
                <w:color w:val="000000" w:themeColor="text1"/>
                <w:sz w:val="24"/>
                <w:szCs w:val="24"/>
              </w:rPr>
              <w:t>0.0</w:t>
            </w:r>
          </w:p>
        </w:tc>
        <w:tc>
          <w:tcPr>
            <w:tcW w:w="1709" w:type="dxa"/>
          </w:tcPr>
          <w:p w14:paraId="4EBB777E" w14:textId="77777777" w:rsidR="18FFF575" w:rsidRDefault="18FFF575" w:rsidP="18FFF575">
            <w:pPr>
              <w:pStyle w:val="TableParagraph"/>
              <w:spacing w:line="360" w:lineRule="auto"/>
              <w:ind w:left="7"/>
              <w:jc w:val="left"/>
              <w:rPr>
                <w:color w:val="000000" w:themeColor="text1"/>
                <w:sz w:val="24"/>
                <w:szCs w:val="24"/>
              </w:rPr>
            </w:pPr>
            <w:r w:rsidRPr="18FFF575">
              <w:rPr>
                <w:color w:val="000000" w:themeColor="text1"/>
                <w:sz w:val="24"/>
                <w:szCs w:val="24"/>
              </w:rPr>
              <w:t>0</w:t>
            </w:r>
          </w:p>
        </w:tc>
        <w:tc>
          <w:tcPr>
            <w:tcW w:w="2321" w:type="dxa"/>
          </w:tcPr>
          <w:p w14:paraId="7E0DFFEB" w14:textId="77777777" w:rsidR="18FFF575" w:rsidRDefault="18FFF575" w:rsidP="18FFF575">
            <w:pPr>
              <w:pStyle w:val="TableParagraph"/>
              <w:spacing w:line="360" w:lineRule="auto"/>
              <w:ind w:right="130"/>
              <w:jc w:val="left"/>
              <w:rPr>
                <w:color w:val="000000" w:themeColor="text1"/>
                <w:sz w:val="24"/>
                <w:szCs w:val="24"/>
              </w:rPr>
            </w:pPr>
            <w:r w:rsidRPr="18FFF575">
              <w:rPr>
                <w:color w:val="000000" w:themeColor="text1"/>
                <w:sz w:val="24"/>
                <w:szCs w:val="24"/>
              </w:rPr>
              <w:t>Fail</w:t>
            </w:r>
          </w:p>
        </w:tc>
      </w:tr>
    </w:tbl>
    <w:p w14:paraId="4CAD36F7" w14:textId="60C327C7" w:rsidR="18FFF575" w:rsidRDefault="18FFF575" w:rsidP="18FFF575">
      <w:pPr>
        <w:spacing w:after="0" w:line="240" w:lineRule="auto"/>
        <w:rPr>
          <w:color w:val="000000" w:themeColor="text1"/>
        </w:rPr>
      </w:pPr>
    </w:p>
    <w:p w14:paraId="61032ED1" w14:textId="67387B3E" w:rsidR="00521FBD" w:rsidRPr="008A27A8" w:rsidRDefault="00521FBD" w:rsidP="00E77D0D">
      <w:pPr>
        <w:rPr>
          <w:b/>
          <w:bCs/>
          <w:sz w:val="32"/>
          <w:szCs w:val="32"/>
        </w:rPr>
      </w:pPr>
      <w:r w:rsidRPr="008A27A8">
        <w:rPr>
          <w:b/>
          <w:bCs/>
          <w:sz w:val="32"/>
          <w:szCs w:val="32"/>
        </w:rPr>
        <w:t>Lithuania</w:t>
      </w:r>
      <w:bookmarkEnd w:id="80"/>
    </w:p>
    <w:tbl>
      <w:tblPr>
        <w:tblW w:w="0" w:type="auto"/>
        <w:tblInd w:w="7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Lithuania. Mark conversion table for study aborad students. "/>
        <w:tblDescription w:val="Mark conversion table for study aborad students. "/>
      </w:tblPr>
      <w:tblGrid>
        <w:gridCol w:w="1044"/>
        <w:gridCol w:w="2683"/>
        <w:gridCol w:w="2057"/>
        <w:gridCol w:w="2249"/>
      </w:tblGrid>
      <w:tr w:rsidR="00C205E5" w:rsidRPr="00C205E5" w14:paraId="1D16E5A7" w14:textId="77777777" w:rsidTr="0010444B">
        <w:trPr>
          <w:trHeight w:val="275"/>
        </w:trPr>
        <w:tc>
          <w:tcPr>
            <w:tcW w:w="1044" w:type="dxa"/>
            <w:shd w:val="clear" w:color="auto" w:fill="D9D9D9" w:themeFill="background1" w:themeFillShade="D9"/>
          </w:tcPr>
          <w:p w14:paraId="5227E73C" w14:textId="77777777" w:rsidR="00521FBD" w:rsidRPr="00C205E5" w:rsidRDefault="00521FBD" w:rsidP="0010444B">
            <w:pPr>
              <w:pStyle w:val="TableParagraph"/>
              <w:spacing w:line="360" w:lineRule="auto"/>
              <w:ind w:left="94" w:right="84"/>
              <w:jc w:val="left"/>
              <w:rPr>
                <w:b/>
                <w:color w:val="000000" w:themeColor="text1"/>
                <w:sz w:val="24"/>
                <w:szCs w:val="24"/>
              </w:rPr>
            </w:pPr>
            <w:r w:rsidRPr="00C205E5">
              <w:rPr>
                <w:b/>
                <w:color w:val="000000" w:themeColor="text1"/>
                <w:spacing w:val="-2"/>
                <w:sz w:val="24"/>
                <w:szCs w:val="24"/>
              </w:rPr>
              <w:t>Grade</w:t>
            </w:r>
          </w:p>
        </w:tc>
        <w:tc>
          <w:tcPr>
            <w:tcW w:w="2683" w:type="dxa"/>
            <w:shd w:val="clear" w:color="auto" w:fill="D9D9D9" w:themeFill="background1" w:themeFillShade="D9"/>
          </w:tcPr>
          <w:p w14:paraId="5FDEC46F" w14:textId="77777777" w:rsidR="00521FBD" w:rsidRPr="00C205E5" w:rsidRDefault="00521FBD" w:rsidP="0010444B">
            <w:pPr>
              <w:pStyle w:val="TableParagraph"/>
              <w:spacing w:line="360" w:lineRule="auto"/>
              <w:ind w:left="399" w:right="387"/>
              <w:jc w:val="left"/>
              <w:rPr>
                <w:b/>
                <w:color w:val="000000" w:themeColor="text1"/>
                <w:sz w:val="24"/>
                <w:szCs w:val="24"/>
              </w:rPr>
            </w:pPr>
            <w:r w:rsidRPr="00C205E5">
              <w:rPr>
                <w:b/>
                <w:color w:val="000000" w:themeColor="text1"/>
                <w:spacing w:val="-2"/>
                <w:sz w:val="24"/>
                <w:szCs w:val="24"/>
              </w:rPr>
              <w:t>Description</w:t>
            </w:r>
          </w:p>
        </w:tc>
        <w:tc>
          <w:tcPr>
            <w:tcW w:w="2057" w:type="dxa"/>
            <w:shd w:val="clear" w:color="auto" w:fill="D9D9D9" w:themeFill="background1" w:themeFillShade="D9"/>
          </w:tcPr>
          <w:p w14:paraId="0022B5C9" w14:textId="77777777" w:rsidR="00521FBD" w:rsidRPr="00C205E5" w:rsidRDefault="00521FBD" w:rsidP="0010444B">
            <w:pPr>
              <w:pStyle w:val="TableParagraph"/>
              <w:spacing w:line="360" w:lineRule="auto"/>
              <w:ind w:left="451" w:right="443"/>
              <w:jc w:val="left"/>
              <w:rPr>
                <w:b/>
                <w:color w:val="000000" w:themeColor="text1"/>
                <w:sz w:val="24"/>
                <w:szCs w:val="24"/>
              </w:rPr>
            </w:pPr>
            <w:r w:rsidRPr="00C205E5">
              <w:rPr>
                <w:b/>
                <w:color w:val="000000" w:themeColor="text1"/>
                <w:sz w:val="24"/>
                <w:szCs w:val="24"/>
              </w:rPr>
              <w:t>London Met</w:t>
            </w:r>
            <w:r w:rsidRPr="00C205E5">
              <w:rPr>
                <w:b/>
                <w:color w:val="000000" w:themeColor="text1"/>
                <w:spacing w:val="-5"/>
                <w:sz w:val="24"/>
                <w:szCs w:val="24"/>
              </w:rPr>
              <w:t xml:space="preserve"> </w:t>
            </w:r>
            <w:r w:rsidRPr="00C205E5">
              <w:rPr>
                <w:b/>
                <w:color w:val="000000" w:themeColor="text1"/>
                <w:spacing w:val="-4"/>
                <w:sz w:val="24"/>
                <w:szCs w:val="24"/>
              </w:rPr>
              <w:t>Mark</w:t>
            </w:r>
          </w:p>
        </w:tc>
        <w:tc>
          <w:tcPr>
            <w:tcW w:w="2249" w:type="dxa"/>
            <w:shd w:val="clear" w:color="auto" w:fill="D9D9D9" w:themeFill="background1" w:themeFillShade="D9"/>
          </w:tcPr>
          <w:p w14:paraId="4EA4A33B" w14:textId="77777777" w:rsidR="00521FBD" w:rsidRPr="00C205E5" w:rsidRDefault="00521FBD" w:rsidP="0010444B">
            <w:pPr>
              <w:pStyle w:val="TableParagraph"/>
              <w:spacing w:line="360" w:lineRule="auto"/>
              <w:ind w:left="405" w:right="397"/>
              <w:jc w:val="left"/>
              <w:rPr>
                <w:b/>
                <w:color w:val="000000" w:themeColor="text1"/>
                <w:sz w:val="24"/>
                <w:szCs w:val="24"/>
              </w:rPr>
            </w:pPr>
            <w:r w:rsidRPr="00C205E5">
              <w:rPr>
                <w:b/>
                <w:color w:val="000000" w:themeColor="text1"/>
                <w:sz w:val="24"/>
                <w:szCs w:val="24"/>
              </w:rPr>
              <w:t>London Met</w:t>
            </w:r>
            <w:r w:rsidRPr="00C205E5">
              <w:rPr>
                <w:b/>
                <w:color w:val="000000" w:themeColor="text1"/>
                <w:spacing w:val="-5"/>
                <w:sz w:val="24"/>
                <w:szCs w:val="24"/>
              </w:rPr>
              <w:t xml:space="preserve"> </w:t>
            </w:r>
            <w:r w:rsidRPr="00C205E5">
              <w:rPr>
                <w:b/>
                <w:color w:val="000000" w:themeColor="text1"/>
                <w:spacing w:val="-2"/>
                <w:sz w:val="24"/>
                <w:szCs w:val="24"/>
              </w:rPr>
              <w:t>Grade</w:t>
            </w:r>
          </w:p>
        </w:tc>
      </w:tr>
      <w:tr w:rsidR="00C205E5" w:rsidRPr="00C205E5" w14:paraId="565EC6EE" w14:textId="77777777" w:rsidTr="0010444B">
        <w:trPr>
          <w:trHeight w:val="405"/>
        </w:trPr>
        <w:tc>
          <w:tcPr>
            <w:tcW w:w="1044" w:type="dxa"/>
          </w:tcPr>
          <w:p w14:paraId="12750A04" w14:textId="77777777" w:rsidR="00521FBD" w:rsidRPr="00C205E5" w:rsidRDefault="00521FBD" w:rsidP="0010444B">
            <w:pPr>
              <w:pStyle w:val="TableParagraph"/>
              <w:spacing w:line="360" w:lineRule="auto"/>
              <w:ind w:right="87"/>
              <w:jc w:val="left"/>
              <w:rPr>
                <w:color w:val="000000" w:themeColor="text1"/>
                <w:sz w:val="24"/>
                <w:szCs w:val="24"/>
              </w:rPr>
            </w:pPr>
            <w:r w:rsidRPr="00C205E5">
              <w:rPr>
                <w:color w:val="000000" w:themeColor="text1"/>
                <w:spacing w:val="-5"/>
                <w:sz w:val="24"/>
                <w:szCs w:val="24"/>
              </w:rPr>
              <w:t>10</w:t>
            </w:r>
          </w:p>
        </w:tc>
        <w:tc>
          <w:tcPr>
            <w:tcW w:w="2683" w:type="dxa"/>
          </w:tcPr>
          <w:p w14:paraId="2F0E06D5" w14:textId="77777777" w:rsidR="00521FBD" w:rsidRPr="00C205E5" w:rsidRDefault="00521FBD" w:rsidP="0010444B">
            <w:pPr>
              <w:pStyle w:val="TableParagraph"/>
              <w:spacing w:line="360" w:lineRule="auto"/>
              <w:ind w:right="387"/>
              <w:jc w:val="left"/>
              <w:rPr>
                <w:color w:val="000000" w:themeColor="text1"/>
                <w:sz w:val="24"/>
                <w:szCs w:val="24"/>
              </w:rPr>
            </w:pPr>
            <w:r w:rsidRPr="00C205E5">
              <w:rPr>
                <w:color w:val="000000" w:themeColor="text1"/>
                <w:spacing w:val="-2"/>
                <w:sz w:val="24"/>
                <w:szCs w:val="24"/>
              </w:rPr>
              <w:t>Excellent</w:t>
            </w:r>
          </w:p>
        </w:tc>
        <w:tc>
          <w:tcPr>
            <w:tcW w:w="2057" w:type="dxa"/>
          </w:tcPr>
          <w:p w14:paraId="4828E8E1" w14:textId="77777777" w:rsidR="00521FBD" w:rsidRPr="00C205E5" w:rsidRDefault="00521FBD" w:rsidP="0010444B">
            <w:pPr>
              <w:pStyle w:val="TableParagraph"/>
              <w:spacing w:line="360" w:lineRule="auto"/>
              <w:ind w:right="443"/>
              <w:jc w:val="left"/>
              <w:rPr>
                <w:color w:val="000000" w:themeColor="text1"/>
                <w:sz w:val="24"/>
                <w:szCs w:val="24"/>
              </w:rPr>
            </w:pPr>
            <w:r w:rsidRPr="00C205E5">
              <w:rPr>
                <w:color w:val="000000" w:themeColor="text1"/>
                <w:spacing w:val="-5"/>
                <w:sz w:val="24"/>
                <w:szCs w:val="24"/>
              </w:rPr>
              <w:t>80</w:t>
            </w:r>
          </w:p>
        </w:tc>
        <w:tc>
          <w:tcPr>
            <w:tcW w:w="2249" w:type="dxa"/>
          </w:tcPr>
          <w:p w14:paraId="647ACEDC" w14:textId="77777777" w:rsidR="00521FBD" w:rsidRPr="00C205E5" w:rsidRDefault="00521FBD" w:rsidP="0010444B">
            <w:pPr>
              <w:pStyle w:val="TableParagraph"/>
              <w:spacing w:line="360" w:lineRule="auto"/>
              <w:ind w:right="397"/>
              <w:jc w:val="left"/>
              <w:rPr>
                <w:color w:val="000000" w:themeColor="text1"/>
                <w:sz w:val="24"/>
                <w:szCs w:val="24"/>
              </w:rPr>
            </w:pPr>
            <w:r w:rsidRPr="00C205E5">
              <w:rPr>
                <w:color w:val="000000" w:themeColor="text1"/>
                <w:spacing w:val="-2"/>
                <w:sz w:val="24"/>
                <w:szCs w:val="24"/>
              </w:rPr>
              <w:t>First</w:t>
            </w:r>
          </w:p>
        </w:tc>
      </w:tr>
      <w:tr w:rsidR="00C205E5" w:rsidRPr="00C205E5" w14:paraId="05E7319D" w14:textId="77777777" w:rsidTr="0010444B">
        <w:trPr>
          <w:trHeight w:val="405"/>
        </w:trPr>
        <w:tc>
          <w:tcPr>
            <w:tcW w:w="1044" w:type="dxa"/>
          </w:tcPr>
          <w:p w14:paraId="0D027FB7" w14:textId="77777777" w:rsidR="00521FBD" w:rsidRPr="00C205E5" w:rsidRDefault="00521FBD" w:rsidP="0010444B">
            <w:pPr>
              <w:pStyle w:val="TableParagraph"/>
              <w:spacing w:line="360" w:lineRule="auto"/>
              <w:ind w:left="9"/>
              <w:jc w:val="left"/>
              <w:rPr>
                <w:color w:val="000000" w:themeColor="text1"/>
                <w:sz w:val="24"/>
                <w:szCs w:val="24"/>
              </w:rPr>
            </w:pPr>
            <w:r w:rsidRPr="00C205E5">
              <w:rPr>
                <w:color w:val="000000" w:themeColor="text1"/>
                <w:sz w:val="24"/>
                <w:szCs w:val="24"/>
              </w:rPr>
              <w:t>9</w:t>
            </w:r>
          </w:p>
        </w:tc>
        <w:tc>
          <w:tcPr>
            <w:tcW w:w="2683" w:type="dxa"/>
          </w:tcPr>
          <w:p w14:paraId="33EA4E7F" w14:textId="77777777" w:rsidR="00521FBD" w:rsidRPr="00C205E5" w:rsidRDefault="00521FBD" w:rsidP="0010444B">
            <w:pPr>
              <w:pStyle w:val="TableParagraph"/>
              <w:spacing w:line="360" w:lineRule="auto"/>
              <w:ind w:right="387"/>
              <w:jc w:val="left"/>
              <w:rPr>
                <w:color w:val="000000" w:themeColor="text1"/>
                <w:sz w:val="24"/>
                <w:szCs w:val="24"/>
              </w:rPr>
            </w:pPr>
            <w:r w:rsidRPr="00C205E5">
              <w:rPr>
                <w:color w:val="000000" w:themeColor="text1"/>
                <w:sz w:val="24"/>
                <w:szCs w:val="24"/>
              </w:rPr>
              <w:t>Very</w:t>
            </w:r>
            <w:r w:rsidRPr="00C205E5">
              <w:rPr>
                <w:color w:val="000000" w:themeColor="text1"/>
                <w:spacing w:val="-6"/>
                <w:sz w:val="24"/>
                <w:szCs w:val="24"/>
              </w:rPr>
              <w:t xml:space="preserve"> </w:t>
            </w:r>
            <w:r w:rsidRPr="00C205E5">
              <w:rPr>
                <w:color w:val="000000" w:themeColor="text1"/>
                <w:spacing w:val="-4"/>
                <w:sz w:val="24"/>
                <w:szCs w:val="24"/>
              </w:rPr>
              <w:t>Good</w:t>
            </w:r>
          </w:p>
        </w:tc>
        <w:tc>
          <w:tcPr>
            <w:tcW w:w="2057" w:type="dxa"/>
          </w:tcPr>
          <w:p w14:paraId="3ED22EC3" w14:textId="77777777" w:rsidR="00521FBD" w:rsidRPr="00C205E5" w:rsidRDefault="00521FBD" w:rsidP="0010444B">
            <w:pPr>
              <w:pStyle w:val="TableParagraph"/>
              <w:spacing w:line="360" w:lineRule="auto"/>
              <w:ind w:right="443"/>
              <w:jc w:val="left"/>
              <w:rPr>
                <w:color w:val="000000" w:themeColor="text1"/>
                <w:sz w:val="24"/>
                <w:szCs w:val="24"/>
              </w:rPr>
            </w:pPr>
            <w:r w:rsidRPr="00C205E5">
              <w:rPr>
                <w:color w:val="000000" w:themeColor="text1"/>
                <w:spacing w:val="-5"/>
                <w:sz w:val="24"/>
                <w:szCs w:val="24"/>
              </w:rPr>
              <w:t>68</w:t>
            </w:r>
          </w:p>
        </w:tc>
        <w:tc>
          <w:tcPr>
            <w:tcW w:w="2249" w:type="dxa"/>
          </w:tcPr>
          <w:p w14:paraId="2058B367" w14:textId="77777777" w:rsidR="00521FBD" w:rsidRPr="00C205E5" w:rsidRDefault="00521FBD" w:rsidP="0010444B">
            <w:pPr>
              <w:pStyle w:val="TableParagraph"/>
              <w:spacing w:line="360" w:lineRule="auto"/>
              <w:ind w:right="397"/>
              <w:jc w:val="left"/>
              <w:rPr>
                <w:color w:val="000000" w:themeColor="text1"/>
                <w:sz w:val="24"/>
                <w:szCs w:val="24"/>
              </w:rPr>
            </w:pPr>
            <w:r w:rsidRPr="00C205E5">
              <w:rPr>
                <w:color w:val="000000" w:themeColor="text1"/>
                <w:sz w:val="24"/>
                <w:szCs w:val="24"/>
              </w:rPr>
              <w:t>Upper</w:t>
            </w:r>
            <w:r w:rsidRPr="00C205E5">
              <w:rPr>
                <w:color w:val="000000" w:themeColor="text1"/>
                <w:spacing w:val="-3"/>
                <w:sz w:val="24"/>
                <w:szCs w:val="24"/>
              </w:rPr>
              <w:t xml:space="preserve"> </w:t>
            </w:r>
            <w:r w:rsidRPr="00C205E5">
              <w:rPr>
                <w:color w:val="000000" w:themeColor="text1"/>
                <w:spacing w:val="-2"/>
                <w:sz w:val="24"/>
                <w:szCs w:val="24"/>
              </w:rPr>
              <w:t>Second</w:t>
            </w:r>
          </w:p>
        </w:tc>
      </w:tr>
      <w:tr w:rsidR="00C205E5" w:rsidRPr="00C205E5" w14:paraId="56ECD55F" w14:textId="77777777" w:rsidTr="0010444B">
        <w:trPr>
          <w:trHeight w:val="402"/>
        </w:trPr>
        <w:tc>
          <w:tcPr>
            <w:tcW w:w="1044" w:type="dxa"/>
          </w:tcPr>
          <w:p w14:paraId="11671A8C" w14:textId="77777777" w:rsidR="00521FBD" w:rsidRPr="00C205E5" w:rsidRDefault="00521FBD" w:rsidP="0010444B">
            <w:pPr>
              <w:pStyle w:val="TableParagraph"/>
              <w:spacing w:line="360" w:lineRule="auto"/>
              <w:ind w:left="9"/>
              <w:jc w:val="left"/>
              <w:rPr>
                <w:color w:val="000000" w:themeColor="text1"/>
                <w:sz w:val="24"/>
                <w:szCs w:val="24"/>
              </w:rPr>
            </w:pPr>
            <w:r w:rsidRPr="00C205E5">
              <w:rPr>
                <w:color w:val="000000" w:themeColor="text1"/>
                <w:sz w:val="24"/>
                <w:szCs w:val="24"/>
              </w:rPr>
              <w:t>8</w:t>
            </w:r>
          </w:p>
        </w:tc>
        <w:tc>
          <w:tcPr>
            <w:tcW w:w="2683" w:type="dxa"/>
          </w:tcPr>
          <w:p w14:paraId="3B721D6A" w14:textId="77777777" w:rsidR="00521FBD" w:rsidRPr="00C205E5" w:rsidRDefault="00521FBD" w:rsidP="0010444B">
            <w:pPr>
              <w:pStyle w:val="TableParagraph"/>
              <w:spacing w:line="360" w:lineRule="auto"/>
              <w:ind w:right="387"/>
              <w:jc w:val="left"/>
              <w:rPr>
                <w:color w:val="000000" w:themeColor="text1"/>
                <w:sz w:val="24"/>
                <w:szCs w:val="24"/>
              </w:rPr>
            </w:pPr>
            <w:r w:rsidRPr="00C205E5">
              <w:rPr>
                <w:color w:val="000000" w:themeColor="text1"/>
                <w:spacing w:val="-4"/>
                <w:sz w:val="24"/>
                <w:szCs w:val="24"/>
              </w:rPr>
              <w:t>Good</w:t>
            </w:r>
          </w:p>
        </w:tc>
        <w:tc>
          <w:tcPr>
            <w:tcW w:w="2057" w:type="dxa"/>
          </w:tcPr>
          <w:p w14:paraId="23DF39F6" w14:textId="77777777" w:rsidR="00521FBD" w:rsidRPr="00C205E5" w:rsidRDefault="00521FBD" w:rsidP="0010444B">
            <w:pPr>
              <w:pStyle w:val="TableParagraph"/>
              <w:spacing w:line="360" w:lineRule="auto"/>
              <w:ind w:right="443"/>
              <w:jc w:val="left"/>
              <w:rPr>
                <w:color w:val="000000" w:themeColor="text1"/>
                <w:sz w:val="24"/>
                <w:szCs w:val="24"/>
              </w:rPr>
            </w:pPr>
            <w:r w:rsidRPr="00C205E5">
              <w:rPr>
                <w:color w:val="000000" w:themeColor="text1"/>
                <w:spacing w:val="-5"/>
                <w:sz w:val="24"/>
                <w:szCs w:val="24"/>
              </w:rPr>
              <w:t>63</w:t>
            </w:r>
          </w:p>
        </w:tc>
        <w:tc>
          <w:tcPr>
            <w:tcW w:w="2249" w:type="dxa"/>
          </w:tcPr>
          <w:p w14:paraId="45BF4CA9" w14:textId="77777777" w:rsidR="00521FBD" w:rsidRPr="00C205E5" w:rsidRDefault="00521FBD" w:rsidP="0010444B">
            <w:pPr>
              <w:pStyle w:val="TableParagraph"/>
              <w:spacing w:line="360" w:lineRule="auto"/>
              <w:ind w:right="397"/>
              <w:jc w:val="left"/>
              <w:rPr>
                <w:color w:val="000000" w:themeColor="text1"/>
                <w:sz w:val="24"/>
                <w:szCs w:val="24"/>
              </w:rPr>
            </w:pPr>
            <w:r w:rsidRPr="00C205E5">
              <w:rPr>
                <w:color w:val="000000" w:themeColor="text1"/>
                <w:sz w:val="24"/>
                <w:szCs w:val="24"/>
              </w:rPr>
              <w:t>Upper</w:t>
            </w:r>
            <w:r w:rsidRPr="00C205E5">
              <w:rPr>
                <w:color w:val="000000" w:themeColor="text1"/>
                <w:spacing w:val="-3"/>
                <w:sz w:val="24"/>
                <w:szCs w:val="24"/>
              </w:rPr>
              <w:t xml:space="preserve"> </w:t>
            </w:r>
            <w:r w:rsidRPr="00C205E5">
              <w:rPr>
                <w:color w:val="000000" w:themeColor="text1"/>
                <w:spacing w:val="-2"/>
                <w:sz w:val="24"/>
                <w:szCs w:val="24"/>
              </w:rPr>
              <w:t>Second</w:t>
            </w:r>
          </w:p>
        </w:tc>
      </w:tr>
      <w:tr w:rsidR="00C205E5" w:rsidRPr="00C205E5" w14:paraId="0DDE6824" w14:textId="77777777" w:rsidTr="0010444B">
        <w:trPr>
          <w:trHeight w:val="405"/>
        </w:trPr>
        <w:tc>
          <w:tcPr>
            <w:tcW w:w="1044" w:type="dxa"/>
          </w:tcPr>
          <w:p w14:paraId="56C27F84" w14:textId="77777777" w:rsidR="00521FBD" w:rsidRPr="00C205E5" w:rsidRDefault="00521FBD" w:rsidP="0010444B">
            <w:pPr>
              <w:pStyle w:val="TableParagraph"/>
              <w:spacing w:line="360" w:lineRule="auto"/>
              <w:ind w:left="9"/>
              <w:jc w:val="left"/>
              <w:rPr>
                <w:color w:val="000000" w:themeColor="text1"/>
                <w:sz w:val="24"/>
                <w:szCs w:val="24"/>
              </w:rPr>
            </w:pPr>
            <w:r w:rsidRPr="00C205E5">
              <w:rPr>
                <w:color w:val="000000" w:themeColor="text1"/>
                <w:sz w:val="24"/>
                <w:szCs w:val="24"/>
              </w:rPr>
              <w:t>7</w:t>
            </w:r>
          </w:p>
        </w:tc>
        <w:tc>
          <w:tcPr>
            <w:tcW w:w="2683" w:type="dxa"/>
          </w:tcPr>
          <w:p w14:paraId="7EA2DB44" w14:textId="77777777" w:rsidR="00521FBD" w:rsidRPr="00C205E5" w:rsidRDefault="00521FBD" w:rsidP="0010444B">
            <w:pPr>
              <w:pStyle w:val="TableParagraph"/>
              <w:spacing w:line="360" w:lineRule="auto"/>
              <w:ind w:right="387"/>
              <w:jc w:val="left"/>
              <w:rPr>
                <w:color w:val="000000" w:themeColor="text1"/>
                <w:sz w:val="24"/>
                <w:szCs w:val="24"/>
              </w:rPr>
            </w:pPr>
            <w:r w:rsidRPr="00C205E5">
              <w:rPr>
                <w:color w:val="000000" w:themeColor="text1"/>
                <w:sz w:val="24"/>
                <w:szCs w:val="24"/>
              </w:rPr>
              <w:t>Highly</w:t>
            </w:r>
            <w:r w:rsidRPr="00C205E5">
              <w:rPr>
                <w:color w:val="000000" w:themeColor="text1"/>
                <w:spacing w:val="-7"/>
                <w:sz w:val="24"/>
                <w:szCs w:val="24"/>
              </w:rPr>
              <w:t xml:space="preserve"> </w:t>
            </w:r>
            <w:r w:rsidRPr="00C205E5">
              <w:rPr>
                <w:color w:val="000000" w:themeColor="text1"/>
                <w:spacing w:val="-2"/>
                <w:sz w:val="24"/>
                <w:szCs w:val="24"/>
              </w:rPr>
              <w:t>Satisfactory</w:t>
            </w:r>
          </w:p>
        </w:tc>
        <w:tc>
          <w:tcPr>
            <w:tcW w:w="2057" w:type="dxa"/>
          </w:tcPr>
          <w:p w14:paraId="48C2CA9F" w14:textId="77777777" w:rsidR="00521FBD" w:rsidRPr="00C205E5" w:rsidRDefault="00521FBD" w:rsidP="0010444B">
            <w:pPr>
              <w:pStyle w:val="TableParagraph"/>
              <w:spacing w:line="360" w:lineRule="auto"/>
              <w:ind w:right="443"/>
              <w:jc w:val="left"/>
              <w:rPr>
                <w:color w:val="000000" w:themeColor="text1"/>
                <w:sz w:val="24"/>
                <w:szCs w:val="24"/>
              </w:rPr>
            </w:pPr>
            <w:r w:rsidRPr="00C205E5">
              <w:rPr>
                <w:color w:val="000000" w:themeColor="text1"/>
                <w:spacing w:val="-5"/>
                <w:sz w:val="24"/>
                <w:szCs w:val="24"/>
              </w:rPr>
              <w:t>55</w:t>
            </w:r>
          </w:p>
        </w:tc>
        <w:tc>
          <w:tcPr>
            <w:tcW w:w="2249" w:type="dxa"/>
          </w:tcPr>
          <w:p w14:paraId="73E4069B" w14:textId="77777777" w:rsidR="00521FBD" w:rsidRPr="00C205E5" w:rsidRDefault="00521FBD" w:rsidP="0010444B">
            <w:pPr>
              <w:pStyle w:val="TableParagraph"/>
              <w:spacing w:line="360" w:lineRule="auto"/>
              <w:ind w:right="399"/>
              <w:jc w:val="left"/>
              <w:rPr>
                <w:color w:val="000000" w:themeColor="text1"/>
                <w:sz w:val="24"/>
                <w:szCs w:val="24"/>
              </w:rPr>
            </w:pPr>
            <w:r w:rsidRPr="00C205E5">
              <w:rPr>
                <w:color w:val="000000" w:themeColor="text1"/>
                <w:sz w:val="24"/>
                <w:szCs w:val="24"/>
              </w:rPr>
              <w:t>Lower</w:t>
            </w:r>
            <w:r w:rsidRPr="00C205E5">
              <w:rPr>
                <w:color w:val="000000" w:themeColor="text1"/>
                <w:spacing w:val="-5"/>
                <w:sz w:val="24"/>
                <w:szCs w:val="24"/>
              </w:rPr>
              <w:t xml:space="preserve"> </w:t>
            </w:r>
            <w:r w:rsidRPr="00C205E5">
              <w:rPr>
                <w:color w:val="000000" w:themeColor="text1"/>
                <w:spacing w:val="-2"/>
                <w:sz w:val="24"/>
                <w:szCs w:val="24"/>
              </w:rPr>
              <w:t>Second</w:t>
            </w:r>
          </w:p>
        </w:tc>
      </w:tr>
      <w:tr w:rsidR="00C205E5" w:rsidRPr="00C205E5" w14:paraId="784F4A7C" w14:textId="77777777" w:rsidTr="0010444B">
        <w:trPr>
          <w:trHeight w:val="405"/>
        </w:trPr>
        <w:tc>
          <w:tcPr>
            <w:tcW w:w="1044" w:type="dxa"/>
          </w:tcPr>
          <w:p w14:paraId="284DDC0F" w14:textId="77777777" w:rsidR="00521FBD" w:rsidRPr="00C205E5" w:rsidRDefault="00521FBD" w:rsidP="0010444B">
            <w:pPr>
              <w:pStyle w:val="TableParagraph"/>
              <w:spacing w:line="360" w:lineRule="auto"/>
              <w:ind w:left="9"/>
              <w:jc w:val="left"/>
              <w:rPr>
                <w:color w:val="000000" w:themeColor="text1"/>
                <w:sz w:val="24"/>
                <w:szCs w:val="24"/>
              </w:rPr>
            </w:pPr>
            <w:r w:rsidRPr="00C205E5">
              <w:rPr>
                <w:color w:val="000000" w:themeColor="text1"/>
                <w:sz w:val="24"/>
                <w:szCs w:val="24"/>
              </w:rPr>
              <w:t>6</w:t>
            </w:r>
          </w:p>
        </w:tc>
        <w:tc>
          <w:tcPr>
            <w:tcW w:w="2683" w:type="dxa"/>
          </w:tcPr>
          <w:p w14:paraId="4E000104" w14:textId="77777777" w:rsidR="00521FBD" w:rsidRPr="00C205E5" w:rsidRDefault="00521FBD" w:rsidP="0010444B">
            <w:pPr>
              <w:pStyle w:val="TableParagraph"/>
              <w:spacing w:line="360" w:lineRule="auto"/>
              <w:ind w:right="387"/>
              <w:jc w:val="left"/>
              <w:rPr>
                <w:color w:val="000000" w:themeColor="text1"/>
                <w:sz w:val="24"/>
                <w:szCs w:val="24"/>
              </w:rPr>
            </w:pPr>
            <w:r w:rsidRPr="00C205E5">
              <w:rPr>
                <w:color w:val="000000" w:themeColor="text1"/>
                <w:spacing w:val="-2"/>
                <w:sz w:val="24"/>
                <w:szCs w:val="24"/>
              </w:rPr>
              <w:t>Satisfactory</w:t>
            </w:r>
          </w:p>
        </w:tc>
        <w:tc>
          <w:tcPr>
            <w:tcW w:w="2057" w:type="dxa"/>
          </w:tcPr>
          <w:p w14:paraId="7133E0EC" w14:textId="77777777" w:rsidR="00521FBD" w:rsidRPr="00C205E5" w:rsidRDefault="00521FBD" w:rsidP="0010444B">
            <w:pPr>
              <w:pStyle w:val="TableParagraph"/>
              <w:spacing w:line="360" w:lineRule="auto"/>
              <w:ind w:right="443"/>
              <w:jc w:val="left"/>
              <w:rPr>
                <w:color w:val="000000" w:themeColor="text1"/>
                <w:sz w:val="24"/>
                <w:szCs w:val="24"/>
              </w:rPr>
            </w:pPr>
            <w:r w:rsidRPr="00C205E5">
              <w:rPr>
                <w:color w:val="000000" w:themeColor="text1"/>
                <w:spacing w:val="-5"/>
                <w:sz w:val="24"/>
                <w:szCs w:val="24"/>
              </w:rPr>
              <w:t>45</w:t>
            </w:r>
          </w:p>
        </w:tc>
        <w:tc>
          <w:tcPr>
            <w:tcW w:w="2249" w:type="dxa"/>
          </w:tcPr>
          <w:p w14:paraId="6E48C235" w14:textId="77777777" w:rsidR="00521FBD" w:rsidRPr="00C205E5" w:rsidRDefault="00521FBD" w:rsidP="0010444B">
            <w:pPr>
              <w:pStyle w:val="TableParagraph"/>
              <w:spacing w:line="360" w:lineRule="auto"/>
              <w:ind w:right="393"/>
              <w:jc w:val="left"/>
              <w:rPr>
                <w:color w:val="000000" w:themeColor="text1"/>
                <w:sz w:val="24"/>
                <w:szCs w:val="24"/>
              </w:rPr>
            </w:pPr>
            <w:r w:rsidRPr="00C205E5">
              <w:rPr>
                <w:color w:val="000000" w:themeColor="text1"/>
                <w:spacing w:val="-2"/>
                <w:sz w:val="24"/>
                <w:szCs w:val="24"/>
              </w:rPr>
              <w:t>Third</w:t>
            </w:r>
          </w:p>
        </w:tc>
      </w:tr>
      <w:tr w:rsidR="00C205E5" w:rsidRPr="00C205E5" w14:paraId="6A7C850E" w14:textId="77777777" w:rsidTr="0010444B">
        <w:trPr>
          <w:trHeight w:val="405"/>
        </w:trPr>
        <w:tc>
          <w:tcPr>
            <w:tcW w:w="1044" w:type="dxa"/>
          </w:tcPr>
          <w:p w14:paraId="14E97228" w14:textId="77777777" w:rsidR="00521FBD" w:rsidRPr="00C205E5" w:rsidRDefault="00521FBD" w:rsidP="0010444B">
            <w:pPr>
              <w:pStyle w:val="TableParagraph"/>
              <w:spacing w:line="360" w:lineRule="auto"/>
              <w:ind w:left="9"/>
              <w:jc w:val="left"/>
              <w:rPr>
                <w:color w:val="000000" w:themeColor="text1"/>
                <w:sz w:val="24"/>
                <w:szCs w:val="24"/>
              </w:rPr>
            </w:pPr>
            <w:r w:rsidRPr="00C205E5">
              <w:rPr>
                <w:color w:val="000000" w:themeColor="text1"/>
                <w:sz w:val="24"/>
                <w:szCs w:val="24"/>
              </w:rPr>
              <w:t>5</w:t>
            </w:r>
          </w:p>
        </w:tc>
        <w:tc>
          <w:tcPr>
            <w:tcW w:w="2683" w:type="dxa"/>
          </w:tcPr>
          <w:p w14:paraId="5ACD2CCA" w14:textId="77777777" w:rsidR="00521FBD" w:rsidRPr="00C205E5" w:rsidRDefault="00521FBD" w:rsidP="0010444B">
            <w:pPr>
              <w:pStyle w:val="TableParagraph"/>
              <w:spacing w:line="360" w:lineRule="auto"/>
              <w:ind w:right="387"/>
              <w:jc w:val="left"/>
              <w:rPr>
                <w:color w:val="000000" w:themeColor="text1"/>
                <w:sz w:val="24"/>
                <w:szCs w:val="24"/>
              </w:rPr>
            </w:pPr>
            <w:r w:rsidRPr="00C205E5">
              <w:rPr>
                <w:color w:val="000000" w:themeColor="text1"/>
                <w:spacing w:val="-2"/>
                <w:sz w:val="24"/>
                <w:szCs w:val="24"/>
              </w:rPr>
              <w:t>Sufficient</w:t>
            </w:r>
          </w:p>
        </w:tc>
        <w:tc>
          <w:tcPr>
            <w:tcW w:w="2057" w:type="dxa"/>
          </w:tcPr>
          <w:p w14:paraId="0C3C2D6F" w14:textId="77777777" w:rsidR="00521FBD" w:rsidRPr="00C205E5" w:rsidRDefault="00521FBD" w:rsidP="0010444B">
            <w:pPr>
              <w:pStyle w:val="TableParagraph"/>
              <w:spacing w:line="360" w:lineRule="auto"/>
              <w:ind w:right="443"/>
              <w:jc w:val="left"/>
              <w:rPr>
                <w:color w:val="000000" w:themeColor="text1"/>
                <w:sz w:val="24"/>
                <w:szCs w:val="24"/>
              </w:rPr>
            </w:pPr>
            <w:r w:rsidRPr="00C205E5">
              <w:rPr>
                <w:color w:val="000000" w:themeColor="text1"/>
                <w:spacing w:val="-5"/>
                <w:sz w:val="24"/>
                <w:szCs w:val="24"/>
              </w:rPr>
              <w:t>40</w:t>
            </w:r>
          </w:p>
        </w:tc>
        <w:tc>
          <w:tcPr>
            <w:tcW w:w="2249" w:type="dxa"/>
          </w:tcPr>
          <w:p w14:paraId="7BA7ABF3" w14:textId="77777777" w:rsidR="00521FBD" w:rsidRPr="00C205E5" w:rsidRDefault="00521FBD" w:rsidP="0010444B">
            <w:pPr>
              <w:pStyle w:val="TableParagraph"/>
              <w:spacing w:line="360" w:lineRule="auto"/>
              <w:ind w:right="393"/>
              <w:jc w:val="left"/>
              <w:rPr>
                <w:color w:val="000000" w:themeColor="text1"/>
                <w:sz w:val="24"/>
                <w:szCs w:val="24"/>
              </w:rPr>
            </w:pPr>
            <w:r w:rsidRPr="00C205E5">
              <w:rPr>
                <w:color w:val="000000" w:themeColor="text1"/>
                <w:spacing w:val="-2"/>
                <w:sz w:val="24"/>
                <w:szCs w:val="24"/>
              </w:rPr>
              <w:t>Third</w:t>
            </w:r>
          </w:p>
        </w:tc>
      </w:tr>
      <w:tr w:rsidR="00C205E5" w:rsidRPr="00C205E5" w14:paraId="64A90444" w14:textId="77777777" w:rsidTr="0010444B">
        <w:trPr>
          <w:trHeight w:val="405"/>
        </w:trPr>
        <w:tc>
          <w:tcPr>
            <w:tcW w:w="1044" w:type="dxa"/>
          </w:tcPr>
          <w:p w14:paraId="46096CFC" w14:textId="77777777" w:rsidR="00521FBD" w:rsidRPr="00C205E5" w:rsidRDefault="00521FBD" w:rsidP="0010444B">
            <w:pPr>
              <w:pStyle w:val="TableParagraph"/>
              <w:spacing w:line="360" w:lineRule="auto"/>
              <w:ind w:left="9"/>
              <w:jc w:val="left"/>
              <w:rPr>
                <w:color w:val="000000" w:themeColor="text1"/>
                <w:sz w:val="24"/>
                <w:szCs w:val="24"/>
              </w:rPr>
            </w:pPr>
            <w:r w:rsidRPr="00C205E5">
              <w:rPr>
                <w:color w:val="000000" w:themeColor="text1"/>
                <w:sz w:val="24"/>
                <w:szCs w:val="24"/>
              </w:rPr>
              <w:t>4</w:t>
            </w:r>
          </w:p>
        </w:tc>
        <w:tc>
          <w:tcPr>
            <w:tcW w:w="2683" w:type="dxa"/>
          </w:tcPr>
          <w:p w14:paraId="72A6E5E5" w14:textId="77777777" w:rsidR="00521FBD" w:rsidRPr="00C205E5" w:rsidRDefault="00521FBD" w:rsidP="0010444B">
            <w:pPr>
              <w:pStyle w:val="TableParagraph"/>
              <w:spacing w:line="360" w:lineRule="auto"/>
              <w:ind w:right="387"/>
              <w:jc w:val="left"/>
              <w:rPr>
                <w:color w:val="000000" w:themeColor="text1"/>
                <w:sz w:val="24"/>
                <w:szCs w:val="24"/>
              </w:rPr>
            </w:pPr>
            <w:r w:rsidRPr="00C205E5">
              <w:rPr>
                <w:color w:val="000000" w:themeColor="text1"/>
                <w:spacing w:val="-2"/>
                <w:sz w:val="24"/>
                <w:szCs w:val="24"/>
              </w:rPr>
              <w:t>Unsatisfactory</w:t>
            </w:r>
          </w:p>
        </w:tc>
        <w:tc>
          <w:tcPr>
            <w:tcW w:w="2057" w:type="dxa"/>
          </w:tcPr>
          <w:p w14:paraId="07CE870B" w14:textId="77777777" w:rsidR="00521FBD" w:rsidRPr="00C205E5" w:rsidRDefault="00521FBD" w:rsidP="0010444B">
            <w:pPr>
              <w:pStyle w:val="TableParagraph"/>
              <w:spacing w:line="360" w:lineRule="auto"/>
              <w:ind w:right="443"/>
              <w:jc w:val="left"/>
              <w:rPr>
                <w:color w:val="000000" w:themeColor="text1"/>
                <w:sz w:val="24"/>
                <w:szCs w:val="24"/>
              </w:rPr>
            </w:pPr>
            <w:r w:rsidRPr="00C205E5">
              <w:rPr>
                <w:color w:val="000000" w:themeColor="text1"/>
                <w:spacing w:val="-5"/>
                <w:sz w:val="24"/>
                <w:szCs w:val="24"/>
              </w:rPr>
              <w:t>30</w:t>
            </w:r>
          </w:p>
        </w:tc>
        <w:tc>
          <w:tcPr>
            <w:tcW w:w="2249" w:type="dxa"/>
          </w:tcPr>
          <w:p w14:paraId="191F666C" w14:textId="77777777" w:rsidR="00521FBD" w:rsidRPr="00C205E5" w:rsidRDefault="00521FBD" w:rsidP="0010444B">
            <w:pPr>
              <w:pStyle w:val="TableParagraph"/>
              <w:spacing w:line="360" w:lineRule="auto"/>
              <w:ind w:right="399"/>
              <w:jc w:val="left"/>
              <w:rPr>
                <w:color w:val="000000" w:themeColor="text1"/>
                <w:sz w:val="24"/>
                <w:szCs w:val="24"/>
              </w:rPr>
            </w:pPr>
            <w:r w:rsidRPr="00C205E5">
              <w:rPr>
                <w:color w:val="000000" w:themeColor="text1"/>
                <w:spacing w:val="-4"/>
                <w:sz w:val="24"/>
                <w:szCs w:val="24"/>
              </w:rPr>
              <w:t>Fail</w:t>
            </w:r>
          </w:p>
        </w:tc>
      </w:tr>
      <w:tr w:rsidR="00C205E5" w:rsidRPr="00C205E5" w14:paraId="407EAC14" w14:textId="77777777" w:rsidTr="0010444B">
        <w:trPr>
          <w:trHeight w:val="402"/>
        </w:trPr>
        <w:tc>
          <w:tcPr>
            <w:tcW w:w="1044" w:type="dxa"/>
          </w:tcPr>
          <w:p w14:paraId="43158609" w14:textId="77777777" w:rsidR="00521FBD" w:rsidRPr="00C205E5" w:rsidRDefault="00521FBD" w:rsidP="0010444B">
            <w:pPr>
              <w:pStyle w:val="TableParagraph"/>
              <w:spacing w:line="360" w:lineRule="auto"/>
              <w:ind w:left="9"/>
              <w:jc w:val="left"/>
              <w:rPr>
                <w:color w:val="000000" w:themeColor="text1"/>
                <w:sz w:val="24"/>
                <w:szCs w:val="24"/>
              </w:rPr>
            </w:pPr>
            <w:r w:rsidRPr="00C205E5">
              <w:rPr>
                <w:color w:val="000000" w:themeColor="text1"/>
                <w:sz w:val="24"/>
                <w:szCs w:val="24"/>
              </w:rPr>
              <w:t>3</w:t>
            </w:r>
          </w:p>
        </w:tc>
        <w:tc>
          <w:tcPr>
            <w:tcW w:w="2683" w:type="dxa"/>
          </w:tcPr>
          <w:p w14:paraId="2BC3DF3D" w14:textId="77777777" w:rsidR="00521FBD" w:rsidRPr="00C205E5" w:rsidRDefault="00521FBD" w:rsidP="0010444B">
            <w:pPr>
              <w:pStyle w:val="TableParagraph"/>
              <w:spacing w:line="360" w:lineRule="auto"/>
              <w:ind w:right="387"/>
              <w:jc w:val="left"/>
              <w:rPr>
                <w:color w:val="000000" w:themeColor="text1"/>
                <w:sz w:val="24"/>
                <w:szCs w:val="24"/>
              </w:rPr>
            </w:pPr>
            <w:r w:rsidRPr="00C205E5">
              <w:rPr>
                <w:color w:val="000000" w:themeColor="text1"/>
                <w:spacing w:val="-4"/>
                <w:sz w:val="24"/>
                <w:szCs w:val="24"/>
              </w:rPr>
              <w:t>Poor</w:t>
            </w:r>
          </w:p>
        </w:tc>
        <w:tc>
          <w:tcPr>
            <w:tcW w:w="2057" w:type="dxa"/>
          </w:tcPr>
          <w:p w14:paraId="1457E414" w14:textId="77777777" w:rsidR="00521FBD" w:rsidRPr="00C205E5" w:rsidRDefault="00521FBD" w:rsidP="0010444B">
            <w:pPr>
              <w:pStyle w:val="TableParagraph"/>
              <w:spacing w:line="360" w:lineRule="auto"/>
              <w:ind w:right="443"/>
              <w:jc w:val="left"/>
              <w:rPr>
                <w:color w:val="000000" w:themeColor="text1"/>
                <w:sz w:val="24"/>
                <w:szCs w:val="24"/>
              </w:rPr>
            </w:pPr>
            <w:r w:rsidRPr="00C205E5">
              <w:rPr>
                <w:color w:val="000000" w:themeColor="text1"/>
                <w:spacing w:val="-5"/>
                <w:sz w:val="24"/>
                <w:szCs w:val="24"/>
              </w:rPr>
              <w:t>20</w:t>
            </w:r>
          </w:p>
        </w:tc>
        <w:tc>
          <w:tcPr>
            <w:tcW w:w="2249" w:type="dxa"/>
          </w:tcPr>
          <w:p w14:paraId="0AD5A098" w14:textId="77777777" w:rsidR="00521FBD" w:rsidRPr="00C205E5" w:rsidRDefault="00521FBD" w:rsidP="0010444B">
            <w:pPr>
              <w:pStyle w:val="TableParagraph"/>
              <w:spacing w:line="360" w:lineRule="auto"/>
              <w:ind w:right="399"/>
              <w:jc w:val="left"/>
              <w:rPr>
                <w:color w:val="000000" w:themeColor="text1"/>
                <w:sz w:val="24"/>
                <w:szCs w:val="24"/>
              </w:rPr>
            </w:pPr>
            <w:r w:rsidRPr="00C205E5">
              <w:rPr>
                <w:color w:val="000000" w:themeColor="text1"/>
                <w:spacing w:val="-4"/>
                <w:sz w:val="24"/>
                <w:szCs w:val="24"/>
              </w:rPr>
              <w:t>Fail</w:t>
            </w:r>
          </w:p>
        </w:tc>
      </w:tr>
      <w:tr w:rsidR="00C205E5" w:rsidRPr="00C205E5" w14:paraId="7FD48616" w14:textId="77777777" w:rsidTr="0010444B">
        <w:trPr>
          <w:trHeight w:val="405"/>
        </w:trPr>
        <w:tc>
          <w:tcPr>
            <w:tcW w:w="1044" w:type="dxa"/>
          </w:tcPr>
          <w:p w14:paraId="569C5255" w14:textId="77777777" w:rsidR="00521FBD" w:rsidRPr="00C205E5" w:rsidRDefault="00521FBD" w:rsidP="0010444B">
            <w:pPr>
              <w:pStyle w:val="TableParagraph"/>
              <w:spacing w:line="360" w:lineRule="auto"/>
              <w:ind w:left="9"/>
              <w:jc w:val="left"/>
              <w:rPr>
                <w:color w:val="000000" w:themeColor="text1"/>
                <w:sz w:val="24"/>
                <w:szCs w:val="24"/>
              </w:rPr>
            </w:pPr>
            <w:r w:rsidRPr="00C205E5">
              <w:rPr>
                <w:color w:val="000000" w:themeColor="text1"/>
                <w:sz w:val="24"/>
                <w:szCs w:val="24"/>
              </w:rPr>
              <w:t>2</w:t>
            </w:r>
          </w:p>
        </w:tc>
        <w:tc>
          <w:tcPr>
            <w:tcW w:w="2683" w:type="dxa"/>
          </w:tcPr>
          <w:p w14:paraId="460F6344" w14:textId="77777777" w:rsidR="00521FBD" w:rsidRPr="00C205E5" w:rsidRDefault="00521FBD" w:rsidP="0010444B">
            <w:pPr>
              <w:pStyle w:val="TableParagraph"/>
              <w:spacing w:line="360" w:lineRule="auto"/>
              <w:ind w:right="387"/>
              <w:jc w:val="left"/>
              <w:rPr>
                <w:color w:val="000000" w:themeColor="text1"/>
                <w:sz w:val="24"/>
                <w:szCs w:val="24"/>
              </w:rPr>
            </w:pPr>
            <w:r w:rsidRPr="00C205E5">
              <w:rPr>
                <w:color w:val="000000" w:themeColor="text1"/>
                <w:sz w:val="24"/>
                <w:szCs w:val="24"/>
              </w:rPr>
              <w:t>Very</w:t>
            </w:r>
            <w:r w:rsidRPr="00C205E5">
              <w:rPr>
                <w:color w:val="000000" w:themeColor="text1"/>
                <w:spacing w:val="-4"/>
                <w:sz w:val="24"/>
                <w:szCs w:val="24"/>
              </w:rPr>
              <w:t xml:space="preserve"> Poor</w:t>
            </w:r>
          </w:p>
        </w:tc>
        <w:tc>
          <w:tcPr>
            <w:tcW w:w="2057" w:type="dxa"/>
          </w:tcPr>
          <w:p w14:paraId="5760001E" w14:textId="77777777" w:rsidR="00521FBD" w:rsidRPr="00C205E5" w:rsidRDefault="00521FBD" w:rsidP="0010444B">
            <w:pPr>
              <w:pStyle w:val="TableParagraph"/>
              <w:spacing w:line="360" w:lineRule="auto"/>
              <w:ind w:right="443"/>
              <w:jc w:val="left"/>
              <w:rPr>
                <w:color w:val="000000" w:themeColor="text1"/>
                <w:sz w:val="24"/>
                <w:szCs w:val="24"/>
              </w:rPr>
            </w:pPr>
            <w:r w:rsidRPr="00C205E5">
              <w:rPr>
                <w:color w:val="000000" w:themeColor="text1"/>
                <w:spacing w:val="-5"/>
                <w:sz w:val="24"/>
                <w:szCs w:val="24"/>
              </w:rPr>
              <w:t>10</w:t>
            </w:r>
          </w:p>
        </w:tc>
        <w:tc>
          <w:tcPr>
            <w:tcW w:w="2249" w:type="dxa"/>
          </w:tcPr>
          <w:p w14:paraId="18F165A1" w14:textId="77777777" w:rsidR="00521FBD" w:rsidRPr="00C205E5" w:rsidRDefault="00521FBD" w:rsidP="0010444B">
            <w:pPr>
              <w:pStyle w:val="TableParagraph"/>
              <w:spacing w:line="360" w:lineRule="auto"/>
              <w:ind w:right="399"/>
              <w:jc w:val="left"/>
              <w:rPr>
                <w:color w:val="000000" w:themeColor="text1"/>
                <w:sz w:val="24"/>
                <w:szCs w:val="24"/>
              </w:rPr>
            </w:pPr>
            <w:r w:rsidRPr="00C205E5">
              <w:rPr>
                <w:color w:val="000000" w:themeColor="text1"/>
                <w:spacing w:val="-4"/>
                <w:sz w:val="24"/>
                <w:szCs w:val="24"/>
              </w:rPr>
              <w:t>Fail</w:t>
            </w:r>
          </w:p>
        </w:tc>
      </w:tr>
      <w:tr w:rsidR="00C205E5" w:rsidRPr="00C205E5" w14:paraId="1EECAD79" w14:textId="77777777" w:rsidTr="0010444B">
        <w:trPr>
          <w:trHeight w:val="405"/>
        </w:trPr>
        <w:tc>
          <w:tcPr>
            <w:tcW w:w="1044" w:type="dxa"/>
          </w:tcPr>
          <w:p w14:paraId="1728E777" w14:textId="77777777" w:rsidR="00521FBD" w:rsidRPr="00C205E5" w:rsidRDefault="00521FBD" w:rsidP="0010444B">
            <w:pPr>
              <w:pStyle w:val="TableParagraph"/>
              <w:spacing w:line="360" w:lineRule="auto"/>
              <w:ind w:left="9"/>
              <w:jc w:val="left"/>
              <w:rPr>
                <w:color w:val="000000" w:themeColor="text1"/>
                <w:sz w:val="24"/>
                <w:szCs w:val="24"/>
              </w:rPr>
            </w:pPr>
            <w:r w:rsidRPr="00C205E5">
              <w:rPr>
                <w:color w:val="000000" w:themeColor="text1"/>
                <w:sz w:val="24"/>
                <w:szCs w:val="24"/>
              </w:rPr>
              <w:t>1</w:t>
            </w:r>
          </w:p>
        </w:tc>
        <w:tc>
          <w:tcPr>
            <w:tcW w:w="2683" w:type="dxa"/>
          </w:tcPr>
          <w:p w14:paraId="1744823F" w14:textId="77777777" w:rsidR="00521FBD" w:rsidRPr="00C205E5" w:rsidRDefault="00521FBD" w:rsidP="0010444B">
            <w:pPr>
              <w:pStyle w:val="TableParagraph"/>
              <w:spacing w:line="360" w:lineRule="auto"/>
              <w:ind w:right="387"/>
              <w:jc w:val="left"/>
              <w:rPr>
                <w:color w:val="000000" w:themeColor="text1"/>
                <w:sz w:val="24"/>
                <w:szCs w:val="24"/>
              </w:rPr>
            </w:pPr>
            <w:r w:rsidRPr="00C205E5">
              <w:rPr>
                <w:color w:val="000000" w:themeColor="text1"/>
                <w:sz w:val="24"/>
                <w:szCs w:val="24"/>
              </w:rPr>
              <w:t>Completely</w:t>
            </w:r>
            <w:r w:rsidRPr="00C205E5">
              <w:rPr>
                <w:color w:val="000000" w:themeColor="text1"/>
                <w:spacing w:val="-12"/>
                <w:sz w:val="24"/>
                <w:szCs w:val="24"/>
              </w:rPr>
              <w:t xml:space="preserve"> </w:t>
            </w:r>
            <w:r w:rsidRPr="00C205E5">
              <w:rPr>
                <w:color w:val="000000" w:themeColor="text1"/>
                <w:spacing w:val="-4"/>
                <w:sz w:val="24"/>
                <w:szCs w:val="24"/>
              </w:rPr>
              <w:t>Poor</w:t>
            </w:r>
          </w:p>
        </w:tc>
        <w:tc>
          <w:tcPr>
            <w:tcW w:w="2057" w:type="dxa"/>
          </w:tcPr>
          <w:p w14:paraId="3A455F56" w14:textId="77777777" w:rsidR="00521FBD" w:rsidRPr="00C205E5" w:rsidRDefault="00521FBD" w:rsidP="0010444B">
            <w:pPr>
              <w:pStyle w:val="TableParagraph"/>
              <w:spacing w:line="360" w:lineRule="auto"/>
              <w:ind w:left="10"/>
              <w:jc w:val="left"/>
              <w:rPr>
                <w:color w:val="000000" w:themeColor="text1"/>
                <w:sz w:val="24"/>
                <w:szCs w:val="24"/>
              </w:rPr>
            </w:pPr>
            <w:r w:rsidRPr="00C205E5">
              <w:rPr>
                <w:color w:val="000000" w:themeColor="text1"/>
                <w:sz w:val="24"/>
                <w:szCs w:val="24"/>
              </w:rPr>
              <w:t>0</w:t>
            </w:r>
          </w:p>
        </w:tc>
        <w:tc>
          <w:tcPr>
            <w:tcW w:w="2249" w:type="dxa"/>
          </w:tcPr>
          <w:p w14:paraId="126745C7" w14:textId="77777777" w:rsidR="00521FBD" w:rsidRPr="00C205E5" w:rsidRDefault="00521FBD" w:rsidP="0010444B">
            <w:pPr>
              <w:pStyle w:val="TableParagraph"/>
              <w:spacing w:line="360" w:lineRule="auto"/>
              <w:ind w:right="399"/>
              <w:jc w:val="left"/>
              <w:rPr>
                <w:color w:val="000000" w:themeColor="text1"/>
                <w:sz w:val="24"/>
                <w:szCs w:val="24"/>
              </w:rPr>
            </w:pPr>
            <w:r w:rsidRPr="00C205E5">
              <w:rPr>
                <w:color w:val="000000" w:themeColor="text1"/>
                <w:spacing w:val="-4"/>
                <w:sz w:val="24"/>
                <w:szCs w:val="24"/>
              </w:rPr>
              <w:t>Fail</w:t>
            </w:r>
          </w:p>
        </w:tc>
      </w:tr>
    </w:tbl>
    <w:p w14:paraId="0E66F104" w14:textId="4F3A093C" w:rsidR="00C205E5" w:rsidRDefault="00C205E5">
      <w:pPr>
        <w:suppressAutoHyphens w:val="0"/>
        <w:spacing w:after="0" w:line="240" w:lineRule="auto"/>
        <w:rPr>
          <w:b/>
          <w:bCs/>
          <w:color w:val="000000" w:themeColor="text1"/>
          <w:spacing w:val="-2"/>
          <w:sz w:val="28"/>
        </w:rPr>
      </w:pPr>
      <w:bookmarkStart w:id="81" w:name="_bookmark17"/>
      <w:bookmarkStart w:id="82" w:name="_Toc142390709"/>
      <w:bookmarkEnd w:id="81"/>
    </w:p>
    <w:p w14:paraId="1D9F28AB" w14:textId="77777777" w:rsidR="00BB5223" w:rsidRPr="00C205E5" w:rsidRDefault="00BB5223">
      <w:pPr>
        <w:suppressAutoHyphens w:val="0"/>
        <w:spacing w:after="0" w:line="240" w:lineRule="auto"/>
        <w:rPr>
          <w:b/>
          <w:bCs/>
          <w:color w:val="000000" w:themeColor="text1"/>
          <w:spacing w:val="-2"/>
          <w:sz w:val="28"/>
        </w:rPr>
      </w:pPr>
    </w:p>
    <w:p w14:paraId="2438B36C" w14:textId="3FDFF92C" w:rsidR="00521FBD" w:rsidRPr="008A27A8" w:rsidRDefault="00521FBD" w:rsidP="00E77D0D">
      <w:pPr>
        <w:rPr>
          <w:b/>
          <w:bCs/>
          <w:sz w:val="32"/>
          <w:szCs w:val="32"/>
        </w:rPr>
      </w:pPr>
      <w:r w:rsidRPr="008A27A8">
        <w:rPr>
          <w:b/>
          <w:bCs/>
          <w:sz w:val="32"/>
          <w:szCs w:val="32"/>
        </w:rPr>
        <w:t>Luxembourg</w:t>
      </w:r>
      <w:bookmarkEnd w:id="82"/>
    </w:p>
    <w:p w14:paraId="1BA39157" w14:textId="77777777" w:rsidR="00521FBD" w:rsidRPr="00C205E5" w:rsidRDefault="00521FBD" w:rsidP="00977A2F">
      <w:pPr>
        <w:pStyle w:val="BodyText"/>
        <w:spacing w:line="360" w:lineRule="auto"/>
        <w:rPr>
          <w:color w:val="000000" w:themeColor="text1"/>
          <w:sz w:val="24"/>
          <w:szCs w:val="24"/>
        </w:rPr>
      </w:pPr>
      <w:r w:rsidRPr="00C205E5">
        <w:rPr>
          <w:color w:val="000000" w:themeColor="text1"/>
          <w:sz w:val="24"/>
          <w:szCs w:val="24"/>
        </w:rPr>
        <w:t>All</w:t>
      </w:r>
      <w:r w:rsidRPr="00C205E5">
        <w:rPr>
          <w:color w:val="000000" w:themeColor="text1"/>
          <w:spacing w:val="-1"/>
          <w:sz w:val="24"/>
          <w:szCs w:val="24"/>
        </w:rPr>
        <w:t xml:space="preserve"> </w:t>
      </w:r>
      <w:r w:rsidRPr="00C205E5">
        <w:rPr>
          <w:color w:val="000000" w:themeColor="text1"/>
          <w:sz w:val="24"/>
          <w:szCs w:val="24"/>
        </w:rPr>
        <w:t>grades</w:t>
      </w:r>
      <w:r w:rsidRPr="00C205E5">
        <w:rPr>
          <w:color w:val="000000" w:themeColor="text1"/>
          <w:spacing w:val="-3"/>
          <w:sz w:val="24"/>
          <w:szCs w:val="24"/>
        </w:rPr>
        <w:t xml:space="preserve"> </w:t>
      </w:r>
      <w:r w:rsidRPr="00C205E5">
        <w:rPr>
          <w:color w:val="000000" w:themeColor="text1"/>
          <w:sz w:val="24"/>
          <w:szCs w:val="24"/>
        </w:rPr>
        <w:t>are</w:t>
      </w:r>
      <w:r w:rsidRPr="00C205E5">
        <w:rPr>
          <w:color w:val="000000" w:themeColor="text1"/>
          <w:spacing w:val="-3"/>
          <w:sz w:val="24"/>
          <w:szCs w:val="24"/>
        </w:rPr>
        <w:t xml:space="preserve"> </w:t>
      </w:r>
      <w:r w:rsidRPr="00C205E5">
        <w:rPr>
          <w:color w:val="000000" w:themeColor="text1"/>
          <w:sz w:val="24"/>
          <w:szCs w:val="24"/>
        </w:rPr>
        <w:t>on</w:t>
      </w:r>
      <w:r w:rsidRPr="00C205E5">
        <w:rPr>
          <w:color w:val="000000" w:themeColor="text1"/>
          <w:spacing w:val="-1"/>
          <w:sz w:val="24"/>
          <w:szCs w:val="24"/>
        </w:rPr>
        <w:t xml:space="preserve"> </w:t>
      </w:r>
      <w:r w:rsidRPr="00C205E5">
        <w:rPr>
          <w:color w:val="000000" w:themeColor="text1"/>
          <w:sz w:val="24"/>
          <w:szCs w:val="24"/>
        </w:rPr>
        <w:t>a</w:t>
      </w:r>
      <w:r w:rsidRPr="00C205E5">
        <w:rPr>
          <w:color w:val="000000" w:themeColor="text1"/>
          <w:spacing w:val="-3"/>
          <w:sz w:val="24"/>
          <w:szCs w:val="24"/>
        </w:rPr>
        <w:t xml:space="preserve"> </w:t>
      </w:r>
      <w:r w:rsidRPr="00C205E5">
        <w:rPr>
          <w:color w:val="000000" w:themeColor="text1"/>
          <w:sz w:val="24"/>
          <w:szCs w:val="24"/>
        </w:rPr>
        <w:t>20</w:t>
      </w:r>
      <w:r w:rsidRPr="00C205E5">
        <w:rPr>
          <w:color w:val="000000" w:themeColor="text1"/>
          <w:spacing w:val="-3"/>
          <w:sz w:val="24"/>
          <w:szCs w:val="24"/>
        </w:rPr>
        <w:t xml:space="preserve"> </w:t>
      </w:r>
      <w:r w:rsidRPr="00C205E5">
        <w:rPr>
          <w:color w:val="000000" w:themeColor="text1"/>
          <w:sz w:val="24"/>
          <w:szCs w:val="24"/>
        </w:rPr>
        <w:t>point scale,</w:t>
      </w:r>
      <w:r w:rsidRPr="00C205E5">
        <w:rPr>
          <w:color w:val="000000" w:themeColor="text1"/>
          <w:spacing w:val="-2"/>
          <w:sz w:val="24"/>
          <w:szCs w:val="24"/>
        </w:rPr>
        <w:t xml:space="preserve"> </w:t>
      </w:r>
      <w:r w:rsidRPr="00C205E5">
        <w:rPr>
          <w:color w:val="000000" w:themeColor="text1"/>
          <w:sz w:val="24"/>
          <w:szCs w:val="24"/>
        </w:rPr>
        <w:t>with</w:t>
      </w:r>
      <w:r w:rsidRPr="00C205E5">
        <w:rPr>
          <w:color w:val="000000" w:themeColor="text1"/>
          <w:spacing w:val="-1"/>
          <w:sz w:val="24"/>
          <w:szCs w:val="24"/>
        </w:rPr>
        <w:t xml:space="preserve"> </w:t>
      </w:r>
      <w:r w:rsidRPr="00C205E5">
        <w:rPr>
          <w:color w:val="000000" w:themeColor="text1"/>
          <w:sz w:val="24"/>
          <w:szCs w:val="24"/>
        </w:rPr>
        <w:t>10 allowing a compensated pass.</w:t>
      </w:r>
    </w:p>
    <w:p w14:paraId="6D0B6608" w14:textId="77777777" w:rsidR="00521FBD" w:rsidRPr="00C205E5" w:rsidRDefault="00521FBD" w:rsidP="00521FBD">
      <w:pPr>
        <w:pStyle w:val="BodyText"/>
        <w:spacing w:before="3" w:line="360" w:lineRule="auto"/>
        <w:rPr>
          <w:color w:val="000000" w:themeColor="text1"/>
          <w:sz w:val="24"/>
          <w:szCs w:val="24"/>
        </w:rPr>
      </w:pPr>
    </w:p>
    <w:tbl>
      <w:tblPr>
        <w:tblW w:w="0" w:type="auto"/>
        <w:tblInd w:w="19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Luxembourg. Mark conversion table for study aborad students. "/>
        <w:tblDescription w:val="Mark conversion table for study aborad students. "/>
      </w:tblPr>
      <w:tblGrid>
        <w:gridCol w:w="1044"/>
        <w:gridCol w:w="2479"/>
        <w:gridCol w:w="2057"/>
      </w:tblGrid>
      <w:tr w:rsidR="00C205E5" w:rsidRPr="00C205E5" w14:paraId="1D86EEEB" w14:textId="77777777" w:rsidTr="0010444B">
        <w:trPr>
          <w:trHeight w:val="275"/>
        </w:trPr>
        <w:tc>
          <w:tcPr>
            <w:tcW w:w="1044" w:type="dxa"/>
            <w:shd w:val="clear" w:color="auto" w:fill="D9D9D9" w:themeFill="background1" w:themeFillShade="D9"/>
          </w:tcPr>
          <w:p w14:paraId="69564048" w14:textId="77777777" w:rsidR="00521FBD" w:rsidRPr="00C205E5" w:rsidRDefault="00521FBD" w:rsidP="0010444B">
            <w:pPr>
              <w:pStyle w:val="TableParagraph"/>
              <w:spacing w:line="360" w:lineRule="auto"/>
              <w:ind w:left="94" w:right="83"/>
              <w:jc w:val="left"/>
              <w:rPr>
                <w:b/>
                <w:color w:val="000000" w:themeColor="text1"/>
                <w:sz w:val="24"/>
                <w:szCs w:val="24"/>
              </w:rPr>
            </w:pPr>
            <w:r w:rsidRPr="00C205E5">
              <w:rPr>
                <w:b/>
                <w:color w:val="000000" w:themeColor="text1"/>
                <w:spacing w:val="-4"/>
                <w:sz w:val="24"/>
                <w:szCs w:val="24"/>
              </w:rPr>
              <w:t>Mark</w:t>
            </w:r>
          </w:p>
        </w:tc>
        <w:tc>
          <w:tcPr>
            <w:tcW w:w="2479" w:type="dxa"/>
            <w:shd w:val="clear" w:color="auto" w:fill="D9D9D9" w:themeFill="background1" w:themeFillShade="D9"/>
          </w:tcPr>
          <w:p w14:paraId="2CED0245" w14:textId="77777777" w:rsidR="00521FBD" w:rsidRPr="00C205E5" w:rsidRDefault="00521FBD" w:rsidP="0010444B">
            <w:pPr>
              <w:pStyle w:val="TableParagraph"/>
              <w:spacing w:line="360" w:lineRule="auto"/>
              <w:ind w:left="295" w:right="286"/>
              <w:jc w:val="left"/>
              <w:rPr>
                <w:b/>
                <w:color w:val="000000" w:themeColor="text1"/>
                <w:sz w:val="24"/>
                <w:szCs w:val="24"/>
              </w:rPr>
            </w:pPr>
            <w:r w:rsidRPr="00C205E5">
              <w:rPr>
                <w:b/>
                <w:color w:val="000000" w:themeColor="text1"/>
                <w:sz w:val="24"/>
                <w:szCs w:val="24"/>
              </w:rPr>
              <w:t>Mark</w:t>
            </w:r>
            <w:r w:rsidRPr="00C205E5">
              <w:rPr>
                <w:b/>
                <w:color w:val="000000" w:themeColor="text1"/>
                <w:spacing w:val="-7"/>
                <w:sz w:val="24"/>
                <w:szCs w:val="24"/>
              </w:rPr>
              <w:t xml:space="preserve"> </w:t>
            </w:r>
            <w:r w:rsidRPr="00C205E5">
              <w:rPr>
                <w:b/>
                <w:color w:val="000000" w:themeColor="text1"/>
                <w:spacing w:val="-2"/>
                <w:sz w:val="24"/>
                <w:szCs w:val="24"/>
              </w:rPr>
              <w:t>Definition</w:t>
            </w:r>
          </w:p>
        </w:tc>
        <w:tc>
          <w:tcPr>
            <w:tcW w:w="2057" w:type="dxa"/>
            <w:shd w:val="clear" w:color="auto" w:fill="D9D9D9" w:themeFill="background1" w:themeFillShade="D9"/>
          </w:tcPr>
          <w:p w14:paraId="1B7CCB10" w14:textId="77777777" w:rsidR="00521FBD" w:rsidRPr="00C205E5" w:rsidRDefault="00521FBD" w:rsidP="0010444B">
            <w:pPr>
              <w:pStyle w:val="TableParagraph"/>
              <w:spacing w:line="360" w:lineRule="auto"/>
              <w:ind w:left="451" w:right="443"/>
              <w:jc w:val="left"/>
              <w:rPr>
                <w:b/>
                <w:color w:val="000000" w:themeColor="text1"/>
                <w:sz w:val="24"/>
                <w:szCs w:val="24"/>
              </w:rPr>
            </w:pPr>
            <w:r w:rsidRPr="00C205E5">
              <w:rPr>
                <w:b/>
                <w:color w:val="000000" w:themeColor="text1"/>
                <w:sz w:val="24"/>
                <w:szCs w:val="24"/>
              </w:rPr>
              <w:t>London Met</w:t>
            </w:r>
            <w:r w:rsidRPr="00C205E5">
              <w:rPr>
                <w:b/>
                <w:color w:val="000000" w:themeColor="text1"/>
                <w:spacing w:val="-5"/>
                <w:sz w:val="24"/>
                <w:szCs w:val="24"/>
              </w:rPr>
              <w:t xml:space="preserve"> </w:t>
            </w:r>
            <w:r w:rsidRPr="00C205E5">
              <w:rPr>
                <w:b/>
                <w:color w:val="000000" w:themeColor="text1"/>
                <w:spacing w:val="-4"/>
                <w:sz w:val="24"/>
                <w:szCs w:val="24"/>
              </w:rPr>
              <w:t>Mark</w:t>
            </w:r>
          </w:p>
        </w:tc>
      </w:tr>
      <w:tr w:rsidR="00C205E5" w:rsidRPr="00C205E5" w14:paraId="6C6EBAB2" w14:textId="77777777" w:rsidTr="0010444B">
        <w:trPr>
          <w:trHeight w:val="254"/>
        </w:trPr>
        <w:tc>
          <w:tcPr>
            <w:tcW w:w="1044" w:type="dxa"/>
          </w:tcPr>
          <w:p w14:paraId="5C88797F" w14:textId="77777777" w:rsidR="00521FBD" w:rsidRPr="00C205E5" w:rsidRDefault="00521FBD" w:rsidP="0010444B">
            <w:pPr>
              <w:pStyle w:val="TableParagraph"/>
              <w:spacing w:line="360" w:lineRule="auto"/>
              <w:ind w:left="94" w:right="85"/>
              <w:jc w:val="left"/>
              <w:rPr>
                <w:color w:val="000000" w:themeColor="text1"/>
                <w:sz w:val="24"/>
                <w:szCs w:val="24"/>
              </w:rPr>
            </w:pPr>
            <w:r w:rsidRPr="00C205E5">
              <w:rPr>
                <w:color w:val="000000" w:themeColor="text1"/>
                <w:spacing w:val="-2"/>
                <w:sz w:val="24"/>
                <w:szCs w:val="24"/>
              </w:rPr>
              <w:t>17-</w:t>
            </w:r>
            <w:r w:rsidRPr="00C205E5">
              <w:rPr>
                <w:color w:val="000000" w:themeColor="text1"/>
                <w:spacing w:val="-7"/>
                <w:sz w:val="24"/>
                <w:szCs w:val="24"/>
              </w:rPr>
              <w:t>20</w:t>
            </w:r>
          </w:p>
        </w:tc>
        <w:tc>
          <w:tcPr>
            <w:tcW w:w="2479" w:type="dxa"/>
          </w:tcPr>
          <w:p w14:paraId="7AA9EBF4" w14:textId="77777777" w:rsidR="00521FBD" w:rsidRPr="00C205E5" w:rsidRDefault="00521FBD" w:rsidP="0010444B">
            <w:pPr>
              <w:pStyle w:val="TableParagraph"/>
              <w:spacing w:line="360" w:lineRule="auto"/>
              <w:ind w:left="291" w:right="286"/>
              <w:jc w:val="left"/>
              <w:rPr>
                <w:color w:val="000000" w:themeColor="text1"/>
                <w:sz w:val="24"/>
                <w:szCs w:val="24"/>
              </w:rPr>
            </w:pPr>
            <w:r w:rsidRPr="00C205E5">
              <w:rPr>
                <w:color w:val="000000" w:themeColor="text1"/>
                <w:spacing w:val="-2"/>
                <w:sz w:val="24"/>
                <w:szCs w:val="24"/>
              </w:rPr>
              <w:t>Excellent</w:t>
            </w:r>
          </w:p>
        </w:tc>
        <w:tc>
          <w:tcPr>
            <w:tcW w:w="2057" w:type="dxa"/>
          </w:tcPr>
          <w:p w14:paraId="63CDE247" w14:textId="77777777" w:rsidR="00521FBD" w:rsidRPr="00C205E5" w:rsidRDefault="00521FBD" w:rsidP="0010444B">
            <w:pPr>
              <w:pStyle w:val="TableParagraph"/>
              <w:spacing w:line="360" w:lineRule="auto"/>
              <w:ind w:left="450" w:right="443"/>
              <w:jc w:val="left"/>
              <w:rPr>
                <w:color w:val="000000" w:themeColor="text1"/>
                <w:sz w:val="24"/>
                <w:szCs w:val="24"/>
              </w:rPr>
            </w:pPr>
            <w:r w:rsidRPr="00C205E5">
              <w:rPr>
                <w:color w:val="000000" w:themeColor="text1"/>
                <w:spacing w:val="-5"/>
                <w:sz w:val="24"/>
                <w:szCs w:val="24"/>
              </w:rPr>
              <w:t>80</w:t>
            </w:r>
          </w:p>
        </w:tc>
      </w:tr>
      <w:tr w:rsidR="00C205E5" w:rsidRPr="00C205E5" w14:paraId="1579B44E" w14:textId="77777777" w:rsidTr="0010444B">
        <w:trPr>
          <w:trHeight w:val="251"/>
        </w:trPr>
        <w:tc>
          <w:tcPr>
            <w:tcW w:w="1044" w:type="dxa"/>
          </w:tcPr>
          <w:p w14:paraId="6EFD36FF" w14:textId="77777777" w:rsidR="00521FBD" w:rsidRPr="00C205E5" w:rsidRDefault="00521FBD" w:rsidP="0010444B">
            <w:pPr>
              <w:pStyle w:val="TableParagraph"/>
              <w:spacing w:line="360" w:lineRule="auto"/>
              <w:ind w:left="94" w:right="85"/>
              <w:jc w:val="left"/>
              <w:rPr>
                <w:color w:val="000000" w:themeColor="text1"/>
                <w:sz w:val="24"/>
                <w:szCs w:val="24"/>
              </w:rPr>
            </w:pPr>
            <w:r w:rsidRPr="00C205E5">
              <w:rPr>
                <w:color w:val="000000" w:themeColor="text1"/>
                <w:spacing w:val="-2"/>
                <w:sz w:val="24"/>
                <w:szCs w:val="24"/>
              </w:rPr>
              <w:t>15-</w:t>
            </w:r>
            <w:r w:rsidRPr="00C205E5">
              <w:rPr>
                <w:color w:val="000000" w:themeColor="text1"/>
                <w:spacing w:val="-7"/>
                <w:sz w:val="24"/>
                <w:szCs w:val="24"/>
              </w:rPr>
              <w:t>16</w:t>
            </w:r>
          </w:p>
        </w:tc>
        <w:tc>
          <w:tcPr>
            <w:tcW w:w="2479" w:type="dxa"/>
          </w:tcPr>
          <w:p w14:paraId="0333CA0E" w14:textId="77777777" w:rsidR="00521FBD" w:rsidRPr="00C205E5" w:rsidRDefault="00521FBD" w:rsidP="0010444B">
            <w:pPr>
              <w:pStyle w:val="TableParagraph"/>
              <w:spacing w:line="360" w:lineRule="auto"/>
              <w:ind w:left="295" w:right="286"/>
              <w:jc w:val="left"/>
              <w:rPr>
                <w:color w:val="000000" w:themeColor="text1"/>
                <w:sz w:val="24"/>
                <w:szCs w:val="24"/>
              </w:rPr>
            </w:pPr>
            <w:r w:rsidRPr="00C205E5">
              <w:rPr>
                <w:color w:val="000000" w:themeColor="text1"/>
                <w:sz w:val="24"/>
                <w:szCs w:val="24"/>
              </w:rPr>
              <w:t>Very</w:t>
            </w:r>
            <w:r w:rsidRPr="00C205E5">
              <w:rPr>
                <w:color w:val="000000" w:themeColor="text1"/>
                <w:spacing w:val="-6"/>
                <w:sz w:val="24"/>
                <w:szCs w:val="24"/>
              </w:rPr>
              <w:t xml:space="preserve"> </w:t>
            </w:r>
            <w:r w:rsidRPr="00C205E5">
              <w:rPr>
                <w:color w:val="000000" w:themeColor="text1"/>
                <w:spacing w:val="-4"/>
                <w:sz w:val="24"/>
                <w:szCs w:val="24"/>
              </w:rPr>
              <w:t>Good</w:t>
            </w:r>
          </w:p>
        </w:tc>
        <w:tc>
          <w:tcPr>
            <w:tcW w:w="2057" w:type="dxa"/>
          </w:tcPr>
          <w:p w14:paraId="74DB2079" w14:textId="77777777" w:rsidR="00521FBD" w:rsidRPr="00C205E5" w:rsidRDefault="00521FBD" w:rsidP="0010444B">
            <w:pPr>
              <w:pStyle w:val="TableParagraph"/>
              <w:spacing w:line="360" w:lineRule="auto"/>
              <w:ind w:left="450" w:right="443"/>
              <w:jc w:val="left"/>
              <w:rPr>
                <w:color w:val="000000" w:themeColor="text1"/>
                <w:sz w:val="24"/>
                <w:szCs w:val="24"/>
              </w:rPr>
            </w:pPr>
            <w:r w:rsidRPr="00C205E5">
              <w:rPr>
                <w:color w:val="000000" w:themeColor="text1"/>
                <w:spacing w:val="-5"/>
                <w:sz w:val="24"/>
                <w:szCs w:val="24"/>
              </w:rPr>
              <w:t>68</w:t>
            </w:r>
          </w:p>
        </w:tc>
      </w:tr>
      <w:tr w:rsidR="00C205E5" w:rsidRPr="00C205E5" w14:paraId="050F2C5D" w14:textId="77777777" w:rsidTr="0010444B">
        <w:trPr>
          <w:trHeight w:val="254"/>
        </w:trPr>
        <w:tc>
          <w:tcPr>
            <w:tcW w:w="1044" w:type="dxa"/>
          </w:tcPr>
          <w:p w14:paraId="7906BF91" w14:textId="77777777" w:rsidR="00521FBD" w:rsidRPr="00C205E5" w:rsidRDefault="00521FBD" w:rsidP="0010444B">
            <w:pPr>
              <w:pStyle w:val="TableParagraph"/>
              <w:spacing w:line="360" w:lineRule="auto"/>
              <w:ind w:left="94" w:right="85"/>
              <w:jc w:val="left"/>
              <w:rPr>
                <w:color w:val="000000" w:themeColor="text1"/>
                <w:sz w:val="24"/>
                <w:szCs w:val="24"/>
              </w:rPr>
            </w:pPr>
            <w:r w:rsidRPr="00C205E5">
              <w:rPr>
                <w:color w:val="000000" w:themeColor="text1"/>
                <w:spacing w:val="-2"/>
                <w:sz w:val="24"/>
                <w:szCs w:val="24"/>
              </w:rPr>
              <w:t>13-</w:t>
            </w:r>
            <w:r w:rsidRPr="00C205E5">
              <w:rPr>
                <w:color w:val="000000" w:themeColor="text1"/>
                <w:spacing w:val="-7"/>
                <w:sz w:val="24"/>
                <w:szCs w:val="24"/>
              </w:rPr>
              <w:t>14</w:t>
            </w:r>
          </w:p>
        </w:tc>
        <w:tc>
          <w:tcPr>
            <w:tcW w:w="2479" w:type="dxa"/>
          </w:tcPr>
          <w:p w14:paraId="12F01677" w14:textId="77777777" w:rsidR="00521FBD" w:rsidRPr="00C205E5" w:rsidRDefault="00521FBD" w:rsidP="0010444B">
            <w:pPr>
              <w:pStyle w:val="TableParagraph"/>
              <w:spacing w:line="360" w:lineRule="auto"/>
              <w:ind w:left="295" w:right="286"/>
              <w:jc w:val="left"/>
              <w:rPr>
                <w:color w:val="000000" w:themeColor="text1"/>
                <w:sz w:val="24"/>
                <w:szCs w:val="24"/>
              </w:rPr>
            </w:pPr>
            <w:r w:rsidRPr="00C205E5">
              <w:rPr>
                <w:color w:val="000000" w:themeColor="text1"/>
                <w:spacing w:val="-4"/>
                <w:sz w:val="24"/>
                <w:szCs w:val="24"/>
              </w:rPr>
              <w:t>Good</w:t>
            </w:r>
          </w:p>
        </w:tc>
        <w:tc>
          <w:tcPr>
            <w:tcW w:w="2057" w:type="dxa"/>
          </w:tcPr>
          <w:p w14:paraId="1F9A7F37" w14:textId="77777777" w:rsidR="00521FBD" w:rsidRPr="00C205E5" w:rsidRDefault="00521FBD" w:rsidP="0010444B">
            <w:pPr>
              <w:pStyle w:val="TableParagraph"/>
              <w:spacing w:line="360" w:lineRule="auto"/>
              <w:ind w:left="450" w:right="443"/>
              <w:jc w:val="left"/>
              <w:rPr>
                <w:color w:val="000000" w:themeColor="text1"/>
                <w:sz w:val="24"/>
                <w:szCs w:val="24"/>
              </w:rPr>
            </w:pPr>
            <w:r w:rsidRPr="00C205E5">
              <w:rPr>
                <w:color w:val="000000" w:themeColor="text1"/>
                <w:spacing w:val="-5"/>
                <w:sz w:val="24"/>
                <w:szCs w:val="24"/>
              </w:rPr>
              <w:t>55</w:t>
            </w:r>
          </w:p>
        </w:tc>
      </w:tr>
      <w:tr w:rsidR="00C205E5" w:rsidRPr="00C205E5" w14:paraId="566B73ED" w14:textId="77777777" w:rsidTr="0010444B">
        <w:trPr>
          <w:trHeight w:val="251"/>
        </w:trPr>
        <w:tc>
          <w:tcPr>
            <w:tcW w:w="1044" w:type="dxa"/>
          </w:tcPr>
          <w:p w14:paraId="322594EC" w14:textId="77777777" w:rsidR="00521FBD" w:rsidRPr="00C205E5" w:rsidRDefault="00521FBD" w:rsidP="0010444B">
            <w:pPr>
              <w:pStyle w:val="TableParagraph"/>
              <w:spacing w:line="360" w:lineRule="auto"/>
              <w:ind w:left="94" w:right="85"/>
              <w:jc w:val="left"/>
              <w:rPr>
                <w:color w:val="000000" w:themeColor="text1"/>
                <w:sz w:val="24"/>
                <w:szCs w:val="24"/>
              </w:rPr>
            </w:pPr>
            <w:r w:rsidRPr="00C205E5">
              <w:rPr>
                <w:color w:val="000000" w:themeColor="text1"/>
                <w:spacing w:val="-2"/>
                <w:sz w:val="24"/>
                <w:szCs w:val="24"/>
              </w:rPr>
              <w:t>11-</w:t>
            </w:r>
            <w:r w:rsidRPr="00C205E5">
              <w:rPr>
                <w:color w:val="000000" w:themeColor="text1"/>
                <w:spacing w:val="-7"/>
                <w:sz w:val="24"/>
                <w:szCs w:val="24"/>
              </w:rPr>
              <w:t>12</w:t>
            </w:r>
          </w:p>
        </w:tc>
        <w:tc>
          <w:tcPr>
            <w:tcW w:w="2479" w:type="dxa"/>
          </w:tcPr>
          <w:p w14:paraId="66CEF0DB" w14:textId="77777777" w:rsidR="00521FBD" w:rsidRPr="00C205E5" w:rsidRDefault="00521FBD" w:rsidP="0010444B">
            <w:pPr>
              <w:pStyle w:val="TableParagraph"/>
              <w:spacing w:line="360" w:lineRule="auto"/>
              <w:ind w:left="292" w:right="286"/>
              <w:jc w:val="left"/>
              <w:rPr>
                <w:color w:val="000000" w:themeColor="text1"/>
                <w:sz w:val="24"/>
                <w:szCs w:val="24"/>
              </w:rPr>
            </w:pPr>
            <w:r w:rsidRPr="00C205E5">
              <w:rPr>
                <w:color w:val="000000" w:themeColor="text1"/>
                <w:spacing w:val="-4"/>
                <w:sz w:val="24"/>
                <w:szCs w:val="24"/>
              </w:rPr>
              <w:t>Fair</w:t>
            </w:r>
          </w:p>
        </w:tc>
        <w:tc>
          <w:tcPr>
            <w:tcW w:w="2057" w:type="dxa"/>
          </w:tcPr>
          <w:p w14:paraId="2BFAFA92" w14:textId="77777777" w:rsidR="00521FBD" w:rsidRPr="00C205E5" w:rsidRDefault="00521FBD" w:rsidP="0010444B">
            <w:pPr>
              <w:pStyle w:val="TableParagraph"/>
              <w:spacing w:line="360" w:lineRule="auto"/>
              <w:ind w:left="450" w:right="443"/>
              <w:jc w:val="left"/>
              <w:rPr>
                <w:color w:val="000000" w:themeColor="text1"/>
                <w:sz w:val="24"/>
                <w:szCs w:val="24"/>
              </w:rPr>
            </w:pPr>
            <w:r w:rsidRPr="00C205E5">
              <w:rPr>
                <w:color w:val="000000" w:themeColor="text1"/>
                <w:spacing w:val="-5"/>
                <w:sz w:val="24"/>
                <w:szCs w:val="24"/>
              </w:rPr>
              <w:t>45</w:t>
            </w:r>
          </w:p>
        </w:tc>
      </w:tr>
      <w:tr w:rsidR="00C205E5" w:rsidRPr="00C205E5" w14:paraId="7938B383" w14:textId="77777777" w:rsidTr="0010444B">
        <w:trPr>
          <w:trHeight w:val="254"/>
        </w:trPr>
        <w:tc>
          <w:tcPr>
            <w:tcW w:w="1044" w:type="dxa"/>
          </w:tcPr>
          <w:p w14:paraId="734B3079" w14:textId="77777777" w:rsidR="00521FBD" w:rsidRPr="00C205E5" w:rsidRDefault="00521FBD" w:rsidP="0010444B">
            <w:pPr>
              <w:pStyle w:val="TableParagraph"/>
              <w:spacing w:line="360" w:lineRule="auto"/>
              <w:ind w:left="94" w:right="85"/>
              <w:jc w:val="left"/>
              <w:rPr>
                <w:color w:val="000000" w:themeColor="text1"/>
                <w:sz w:val="24"/>
                <w:szCs w:val="24"/>
              </w:rPr>
            </w:pPr>
            <w:r w:rsidRPr="00C205E5">
              <w:rPr>
                <w:color w:val="000000" w:themeColor="text1"/>
                <w:spacing w:val="-2"/>
                <w:sz w:val="24"/>
                <w:szCs w:val="24"/>
              </w:rPr>
              <w:t>10-</w:t>
            </w:r>
            <w:r w:rsidRPr="00C205E5">
              <w:rPr>
                <w:color w:val="000000" w:themeColor="text1"/>
                <w:spacing w:val="-7"/>
                <w:sz w:val="24"/>
                <w:szCs w:val="24"/>
              </w:rPr>
              <w:t>11</w:t>
            </w:r>
          </w:p>
        </w:tc>
        <w:tc>
          <w:tcPr>
            <w:tcW w:w="2479" w:type="dxa"/>
          </w:tcPr>
          <w:p w14:paraId="268F88F2" w14:textId="77777777" w:rsidR="00521FBD" w:rsidRPr="00C205E5" w:rsidRDefault="00521FBD" w:rsidP="0010444B">
            <w:pPr>
              <w:pStyle w:val="TableParagraph"/>
              <w:spacing w:line="360" w:lineRule="auto"/>
              <w:ind w:left="293" w:right="286"/>
              <w:jc w:val="left"/>
              <w:rPr>
                <w:color w:val="000000" w:themeColor="text1"/>
                <w:sz w:val="24"/>
                <w:szCs w:val="24"/>
              </w:rPr>
            </w:pPr>
            <w:r w:rsidRPr="00C205E5">
              <w:rPr>
                <w:color w:val="000000" w:themeColor="text1"/>
                <w:spacing w:val="-4"/>
                <w:sz w:val="24"/>
                <w:szCs w:val="24"/>
              </w:rPr>
              <w:t>Pass</w:t>
            </w:r>
          </w:p>
        </w:tc>
        <w:tc>
          <w:tcPr>
            <w:tcW w:w="2057" w:type="dxa"/>
          </w:tcPr>
          <w:p w14:paraId="6B857079" w14:textId="77777777" w:rsidR="00521FBD" w:rsidRPr="00C205E5" w:rsidRDefault="00521FBD" w:rsidP="0010444B">
            <w:pPr>
              <w:pStyle w:val="TableParagraph"/>
              <w:spacing w:line="360" w:lineRule="auto"/>
              <w:ind w:left="450" w:right="443"/>
              <w:jc w:val="left"/>
              <w:rPr>
                <w:color w:val="000000" w:themeColor="text1"/>
                <w:sz w:val="24"/>
                <w:szCs w:val="24"/>
              </w:rPr>
            </w:pPr>
            <w:r w:rsidRPr="00C205E5">
              <w:rPr>
                <w:color w:val="000000" w:themeColor="text1"/>
                <w:spacing w:val="-5"/>
                <w:sz w:val="24"/>
                <w:szCs w:val="24"/>
              </w:rPr>
              <w:t>35</w:t>
            </w:r>
          </w:p>
        </w:tc>
      </w:tr>
      <w:tr w:rsidR="00C205E5" w:rsidRPr="00C205E5" w14:paraId="03CD558D" w14:textId="77777777" w:rsidTr="0010444B">
        <w:trPr>
          <w:trHeight w:val="253"/>
        </w:trPr>
        <w:tc>
          <w:tcPr>
            <w:tcW w:w="1044" w:type="dxa"/>
          </w:tcPr>
          <w:p w14:paraId="0F4B959D" w14:textId="77777777" w:rsidR="00521FBD" w:rsidRPr="00C205E5" w:rsidRDefault="00521FBD" w:rsidP="0010444B">
            <w:pPr>
              <w:pStyle w:val="TableParagraph"/>
              <w:spacing w:line="360" w:lineRule="auto"/>
              <w:ind w:left="94" w:right="84"/>
              <w:jc w:val="left"/>
              <w:rPr>
                <w:color w:val="000000" w:themeColor="text1"/>
                <w:sz w:val="24"/>
                <w:szCs w:val="24"/>
              </w:rPr>
            </w:pPr>
            <w:r w:rsidRPr="00C205E5">
              <w:rPr>
                <w:color w:val="000000" w:themeColor="text1"/>
                <w:spacing w:val="-5"/>
                <w:sz w:val="24"/>
                <w:szCs w:val="24"/>
              </w:rPr>
              <w:t>&lt;9</w:t>
            </w:r>
          </w:p>
        </w:tc>
        <w:tc>
          <w:tcPr>
            <w:tcW w:w="2479" w:type="dxa"/>
          </w:tcPr>
          <w:p w14:paraId="61B76699" w14:textId="77777777" w:rsidR="00521FBD" w:rsidRPr="00C205E5" w:rsidRDefault="00521FBD" w:rsidP="0010444B">
            <w:pPr>
              <w:pStyle w:val="TableParagraph"/>
              <w:spacing w:line="360" w:lineRule="auto"/>
              <w:ind w:left="292" w:right="286"/>
              <w:jc w:val="left"/>
              <w:rPr>
                <w:color w:val="000000" w:themeColor="text1"/>
                <w:sz w:val="24"/>
                <w:szCs w:val="24"/>
              </w:rPr>
            </w:pPr>
            <w:r w:rsidRPr="00C205E5">
              <w:rPr>
                <w:color w:val="000000" w:themeColor="text1"/>
                <w:spacing w:val="-4"/>
                <w:sz w:val="24"/>
                <w:szCs w:val="24"/>
              </w:rPr>
              <w:t>Fail</w:t>
            </w:r>
          </w:p>
        </w:tc>
        <w:tc>
          <w:tcPr>
            <w:tcW w:w="2057" w:type="dxa"/>
          </w:tcPr>
          <w:p w14:paraId="53E7EF1F" w14:textId="77777777" w:rsidR="00521FBD" w:rsidRPr="00C205E5" w:rsidRDefault="00521FBD" w:rsidP="0010444B">
            <w:pPr>
              <w:pStyle w:val="TableParagraph"/>
              <w:spacing w:line="360" w:lineRule="auto"/>
              <w:ind w:left="450" w:right="443"/>
              <w:jc w:val="left"/>
              <w:rPr>
                <w:color w:val="000000" w:themeColor="text1"/>
                <w:sz w:val="24"/>
                <w:szCs w:val="24"/>
              </w:rPr>
            </w:pPr>
            <w:r w:rsidRPr="00C205E5">
              <w:rPr>
                <w:color w:val="000000" w:themeColor="text1"/>
                <w:spacing w:val="-5"/>
                <w:sz w:val="24"/>
                <w:szCs w:val="24"/>
              </w:rPr>
              <w:t>25</w:t>
            </w:r>
          </w:p>
        </w:tc>
      </w:tr>
    </w:tbl>
    <w:p w14:paraId="08DED0AD" w14:textId="77777777" w:rsidR="00C205E5" w:rsidRPr="00C205E5" w:rsidRDefault="00C205E5" w:rsidP="00521FBD">
      <w:pPr>
        <w:pStyle w:val="Heading2"/>
        <w:spacing w:line="360" w:lineRule="auto"/>
        <w:rPr>
          <w:color w:val="000000" w:themeColor="text1"/>
          <w:spacing w:val="-4"/>
        </w:rPr>
      </w:pPr>
      <w:bookmarkStart w:id="83" w:name="_bookmark18"/>
      <w:bookmarkStart w:id="84" w:name="_Toc142390710"/>
      <w:bookmarkEnd w:id="83"/>
    </w:p>
    <w:p w14:paraId="5A881024" w14:textId="77777777" w:rsidR="00C205E5" w:rsidRPr="00C205E5" w:rsidRDefault="00C205E5">
      <w:pPr>
        <w:suppressAutoHyphens w:val="0"/>
        <w:spacing w:after="0" w:line="240" w:lineRule="auto"/>
        <w:rPr>
          <w:b/>
          <w:bCs/>
          <w:color w:val="000000" w:themeColor="text1"/>
          <w:spacing w:val="-4"/>
          <w:sz w:val="28"/>
        </w:rPr>
      </w:pPr>
      <w:r w:rsidRPr="00C205E5">
        <w:rPr>
          <w:color w:val="000000" w:themeColor="text1"/>
          <w:spacing w:val="-4"/>
        </w:rPr>
        <w:br w:type="page"/>
      </w:r>
    </w:p>
    <w:p w14:paraId="4C788F82" w14:textId="3B8754B9" w:rsidR="00521FBD" w:rsidRPr="008A27A8" w:rsidRDefault="00521FBD" w:rsidP="00E77D0D">
      <w:pPr>
        <w:rPr>
          <w:b/>
          <w:bCs/>
          <w:sz w:val="32"/>
          <w:szCs w:val="32"/>
        </w:rPr>
      </w:pPr>
      <w:r w:rsidRPr="008A27A8">
        <w:rPr>
          <w:b/>
          <w:bCs/>
          <w:sz w:val="32"/>
          <w:szCs w:val="32"/>
        </w:rPr>
        <w:lastRenderedPageBreak/>
        <w:t>Malta</w:t>
      </w:r>
      <w:bookmarkEnd w:id="84"/>
    </w:p>
    <w:tbl>
      <w:tblPr>
        <w:tblW w:w="0" w:type="auto"/>
        <w:tblInd w:w="14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Malta. Mark conversion table for study aborad students. "/>
        <w:tblDescription w:val="Mark conversion table for study aborad students. "/>
      </w:tblPr>
      <w:tblGrid>
        <w:gridCol w:w="1984"/>
        <w:gridCol w:w="2268"/>
        <w:gridCol w:w="2410"/>
      </w:tblGrid>
      <w:tr w:rsidR="00C205E5" w:rsidRPr="00C205E5" w14:paraId="43DC2993" w14:textId="77777777" w:rsidTr="0010444B">
        <w:trPr>
          <w:trHeight w:val="275"/>
        </w:trPr>
        <w:tc>
          <w:tcPr>
            <w:tcW w:w="1984" w:type="dxa"/>
            <w:shd w:val="clear" w:color="auto" w:fill="D9D9D9" w:themeFill="background1" w:themeFillShade="D9"/>
          </w:tcPr>
          <w:p w14:paraId="48265ED8" w14:textId="77777777" w:rsidR="00521FBD" w:rsidRPr="00C205E5" w:rsidRDefault="00521FBD" w:rsidP="0010444B">
            <w:pPr>
              <w:pStyle w:val="TableParagraph"/>
              <w:spacing w:line="360" w:lineRule="auto"/>
              <w:ind w:right="166"/>
              <w:jc w:val="left"/>
              <w:rPr>
                <w:b/>
                <w:color w:val="000000" w:themeColor="text1"/>
                <w:sz w:val="24"/>
                <w:szCs w:val="24"/>
              </w:rPr>
            </w:pPr>
            <w:r w:rsidRPr="00C205E5">
              <w:rPr>
                <w:b/>
                <w:color w:val="000000" w:themeColor="text1"/>
                <w:sz w:val="24"/>
                <w:szCs w:val="24"/>
              </w:rPr>
              <w:t>Malta</w:t>
            </w:r>
            <w:r w:rsidRPr="00C205E5">
              <w:rPr>
                <w:b/>
                <w:color w:val="000000" w:themeColor="text1"/>
                <w:spacing w:val="-8"/>
                <w:sz w:val="24"/>
                <w:szCs w:val="24"/>
              </w:rPr>
              <w:t xml:space="preserve"> </w:t>
            </w:r>
            <w:r w:rsidRPr="00C205E5">
              <w:rPr>
                <w:b/>
                <w:color w:val="000000" w:themeColor="text1"/>
                <w:spacing w:val="-4"/>
                <w:sz w:val="24"/>
                <w:szCs w:val="24"/>
              </w:rPr>
              <w:t>Mark</w:t>
            </w:r>
          </w:p>
        </w:tc>
        <w:tc>
          <w:tcPr>
            <w:tcW w:w="2268" w:type="dxa"/>
            <w:shd w:val="clear" w:color="auto" w:fill="D9D9D9" w:themeFill="background1" w:themeFillShade="D9"/>
          </w:tcPr>
          <w:p w14:paraId="03115E89" w14:textId="77777777" w:rsidR="00521FBD" w:rsidRPr="00C205E5" w:rsidRDefault="00521FBD" w:rsidP="0010444B">
            <w:pPr>
              <w:pStyle w:val="TableParagraph"/>
              <w:spacing w:line="360" w:lineRule="auto"/>
              <w:ind w:right="121"/>
              <w:jc w:val="left"/>
              <w:rPr>
                <w:b/>
                <w:color w:val="000000" w:themeColor="text1"/>
                <w:sz w:val="24"/>
                <w:szCs w:val="24"/>
              </w:rPr>
            </w:pPr>
            <w:r w:rsidRPr="00C205E5">
              <w:rPr>
                <w:b/>
                <w:color w:val="000000" w:themeColor="text1"/>
                <w:sz w:val="24"/>
                <w:szCs w:val="24"/>
              </w:rPr>
              <w:t>London Met</w:t>
            </w:r>
            <w:r w:rsidRPr="00C205E5">
              <w:rPr>
                <w:b/>
                <w:color w:val="000000" w:themeColor="text1"/>
                <w:spacing w:val="-5"/>
                <w:sz w:val="24"/>
                <w:szCs w:val="24"/>
              </w:rPr>
              <w:t xml:space="preserve"> </w:t>
            </w:r>
            <w:r w:rsidRPr="00C205E5">
              <w:rPr>
                <w:b/>
                <w:color w:val="000000" w:themeColor="text1"/>
                <w:spacing w:val="-4"/>
                <w:sz w:val="24"/>
                <w:szCs w:val="24"/>
              </w:rPr>
              <w:t>Mark</w:t>
            </w:r>
          </w:p>
        </w:tc>
        <w:tc>
          <w:tcPr>
            <w:tcW w:w="2410" w:type="dxa"/>
            <w:shd w:val="clear" w:color="auto" w:fill="D9D9D9" w:themeFill="background1" w:themeFillShade="D9"/>
          </w:tcPr>
          <w:p w14:paraId="4C646DFC" w14:textId="77777777" w:rsidR="00521FBD" w:rsidRPr="00C205E5" w:rsidRDefault="00521FBD" w:rsidP="0010444B">
            <w:pPr>
              <w:pStyle w:val="TableParagraph"/>
              <w:spacing w:line="360" w:lineRule="auto"/>
              <w:ind w:right="226"/>
              <w:jc w:val="left"/>
              <w:rPr>
                <w:b/>
                <w:color w:val="000000" w:themeColor="text1"/>
                <w:sz w:val="24"/>
                <w:szCs w:val="24"/>
              </w:rPr>
            </w:pPr>
            <w:r w:rsidRPr="00C205E5">
              <w:rPr>
                <w:b/>
                <w:color w:val="000000" w:themeColor="text1"/>
                <w:sz w:val="24"/>
                <w:szCs w:val="24"/>
              </w:rPr>
              <w:t>London Met</w:t>
            </w:r>
            <w:r w:rsidRPr="00C205E5">
              <w:rPr>
                <w:b/>
                <w:color w:val="000000" w:themeColor="text1"/>
                <w:spacing w:val="-5"/>
                <w:sz w:val="24"/>
                <w:szCs w:val="24"/>
              </w:rPr>
              <w:t xml:space="preserve"> </w:t>
            </w:r>
            <w:r w:rsidRPr="00C205E5">
              <w:rPr>
                <w:b/>
                <w:color w:val="000000" w:themeColor="text1"/>
                <w:spacing w:val="-2"/>
                <w:sz w:val="24"/>
                <w:szCs w:val="24"/>
              </w:rPr>
              <w:t>Grade</w:t>
            </w:r>
          </w:p>
        </w:tc>
      </w:tr>
      <w:tr w:rsidR="00C205E5" w:rsidRPr="00C205E5" w14:paraId="6DF5BC8B" w14:textId="77777777" w:rsidTr="0010444B">
        <w:trPr>
          <w:trHeight w:val="253"/>
        </w:trPr>
        <w:tc>
          <w:tcPr>
            <w:tcW w:w="1984" w:type="dxa"/>
          </w:tcPr>
          <w:p w14:paraId="7033D2C0" w14:textId="77777777" w:rsidR="00521FBD" w:rsidRPr="00C205E5" w:rsidRDefault="00521FBD" w:rsidP="0010444B">
            <w:pPr>
              <w:pStyle w:val="TableParagraph"/>
              <w:spacing w:line="360" w:lineRule="auto"/>
              <w:ind w:right="168"/>
              <w:jc w:val="left"/>
              <w:rPr>
                <w:color w:val="000000" w:themeColor="text1"/>
                <w:sz w:val="24"/>
                <w:szCs w:val="24"/>
              </w:rPr>
            </w:pPr>
            <w:r w:rsidRPr="00C205E5">
              <w:rPr>
                <w:color w:val="000000" w:themeColor="text1"/>
                <w:spacing w:val="-2"/>
                <w:sz w:val="24"/>
                <w:szCs w:val="24"/>
              </w:rPr>
              <w:t>90.00-100.00</w:t>
            </w:r>
          </w:p>
        </w:tc>
        <w:tc>
          <w:tcPr>
            <w:tcW w:w="2268" w:type="dxa"/>
          </w:tcPr>
          <w:p w14:paraId="0F29149A" w14:textId="77777777" w:rsidR="00521FBD" w:rsidRPr="00C205E5" w:rsidRDefault="00521FBD" w:rsidP="0010444B">
            <w:pPr>
              <w:pStyle w:val="TableParagraph"/>
              <w:spacing w:line="360" w:lineRule="auto"/>
              <w:ind w:right="121"/>
              <w:jc w:val="left"/>
              <w:rPr>
                <w:color w:val="000000" w:themeColor="text1"/>
                <w:sz w:val="24"/>
                <w:szCs w:val="24"/>
              </w:rPr>
            </w:pPr>
            <w:r w:rsidRPr="00C205E5">
              <w:rPr>
                <w:color w:val="000000" w:themeColor="text1"/>
                <w:spacing w:val="-5"/>
                <w:sz w:val="24"/>
                <w:szCs w:val="24"/>
              </w:rPr>
              <w:t>80</w:t>
            </w:r>
          </w:p>
        </w:tc>
        <w:tc>
          <w:tcPr>
            <w:tcW w:w="2410" w:type="dxa"/>
          </w:tcPr>
          <w:p w14:paraId="36080D5F" w14:textId="77777777" w:rsidR="00521FBD" w:rsidRPr="00C205E5" w:rsidRDefault="00521FBD" w:rsidP="0010444B">
            <w:pPr>
              <w:pStyle w:val="TableParagraph"/>
              <w:spacing w:line="360" w:lineRule="auto"/>
              <w:ind w:right="595"/>
              <w:jc w:val="left"/>
              <w:rPr>
                <w:color w:val="000000" w:themeColor="text1"/>
                <w:sz w:val="24"/>
                <w:szCs w:val="24"/>
              </w:rPr>
            </w:pPr>
            <w:r w:rsidRPr="00C205E5">
              <w:rPr>
                <w:color w:val="000000" w:themeColor="text1"/>
                <w:spacing w:val="-2"/>
                <w:sz w:val="24"/>
                <w:szCs w:val="24"/>
              </w:rPr>
              <w:t>First</w:t>
            </w:r>
          </w:p>
        </w:tc>
      </w:tr>
      <w:tr w:rsidR="00C205E5" w:rsidRPr="00C205E5" w14:paraId="43430D99" w14:textId="77777777" w:rsidTr="0010444B">
        <w:trPr>
          <w:trHeight w:val="251"/>
        </w:trPr>
        <w:tc>
          <w:tcPr>
            <w:tcW w:w="1984" w:type="dxa"/>
          </w:tcPr>
          <w:p w14:paraId="074F01D5" w14:textId="77777777" w:rsidR="00521FBD" w:rsidRPr="00C205E5" w:rsidRDefault="00521FBD" w:rsidP="0010444B">
            <w:pPr>
              <w:pStyle w:val="TableParagraph"/>
              <w:spacing w:line="360" w:lineRule="auto"/>
              <w:ind w:right="166"/>
              <w:jc w:val="left"/>
              <w:rPr>
                <w:color w:val="000000" w:themeColor="text1"/>
                <w:sz w:val="24"/>
                <w:szCs w:val="24"/>
              </w:rPr>
            </w:pPr>
            <w:r w:rsidRPr="00C205E5">
              <w:rPr>
                <w:color w:val="000000" w:themeColor="text1"/>
                <w:spacing w:val="-2"/>
                <w:sz w:val="24"/>
                <w:szCs w:val="24"/>
              </w:rPr>
              <w:t>80.00-89.00</w:t>
            </w:r>
          </w:p>
        </w:tc>
        <w:tc>
          <w:tcPr>
            <w:tcW w:w="2268" w:type="dxa"/>
          </w:tcPr>
          <w:p w14:paraId="7D05FA0E" w14:textId="77777777" w:rsidR="00521FBD" w:rsidRPr="00C205E5" w:rsidRDefault="00521FBD" w:rsidP="0010444B">
            <w:pPr>
              <w:pStyle w:val="TableParagraph"/>
              <w:spacing w:line="360" w:lineRule="auto"/>
              <w:ind w:right="561"/>
              <w:jc w:val="left"/>
              <w:rPr>
                <w:color w:val="000000" w:themeColor="text1"/>
                <w:sz w:val="24"/>
                <w:szCs w:val="24"/>
              </w:rPr>
            </w:pPr>
            <w:r w:rsidRPr="00C205E5">
              <w:rPr>
                <w:color w:val="000000" w:themeColor="text1"/>
                <w:spacing w:val="-5"/>
                <w:sz w:val="24"/>
                <w:szCs w:val="24"/>
              </w:rPr>
              <w:t>75</w:t>
            </w:r>
          </w:p>
        </w:tc>
        <w:tc>
          <w:tcPr>
            <w:tcW w:w="2410" w:type="dxa"/>
          </w:tcPr>
          <w:p w14:paraId="6956D555" w14:textId="77777777" w:rsidR="00521FBD" w:rsidRPr="00C205E5" w:rsidRDefault="00521FBD" w:rsidP="0010444B">
            <w:pPr>
              <w:pStyle w:val="TableParagraph"/>
              <w:spacing w:line="360" w:lineRule="auto"/>
              <w:ind w:right="595"/>
              <w:jc w:val="left"/>
              <w:rPr>
                <w:color w:val="000000" w:themeColor="text1"/>
                <w:sz w:val="24"/>
                <w:szCs w:val="24"/>
              </w:rPr>
            </w:pPr>
            <w:r w:rsidRPr="00C205E5">
              <w:rPr>
                <w:color w:val="000000" w:themeColor="text1"/>
                <w:spacing w:val="-2"/>
                <w:sz w:val="24"/>
                <w:szCs w:val="24"/>
              </w:rPr>
              <w:t>First</w:t>
            </w:r>
          </w:p>
        </w:tc>
      </w:tr>
      <w:tr w:rsidR="00C205E5" w:rsidRPr="00C205E5" w14:paraId="1E241B89" w14:textId="77777777" w:rsidTr="0010444B">
        <w:trPr>
          <w:trHeight w:val="253"/>
        </w:trPr>
        <w:tc>
          <w:tcPr>
            <w:tcW w:w="1984" w:type="dxa"/>
          </w:tcPr>
          <w:p w14:paraId="7E6D79C0" w14:textId="77777777" w:rsidR="00521FBD" w:rsidRPr="00C205E5" w:rsidRDefault="00521FBD" w:rsidP="0010444B">
            <w:pPr>
              <w:pStyle w:val="TableParagraph"/>
              <w:spacing w:line="360" w:lineRule="auto"/>
              <w:ind w:right="166"/>
              <w:jc w:val="left"/>
              <w:rPr>
                <w:color w:val="000000" w:themeColor="text1"/>
                <w:sz w:val="24"/>
                <w:szCs w:val="24"/>
              </w:rPr>
            </w:pPr>
            <w:r w:rsidRPr="00C205E5">
              <w:rPr>
                <w:color w:val="000000" w:themeColor="text1"/>
                <w:spacing w:val="-2"/>
                <w:sz w:val="24"/>
                <w:szCs w:val="24"/>
              </w:rPr>
              <w:t>75.00-79.00</w:t>
            </w:r>
          </w:p>
        </w:tc>
        <w:tc>
          <w:tcPr>
            <w:tcW w:w="2268" w:type="dxa"/>
            <w:tcBorders>
              <w:top w:val="nil"/>
            </w:tcBorders>
          </w:tcPr>
          <w:p w14:paraId="48E4AC6A" w14:textId="77777777" w:rsidR="00521FBD" w:rsidRPr="00C205E5" w:rsidRDefault="00521FBD" w:rsidP="0010444B">
            <w:pPr>
              <w:rPr>
                <w:color w:val="000000" w:themeColor="text1"/>
                <w:szCs w:val="24"/>
              </w:rPr>
            </w:pPr>
            <w:r w:rsidRPr="00C205E5">
              <w:rPr>
                <w:color w:val="000000" w:themeColor="text1"/>
                <w:szCs w:val="24"/>
              </w:rPr>
              <w:t>68</w:t>
            </w:r>
          </w:p>
        </w:tc>
        <w:tc>
          <w:tcPr>
            <w:tcW w:w="2410" w:type="dxa"/>
          </w:tcPr>
          <w:p w14:paraId="07B74D7B" w14:textId="77777777" w:rsidR="00521FBD" w:rsidRPr="00C205E5" w:rsidRDefault="00521FBD" w:rsidP="0010444B">
            <w:pPr>
              <w:pStyle w:val="TableParagraph"/>
              <w:spacing w:line="360" w:lineRule="auto"/>
              <w:ind w:right="156"/>
              <w:jc w:val="left"/>
              <w:rPr>
                <w:color w:val="000000" w:themeColor="text1"/>
                <w:sz w:val="24"/>
                <w:szCs w:val="24"/>
              </w:rPr>
            </w:pPr>
            <w:r w:rsidRPr="00C205E5">
              <w:rPr>
                <w:color w:val="000000" w:themeColor="text1"/>
                <w:sz w:val="24"/>
                <w:szCs w:val="24"/>
              </w:rPr>
              <w:t>Upper</w:t>
            </w:r>
            <w:r w:rsidRPr="00C205E5">
              <w:rPr>
                <w:color w:val="000000" w:themeColor="text1"/>
                <w:spacing w:val="-3"/>
                <w:sz w:val="24"/>
                <w:szCs w:val="24"/>
              </w:rPr>
              <w:t xml:space="preserve"> </w:t>
            </w:r>
            <w:r w:rsidRPr="00C205E5">
              <w:rPr>
                <w:color w:val="000000" w:themeColor="text1"/>
                <w:spacing w:val="-2"/>
                <w:sz w:val="24"/>
                <w:szCs w:val="24"/>
              </w:rPr>
              <w:t>Second</w:t>
            </w:r>
          </w:p>
        </w:tc>
      </w:tr>
      <w:tr w:rsidR="00C205E5" w:rsidRPr="00C205E5" w14:paraId="35802F04" w14:textId="77777777" w:rsidTr="0010444B">
        <w:trPr>
          <w:trHeight w:val="251"/>
        </w:trPr>
        <w:tc>
          <w:tcPr>
            <w:tcW w:w="1984" w:type="dxa"/>
          </w:tcPr>
          <w:p w14:paraId="6A4124EB" w14:textId="77777777" w:rsidR="00521FBD" w:rsidRPr="00C205E5" w:rsidRDefault="00521FBD" w:rsidP="0010444B">
            <w:pPr>
              <w:pStyle w:val="TableParagraph"/>
              <w:spacing w:line="360" w:lineRule="auto"/>
              <w:ind w:right="166"/>
              <w:jc w:val="left"/>
              <w:rPr>
                <w:color w:val="000000" w:themeColor="text1"/>
                <w:sz w:val="24"/>
                <w:szCs w:val="24"/>
              </w:rPr>
            </w:pPr>
            <w:r w:rsidRPr="00C205E5">
              <w:rPr>
                <w:color w:val="000000" w:themeColor="text1"/>
                <w:spacing w:val="-2"/>
                <w:sz w:val="24"/>
                <w:szCs w:val="24"/>
              </w:rPr>
              <w:t>70.00-74.00</w:t>
            </w:r>
          </w:p>
        </w:tc>
        <w:tc>
          <w:tcPr>
            <w:tcW w:w="2268" w:type="dxa"/>
          </w:tcPr>
          <w:p w14:paraId="60323684" w14:textId="77777777" w:rsidR="00521FBD" w:rsidRPr="00C205E5" w:rsidRDefault="00521FBD" w:rsidP="0010444B">
            <w:pPr>
              <w:pStyle w:val="TableParagraph"/>
              <w:spacing w:line="360" w:lineRule="auto"/>
              <w:ind w:right="561"/>
              <w:jc w:val="left"/>
              <w:rPr>
                <w:color w:val="000000" w:themeColor="text1"/>
                <w:sz w:val="24"/>
                <w:szCs w:val="24"/>
              </w:rPr>
            </w:pPr>
            <w:r w:rsidRPr="00C205E5">
              <w:rPr>
                <w:color w:val="000000" w:themeColor="text1"/>
                <w:spacing w:val="-5"/>
                <w:sz w:val="24"/>
                <w:szCs w:val="24"/>
              </w:rPr>
              <w:t>63</w:t>
            </w:r>
          </w:p>
        </w:tc>
        <w:tc>
          <w:tcPr>
            <w:tcW w:w="2410" w:type="dxa"/>
          </w:tcPr>
          <w:p w14:paraId="01625C6B" w14:textId="77777777" w:rsidR="00521FBD" w:rsidRPr="00C205E5" w:rsidRDefault="00521FBD" w:rsidP="0010444B">
            <w:pPr>
              <w:pStyle w:val="TableParagraph"/>
              <w:spacing w:line="360" w:lineRule="auto"/>
              <w:ind w:right="156"/>
              <w:jc w:val="left"/>
              <w:rPr>
                <w:color w:val="000000" w:themeColor="text1"/>
                <w:sz w:val="24"/>
                <w:szCs w:val="24"/>
              </w:rPr>
            </w:pPr>
            <w:r w:rsidRPr="00C205E5">
              <w:rPr>
                <w:color w:val="000000" w:themeColor="text1"/>
                <w:sz w:val="24"/>
                <w:szCs w:val="24"/>
              </w:rPr>
              <w:t>Upper</w:t>
            </w:r>
            <w:r w:rsidRPr="00C205E5">
              <w:rPr>
                <w:color w:val="000000" w:themeColor="text1"/>
                <w:spacing w:val="-3"/>
                <w:sz w:val="24"/>
                <w:szCs w:val="24"/>
              </w:rPr>
              <w:t xml:space="preserve"> </w:t>
            </w:r>
            <w:r w:rsidRPr="00C205E5">
              <w:rPr>
                <w:color w:val="000000" w:themeColor="text1"/>
                <w:spacing w:val="-2"/>
                <w:sz w:val="24"/>
                <w:szCs w:val="24"/>
              </w:rPr>
              <w:t>Second</w:t>
            </w:r>
          </w:p>
        </w:tc>
      </w:tr>
      <w:tr w:rsidR="00C205E5" w:rsidRPr="00C205E5" w14:paraId="23D13779" w14:textId="77777777" w:rsidTr="0010444B">
        <w:trPr>
          <w:trHeight w:val="253"/>
        </w:trPr>
        <w:tc>
          <w:tcPr>
            <w:tcW w:w="1984" w:type="dxa"/>
          </w:tcPr>
          <w:p w14:paraId="11988480" w14:textId="77777777" w:rsidR="00521FBD" w:rsidRPr="00C205E5" w:rsidRDefault="00521FBD" w:rsidP="0010444B">
            <w:pPr>
              <w:pStyle w:val="TableParagraph"/>
              <w:spacing w:line="360" w:lineRule="auto"/>
              <w:ind w:right="166"/>
              <w:jc w:val="left"/>
              <w:rPr>
                <w:color w:val="000000" w:themeColor="text1"/>
                <w:sz w:val="24"/>
                <w:szCs w:val="24"/>
              </w:rPr>
            </w:pPr>
            <w:r w:rsidRPr="00C205E5">
              <w:rPr>
                <w:color w:val="000000" w:themeColor="text1"/>
                <w:spacing w:val="-2"/>
                <w:sz w:val="24"/>
                <w:szCs w:val="24"/>
              </w:rPr>
              <w:t>65.00-69.00</w:t>
            </w:r>
          </w:p>
        </w:tc>
        <w:tc>
          <w:tcPr>
            <w:tcW w:w="2268" w:type="dxa"/>
            <w:tcBorders>
              <w:top w:val="nil"/>
            </w:tcBorders>
          </w:tcPr>
          <w:p w14:paraId="231FCB7D" w14:textId="77777777" w:rsidR="00521FBD" w:rsidRPr="00C205E5" w:rsidRDefault="00521FBD" w:rsidP="0010444B">
            <w:pPr>
              <w:rPr>
                <w:color w:val="000000" w:themeColor="text1"/>
                <w:szCs w:val="24"/>
              </w:rPr>
            </w:pPr>
            <w:r w:rsidRPr="00C205E5">
              <w:rPr>
                <w:color w:val="000000" w:themeColor="text1"/>
                <w:szCs w:val="24"/>
              </w:rPr>
              <w:t>58</w:t>
            </w:r>
          </w:p>
        </w:tc>
        <w:tc>
          <w:tcPr>
            <w:tcW w:w="2410" w:type="dxa"/>
          </w:tcPr>
          <w:p w14:paraId="15CE3B9A" w14:textId="77777777" w:rsidR="00521FBD" w:rsidRPr="00C205E5" w:rsidRDefault="00521FBD" w:rsidP="0010444B">
            <w:pPr>
              <w:pStyle w:val="TableParagraph"/>
              <w:spacing w:line="360" w:lineRule="auto"/>
              <w:ind w:right="158"/>
              <w:jc w:val="left"/>
              <w:rPr>
                <w:color w:val="000000" w:themeColor="text1"/>
                <w:sz w:val="24"/>
                <w:szCs w:val="24"/>
              </w:rPr>
            </w:pPr>
            <w:r w:rsidRPr="00C205E5">
              <w:rPr>
                <w:color w:val="000000" w:themeColor="text1"/>
                <w:sz w:val="24"/>
                <w:szCs w:val="24"/>
              </w:rPr>
              <w:t>Lower</w:t>
            </w:r>
            <w:r w:rsidRPr="00C205E5">
              <w:rPr>
                <w:color w:val="000000" w:themeColor="text1"/>
                <w:spacing w:val="-5"/>
                <w:sz w:val="24"/>
                <w:szCs w:val="24"/>
              </w:rPr>
              <w:t xml:space="preserve"> </w:t>
            </w:r>
            <w:r w:rsidRPr="00C205E5">
              <w:rPr>
                <w:color w:val="000000" w:themeColor="text1"/>
                <w:spacing w:val="-2"/>
                <w:sz w:val="24"/>
                <w:szCs w:val="24"/>
              </w:rPr>
              <w:t>Second</w:t>
            </w:r>
          </w:p>
        </w:tc>
      </w:tr>
      <w:tr w:rsidR="00C205E5" w:rsidRPr="00C205E5" w14:paraId="0B52F80A" w14:textId="77777777" w:rsidTr="0010444B">
        <w:trPr>
          <w:trHeight w:val="254"/>
        </w:trPr>
        <w:tc>
          <w:tcPr>
            <w:tcW w:w="1984" w:type="dxa"/>
          </w:tcPr>
          <w:p w14:paraId="2C49DD19" w14:textId="77777777" w:rsidR="00521FBD" w:rsidRPr="00C205E5" w:rsidRDefault="00521FBD" w:rsidP="0010444B">
            <w:pPr>
              <w:pStyle w:val="TableParagraph"/>
              <w:spacing w:line="360" w:lineRule="auto"/>
              <w:ind w:right="166"/>
              <w:jc w:val="left"/>
              <w:rPr>
                <w:color w:val="000000" w:themeColor="text1"/>
                <w:sz w:val="24"/>
                <w:szCs w:val="24"/>
              </w:rPr>
            </w:pPr>
            <w:r w:rsidRPr="00C205E5">
              <w:rPr>
                <w:color w:val="000000" w:themeColor="text1"/>
                <w:spacing w:val="-2"/>
                <w:sz w:val="24"/>
                <w:szCs w:val="24"/>
              </w:rPr>
              <w:t>60.00-64.00</w:t>
            </w:r>
          </w:p>
        </w:tc>
        <w:tc>
          <w:tcPr>
            <w:tcW w:w="2268" w:type="dxa"/>
          </w:tcPr>
          <w:p w14:paraId="28B3CE24" w14:textId="77777777" w:rsidR="00521FBD" w:rsidRPr="00C205E5" w:rsidRDefault="00521FBD" w:rsidP="0010444B">
            <w:pPr>
              <w:pStyle w:val="TableParagraph"/>
              <w:spacing w:line="360" w:lineRule="auto"/>
              <w:ind w:right="561"/>
              <w:jc w:val="left"/>
              <w:rPr>
                <w:color w:val="000000" w:themeColor="text1"/>
                <w:sz w:val="24"/>
                <w:szCs w:val="24"/>
              </w:rPr>
            </w:pPr>
            <w:r w:rsidRPr="00C205E5">
              <w:rPr>
                <w:color w:val="000000" w:themeColor="text1"/>
                <w:spacing w:val="-5"/>
                <w:sz w:val="24"/>
                <w:szCs w:val="24"/>
              </w:rPr>
              <w:t>53</w:t>
            </w:r>
          </w:p>
        </w:tc>
        <w:tc>
          <w:tcPr>
            <w:tcW w:w="2410" w:type="dxa"/>
          </w:tcPr>
          <w:p w14:paraId="14F80E8D" w14:textId="77777777" w:rsidR="00521FBD" w:rsidRPr="00C205E5" w:rsidRDefault="00521FBD" w:rsidP="0010444B">
            <w:pPr>
              <w:pStyle w:val="TableParagraph"/>
              <w:spacing w:line="360" w:lineRule="auto"/>
              <w:ind w:right="158"/>
              <w:jc w:val="left"/>
              <w:rPr>
                <w:color w:val="000000" w:themeColor="text1"/>
                <w:sz w:val="24"/>
                <w:szCs w:val="24"/>
              </w:rPr>
            </w:pPr>
            <w:r w:rsidRPr="00C205E5">
              <w:rPr>
                <w:color w:val="000000" w:themeColor="text1"/>
                <w:sz w:val="24"/>
                <w:szCs w:val="24"/>
              </w:rPr>
              <w:t>Lower</w:t>
            </w:r>
            <w:r w:rsidRPr="00C205E5">
              <w:rPr>
                <w:color w:val="000000" w:themeColor="text1"/>
                <w:spacing w:val="-5"/>
                <w:sz w:val="24"/>
                <w:szCs w:val="24"/>
              </w:rPr>
              <w:t xml:space="preserve"> </w:t>
            </w:r>
            <w:r w:rsidRPr="00C205E5">
              <w:rPr>
                <w:color w:val="000000" w:themeColor="text1"/>
                <w:spacing w:val="-2"/>
                <w:sz w:val="24"/>
                <w:szCs w:val="24"/>
              </w:rPr>
              <w:t>Second</w:t>
            </w:r>
          </w:p>
        </w:tc>
      </w:tr>
      <w:tr w:rsidR="00C205E5" w:rsidRPr="00C205E5" w14:paraId="4F29AF84" w14:textId="77777777" w:rsidTr="0010444B">
        <w:trPr>
          <w:trHeight w:val="251"/>
        </w:trPr>
        <w:tc>
          <w:tcPr>
            <w:tcW w:w="1984" w:type="dxa"/>
          </w:tcPr>
          <w:p w14:paraId="09024FAF" w14:textId="77777777" w:rsidR="00521FBD" w:rsidRPr="00C205E5" w:rsidRDefault="00521FBD" w:rsidP="0010444B">
            <w:pPr>
              <w:pStyle w:val="TableParagraph"/>
              <w:spacing w:line="360" w:lineRule="auto"/>
              <w:ind w:right="166"/>
              <w:jc w:val="left"/>
              <w:rPr>
                <w:color w:val="000000" w:themeColor="text1"/>
                <w:sz w:val="24"/>
                <w:szCs w:val="24"/>
              </w:rPr>
            </w:pPr>
            <w:r w:rsidRPr="00C205E5">
              <w:rPr>
                <w:color w:val="000000" w:themeColor="text1"/>
                <w:spacing w:val="-2"/>
                <w:sz w:val="24"/>
                <w:szCs w:val="24"/>
              </w:rPr>
              <w:t>55.00-59.00</w:t>
            </w:r>
          </w:p>
        </w:tc>
        <w:tc>
          <w:tcPr>
            <w:tcW w:w="2268" w:type="dxa"/>
            <w:tcBorders>
              <w:top w:val="nil"/>
            </w:tcBorders>
          </w:tcPr>
          <w:p w14:paraId="38B79AF5" w14:textId="77777777" w:rsidR="00521FBD" w:rsidRPr="00C205E5" w:rsidRDefault="00521FBD" w:rsidP="0010444B">
            <w:pPr>
              <w:rPr>
                <w:color w:val="000000" w:themeColor="text1"/>
                <w:szCs w:val="24"/>
              </w:rPr>
            </w:pPr>
            <w:r w:rsidRPr="00C205E5">
              <w:rPr>
                <w:color w:val="000000" w:themeColor="text1"/>
                <w:szCs w:val="24"/>
              </w:rPr>
              <w:t>50</w:t>
            </w:r>
          </w:p>
        </w:tc>
        <w:tc>
          <w:tcPr>
            <w:tcW w:w="2410" w:type="dxa"/>
          </w:tcPr>
          <w:p w14:paraId="76C06D30" w14:textId="77777777" w:rsidR="00521FBD" w:rsidRPr="00C205E5" w:rsidRDefault="00521FBD" w:rsidP="0010444B">
            <w:pPr>
              <w:pStyle w:val="TableParagraph"/>
              <w:spacing w:line="360" w:lineRule="auto"/>
              <w:ind w:right="158"/>
              <w:jc w:val="left"/>
              <w:rPr>
                <w:color w:val="000000" w:themeColor="text1"/>
                <w:sz w:val="24"/>
                <w:szCs w:val="24"/>
              </w:rPr>
            </w:pPr>
            <w:r w:rsidRPr="00C205E5">
              <w:rPr>
                <w:color w:val="000000" w:themeColor="text1"/>
                <w:sz w:val="24"/>
                <w:szCs w:val="24"/>
              </w:rPr>
              <w:t>Lower</w:t>
            </w:r>
            <w:r w:rsidRPr="00C205E5">
              <w:rPr>
                <w:color w:val="000000" w:themeColor="text1"/>
                <w:spacing w:val="-5"/>
                <w:sz w:val="24"/>
                <w:szCs w:val="24"/>
              </w:rPr>
              <w:t xml:space="preserve"> </w:t>
            </w:r>
            <w:r w:rsidRPr="00C205E5">
              <w:rPr>
                <w:color w:val="000000" w:themeColor="text1"/>
                <w:spacing w:val="-2"/>
                <w:sz w:val="24"/>
                <w:szCs w:val="24"/>
              </w:rPr>
              <w:t>Second</w:t>
            </w:r>
          </w:p>
        </w:tc>
      </w:tr>
      <w:tr w:rsidR="00C205E5" w:rsidRPr="00C205E5" w14:paraId="3C567F37" w14:textId="77777777" w:rsidTr="0010444B">
        <w:trPr>
          <w:trHeight w:val="254"/>
        </w:trPr>
        <w:tc>
          <w:tcPr>
            <w:tcW w:w="1984" w:type="dxa"/>
          </w:tcPr>
          <w:p w14:paraId="0D3F3625" w14:textId="77777777" w:rsidR="00521FBD" w:rsidRPr="00C205E5" w:rsidRDefault="00521FBD" w:rsidP="0010444B">
            <w:pPr>
              <w:pStyle w:val="TableParagraph"/>
              <w:spacing w:line="360" w:lineRule="auto"/>
              <w:ind w:right="166"/>
              <w:jc w:val="left"/>
              <w:rPr>
                <w:color w:val="000000" w:themeColor="text1"/>
                <w:sz w:val="24"/>
                <w:szCs w:val="24"/>
              </w:rPr>
            </w:pPr>
            <w:r w:rsidRPr="00C205E5">
              <w:rPr>
                <w:color w:val="000000" w:themeColor="text1"/>
                <w:spacing w:val="-2"/>
                <w:sz w:val="24"/>
                <w:szCs w:val="24"/>
              </w:rPr>
              <w:t>45.00-54.00</w:t>
            </w:r>
          </w:p>
        </w:tc>
        <w:tc>
          <w:tcPr>
            <w:tcW w:w="2268" w:type="dxa"/>
          </w:tcPr>
          <w:p w14:paraId="4D0CDF17" w14:textId="77777777" w:rsidR="00521FBD" w:rsidRPr="00C205E5" w:rsidRDefault="00521FBD" w:rsidP="0010444B">
            <w:pPr>
              <w:pStyle w:val="TableParagraph"/>
              <w:spacing w:line="360" w:lineRule="auto"/>
              <w:ind w:right="561"/>
              <w:jc w:val="left"/>
              <w:rPr>
                <w:color w:val="000000" w:themeColor="text1"/>
                <w:sz w:val="24"/>
                <w:szCs w:val="24"/>
              </w:rPr>
            </w:pPr>
            <w:r w:rsidRPr="00C205E5">
              <w:rPr>
                <w:color w:val="000000" w:themeColor="text1"/>
                <w:spacing w:val="-5"/>
                <w:sz w:val="24"/>
                <w:szCs w:val="24"/>
              </w:rPr>
              <w:t>40</w:t>
            </w:r>
          </w:p>
        </w:tc>
        <w:tc>
          <w:tcPr>
            <w:tcW w:w="2410" w:type="dxa"/>
          </w:tcPr>
          <w:p w14:paraId="01D7514C" w14:textId="77777777" w:rsidR="00521FBD" w:rsidRPr="00C205E5" w:rsidRDefault="00521FBD" w:rsidP="0010444B">
            <w:pPr>
              <w:pStyle w:val="TableParagraph"/>
              <w:spacing w:line="360" w:lineRule="auto"/>
              <w:ind w:right="595"/>
              <w:jc w:val="left"/>
              <w:rPr>
                <w:color w:val="000000" w:themeColor="text1"/>
                <w:sz w:val="24"/>
                <w:szCs w:val="24"/>
              </w:rPr>
            </w:pPr>
            <w:r w:rsidRPr="00C205E5">
              <w:rPr>
                <w:color w:val="000000" w:themeColor="text1"/>
                <w:spacing w:val="-2"/>
                <w:sz w:val="24"/>
                <w:szCs w:val="24"/>
              </w:rPr>
              <w:t>Third</w:t>
            </w:r>
          </w:p>
        </w:tc>
      </w:tr>
      <w:tr w:rsidR="00C205E5" w:rsidRPr="00C205E5" w14:paraId="5F754C1B" w14:textId="77777777" w:rsidTr="0010444B">
        <w:trPr>
          <w:trHeight w:val="251"/>
        </w:trPr>
        <w:tc>
          <w:tcPr>
            <w:tcW w:w="1984" w:type="dxa"/>
          </w:tcPr>
          <w:p w14:paraId="5D5B3A12" w14:textId="77777777" w:rsidR="00521FBD" w:rsidRPr="00C205E5" w:rsidRDefault="00521FBD" w:rsidP="0010444B">
            <w:pPr>
              <w:pStyle w:val="TableParagraph"/>
              <w:spacing w:line="360" w:lineRule="auto"/>
              <w:ind w:right="166"/>
              <w:jc w:val="left"/>
              <w:rPr>
                <w:color w:val="000000" w:themeColor="text1"/>
                <w:sz w:val="24"/>
                <w:szCs w:val="24"/>
              </w:rPr>
            </w:pPr>
            <w:r w:rsidRPr="00C205E5">
              <w:rPr>
                <w:color w:val="000000" w:themeColor="text1"/>
                <w:spacing w:val="-2"/>
                <w:sz w:val="24"/>
                <w:szCs w:val="24"/>
              </w:rPr>
              <w:t>35.00-44.00</w:t>
            </w:r>
          </w:p>
        </w:tc>
        <w:tc>
          <w:tcPr>
            <w:tcW w:w="2268" w:type="dxa"/>
            <w:tcBorders>
              <w:top w:val="nil"/>
            </w:tcBorders>
          </w:tcPr>
          <w:p w14:paraId="0FCFB443" w14:textId="77777777" w:rsidR="00521FBD" w:rsidRPr="00C205E5" w:rsidRDefault="00521FBD" w:rsidP="0010444B">
            <w:pPr>
              <w:rPr>
                <w:color w:val="000000" w:themeColor="text1"/>
                <w:szCs w:val="24"/>
              </w:rPr>
            </w:pPr>
            <w:r w:rsidRPr="00C205E5">
              <w:rPr>
                <w:color w:val="000000" w:themeColor="text1"/>
                <w:szCs w:val="24"/>
              </w:rPr>
              <w:t>30</w:t>
            </w:r>
          </w:p>
        </w:tc>
        <w:tc>
          <w:tcPr>
            <w:tcW w:w="2410" w:type="dxa"/>
          </w:tcPr>
          <w:p w14:paraId="2E431B26" w14:textId="77777777" w:rsidR="00521FBD" w:rsidRPr="00C205E5" w:rsidRDefault="00521FBD" w:rsidP="0010444B">
            <w:pPr>
              <w:pStyle w:val="TableParagraph"/>
              <w:spacing w:line="360" w:lineRule="auto"/>
              <w:ind w:right="595"/>
              <w:jc w:val="left"/>
              <w:rPr>
                <w:color w:val="000000" w:themeColor="text1"/>
                <w:sz w:val="24"/>
                <w:szCs w:val="24"/>
              </w:rPr>
            </w:pPr>
            <w:r w:rsidRPr="00C205E5">
              <w:rPr>
                <w:color w:val="000000" w:themeColor="text1"/>
                <w:spacing w:val="-4"/>
                <w:sz w:val="24"/>
                <w:szCs w:val="24"/>
              </w:rPr>
              <w:t>Fail</w:t>
            </w:r>
          </w:p>
        </w:tc>
      </w:tr>
      <w:tr w:rsidR="00521FBD" w:rsidRPr="00C205E5" w14:paraId="5FD87CD1" w14:textId="77777777" w:rsidTr="0010444B">
        <w:trPr>
          <w:trHeight w:val="254"/>
        </w:trPr>
        <w:tc>
          <w:tcPr>
            <w:tcW w:w="1984" w:type="dxa"/>
          </w:tcPr>
          <w:p w14:paraId="31F596B4" w14:textId="77777777" w:rsidR="00521FBD" w:rsidRPr="00C205E5" w:rsidRDefault="00521FBD" w:rsidP="0010444B">
            <w:pPr>
              <w:pStyle w:val="TableParagraph"/>
              <w:spacing w:line="360" w:lineRule="auto"/>
              <w:ind w:right="168"/>
              <w:jc w:val="left"/>
              <w:rPr>
                <w:color w:val="000000" w:themeColor="text1"/>
                <w:sz w:val="24"/>
                <w:szCs w:val="24"/>
              </w:rPr>
            </w:pPr>
            <w:r w:rsidRPr="00C205E5">
              <w:rPr>
                <w:color w:val="000000" w:themeColor="text1"/>
                <w:spacing w:val="-2"/>
                <w:sz w:val="24"/>
                <w:szCs w:val="24"/>
              </w:rPr>
              <w:t>0.00-34.00</w:t>
            </w:r>
          </w:p>
        </w:tc>
        <w:tc>
          <w:tcPr>
            <w:tcW w:w="2268" w:type="dxa"/>
          </w:tcPr>
          <w:p w14:paraId="35A34AA3" w14:textId="77777777" w:rsidR="00521FBD" w:rsidRPr="00C205E5" w:rsidRDefault="00521FBD" w:rsidP="0010444B">
            <w:pPr>
              <w:pStyle w:val="TableParagraph"/>
              <w:spacing w:line="360" w:lineRule="auto"/>
              <w:ind w:right="121"/>
              <w:jc w:val="left"/>
              <w:rPr>
                <w:color w:val="000000" w:themeColor="text1"/>
                <w:sz w:val="24"/>
                <w:szCs w:val="24"/>
              </w:rPr>
            </w:pPr>
            <w:r w:rsidRPr="00C205E5">
              <w:rPr>
                <w:color w:val="000000" w:themeColor="text1"/>
                <w:spacing w:val="-5"/>
                <w:sz w:val="24"/>
                <w:szCs w:val="24"/>
              </w:rPr>
              <w:t>25</w:t>
            </w:r>
          </w:p>
        </w:tc>
        <w:tc>
          <w:tcPr>
            <w:tcW w:w="2410" w:type="dxa"/>
          </w:tcPr>
          <w:p w14:paraId="5473217C" w14:textId="77777777" w:rsidR="00521FBD" w:rsidRPr="00C205E5" w:rsidRDefault="00521FBD" w:rsidP="0010444B">
            <w:pPr>
              <w:pStyle w:val="TableParagraph"/>
              <w:spacing w:line="360" w:lineRule="auto"/>
              <w:ind w:right="595"/>
              <w:jc w:val="left"/>
              <w:rPr>
                <w:color w:val="000000" w:themeColor="text1"/>
                <w:sz w:val="24"/>
                <w:szCs w:val="24"/>
              </w:rPr>
            </w:pPr>
            <w:r w:rsidRPr="00C205E5">
              <w:rPr>
                <w:color w:val="000000" w:themeColor="text1"/>
                <w:spacing w:val="-4"/>
                <w:sz w:val="24"/>
                <w:szCs w:val="24"/>
              </w:rPr>
              <w:t>Fail</w:t>
            </w:r>
          </w:p>
        </w:tc>
      </w:tr>
    </w:tbl>
    <w:p w14:paraId="0F3957EA" w14:textId="77777777" w:rsidR="00521FBD" w:rsidRPr="00C205E5" w:rsidRDefault="00521FBD" w:rsidP="00521FBD">
      <w:pPr>
        <w:pStyle w:val="BodyText"/>
        <w:spacing w:before="3" w:line="360" w:lineRule="auto"/>
        <w:rPr>
          <w:b/>
          <w:color w:val="000000" w:themeColor="text1"/>
          <w:sz w:val="24"/>
          <w:szCs w:val="24"/>
        </w:rPr>
      </w:pPr>
    </w:p>
    <w:p w14:paraId="221017DC" w14:textId="77777777" w:rsidR="00C205E5" w:rsidRPr="00C205E5" w:rsidRDefault="00C205E5">
      <w:pPr>
        <w:suppressAutoHyphens w:val="0"/>
        <w:spacing w:after="0" w:line="240" w:lineRule="auto"/>
        <w:rPr>
          <w:b/>
          <w:bCs/>
          <w:color w:val="000000" w:themeColor="text1"/>
          <w:spacing w:val="-2"/>
          <w:sz w:val="28"/>
        </w:rPr>
      </w:pPr>
      <w:bookmarkStart w:id="85" w:name="_bookmark19"/>
      <w:bookmarkStart w:id="86" w:name="_Toc142390711"/>
      <w:bookmarkEnd w:id="85"/>
      <w:r w:rsidRPr="00C205E5">
        <w:rPr>
          <w:color w:val="000000" w:themeColor="text1"/>
          <w:spacing w:val="-2"/>
        </w:rPr>
        <w:br w:type="page"/>
      </w:r>
    </w:p>
    <w:p w14:paraId="034AD96B" w14:textId="30E0259F" w:rsidR="00521FBD" w:rsidRPr="008A27A8" w:rsidRDefault="00521FBD" w:rsidP="00E77D0D">
      <w:pPr>
        <w:rPr>
          <w:b/>
          <w:bCs/>
          <w:sz w:val="32"/>
          <w:szCs w:val="32"/>
        </w:rPr>
      </w:pPr>
      <w:r w:rsidRPr="008A27A8">
        <w:rPr>
          <w:b/>
          <w:bCs/>
          <w:sz w:val="32"/>
          <w:szCs w:val="32"/>
        </w:rPr>
        <w:lastRenderedPageBreak/>
        <w:t>Malaysia</w:t>
      </w:r>
      <w:bookmarkEnd w:id="86"/>
    </w:p>
    <w:tbl>
      <w:tblPr>
        <w:tblW w:w="0" w:type="auto"/>
        <w:tblInd w:w="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Malaysia. Mark conversion table for study aborad students. "/>
        <w:tblDescription w:val="Mark conversion table for study aborad students. "/>
      </w:tblPr>
      <w:tblGrid>
        <w:gridCol w:w="1097"/>
        <w:gridCol w:w="1044"/>
        <w:gridCol w:w="1711"/>
        <w:gridCol w:w="2815"/>
        <w:gridCol w:w="1517"/>
      </w:tblGrid>
      <w:tr w:rsidR="00C205E5" w:rsidRPr="00C205E5" w14:paraId="6CB72F78" w14:textId="77777777" w:rsidTr="0010444B">
        <w:trPr>
          <w:trHeight w:val="278"/>
        </w:trPr>
        <w:tc>
          <w:tcPr>
            <w:tcW w:w="1097" w:type="dxa"/>
            <w:shd w:val="clear" w:color="auto" w:fill="D9D9D9" w:themeFill="background1" w:themeFillShade="D9"/>
          </w:tcPr>
          <w:p w14:paraId="69839B03" w14:textId="77777777" w:rsidR="00521FBD" w:rsidRPr="00C205E5" w:rsidRDefault="00521FBD" w:rsidP="0010444B">
            <w:pPr>
              <w:pStyle w:val="TableParagraph"/>
              <w:spacing w:line="360" w:lineRule="auto"/>
              <w:ind w:left="107"/>
              <w:jc w:val="left"/>
              <w:rPr>
                <w:b/>
                <w:color w:val="000000" w:themeColor="text1"/>
                <w:sz w:val="24"/>
                <w:szCs w:val="24"/>
              </w:rPr>
            </w:pPr>
            <w:r w:rsidRPr="00C205E5">
              <w:rPr>
                <w:b/>
                <w:color w:val="000000" w:themeColor="text1"/>
                <w:spacing w:val="-2"/>
                <w:sz w:val="24"/>
                <w:szCs w:val="24"/>
              </w:rPr>
              <w:t>Marks</w:t>
            </w:r>
          </w:p>
        </w:tc>
        <w:tc>
          <w:tcPr>
            <w:tcW w:w="1044" w:type="dxa"/>
            <w:shd w:val="clear" w:color="auto" w:fill="D9D9D9" w:themeFill="background1" w:themeFillShade="D9"/>
          </w:tcPr>
          <w:p w14:paraId="78DEA452" w14:textId="77777777" w:rsidR="00521FBD" w:rsidRPr="00C205E5" w:rsidRDefault="00521FBD" w:rsidP="0010444B">
            <w:pPr>
              <w:pStyle w:val="TableParagraph"/>
              <w:spacing w:line="360" w:lineRule="auto"/>
              <w:ind w:left="28" w:right="149"/>
              <w:rPr>
                <w:b/>
                <w:color w:val="000000" w:themeColor="text1"/>
                <w:sz w:val="24"/>
                <w:szCs w:val="24"/>
              </w:rPr>
            </w:pPr>
            <w:r w:rsidRPr="00C205E5">
              <w:rPr>
                <w:b/>
                <w:color w:val="000000" w:themeColor="text1"/>
                <w:spacing w:val="-2"/>
                <w:sz w:val="24"/>
                <w:szCs w:val="24"/>
              </w:rPr>
              <w:t>Grade</w:t>
            </w:r>
          </w:p>
        </w:tc>
        <w:tc>
          <w:tcPr>
            <w:tcW w:w="1711" w:type="dxa"/>
            <w:shd w:val="clear" w:color="auto" w:fill="D9D9D9" w:themeFill="background1" w:themeFillShade="D9"/>
          </w:tcPr>
          <w:p w14:paraId="1052D3A8" w14:textId="77777777" w:rsidR="00521FBD" w:rsidRPr="00C205E5" w:rsidRDefault="00521FBD" w:rsidP="0010444B">
            <w:pPr>
              <w:pStyle w:val="TableParagraph"/>
              <w:spacing w:line="360" w:lineRule="auto"/>
              <w:ind w:left="107"/>
              <w:jc w:val="left"/>
              <w:rPr>
                <w:b/>
                <w:color w:val="000000" w:themeColor="text1"/>
                <w:sz w:val="24"/>
                <w:szCs w:val="24"/>
              </w:rPr>
            </w:pPr>
            <w:r w:rsidRPr="00C205E5">
              <w:rPr>
                <w:b/>
                <w:color w:val="000000" w:themeColor="text1"/>
                <w:sz w:val="24"/>
                <w:szCs w:val="24"/>
              </w:rPr>
              <w:t xml:space="preserve">Grade </w:t>
            </w:r>
            <w:r w:rsidRPr="00C205E5">
              <w:rPr>
                <w:b/>
                <w:color w:val="000000" w:themeColor="text1"/>
                <w:spacing w:val="-2"/>
                <w:sz w:val="24"/>
                <w:szCs w:val="24"/>
              </w:rPr>
              <w:t>Point</w:t>
            </w:r>
          </w:p>
        </w:tc>
        <w:tc>
          <w:tcPr>
            <w:tcW w:w="2815" w:type="dxa"/>
            <w:shd w:val="clear" w:color="auto" w:fill="D9D9D9" w:themeFill="background1" w:themeFillShade="D9"/>
          </w:tcPr>
          <w:p w14:paraId="548E7CDE" w14:textId="77777777" w:rsidR="00521FBD" w:rsidRPr="00C205E5" w:rsidRDefault="00521FBD" w:rsidP="0010444B">
            <w:pPr>
              <w:pStyle w:val="TableParagraph"/>
              <w:spacing w:line="360" w:lineRule="auto"/>
              <w:ind w:left="107"/>
              <w:jc w:val="left"/>
              <w:rPr>
                <w:b/>
                <w:color w:val="000000" w:themeColor="text1"/>
                <w:sz w:val="24"/>
                <w:szCs w:val="24"/>
              </w:rPr>
            </w:pPr>
            <w:r w:rsidRPr="00C205E5">
              <w:rPr>
                <w:b/>
                <w:color w:val="000000" w:themeColor="text1"/>
                <w:sz w:val="24"/>
                <w:szCs w:val="24"/>
              </w:rPr>
              <w:t>Level</w:t>
            </w:r>
            <w:r w:rsidRPr="00C205E5">
              <w:rPr>
                <w:b/>
                <w:color w:val="000000" w:themeColor="text1"/>
                <w:spacing w:val="-3"/>
                <w:sz w:val="24"/>
                <w:szCs w:val="24"/>
              </w:rPr>
              <w:t xml:space="preserve"> </w:t>
            </w:r>
            <w:r w:rsidRPr="00C205E5">
              <w:rPr>
                <w:b/>
                <w:color w:val="000000" w:themeColor="text1"/>
                <w:sz w:val="24"/>
                <w:szCs w:val="24"/>
              </w:rPr>
              <w:t>of</w:t>
            </w:r>
            <w:r w:rsidRPr="00C205E5">
              <w:rPr>
                <w:b/>
                <w:color w:val="000000" w:themeColor="text1"/>
                <w:spacing w:val="1"/>
                <w:sz w:val="24"/>
                <w:szCs w:val="24"/>
              </w:rPr>
              <w:t xml:space="preserve"> </w:t>
            </w:r>
            <w:r w:rsidRPr="00C205E5">
              <w:rPr>
                <w:b/>
                <w:color w:val="000000" w:themeColor="text1"/>
                <w:spacing w:val="-2"/>
                <w:sz w:val="24"/>
                <w:szCs w:val="24"/>
              </w:rPr>
              <w:t>Achievement</w:t>
            </w:r>
          </w:p>
        </w:tc>
        <w:tc>
          <w:tcPr>
            <w:tcW w:w="1517" w:type="dxa"/>
            <w:shd w:val="clear" w:color="auto" w:fill="D9D9D9" w:themeFill="background1" w:themeFillShade="D9"/>
          </w:tcPr>
          <w:p w14:paraId="79592A42" w14:textId="77777777" w:rsidR="00521FBD" w:rsidRPr="00C205E5" w:rsidRDefault="00521FBD" w:rsidP="0010444B">
            <w:pPr>
              <w:pStyle w:val="TableParagraph"/>
              <w:spacing w:line="360" w:lineRule="auto"/>
              <w:ind w:left="108"/>
              <w:jc w:val="left"/>
              <w:rPr>
                <w:b/>
                <w:color w:val="000000" w:themeColor="text1"/>
                <w:sz w:val="24"/>
                <w:szCs w:val="24"/>
              </w:rPr>
            </w:pPr>
            <w:r w:rsidRPr="00C205E5">
              <w:rPr>
                <w:b/>
                <w:color w:val="000000" w:themeColor="text1"/>
                <w:sz w:val="24"/>
                <w:szCs w:val="24"/>
              </w:rPr>
              <w:t>London Met</w:t>
            </w:r>
            <w:r w:rsidRPr="00C205E5">
              <w:rPr>
                <w:b/>
                <w:color w:val="000000" w:themeColor="text1"/>
                <w:spacing w:val="-5"/>
                <w:sz w:val="24"/>
                <w:szCs w:val="24"/>
              </w:rPr>
              <w:t xml:space="preserve"> </w:t>
            </w:r>
            <w:r w:rsidRPr="00C205E5">
              <w:rPr>
                <w:b/>
                <w:color w:val="000000" w:themeColor="text1"/>
                <w:spacing w:val="-4"/>
                <w:sz w:val="24"/>
                <w:szCs w:val="24"/>
              </w:rPr>
              <w:t>Mark</w:t>
            </w:r>
          </w:p>
        </w:tc>
      </w:tr>
      <w:tr w:rsidR="00C205E5" w:rsidRPr="00C205E5" w14:paraId="03B5502B" w14:textId="77777777" w:rsidTr="0010444B">
        <w:trPr>
          <w:trHeight w:val="251"/>
        </w:trPr>
        <w:tc>
          <w:tcPr>
            <w:tcW w:w="1097" w:type="dxa"/>
          </w:tcPr>
          <w:p w14:paraId="4AA4F46C" w14:textId="77777777" w:rsidR="00521FBD" w:rsidRPr="00C205E5" w:rsidRDefault="00521FBD" w:rsidP="0010444B">
            <w:pPr>
              <w:pStyle w:val="TableParagraph"/>
              <w:spacing w:line="360" w:lineRule="auto"/>
              <w:ind w:right="192"/>
              <w:jc w:val="left"/>
              <w:rPr>
                <w:color w:val="000000" w:themeColor="text1"/>
                <w:sz w:val="24"/>
                <w:szCs w:val="24"/>
              </w:rPr>
            </w:pPr>
            <w:r w:rsidRPr="00C205E5">
              <w:rPr>
                <w:color w:val="000000" w:themeColor="text1"/>
                <w:spacing w:val="-2"/>
                <w:sz w:val="24"/>
                <w:szCs w:val="24"/>
              </w:rPr>
              <w:t>90-</w:t>
            </w:r>
            <w:r w:rsidRPr="00C205E5">
              <w:rPr>
                <w:color w:val="000000" w:themeColor="text1"/>
                <w:spacing w:val="-5"/>
                <w:sz w:val="24"/>
                <w:szCs w:val="24"/>
              </w:rPr>
              <w:t>100</w:t>
            </w:r>
          </w:p>
        </w:tc>
        <w:tc>
          <w:tcPr>
            <w:tcW w:w="1044" w:type="dxa"/>
          </w:tcPr>
          <w:p w14:paraId="3541A761" w14:textId="77777777" w:rsidR="00521FBD" w:rsidRPr="00C205E5" w:rsidRDefault="00521FBD" w:rsidP="0010444B">
            <w:pPr>
              <w:pStyle w:val="TableParagraph"/>
              <w:spacing w:line="360" w:lineRule="auto"/>
              <w:ind w:right="87"/>
              <w:jc w:val="left"/>
              <w:rPr>
                <w:color w:val="000000" w:themeColor="text1"/>
                <w:sz w:val="24"/>
                <w:szCs w:val="24"/>
              </w:rPr>
            </w:pPr>
            <w:r w:rsidRPr="00C205E5">
              <w:rPr>
                <w:color w:val="000000" w:themeColor="text1"/>
                <w:spacing w:val="-5"/>
                <w:sz w:val="24"/>
                <w:szCs w:val="24"/>
              </w:rPr>
              <w:t>A+</w:t>
            </w:r>
          </w:p>
        </w:tc>
        <w:tc>
          <w:tcPr>
            <w:tcW w:w="1711" w:type="dxa"/>
          </w:tcPr>
          <w:p w14:paraId="32BF0D67" w14:textId="77777777" w:rsidR="00521FBD" w:rsidRPr="00C205E5" w:rsidRDefault="00521FBD" w:rsidP="0010444B">
            <w:pPr>
              <w:pStyle w:val="TableParagraph"/>
              <w:spacing w:line="360" w:lineRule="auto"/>
              <w:ind w:right="130"/>
              <w:jc w:val="left"/>
              <w:rPr>
                <w:color w:val="000000" w:themeColor="text1"/>
                <w:sz w:val="24"/>
                <w:szCs w:val="24"/>
              </w:rPr>
            </w:pPr>
            <w:r w:rsidRPr="00C205E5">
              <w:rPr>
                <w:color w:val="000000" w:themeColor="text1"/>
                <w:spacing w:val="-5"/>
                <w:sz w:val="24"/>
                <w:szCs w:val="24"/>
              </w:rPr>
              <w:t>4.0</w:t>
            </w:r>
          </w:p>
        </w:tc>
        <w:tc>
          <w:tcPr>
            <w:tcW w:w="2815" w:type="dxa"/>
          </w:tcPr>
          <w:p w14:paraId="66720819"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sz w:val="24"/>
                <w:szCs w:val="24"/>
              </w:rPr>
              <w:t>High</w:t>
            </w:r>
            <w:r w:rsidRPr="00C205E5">
              <w:rPr>
                <w:color w:val="000000" w:themeColor="text1"/>
                <w:spacing w:val="-2"/>
                <w:sz w:val="24"/>
                <w:szCs w:val="24"/>
              </w:rPr>
              <w:t xml:space="preserve"> Distinction</w:t>
            </w:r>
          </w:p>
        </w:tc>
        <w:tc>
          <w:tcPr>
            <w:tcW w:w="1517" w:type="dxa"/>
          </w:tcPr>
          <w:p w14:paraId="3FADA590" w14:textId="77777777" w:rsidR="00521FBD" w:rsidRPr="00C205E5" w:rsidRDefault="00521FBD" w:rsidP="0010444B">
            <w:pPr>
              <w:pStyle w:val="TableParagraph"/>
              <w:spacing w:line="360" w:lineRule="auto"/>
              <w:ind w:right="611"/>
              <w:jc w:val="left"/>
              <w:rPr>
                <w:color w:val="000000" w:themeColor="text1"/>
                <w:sz w:val="24"/>
                <w:szCs w:val="24"/>
              </w:rPr>
            </w:pPr>
            <w:r w:rsidRPr="00C205E5">
              <w:rPr>
                <w:color w:val="000000" w:themeColor="text1"/>
                <w:spacing w:val="-5"/>
                <w:sz w:val="24"/>
                <w:szCs w:val="24"/>
              </w:rPr>
              <w:t>80</w:t>
            </w:r>
          </w:p>
        </w:tc>
      </w:tr>
      <w:tr w:rsidR="00C205E5" w:rsidRPr="00C205E5" w14:paraId="40E5E42A" w14:textId="77777777" w:rsidTr="0010444B">
        <w:trPr>
          <w:trHeight w:val="253"/>
        </w:trPr>
        <w:tc>
          <w:tcPr>
            <w:tcW w:w="1097" w:type="dxa"/>
          </w:tcPr>
          <w:p w14:paraId="5DD146B4" w14:textId="77777777" w:rsidR="00521FBD" w:rsidRPr="00C205E5" w:rsidRDefault="00521FBD" w:rsidP="0010444B">
            <w:pPr>
              <w:pStyle w:val="TableParagraph"/>
              <w:spacing w:line="360" w:lineRule="auto"/>
              <w:ind w:right="254"/>
              <w:jc w:val="left"/>
              <w:rPr>
                <w:color w:val="000000" w:themeColor="text1"/>
                <w:sz w:val="24"/>
                <w:szCs w:val="24"/>
              </w:rPr>
            </w:pPr>
            <w:r w:rsidRPr="00C205E5">
              <w:rPr>
                <w:color w:val="000000" w:themeColor="text1"/>
                <w:spacing w:val="-2"/>
                <w:sz w:val="24"/>
                <w:szCs w:val="24"/>
              </w:rPr>
              <w:t>80-</w:t>
            </w:r>
            <w:r w:rsidRPr="00C205E5">
              <w:rPr>
                <w:color w:val="000000" w:themeColor="text1"/>
                <w:spacing w:val="-7"/>
                <w:sz w:val="24"/>
                <w:szCs w:val="24"/>
              </w:rPr>
              <w:t>89</w:t>
            </w:r>
          </w:p>
        </w:tc>
        <w:tc>
          <w:tcPr>
            <w:tcW w:w="1044" w:type="dxa"/>
          </w:tcPr>
          <w:p w14:paraId="4092535D" w14:textId="77777777" w:rsidR="00521FBD" w:rsidRPr="00C205E5" w:rsidRDefault="00521FBD" w:rsidP="0010444B">
            <w:pPr>
              <w:pStyle w:val="TableParagraph"/>
              <w:spacing w:line="360" w:lineRule="auto"/>
              <w:ind w:left="10"/>
              <w:jc w:val="left"/>
              <w:rPr>
                <w:color w:val="000000" w:themeColor="text1"/>
                <w:sz w:val="24"/>
                <w:szCs w:val="24"/>
              </w:rPr>
            </w:pPr>
            <w:r w:rsidRPr="00C205E5">
              <w:rPr>
                <w:color w:val="000000" w:themeColor="text1"/>
                <w:sz w:val="24"/>
                <w:szCs w:val="24"/>
              </w:rPr>
              <w:t>A</w:t>
            </w:r>
          </w:p>
        </w:tc>
        <w:tc>
          <w:tcPr>
            <w:tcW w:w="1711" w:type="dxa"/>
          </w:tcPr>
          <w:p w14:paraId="4894E6CF" w14:textId="77777777" w:rsidR="00521FBD" w:rsidRPr="00C205E5" w:rsidRDefault="00521FBD" w:rsidP="0010444B">
            <w:pPr>
              <w:pStyle w:val="TableParagraph"/>
              <w:spacing w:line="360" w:lineRule="auto"/>
              <w:ind w:right="130"/>
              <w:jc w:val="left"/>
              <w:rPr>
                <w:color w:val="000000" w:themeColor="text1"/>
                <w:sz w:val="24"/>
                <w:szCs w:val="24"/>
              </w:rPr>
            </w:pPr>
            <w:r w:rsidRPr="00C205E5">
              <w:rPr>
                <w:color w:val="000000" w:themeColor="text1"/>
                <w:spacing w:val="-5"/>
                <w:sz w:val="24"/>
                <w:szCs w:val="24"/>
              </w:rPr>
              <w:t>4.0</w:t>
            </w:r>
          </w:p>
        </w:tc>
        <w:tc>
          <w:tcPr>
            <w:tcW w:w="2815" w:type="dxa"/>
          </w:tcPr>
          <w:p w14:paraId="13676CBE"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spacing w:val="-2"/>
                <w:sz w:val="24"/>
                <w:szCs w:val="24"/>
              </w:rPr>
              <w:t>Distinction</w:t>
            </w:r>
          </w:p>
        </w:tc>
        <w:tc>
          <w:tcPr>
            <w:tcW w:w="1517" w:type="dxa"/>
          </w:tcPr>
          <w:p w14:paraId="01C36AD3" w14:textId="77777777" w:rsidR="00521FBD" w:rsidRPr="00C205E5" w:rsidRDefault="00521FBD" w:rsidP="0010444B">
            <w:pPr>
              <w:pStyle w:val="TableParagraph"/>
              <w:spacing w:line="360" w:lineRule="auto"/>
              <w:ind w:right="611"/>
              <w:jc w:val="left"/>
              <w:rPr>
                <w:color w:val="000000" w:themeColor="text1"/>
                <w:sz w:val="24"/>
                <w:szCs w:val="24"/>
              </w:rPr>
            </w:pPr>
            <w:r w:rsidRPr="00C205E5">
              <w:rPr>
                <w:color w:val="000000" w:themeColor="text1"/>
                <w:spacing w:val="-5"/>
                <w:sz w:val="24"/>
                <w:szCs w:val="24"/>
              </w:rPr>
              <w:t>75</w:t>
            </w:r>
          </w:p>
        </w:tc>
      </w:tr>
      <w:tr w:rsidR="00C205E5" w:rsidRPr="00C205E5" w14:paraId="15FF76CE" w14:textId="77777777" w:rsidTr="0010444B">
        <w:trPr>
          <w:trHeight w:val="251"/>
        </w:trPr>
        <w:tc>
          <w:tcPr>
            <w:tcW w:w="1097" w:type="dxa"/>
          </w:tcPr>
          <w:p w14:paraId="4E6EEBFC" w14:textId="77777777" w:rsidR="00521FBD" w:rsidRPr="00C205E5" w:rsidRDefault="00521FBD" w:rsidP="0010444B">
            <w:pPr>
              <w:pStyle w:val="TableParagraph"/>
              <w:spacing w:line="360" w:lineRule="auto"/>
              <w:ind w:right="254"/>
              <w:jc w:val="left"/>
              <w:rPr>
                <w:color w:val="000000" w:themeColor="text1"/>
                <w:sz w:val="24"/>
                <w:szCs w:val="24"/>
              </w:rPr>
            </w:pPr>
            <w:r w:rsidRPr="00C205E5">
              <w:rPr>
                <w:color w:val="000000" w:themeColor="text1"/>
                <w:spacing w:val="-2"/>
                <w:sz w:val="24"/>
                <w:szCs w:val="24"/>
              </w:rPr>
              <w:t>75-</w:t>
            </w:r>
            <w:r w:rsidRPr="00C205E5">
              <w:rPr>
                <w:color w:val="000000" w:themeColor="text1"/>
                <w:spacing w:val="-7"/>
                <w:sz w:val="24"/>
                <w:szCs w:val="24"/>
              </w:rPr>
              <w:t>79</w:t>
            </w:r>
          </w:p>
        </w:tc>
        <w:tc>
          <w:tcPr>
            <w:tcW w:w="1044" w:type="dxa"/>
          </w:tcPr>
          <w:p w14:paraId="10601364" w14:textId="77777777" w:rsidR="00521FBD" w:rsidRPr="00C205E5" w:rsidRDefault="00521FBD" w:rsidP="0010444B">
            <w:pPr>
              <w:pStyle w:val="TableParagraph"/>
              <w:spacing w:line="360" w:lineRule="auto"/>
              <w:ind w:right="89"/>
              <w:jc w:val="left"/>
              <w:rPr>
                <w:color w:val="000000" w:themeColor="text1"/>
                <w:sz w:val="24"/>
                <w:szCs w:val="24"/>
              </w:rPr>
            </w:pPr>
            <w:r w:rsidRPr="00C205E5">
              <w:rPr>
                <w:color w:val="000000" w:themeColor="text1"/>
                <w:spacing w:val="-5"/>
                <w:sz w:val="24"/>
                <w:szCs w:val="24"/>
              </w:rPr>
              <w:t>A-</w:t>
            </w:r>
          </w:p>
        </w:tc>
        <w:tc>
          <w:tcPr>
            <w:tcW w:w="1711" w:type="dxa"/>
          </w:tcPr>
          <w:p w14:paraId="50D4ABEF" w14:textId="77777777" w:rsidR="00521FBD" w:rsidRPr="00C205E5" w:rsidRDefault="00521FBD" w:rsidP="0010444B">
            <w:pPr>
              <w:pStyle w:val="TableParagraph"/>
              <w:spacing w:line="360" w:lineRule="auto"/>
              <w:ind w:right="130"/>
              <w:jc w:val="left"/>
              <w:rPr>
                <w:color w:val="000000" w:themeColor="text1"/>
                <w:sz w:val="24"/>
                <w:szCs w:val="24"/>
              </w:rPr>
            </w:pPr>
            <w:r w:rsidRPr="00C205E5">
              <w:rPr>
                <w:color w:val="000000" w:themeColor="text1"/>
                <w:spacing w:val="-5"/>
                <w:sz w:val="24"/>
                <w:szCs w:val="24"/>
              </w:rPr>
              <w:t>3.7</w:t>
            </w:r>
          </w:p>
        </w:tc>
        <w:tc>
          <w:tcPr>
            <w:tcW w:w="2815" w:type="dxa"/>
          </w:tcPr>
          <w:p w14:paraId="09D4CA0B"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spacing w:val="-2"/>
                <w:sz w:val="24"/>
                <w:szCs w:val="24"/>
              </w:rPr>
              <w:t>Distinction</w:t>
            </w:r>
          </w:p>
        </w:tc>
        <w:tc>
          <w:tcPr>
            <w:tcW w:w="1517" w:type="dxa"/>
          </w:tcPr>
          <w:p w14:paraId="4357AFC8" w14:textId="77777777" w:rsidR="00521FBD" w:rsidRPr="00C205E5" w:rsidRDefault="00521FBD" w:rsidP="0010444B">
            <w:pPr>
              <w:pStyle w:val="TableParagraph"/>
              <w:spacing w:line="360" w:lineRule="auto"/>
              <w:ind w:right="611"/>
              <w:jc w:val="left"/>
              <w:rPr>
                <w:color w:val="000000" w:themeColor="text1"/>
                <w:sz w:val="24"/>
                <w:szCs w:val="24"/>
              </w:rPr>
            </w:pPr>
            <w:r w:rsidRPr="00C205E5">
              <w:rPr>
                <w:color w:val="000000" w:themeColor="text1"/>
                <w:spacing w:val="-5"/>
                <w:sz w:val="24"/>
                <w:szCs w:val="24"/>
              </w:rPr>
              <w:t>68</w:t>
            </w:r>
          </w:p>
        </w:tc>
      </w:tr>
      <w:tr w:rsidR="00C205E5" w:rsidRPr="00C205E5" w14:paraId="52EF8554" w14:textId="77777777" w:rsidTr="0010444B">
        <w:trPr>
          <w:trHeight w:val="253"/>
        </w:trPr>
        <w:tc>
          <w:tcPr>
            <w:tcW w:w="1097" w:type="dxa"/>
          </w:tcPr>
          <w:p w14:paraId="047D8CF0" w14:textId="77777777" w:rsidR="00521FBD" w:rsidRPr="00C205E5" w:rsidRDefault="00521FBD" w:rsidP="0010444B">
            <w:pPr>
              <w:pStyle w:val="TableParagraph"/>
              <w:spacing w:line="360" w:lineRule="auto"/>
              <w:ind w:right="254"/>
              <w:jc w:val="left"/>
              <w:rPr>
                <w:color w:val="000000" w:themeColor="text1"/>
                <w:sz w:val="24"/>
                <w:szCs w:val="24"/>
              </w:rPr>
            </w:pPr>
            <w:r w:rsidRPr="00C205E5">
              <w:rPr>
                <w:color w:val="000000" w:themeColor="text1"/>
                <w:spacing w:val="-2"/>
                <w:sz w:val="24"/>
                <w:szCs w:val="24"/>
              </w:rPr>
              <w:t>70-</w:t>
            </w:r>
            <w:r w:rsidRPr="00C205E5">
              <w:rPr>
                <w:color w:val="000000" w:themeColor="text1"/>
                <w:spacing w:val="-7"/>
                <w:sz w:val="24"/>
                <w:szCs w:val="24"/>
              </w:rPr>
              <w:t>74</w:t>
            </w:r>
          </w:p>
        </w:tc>
        <w:tc>
          <w:tcPr>
            <w:tcW w:w="1044" w:type="dxa"/>
          </w:tcPr>
          <w:p w14:paraId="5F948D55" w14:textId="77777777" w:rsidR="00521FBD" w:rsidRPr="00C205E5" w:rsidRDefault="00521FBD" w:rsidP="0010444B">
            <w:pPr>
              <w:pStyle w:val="TableParagraph"/>
              <w:spacing w:line="360" w:lineRule="auto"/>
              <w:ind w:right="87"/>
              <w:jc w:val="left"/>
              <w:rPr>
                <w:color w:val="000000" w:themeColor="text1"/>
                <w:sz w:val="24"/>
                <w:szCs w:val="24"/>
              </w:rPr>
            </w:pPr>
            <w:r w:rsidRPr="00C205E5">
              <w:rPr>
                <w:color w:val="000000" w:themeColor="text1"/>
                <w:spacing w:val="-5"/>
                <w:sz w:val="24"/>
                <w:szCs w:val="24"/>
              </w:rPr>
              <w:t>B+</w:t>
            </w:r>
          </w:p>
        </w:tc>
        <w:tc>
          <w:tcPr>
            <w:tcW w:w="1711" w:type="dxa"/>
          </w:tcPr>
          <w:p w14:paraId="60FECDEB" w14:textId="77777777" w:rsidR="00521FBD" w:rsidRPr="00C205E5" w:rsidRDefault="00521FBD" w:rsidP="0010444B">
            <w:pPr>
              <w:pStyle w:val="TableParagraph"/>
              <w:spacing w:line="360" w:lineRule="auto"/>
              <w:ind w:right="130"/>
              <w:jc w:val="left"/>
              <w:rPr>
                <w:color w:val="000000" w:themeColor="text1"/>
                <w:sz w:val="24"/>
                <w:szCs w:val="24"/>
              </w:rPr>
            </w:pPr>
            <w:r w:rsidRPr="00C205E5">
              <w:rPr>
                <w:color w:val="000000" w:themeColor="text1"/>
                <w:spacing w:val="-5"/>
                <w:sz w:val="24"/>
                <w:szCs w:val="24"/>
              </w:rPr>
              <w:t>3.3</w:t>
            </w:r>
          </w:p>
        </w:tc>
        <w:tc>
          <w:tcPr>
            <w:tcW w:w="2815" w:type="dxa"/>
          </w:tcPr>
          <w:p w14:paraId="2A2E9A9F" w14:textId="77777777" w:rsidR="00521FBD" w:rsidRPr="00C205E5" w:rsidRDefault="00521FBD" w:rsidP="0010444B">
            <w:pPr>
              <w:pStyle w:val="TableParagraph"/>
              <w:spacing w:line="360" w:lineRule="auto"/>
              <w:ind w:right="1114"/>
              <w:jc w:val="left"/>
              <w:rPr>
                <w:color w:val="000000" w:themeColor="text1"/>
                <w:sz w:val="24"/>
                <w:szCs w:val="24"/>
              </w:rPr>
            </w:pPr>
            <w:r w:rsidRPr="00C205E5">
              <w:rPr>
                <w:color w:val="000000" w:themeColor="text1"/>
                <w:spacing w:val="-4"/>
                <w:sz w:val="24"/>
                <w:szCs w:val="24"/>
              </w:rPr>
              <w:t>Good</w:t>
            </w:r>
          </w:p>
        </w:tc>
        <w:tc>
          <w:tcPr>
            <w:tcW w:w="1517" w:type="dxa"/>
          </w:tcPr>
          <w:p w14:paraId="58EE8EF7" w14:textId="77777777" w:rsidR="00521FBD" w:rsidRPr="00C205E5" w:rsidRDefault="00521FBD" w:rsidP="0010444B">
            <w:pPr>
              <w:pStyle w:val="TableParagraph"/>
              <w:spacing w:line="360" w:lineRule="auto"/>
              <w:ind w:right="611"/>
              <w:jc w:val="left"/>
              <w:rPr>
                <w:color w:val="000000" w:themeColor="text1"/>
                <w:sz w:val="24"/>
                <w:szCs w:val="24"/>
              </w:rPr>
            </w:pPr>
            <w:r w:rsidRPr="00C205E5">
              <w:rPr>
                <w:color w:val="000000" w:themeColor="text1"/>
                <w:spacing w:val="-5"/>
                <w:sz w:val="24"/>
                <w:szCs w:val="24"/>
              </w:rPr>
              <w:t>63</w:t>
            </w:r>
          </w:p>
        </w:tc>
      </w:tr>
      <w:tr w:rsidR="00C205E5" w:rsidRPr="00C205E5" w14:paraId="282BD61D" w14:textId="77777777" w:rsidTr="0010444B">
        <w:trPr>
          <w:trHeight w:val="251"/>
        </w:trPr>
        <w:tc>
          <w:tcPr>
            <w:tcW w:w="1097" w:type="dxa"/>
          </w:tcPr>
          <w:p w14:paraId="49DABB0F" w14:textId="77777777" w:rsidR="00521FBD" w:rsidRPr="00C205E5" w:rsidRDefault="00521FBD" w:rsidP="0010444B">
            <w:pPr>
              <w:pStyle w:val="TableParagraph"/>
              <w:spacing w:line="360" w:lineRule="auto"/>
              <w:ind w:right="254"/>
              <w:jc w:val="left"/>
              <w:rPr>
                <w:color w:val="000000" w:themeColor="text1"/>
                <w:sz w:val="24"/>
                <w:szCs w:val="24"/>
              </w:rPr>
            </w:pPr>
            <w:r w:rsidRPr="00C205E5">
              <w:rPr>
                <w:color w:val="000000" w:themeColor="text1"/>
                <w:spacing w:val="-2"/>
                <w:sz w:val="24"/>
                <w:szCs w:val="24"/>
              </w:rPr>
              <w:t>65-</w:t>
            </w:r>
            <w:r w:rsidRPr="00C205E5">
              <w:rPr>
                <w:color w:val="000000" w:themeColor="text1"/>
                <w:spacing w:val="-7"/>
                <w:sz w:val="24"/>
                <w:szCs w:val="24"/>
              </w:rPr>
              <w:t>69</w:t>
            </w:r>
          </w:p>
        </w:tc>
        <w:tc>
          <w:tcPr>
            <w:tcW w:w="1044" w:type="dxa"/>
          </w:tcPr>
          <w:p w14:paraId="67471C97" w14:textId="77777777" w:rsidR="00521FBD" w:rsidRPr="00C205E5" w:rsidRDefault="00521FBD" w:rsidP="0010444B">
            <w:pPr>
              <w:pStyle w:val="TableParagraph"/>
              <w:spacing w:line="360" w:lineRule="auto"/>
              <w:ind w:left="10"/>
              <w:jc w:val="left"/>
              <w:rPr>
                <w:color w:val="000000" w:themeColor="text1"/>
                <w:sz w:val="24"/>
                <w:szCs w:val="24"/>
              </w:rPr>
            </w:pPr>
            <w:r w:rsidRPr="00C205E5">
              <w:rPr>
                <w:color w:val="000000" w:themeColor="text1"/>
                <w:sz w:val="24"/>
                <w:szCs w:val="24"/>
              </w:rPr>
              <w:t>B</w:t>
            </w:r>
          </w:p>
        </w:tc>
        <w:tc>
          <w:tcPr>
            <w:tcW w:w="1711" w:type="dxa"/>
          </w:tcPr>
          <w:p w14:paraId="2E20CD82" w14:textId="77777777" w:rsidR="00521FBD" w:rsidRPr="00C205E5" w:rsidRDefault="00521FBD" w:rsidP="0010444B">
            <w:pPr>
              <w:pStyle w:val="TableParagraph"/>
              <w:spacing w:line="360" w:lineRule="auto"/>
              <w:ind w:right="130"/>
              <w:jc w:val="left"/>
              <w:rPr>
                <w:color w:val="000000" w:themeColor="text1"/>
                <w:sz w:val="24"/>
                <w:szCs w:val="24"/>
              </w:rPr>
            </w:pPr>
            <w:r w:rsidRPr="00C205E5">
              <w:rPr>
                <w:color w:val="000000" w:themeColor="text1"/>
                <w:spacing w:val="-5"/>
                <w:sz w:val="24"/>
                <w:szCs w:val="24"/>
              </w:rPr>
              <w:t>3.0</w:t>
            </w:r>
          </w:p>
        </w:tc>
        <w:tc>
          <w:tcPr>
            <w:tcW w:w="2815" w:type="dxa"/>
          </w:tcPr>
          <w:p w14:paraId="3B78C959" w14:textId="77777777" w:rsidR="00521FBD" w:rsidRPr="00C205E5" w:rsidRDefault="00521FBD" w:rsidP="0010444B">
            <w:pPr>
              <w:pStyle w:val="TableParagraph"/>
              <w:spacing w:line="360" w:lineRule="auto"/>
              <w:ind w:right="1114"/>
              <w:jc w:val="left"/>
              <w:rPr>
                <w:color w:val="000000" w:themeColor="text1"/>
                <w:sz w:val="24"/>
                <w:szCs w:val="24"/>
              </w:rPr>
            </w:pPr>
            <w:r w:rsidRPr="00C205E5">
              <w:rPr>
                <w:color w:val="000000" w:themeColor="text1"/>
                <w:spacing w:val="-4"/>
                <w:sz w:val="24"/>
                <w:szCs w:val="24"/>
              </w:rPr>
              <w:t>Good</w:t>
            </w:r>
          </w:p>
        </w:tc>
        <w:tc>
          <w:tcPr>
            <w:tcW w:w="1517" w:type="dxa"/>
          </w:tcPr>
          <w:p w14:paraId="23D11BFF" w14:textId="77777777" w:rsidR="00521FBD" w:rsidRPr="00C205E5" w:rsidRDefault="00521FBD" w:rsidP="0010444B">
            <w:pPr>
              <w:pStyle w:val="TableParagraph"/>
              <w:spacing w:line="360" w:lineRule="auto"/>
              <w:ind w:right="611"/>
              <w:jc w:val="left"/>
              <w:rPr>
                <w:color w:val="000000" w:themeColor="text1"/>
                <w:sz w:val="24"/>
                <w:szCs w:val="24"/>
              </w:rPr>
            </w:pPr>
            <w:r w:rsidRPr="00C205E5">
              <w:rPr>
                <w:color w:val="000000" w:themeColor="text1"/>
                <w:spacing w:val="-5"/>
                <w:sz w:val="24"/>
                <w:szCs w:val="24"/>
              </w:rPr>
              <w:t>55</w:t>
            </w:r>
          </w:p>
        </w:tc>
      </w:tr>
      <w:tr w:rsidR="00C205E5" w:rsidRPr="00C205E5" w14:paraId="76EF27ED" w14:textId="77777777" w:rsidTr="0010444B">
        <w:trPr>
          <w:trHeight w:val="253"/>
        </w:trPr>
        <w:tc>
          <w:tcPr>
            <w:tcW w:w="1097" w:type="dxa"/>
          </w:tcPr>
          <w:p w14:paraId="34C1CD29" w14:textId="77777777" w:rsidR="00521FBD" w:rsidRPr="00C205E5" w:rsidRDefault="00521FBD" w:rsidP="0010444B">
            <w:pPr>
              <w:pStyle w:val="TableParagraph"/>
              <w:spacing w:line="360" w:lineRule="auto"/>
              <w:ind w:right="254"/>
              <w:jc w:val="left"/>
              <w:rPr>
                <w:color w:val="000000" w:themeColor="text1"/>
                <w:sz w:val="24"/>
                <w:szCs w:val="24"/>
              </w:rPr>
            </w:pPr>
            <w:r w:rsidRPr="00C205E5">
              <w:rPr>
                <w:color w:val="000000" w:themeColor="text1"/>
                <w:spacing w:val="-2"/>
                <w:sz w:val="24"/>
                <w:szCs w:val="24"/>
              </w:rPr>
              <w:t>60-</w:t>
            </w:r>
            <w:r w:rsidRPr="00C205E5">
              <w:rPr>
                <w:color w:val="000000" w:themeColor="text1"/>
                <w:spacing w:val="-7"/>
                <w:sz w:val="24"/>
                <w:szCs w:val="24"/>
              </w:rPr>
              <w:t>64</w:t>
            </w:r>
          </w:p>
        </w:tc>
        <w:tc>
          <w:tcPr>
            <w:tcW w:w="1044" w:type="dxa"/>
          </w:tcPr>
          <w:p w14:paraId="09E86155" w14:textId="77777777" w:rsidR="00521FBD" w:rsidRPr="00C205E5" w:rsidRDefault="00521FBD" w:rsidP="0010444B">
            <w:pPr>
              <w:pStyle w:val="TableParagraph"/>
              <w:spacing w:line="360" w:lineRule="auto"/>
              <w:ind w:right="89"/>
              <w:jc w:val="left"/>
              <w:rPr>
                <w:color w:val="000000" w:themeColor="text1"/>
                <w:sz w:val="24"/>
                <w:szCs w:val="24"/>
              </w:rPr>
            </w:pPr>
            <w:r w:rsidRPr="00C205E5">
              <w:rPr>
                <w:color w:val="000000" w:themeColor="text1"/>
                <w:spacing w:val="-5"/>
                <w:sz w:val="24"/>
                <w:szCs w:val="24"/>
              </w:rPr>
              <w:t>B-</w:t>
            </w:r>
          </w:p>
        </w:tc>
        <w:tc>
          <w:tcPr>
            <w:tcW w:w="1711" w:type="dxa"/>
          </w:tcPr>
          <w:p w14:paraId="32EABFA3" w14:textId="77777777" w:rsidR="00521FBD" w:rsidRPr="00C205E5" w:rsidRDefault="00521FBD" w:rsidP="0010444B">
            <w:pPr>
              <w:pStyle w:val="TableParagraph"/>
              <w:spacing w:line="360" w:lineRule="auto"/>
              <w:ind w:right="130"/>
              <w:jc w:val="left"/>
              <w:rPr>
                <w:color w:val="000000" w:themeColor="text1"/>
                <w:sz w:val="24"/>
                <w:szCs w:val="24"/>
              </w:rPr>
            </w:pPr>
            <w:r w:rsidRPr="00C205E5">
              <w:rPr>
                <w:color w:val="000000" w:themeColor="text1"/>
                <w:spacing w:val="-5"/>
                <w:sz w:val="24"/>
                <w:szCs w:val="24"/>
              </w:rPr>
              <w:t>2.7</w:t>
            </w:r>
          </w:p>
        </w:tc>
        <w:tc>
          <w:tcPr>
            <w:tcW w:w="2815" w:type="dxa"/>
          </w:tcPr>
          <w:p w14:paraId="72C6AE2C" w14:textId="77777777" w:rsidR="00521FBD" w:rsidRPr="00C205E5" w:rsidRDefault="00521FBD" w:rsidP="0010444B">
            <w:pPr>
              <w:pStyle w:val="TableParagraph"/>
              <w:spacing w:line="360" w:lineRule="auto"/>
              <w:ind w:right="1114"/>
              <w:jc w:val="left"/>
              <w:rPr>
                <w:color w:val="000000" w:themeColor="text1"/>
                <w:sz w:val="24"/>
                <w:szCs w:val="24"/>
              </w:rPr>
            </w:pPr>
            <w:r w:rsidRPr="00C205E5">
              <w:rPr>
                <w:color w:val="000000" w:themeColor="text1"/>
                <w:spacing w:val="-4"/>
                <w:sz w:val="24"/>
                <w:szCs w:val="24"/>
              </w:rPr>
              <w:t>Good</w:t>
            </w:r>
          </w:p>
        </w:tc>
        <w:tc>
          <w:tcPr>
            <w:tcW w:w="1517" w:type="dxa"/>
          </w:tcPr>
          <w:p w14:paraId="4B14C5A5" w14:textId="77777777" w:rsidR="00521FBD" w:rsidRPr="00C205E5" w:rsidRDefault="00521FBD" w:rsidP="0010444B">
            <w:pPr>
              <w:pStyle w:val="TableParagraph"/>
              <w:spacing w:line="360" w:lineRule="auto"/>
              <w:ind w:right="611"/>
              <w:jc w:val="left"/>
              <w:rPr>
                <w:color w:val="000000" w:themeColor="text1"/>
                <w:sz w:val="24"/>
                <w:szCs w:val="24"/>
              </w:rPr>
            </w:pPr>
            <w:r w:rsidRPr="00C205E5">
              <w:rPr>
                <w:color w:val="000000" w:themeColor="text1"/>
                <w:spacing w:val="-5"/>
                <w:sz w:val="24"/>
                <w:szCs w:val="24"/>
              </w:rPr>
              <w:t>50</w:t>
            </w:r>
          </w:p>
        </w:tc>
      </w:tr>
      <w:tr w:rsidR="00C205E5" w:rsidRPr="00C205E5" w14:paraId="445FA644" w14:textId="77777777" w:rsidTr="0010444B">
        <w:trPr>
          <w:trHeight w:val="254"/>
        </w:trPr>
        <w:tc>
          <w:tcPr>
            <w:tcW w:w="1097" w:type="dxa"/>
          </w:tcPr>
          <w:p w14:paraId="4FDB98E5" w14:textId="77777777" w:rsidR="00521FBD" w:rsidRPr="00C205E5" w:rsidRDefault="00521FBD" w:rsidP="0010444B">
            <w:pPr>
              <w:pStyle w:val="TableParagraph"/>
              <w:spacing w:line="360" w:lineRule="auto"/>
              <w:ind w:right="254"/>
              <w:jc w:val="left"/>
              <w:rPr>
                <w:color w:val="000000" w:themeColor="text1"/>
                <w:sz w:val="24"/>
                <w:szCs w:val="24"/>
              </w:rPr>
            </w:pPr>
            <w:r w:rsidRPr="00C205E5">
              <w:rPr>
                <w:color w:val="000000" w:themeColor="text1"/>
                <w:spacing w:val="-2"/>
                <w:sz w:val="24"/>
                <w:szCs w:val="24"/>
              </w:rPr>
              <w:t>55-</w:t>
            </w:r>
            <w:r w:rsidRPr="00C205E5">
              <w:rPr>
                <w:color w:val="000000" w:themeColor="text1"/>
                <w:spacing w:val="-7"/>
                <w:sz w:val="24"/>
                <w:szCs w:val="24"/>
              </w:rPr>
              <w:t>59</w:t>
            </w:r>
          </w:p>
        </w:tc>
        <w:tc>
          <w:tcPr>
            <w:tcW w:w="1044" w:type="dxa"/>
          </w:tcPr>
          <w:p w14:paraId="36857550" w14:textId="77777777" w:rsidR="00521FBD" w:rsidRPr="00C205E5" w:rsidRDefault="00521FBD" w:rsidP="0010444B">
            <w:pPr>
              <w:pStyle w:val="TableParagraph"/>
              <w:spacing w:line="360" w:lineRule="auto"/>
              <w:ind w:right="90"/>
              <w:jc w:val="left"/>
              <w:rPr>
                <w:color w:val="000000" w:themeColor="text1"/>
                <w:sz w:val="24"/>
                <w:szCs w:val="24"/>
              </w:rPr>
            </w:pPr>
            <w:r w:rsidRPr="00C205E5">
              <w:rPr>
                <w:color w:val="000000" w:themeColor="text1"/>
                <w:spacing w:val="-5"/>
                <w:sz w:val="24"/>
                <w:szCs w:val="24"/>
              </w:rPr>
              <w:t>C+</w:t>
            </w:r>
          </w:p>
        </w:tc>
        <w:tc>
          <w:tcPr>
            <w:tcW w:w="1711" w:type="dxa"/>
          </w:tcPr>
          <w:p w14:paraId="38F25C06" w14:textId="77777777" w:rsidR="00521FBD" w:rsidRPr="00C205E5" w:rsidRDefault="00521FBD" w:rsidP="0010444B">
            <w:pPr>
              <w:pStyle w:val="TableParagraph"/>
              <w:spacing w:line="360" w:lineRule="auto"/>
              <w:ind w:right="130"/>
              <w:jc w:val="left"/>
              <w:rPr>
                <w:color w:val="000000" w:themeColor="text1"/>
                <w:sz w:val="24"/>
                <w:szCs w:val="24"/>
              </w:rPr>
            </w:pPr>
            <w:r w:rsidRPr="00C205E5">
              <w:rPr>
                <w:color w:val="000000" w:themeColor="text1"/>
                <w:spacing w:val="-5"/>
                <w:sz w:val="24"/>
                <w:szCs w:val="24"/>
              </w:rPr>
              <w:t>2.3</w:t>
            </w:r>
          </w:p>
        </w:tc>
        <w:tc>
          <w:tcPr>
            <w:tcW w:w="2815" w:type="dxa"/>
          </w:tcPr>
          <w:p w14:paraId="44C1237A" w14:textId="77777777" w:rsidR="00521FBD" w:rsidRPr="00C205E5" w:rsidRDefault="00521FBD" w:rsidP="0010444B">
            <w:pPr>
              <w:pStyle w:val="TableParagraph"/>
              <w:spacing w:line="360" w:lineRule="auto"/>
              <w:ind w:right="1114"/>
              <w:jc w:val="left"/>
              <w:rPr>
                <w:color w:val="000000" w:themeColor="text1"/>
                <w:sz w:val="24"/>
                <w:szCs w:val="24"/>
              </w:rPr>
            </w:pPr>
            <w:r w:rsidRPr="00C205E5">
              <w:rPr>
                <w:color w:val="000000" w:themeColor="text1"/>
                <w:spacing w:val="-4"/>
                <w:sz w:val="24"/>
                <w:szCs w:val="24"/>
              </w:rPr>
              <w:t>Pass</w:t>
            </w:r>
          </w:p>
        </w:tc>
        <w:tc>
          <w:tcPr>
            <w:tcW w:w="1517" w:type="dxa"/>
          </w:tcPr>
          <w:p w14:paraId="407ADC3B" w14:textId="77777777" w:rsidR="00521FBD" w:rsidRPr="00C205E5" w:rsidRDefault="00521FBD" w:rsidP="0010444B">
            <w:pPr>
              <w:pStyle w:val="TableParagraph"/>
              <w:spacing w:line="360" w:lineRule="auto"/>
              <w:ind w:right="611"/>
              <w:jc w:val="left"/>
              <w:rPr>
                <w:color w:val="000000" w:themeColor="text1"/>
                <w:sz w:val="24"/>
                <w:szCs w:val="24"/>
              </w:rPr>
            </w:pPr>
            <w:r w:rsidRPr="00C205E5">
              <w:rPr>
                <w:color w:val="000000" w:themeColor="text1"/>
                <w:spacing w:val="-5"/>
                <w:sz w:val="24"/>
                <w:szCs w:val="24"/>
              </w:rPr>
              <w:t>45</w:t>
            </w:r>
          </w:p>
        </w:tc>
      </w:tr>
      <w:tr w:rsidR="00C205E5" w:rsidRPr="00C205E5" w14:paraId="3B7CCEEA" w14:textId="77777777" w:rsidTr="0010444B">
        <w:trPr>
          <w:trHeight w:val="251"/>
        </w:trPr>
        <w:tc>
          <w:tcPr>
            <w:tcW w:w="1097" w:type="dxa"/>
          </w:tcPr>
          <w:p w14:paraId="247A4896" w14:textId="77777777" w:rsidR="00521FBD" w:rsidRPr="00C205E5" w:rsidRDefault="00521FBD" w:rsidP="0010444B">
            <w:pPr>
              <w:pStyle w:val="TableParagraph"/>
              <w:spacing w:line="360" w:lineRule="auto"/>
              <w:ind w:right="254"/>
              <w:jc w:val="left"/>
              <w:rPr>
                <w:color w:val="000000" w:themeColor="text1"/>
                <w:sz w:val="24"/>
                <w:szCs w:val="24"/>
              </w:rPr>
            </w:pPr>
            <w:r w:rsidRPr="00C205E5">
              <w:rPr>
                <w:color w:val="000000" w:themeColor="text1"/>
                <w:spacing w:val="-2"/>
                <w:sz w:val="24"/>
                <w:szCs w:val="24"/>
              </w:rPr>
              <w:t>50-</w:t>
            </w:r>
            <w:r w:rsidRPr="00C205E5">
              <w:rPr>
                <w:color w:val="000000" w:themeColor="text1"/>
                <w:spacing w:val="-7"/>
                <w:sz w:val="24"/>
                <w:szCs w:val="24"/>
              </w:rPr>
              <w:t>54</w:t>
            </w:r>
          </w:p>
        </w:tc>
        <w:tc>
          <w:tcPr>
            <w:tcW w:w="1044" w:type="dxa"/>
          </w:tcPr>
          <w:p w14:paraId="023F59B8" w14:textId="77777777" w:rsidR="00521FBD" w:rsidRPr="00C205E5" w:rsidRDefault="00521FBD" w:rsidP="0010444B">
            <w:pPr>
              <w:pStyle w:val="TableParagraph"/>
              <w:spacing w:line="360" w:lineRule="auto"/>
              <w:ind w:left="7"/>
              <w:jc w:val="left"/>
              <w:rPr>
                <w:color w:val="000000" w:themeColor="text1"/>
                <w:sz w:val="24"/>
                <w:szCs w:val="24"/>
              </w:rPr>
            </w:pPr>
            <w:r w:rsidRPr="00C205E5">
              <w:rPr>
                <w:color w:val="000000" w:themeColor="text1"/>
                <w:sz w:val="24"/>
                <w:szCs w:val="24"/>
              </w:rPr>
              <w:t>C</w:t>
            </w:r>
          </w:p>
        </w:tc>
        <w:tc>
          <w:tcPr>
            <w:tcW w:w="1711" w:type="dxa"/>
          </w:tcPr>
          <w:p w14:paraId="5361964C" w14:textId="77777777" w:rsidR="00521FBD" w:rsidRPr="00C205E5" w:rsidRDefault="00521FBD" w:rsidP="0010444B">
            <w:pPr>
              <w:pStyle w:val="TableParagraph"/>
              <w:spacing w:line="360" w:lineRule="auto"/>
              <w:ind w:right="130"/>
              <w:jc w:val="left"/>
              <w:rPr>
                <w:color w:val="000000" w:themeColor="text1"/>
                <w:sz w:val="24"/>
                <w:szCs w:val="24"/>
              </w:rPr>
            </w:pPr>
            <w:r w:rsidRPr="00C205E5">
              <w:rPr>
                <w:color w:val="000000" w:themeColor="text1"/>
                <w:spacing w:val="-5"/>
                <w:sz w:val="24"/>
                <w:szCs w:val="24"/>
              </w:rPr>
              <w:t>2.0</w:t>
            </w:r>
          </w:p>
        </w:tc>
        <w:tc>
          <w:tcPr>
            <w:tcW w:w="2815" w:type="dxa"/>
          </w:tcPr>
          <w:p w14:paraId="61CFD320" w14:textId="77777777" w:rsidR="00521FBD" w:rsidRPr="00C205E5" w:rsidRDefault="00521FBD" w:rsidP="0010444B">
            <w:pPr>
              <w:pStyle w:val="TableParagraph"/>
              <w:spacing w:line="360" w:lineRule="auto"/>
              <w:ind w:right="1114"/>
              <w:jc w:val="left"/>
              <w:rPr>
                <w:color w:val="000000" w:themeColor="text1"/>
                <w:sz w:val="24"/>
                <w:szCs w:val="24"/>
              </w:rPr>
            </w:pPr>
            <w:r w:rsidRPr="00C205E5">
              <w:rPr>
                <w:color w:val="000000" w:themeColor="text1"/>
                <w:spacing w:val="-4"/>
                <w:sz w:val="24"/>
                <w:szCs w:val="24"/>
              </w:rPr>
              <w:t>Pass</w:t>
            </w:r>
          </w:p>
        </w:tc>
        <w:tc>
          <w:tcPr>
            <w:tcW w:w="1517" w:type="dxa"/>
          </w:tcPr>
          <w:p w14:paraId="7CE36A95" w14:textId="77777777" w:rsidR="00521FBD" w:rsidRPr="00C205E5" w:rsidRDefault="00521FBD" w:rsidP="0010444B">
            <w:pPr>
              <w:pStyle w:val="TableParagraph"/>
              <w:spacing w:line="360" w:lineRule="auto"/>
              <w:ind w:right="611"/>
              <w:jc w:val="left"/>
              <w:rPr>
                <w:color w:val="000000" w:themeColor="text1"/>
                <w:sz w:val="24"/>
                <w:szCs w:val="24"/>
              </w:rPr>
            </w:pPr>
            <w:r w:rsidRPr="00C205E5">
              <w:rPr>
                <w:color w:val="000000" w:themeColor="text1"/>
                <w:spacing w:val="-5"/>
                <w:sz w:val="24"/>
                <w:szCs w:val="24"/>
              </w:rPr>
              <w:t>40</w:t>
            </w:r>
          </w:p>
        </w:tc>
      </w:tr>
      <w:tr w:rsidR="00C205E5" w:rsidRPr="00C205E5" w14:paraId="664BB741" w14:textId="77777777" w:rsidTr="0010444B">
        <w:trPr>
          <w:trHeight w:val="254"/>
        </w:trPr>
        <w:tc>
          <w:tcPr>
            <w:tcW w:w="1097" w:type="dxa"/>
          </w:tcPr>
          <w:p w14:paraId="3E1AB95B" w14:textId="77777777" w:rsidR="00521FBD" w:rsidRPr="00C205E5" w:rsidRDefault="00521FBD" w:rsidP="0010444B">
            <w:pPr>
              <w:pStyle w:val="TableParagraph"/>
              <w:spacing w:line="360" w:lineRule="auto"/>
              <w:ind w:right="254"/>
              <w:jc w:val="left"/>
              <w:rPr>
                <w:color w:val="000000" w:themeColor="text1"/>
                <w:sz w:val="24"/>
                <w:szCs w:val="24"/>
              </w:rPr>
            </w:pPr>
            <w:r w:rsidRPr="00C205E5">
              <w:rPr>
                <w:color w:val="000000" w:themeColor="text1"/>
                <w:spacing w:val="-2"/>
                <w:sz w:val="24"/>
                <w:szCs w:val="24"/>
              </w:rPr>
              <w:t>45-</w:t>
            </w:r>
            <w:r w:rsidRPr="00C205E5">
              <w:rPr>
                <w:color w:val="000000" w:themeColor="text1"/>
                <w:spacing w:val="-7"/>
                <w:sz w:val="24"/>
                <w:szCs w:val="24"/>
              </w:rPr>
              <w:t>49</w:t>
            </w:r>
          </w:p>
        </w:tc>
        <w:tc>
          <w:tcPr>
            <w:tcW w:w="1044" w:type="dxa"/>
          </w:tcPr>
          <w:p w14:paraId="2245A370" w14:textId="77777777" w:rsidR="00521FBD" w:rsidRPr="00C205E5" w:rsidRDefault="00521FBD" w:rsidP="0010444B">
            <w:pPr>
              <w:pStyle w:val="TableParagraph"/>
              <w:spacing w:line="360" w:lineRule="auto"/>
              <w:ind w:right="86"/>
              <w:jc w:val="left"/>
              <w:rPr>
                <w:color w:val="000000" w:themeColor="text1"/>
                <w:sz w:val="24"/>
                <w:szCs w:val="24"/>
              </w:rPr>
            </w:pPr>
            <w:r w:rsidRPr="00C205E5">
              <w:rPr>
                <w:color w:val="000000" w:themeColor="text1"/>
                <w:spacing w:val="-5"/>
                <w:sz w:val="24"/>
                <w:szCs w:val="24"/>
              </w:rPr>
              <w:t>C-</w:t>
            </w:r>
          </w:p>
        </w:tc>
        <w:tc>
          <w:tcPr>
            <w:tcW w:w="1711" w:type="dxa"/>
          </w:tcPr>
          <w:p w14:paraId="649BCF2F" w14:textId="77777777" w:rsidR="00521FBD" w:rsidRPr="00C205E5" w:rsidRDefault="00521FBD" w:rsidP="0010444B">
            <w:pPr>
              <w:pStyle w:val="TableParagraph"/>
              <w:spacing w:line="360" w:lineRule="auto"/>
              <w:ind w:right="130"/>
              <w:jc w:val="left"/>
              <w:rPr>
                <w:color w:val="000000" w:themeColor="text1"/>
                <w:sz w:val="24"/>
                <w:szCs w:val="24"/>
              </w:rPr>
            </w:pPr>
            <w:r w:rsidRPr="00C205E5">
              <w:rPr>
                <w:color w:val="000000" w:themeColor="text1"/>
                <w:spacing w:val="-5"/>
                <w:sz w:val="24"/>
                <w:szCs w:val="24"/>
              </w:rPr>
              <w:t>1.7</w:t>
            </w:r>
          </w:p>
        </w:tc>
        <w:tc>
          <w:tcPr>
            <w:tcW w:w="2815" w:type="dxa"/>
          </w:tcPr>
          <w:p w14:paraId="48683390" w14:textId="77777777" w:rsidR="00521FBD" w:rsidRPr="00C205E5" w:rsidRDefault="00521FBD" w:rsidP="0010444B">
            <w:pPr>
              <w:pStyle w:val="TableParagraph"/>
              <w:spacing w:line="360" w:lineRule="auto"/>
              <w:ind w:right="1114"/>
              <w:jc w:val="left"/>
              <w:rPr>
                <w:color w:val="000000" w:themeColor="text1"/>
                <w:sz w:val="24"/>
                <w:szCs w:val="24"/>
              </w:rPr>
            </w:pPr>
            <w:r w:rsidRPr="00C205E5">
              <w:rPr>
                <w:color w:val="000000" w:themeColor="text1"/>
                <w:spacing w:val="-4"/>
                <w:sz w:val="24"/>
                <w:szCs w:val="24"/>
              </w:rPr>
              <w:t>Fail</w:t>
            </w:r>
          </w:p>
        </w:tc>
        <w:tc>
          <w:tcPr>
            <w:tcW w:w="1517" w:type="dxa"/>
          </w:tcPr>
          <w:p w14:paraId="608EEDF5" w14:textId="77777777" w:rsidR="00521FBD" w:rsidRPr="00C205E5" w:rsidRDefault="00521FBD" w:rsidP="0010444B">
            <w:pPr>
              <w:pStyle w:val="TableParagraph"/>
              <w:spacing w:line="360" w:lineRule="auto"/>
              <w:ind w:right="611"/>
              <w:jc w:val="left"/>
              <w:rPr>
                <w:color w:val="000000" w:themeColor="text1"/>
                <w:sz w:val="24"/>
                <w:szCs w:val="24"/>
              </w:rPr>
            </w:pPr>
            <w:r w:rsidRPr="00C205E5">
              <w:rPr>
                <w:color w:val="000000" w:themeColor="text1"/>
                <w:spacing w:val="-5"/>
                <w:sz w:val="24"/>
                <w:szCs w:val="24"/>
              </w:rPr>
              <w:t>35</w:t>
            </w:r>
          </w:p>
        </w:tc>
      </w:tr>
      <w:tr w:rsidR="00C205E5" w:rsidRPr="00C205E5" w14:paraId="4E61766C" w14:textId="77777777" w:rsidTr="0010444B">
        <w:trPr>
          <w:trHeight w:val="251"/>
        </w:trPr>
        <w:tc>
          <w:tcPr>
            <w:tcW w:w="1097" w:type="dxa"/>
          </w:tcPr>
          <w:p w14:paraId="01C21DFF" w14:textId="77777777" w:rsidR="00521FBD" w:rsidRPr="00C205E5" w:rsidRDefault="00521FBD" w:rsidP="0010444B">
            <w:pPr>
              <w:pStyle w:val="TableParagraph"/>
              <w:spacing w:line="360" w:lineRule="auto"/>
              <w:ind w:right="254"/>
              <w:jc w:val="left"/>
              <w:rPr>
                <w:color w:val="000000" w:themeColor="text1"/>
                <w:sz w:val="24"/>
                <w:szCs w:val="24"/>
              </w:rPr>
            </w:pPr>
            <w:r w:rsidRPr="00C205E5">
              <w:rPr>
                <w:color w:val="000000" w:themeColor="text1"/>
                <w:spacing w:val="-2"/>
                <w:sz w:val="24"/>
                <w:szCs w:val="24"/>
              </w:rPr>
              <w:t>40-</w:t>
            </w:r>
            <w:r w:rsidRPr="00C205E5">
              <w:rPr>
                <w:color w:val="000000" w:themeColor="text1"/>
                <w:spacing w:val="-7"/>
                <w:sz w:val="24"/>
                <w:szCs w:val="24"/>
              </w:rPr>
              <w:t>44</w:t>
            </w:r>
          </w:p>
        </w:tc>
        <w:tc>
          <w:tcPr>
            <w:tcW w:w="1044" w:type="dxa"/>
          </w:tcPr>
          <w:p w14:paraId="0F0569E6" w14:textId="77777777" w:rsidR="00521FBD" w:rsidRPr="00C205E5" w:rsidRDefault="00521FBD" w:rsidP="0010444B">
            <w:pPr>
              <w:pStyle w:val="TableParagraph"/>
              <w:spacing w:line="360" w:lineRule="auto"/>
              <w:ind w:right="90"/>
              <w:jc w:val="left"/>
              <w:rPr>
                <w:color w:val="000000" w:themeColor="text1"/>
                <w:sz w:val="24"/>
                <w:szCs w:val="24"/>
              </w:rPr>
            </w:pPr>
            <w:r w:rsidRPr="00C205E5">
              <w:rPr>
                <w:color w:val="000000" w:themeColor="text1"/>
                <w:spacing w:val="-5"/>
                <w:sz w:val="24"/>
                <w:szCs w:val="24"/>
              </w:rPr>
              <w:t>D+</w:t>
            </w:r>
          </w:p>
        </w:tc>
        <w:tc>
          <w:tcPr>
            <w:tcW w:w="1711" w:type="dxa"/>
          </w:tcPr>
          <w:p w14:paraId="5DBC611D" w14:textId="77777777" w:rsidR="00521FBD" w:rsidRPr="00C205E5" w:rsidRDefault="00521FBD" w:rsidP="0010444B">
            <w:pPr>
              <w:pStyle w:val="TableParagraph"/>
              <w:spacing w:line="360" w:lineRule="auto"/>
              <w:ind w:right="130"/>
              <w:jc w:val="left"/>
              <w:rPr>
                <w:color w:val="000000" w:themeColor="text1"/>
                <w:sz w:val="24"/>
                <w:szCs w:val="24"/>
              </w:rPr>
            </w:pPr>
            <w:r w:rsidRPr="00C205E5">
              <w:rPr>
                <w:color w:val="000000" w:themeColor="text1"/>
                <w:spacing w:val="-5"/>
                <w:sz w:val="24"/>
                <w:szCs w:val="24"/>
              </w:rPr>
              <w:t>1.3</w:t>
            </w:r>
          </w:p>
        </w:tc>
        <w:tc>
          <w:tcPr>
            <w:tcW w:w="2815" w:type="dxa"/>
          </w:tcPr>
          <w:p w14:paraId="1EE68E19" w14:textId="77777777" w:rsidR="00521FBD" w:rsidRPr="00C205E5" w:rsidRDefault="00521FBD" w:rsidP="0010444B">
            <w:pPr>
              <w:pStyle w:val="TableParagraph"/>
              <w:spacing w:line="360" w:lineRule="auto"/>
              <w:ind w:right="1114"/>
              <w:jc w:val="left"/>
              <w:rPr>
                <w:color w:val="000000" w:themeColor="text1"/>
                <w:sz w:val="24"/>
                <w:szCs w:val="24"/>
              </w:rPr>
            </w:pPr>
            <w:r w:rsidRPr="00C205E5">
              <w:rPr>
                <w:color w:val="000000" w:themeColor="text1"/>
                <w:spacing w:val="-4"/>
                <w:sz w:val="24"/>
                <w:szCs w:val="24"/>
              </w:rPr>
              <w:t>Fail</w:t>
            </w:r>
          </w:p>
        </w:tc>
        <w:tc>
          <w:tcPr>
            <w:tcW w:w="1517" w:type="dxa"/>
          </w:tcPr>
          <w:p w14:paraId="0DE61287" w14:textId="77777777" w:rsidR="00521FBD" w:rsidRPr="00C205E5" w:rsidRDefault="00521FBD" w:rsidP="0010444B">
            <w:pPr>
              <w:pStyle w:val="TableParagraph"/>
              <w:spacing w:line="360" w:lineRule="auto"/>
              <w:ind w:right="611"/>
              <w:jc w:val="left"/>
              <w:rPr>
                <w:color w:val="000000" w:themeColor="text1"/>
                <w:sz w:val="24"/>
                <w:szCs w:val="24"/>
              </w:rPr>
            </w:pPr>
            <w:r w:rsidRPr="00C205E5">
              <w:rPr>
                <w:color w:val="000000" w:themeColor="text1"/>
                <w:spacing w:val="-5"/>
                <w:sz w:val="24"/>
                <w:szCs w:val="24"/>
              </w:rPr>
              <w:t>30</w:t>
            </w:r>
          </w:p>
        </w:tc>
      </w:tr>
      <w:tr w:rsidR="00C205E5" w:rsidRPr="00C205E5" w14:paraId="2817D8E9" w14:textId="77777777" w:rsidTr="0010444B">
        <w:trPr>
          <w:trHeight w:val="254"/>
        </w:trPr>
        <w:tc>
          <w:tcPr>
            <w:tcW w:w="1097" w:type="dxa"/>
          </w:tcPr>
          <w:p w14:paraId="0C08DB9D" w14:textId="77777777" w:rsidR="00521FBD" w:rsidRPr="00C205E5" w:rsidRDefault="00521FBD" w:rsidP="0010444B">
            <w:pPr>
              <w:pStyle w:val="TableParagraph"/>
              <w:spacing w:line="360" w:lineRule="auto"/>
              <w:ind w:right="254"/>
              <w:jc w:val="left"/>
              <w:rPr>
                <w:color w:val="000000" w:themeColor="text1"/>
                <w:sz w:val="24"/>
                <w:szCs w:val="24"/>
              </w:rPr>
            </w:pPr>
            <w:r w:rsidRPr="00C205E5">
              <w:rPr>
                <w:color w:val="000000" w:themeColor="text1"/>
                <w:spacing w:val="-2"/>
                <w:sz w:val="24"/>
                <w:szCs w:val="24"/>
              </w:rPr>
              <w:t>35-</w:t>
            </w:r>
            <w:r w:rsidRPr="00C205E5">
              <w:rPr>
                <w:color w:val="000000" w:themeColor="text1"/>
                <w:spacing w:val="-7"/>
                <w:sz w:val="24"/>
                <w:szCs w:val="24"/>
              </w:rPr>
              <w:t>39</w:t>
            </w:r>
          </w:p>
        </w:tc>
        <w:tc>
          <w:tcPr>
            <w:tcW w:w="1044" w:type="dxa"/>
          </w:tcPr>
          <w:p w14:paraId="4ADDC95C" w14:textId="77777777" w:rsidR="00521FBD" w:rsidRPr="00C205E5" w:rsidRDefault="00521FBD" w:rsidP="0010444B">
            <w:pPr>
              <w:pStyle w:val="TableParagraph"/>
              <w:spacing w:line="360" w:lineRule="auto"/>
              <w:ind w:left="7"/>
              <w:jc w:val="left"/>
              <w:rPr>
                <w:color w:val="000000" w:themeColor="text1"/>
                <w:sz w:val="24"/>
                <w:szCs w:val="24"/>
              </w:rPr>
            </w:pPr>
            <w:r w:rsidRPr="00C205E5">
              <w:rPr>
                <w:color w:val="000000" w:themeColor="text1"/>
                <w:sz w:val="24"/>
                <w:szCs w:val="24"/>
              </w:rPr>
              <w:t>D</w:t>
            </w:r>
          </w:p>
        </w:tc>
        <w:tc>
          <w:tcPr>
            <w:tcW w:w="1711" w:type="dxa"/>
          </w:tcPr>
          <w:p w14:paraId="3982B885" w14:textId="77777777" w:rsidR="00521FBD" w:rsidRPr="00C205E5" w:rsidRDefault="00521FBD" w:rsidP="0010444B">
            <w:pPr>
              <w:pStyle w:val="TableParagraph"/>
              <w:spacing w:line="360" w:lineRule="auto"/>
              <w:ind w:right="130"/>
              <w:jc w:val="left"/>
              <w:rPr>
                <w:color w:val="000000" w:themeColor="text1"/>
                <w:sz w:val="24"/>
                <w:szCs w:val="24"/>
              </w:rPr>
            </w:pPr>
            <w:r w:rsidRPr="00C205E5">
              <w:rPr>
                <w:color w:val="000000" w:themeColor="text1"/>
                <w:spacing w:val="-5"/>
                <w:sz w:val="24"/>
                <w:szCs w:val="24"/>
              </w:rPr>
              <w:t>1.0</w:t>
            </w:r>
          </w:p>
        </w:tc>
        <w:tc>
          <w:tcPr>
            <w:tcW w:w="2815" w:type="dxa"/>
          </w:tcPr>
          <w:p w14:paraId="66EDA7F2" w14:textId="77777777" w:rsidR="00521FBD" w:rsidRPr="00C205E5" w:rsidRDefault="00521FBD" w:rsidP="0010444B">
            <w:pPr>
              <w:pStyle w:val="TableParagraph"/>
              <w:spacing w:line="360" w:lineRule="auto"/>
              <w:ind w:right="1114"/>
              <w:jc w:val="left"/>
              <w:rPr>
                <w:color w:val="000000" w:themeColor="text1"/>
                <w:sz w:val="24"/>
                <w:szCs w:val="24"/>
              </w:rPr>
            </w:pPr>
            <w:r w:rsidRPr="00C205E5">
              <w:rPr>
                <w:color w:val="000000" w:themeColor="text1"/>
                <w:spacing w:val="-4"/>
                <w:sz w:val="24"/>
                <w:szCs w:val="24"/>
              </w:rPr>
              <w:t>Fail</w:t>
            </w:r>
          </w:p>
        </w:tc>
        <w:tc>
          <w:tcPr>
            <w:tcW w:w="1517" w:type="dxa"/>
          </w:tcPr>
          <w:p w14:paraId="4650E2C1" w14:textId="77777777" w:rsidR="00521FBD" w:rsidRPr="00C205E5" w:rsidRDefault="00521FBD" w:rsidP="0010444B">
            <w:pPr>
              <w:pStyle w:val="TableParagraph"/>
              <w:spacing w:line="360" w:lineRule="auto"/>
              <w:ind w:right="611"/>
              <w:jc w:val="left"/>
              <w:rPr>
                <w:color w:val="000000" w:themeColor="text1"/>
                <w:sz w:val="24"/>
                <w:szCs w:val="24"/>
              </w:rPr>
            </w:pPr>
            <w:r w:rsidRPr="00C205E5">
              <w:rPr>
                <w:color w:val="000000" w:themeColor="text1"/>
                <w:spacing w:val="-5"/>
                <w:sz w:val="24"/>
                <w:szCs w:val="24"/>
              </w:rPr>
              <w:t>25</w:t>
            </w:r>
          </w:p>
        </w:tc>
      </w:tr>
      <w:tr w:rsidR="00C205E5" w:rsidRPr="00C205E5" w14:paraId="1443988F" w14:textId="77777777" w:rsidTr="0010444B">
        <w:trPr>
          <w:trHeight w:val="254"/>
        </w:trPr>
        <w:tc>
          <w:tcPr>
            <w:tcW w:w="1097" w:type="dxa"/>
          </w:tcPr>
          <w:p w14:paraId="35E93178"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spacing w:val="-2"/>
                <w:sz w:val="24"/>
                <w:szCs w:val="24"/>
              </w:rPr>
              <w:t>0-</w:t>
            </w:r>
            <w:r w:rsidRPr="00C205E5">
              <w:rPr>
                <w:color w:val="000000" w:themeColor="text1"/>
                <w:spacing w:val="-5"/>
                <w:sz w:val="24"/>
                <w:szCs w:val="24"/>
              </w:rPr>
              <w:t>34</w:t>
            </w:r>
          </w:p>
        </w:tc>
        <w:tc>
          <w:tcPr>
            <w:tcW w:w="1044" w:type="dxa"/>
          </w:tcPr>
          <w:p w14:paraId="4E1BA5BB" w14:textId="77777777" w:rsidR="00521FBD" w:rsidRPr="00C205E5" w:rsidRDefault="00521FBD" w:rsidP="0010444B">
            <w:pPr>
              <w:pStyle w:val="TableParagraph"/>
              <w:spacing w:line="360" w:lineRule="auto"/>
              <w:ind w:left="7"/>
              <w:jc w:val="left"/>
              <w:rPr>
                <w:color w:val="000000" w:themeColor="text1"/>
                <w:sz w:val="24"/>
                <w:szCs w:val="24"/>
              </w:rPr>
            </w:pPr>
            <w:r w:rsidRPr="00C205E5">
              <w:rPr>
                <w:color w:val="000000" w:themeColor="text1"/>
                <w:sz w:val="24"/>
                <w:szCs w:val="24"/>
              </w:rPr>
              <w:t>F</w:t>
            </w:r>
          </w:p>
        </w:tc>
        <w:tc>
          <w:tcPr>
            <w:tcW w:w="1711" w:type="dxa"/>
          </w:tcPr>
          <w:p w14:paraId="15B1C84F" w14:textId="77777777" w:rsidR="00521FBD" w:rsidRPr="00C205E5" w:rsidRDefault="00521FBD" w:rsidP="0010444B">
            <w:pPr>
              <w:pStyle w:val="TableParagraph"/>
              <w:spacing w:line="360" w:lineRule="auto"/>
              <w:ind w:right="130"/>
              <w:jc w:val="left"/>
              <w:rPr>
                <w:color w:val="000000" w:themeColor="text1"/>
                <w:sz w:val="24"/>
                <w:szCs w:val="24"/>
              </w:rPr>
            </w:pPr>
            <w:r w:rsidRPr="00C205E5">
              <w:rPr>
                <w:color w:val="000000" w:themeColor="text1"/>
                <w:spacing w:val="-5"/>
                <w:sz w:val="24"/>
                <w:szCs w:val="24"/>
              </w:rPr>
              <w:t>0.0</w:t>
            </w:r>
          </w:p>
        </w:tc>
        <w:tc>
          <w:tcPr>
            <w:tcW w:w="2815" w:type="dxa"/>
          </w:tcPr>
          <w:p w14:paraId="605E3C37" w14:textId="77777777" w:rsidR="00521FBD" w:rsidRPr="00C205E5" w:rsidRDefault="00521FBD" w:rsidP="0010444B">
            <w:pPr>
              <w:pStyle w:val="TableParagraph"/>
              <w:spacing w:line="360" w:lineRule="auto"/>
              <w:ind w:right="1114"/>
              <w:jc w:val="left"/>
              <w:rPr>
                <w:color w:val="000000" w:themeColor="text1"/>
                <w:sz w:val="24"/>
                <w:szCs w:val="24"/>
              </w:rPr>
            </w:pPr>
            <w:r w:rsidRPr="00C205E5">
              <w:rPr>
                <w:color w:val="000000" w:themeColor="text1"/>
                <w:spacing w:val="-4"/>
                <w:sz w:val="24"/>
                <w:szCs w:val="24"/>
              </w:rPr>
              <w:t>Fail</w:t>
            </w:r>
          </w:p>
        </w:tc>
        <w:tc>
          <w:tcPr>
            <w:tcW w:w="1517" w:type="dxa"/>
          </w:tcPr>
          <w:p w14:paraId="1A38E8B1" w14:textId="77777777" w:rsidR="00521FBD" w:rsidRPr="00C205E5" w:rsidRDefault="00521FBD" w:rsidP="0010444B">
            <w:pPr>
              <w:pStyle w:val="TableParagraph"/>
              <w:spacing w:line="360" w:lineRule="auto"/>
              <w:ind w:left="7"/>
              <w:jc w:val="left"/>
              <w:rPr>
                <w:color w:val="000000" w:themeColor="text1"/>
                <w:sz w:val="24"/>
                <w:szCs w:val="24"/>
              </w:rPr>
            </w:pPr>
            <w:r w:rsidRPr="00C205E5">
              <w:rPr>
                <w:color w:val="000000" w:themeColor="text1"/>
                <w:sz w:val="24"/>
                <w:szCs w:val="24"/>
              </w:rPr>
              <w:t>0</w:t>
            </w:r>
          </w:p>
        </w:tc>
      </w:tr>
    </w:tbl>
    <w:p w14:paraId="0D390BA2" w14:textId="77777777" w:rsidR="00C205E5" w:rsidRPr="00C205E5" w:rsidRDefault="00C205E5" w:rsidP="00521FBD">
      <w:pPr>
        <w:pStyle w:val="Heading2"/>
        <w:spacing w:line="360" w:lineRule="auto"/>
        <w:rPr>
          <w:color w:val="000000" w:themeColor="text1"/>
          <w:spacing w:val="-2"/>
        </w:rPr>
      </w:pPr>
      <w:bookmarkStart w:id="87" w:name="_bookmark20"/>
      <w:bookmarkStart w:id="88" w:name="_Toc142390712"/>
      <w:bookmarkEnd w:id="87"/>
    </w:p>
    <w:p w14:paraId="27818937" w14:textId="77777777" w:rsidR="00C205E5" w:rsidRPr="00C205E5" w:rsidRDefault="00C205E5">
      <w:pPr>
        <w:suppressAutoHyphens w:val="0"/>
        <w:spacing w:after="0" w:line="240" w:lineRule="auto"/>
        <w:rPr>
          <w:b/>
          <w:bCs/>
          <w:color w:val="000000" w:themeColor="text1"/>
          <w:spacing w:val="-2"/>
          <w:sz w:val="28"/>
        </w:rPr>
      </w:pPr>
      <w:r w:rsidRPr="00C205E5">
        <w:rPr>
          <w:color w:val="000000" w:themeColor="text1"/>
          <w:spacing w:val="-2"/>
        </w:rPr>
        <w:br w:type="page"/>
      </w:r>
    </w:p>
    <w:p w14:paraId="3FBC1BE2" w14:textId="607FF25B" w:rsidR="00521FBD" w:rsidRPr="008A27A8" w:rsidRDefault="00521FBD" w:rsidP="00E77D0D">
      <w:pPr>
        <w:rPr>
          <w:b/>
          <w:bCs/>
          <w:sz w:val="32"/>
          <w:szCs w:val="32"/>
        </w:rPr>
      </w:pPr>
      <w:r w:rsidRPr="008A27A8">
        <w:rPr>
          <w:b/>
          <w:bCs/>
          <w:sz w:val="32"/>
          <w:szCs w:val="32"/>
        </w:rPr>
        <w:lastRenderedPageBreak/>
        <w:t>Netherlands</w:t>
      </w:r>
      <w:bookmarkEnd w:id="88"/>
    </w:p>
    <w:p w14:paraId="780821B8" w14:textId="77777777" w:rsidR="00521FBD" w:rsidRPr="00C205E5" w:rsidRDefault="00521FBD" w:rsidP="00977A2F">
      <w:pPr>
        <w:pStyle w:val="BodyText"/>
        <w:spacing w:line="360" w:lineRule="auto"/>
        <w:rPr>
          <w:color w:val="000000" w:themeColor="text1"/>
          <w:sz w:val="24"/>
          <w:szCs w:val="24"/>
        </w:rPr>
      </w:pPr>
      <w:r w:rsidRPr="00C205E5">
        <w:rPr>
          <w:color w:val="000000" w:themeColor="text1"/>
          <w:sz w:val="24"/>
          <w:szCs w:val="24"/>
        </w:rPr>
        <w:t>Dutch</w:t>
      </w:r>
      <w:r w:rsidRPr="00C205E5">
        <w:rPr>
          <w:color w:val="000000" w:themeColor="text1"/>
          <w:spacing w:val="14"/>
          <w:sz w:val="24"/>
          <w:szCs w:val="24"/>
        </w:rPr>
        <w:t xml:space="preserve"> </w:t>
      </w:r>
      <w:r w:rsidRPr="00C205E5">
        <w:rPr>
          <w:color w:val="000000" w:themeColor="text1"/>
          <w:sz w:val="24"/>
          <w:szCs w:val="24"/>
        </w:rPr>
        <w:t>universities</w:t>
      </w:r>
      <w:r w:rsidRPr="00C205E5">
        <w:rPr>
          <w:color w:val="000000" w:themeColor="text1"/>
          <w:spacing w:val="17"/>
          <w:sz w:val="24"/>
          <w:szCs w:val="24"/>
        </w:rPr>
        <w:t xml:space="preserve"> </w:t>
      </w:r>
      <w:r w:rsidRPr="00C205E5">
        <w:rPr>
          <w:color w:val="000000" w:themeColor="text1"/>
          <w:sz w:val="24"/>
          <w:szCs w:val="24"/>
        </w:rPr>
        <w:t>use</w:t>
      </w:r>
      <w:r w:rsidRPr="00C205E5">
        <w:rPr>
          <w:color w:val="000000" w:themeColor="text1"/>
          <w:spacing w:val="16"/>
          <w:sz w:val="24"/>
          <w:szCs w:val="24"/>
        </w:rPr>
        <w:t xml:space="preserve"> </w:t>
      </w:r>
      <w:r w:rsidRPr="00C205E5">
        <w:rPr>
          <w:color w:val="000000" w:themeColor="text1"/>
          <w:sz w:val="24"/>
          <w:szCs w:val="24"/>
        </w:rPr>
        <w:t>a</w:t>
      </w:r>
      <w:r w:rsidRPr="00C205E5">
        <w:rPr>
          <w:color w:val="000000" w:themeColor="text1"/>
          <w:spacing w:val="18"/>
          <w:sz w:val="24"/>
          <w:szCs w:val="24"/>
        </w:rPr>
        <w:t xml:space="preserve"> </w:t>
      </w:r>
      <w:r w:rsidRPr="00C205E5">
        <w:rPr>
          <w:color w:val="000000" w:themeColor="text1"/>
          <w:sz w:val="24"/>
          <w:szCs w:val="24"/>
        </w:rPr>
        <w:t>0-10</w:t>
      </w:r>
      <w:r w:rsidRPr="00C205E5">
        <w:rPr>
          <w:color w:val="000000" w:themeColor="text1"/>
          <w:spacing w:val="17"/>
          <w:sz w:val="24"/>
          <w:szCs w:val="24"/>
        </w:rPr>
        <w:t xml:space="preserve"> </w:t>
      </w:r>
      <w:r w:rsidRPr="00C205E5">
        <w:rPr>
          <w:color w:val="000000" w:themeColor="text1"/>
          <w:sz w:val="24"/>
          <w:szCs w:val="24"/>
        </w:rPr>
        <w:t>linear</w:t>
      </w:r>
      <w:r w:rsidRPr="00C205E5">
        <w:rPr>
          <w:color w:val="000000" w:themeColor="text1"/>
          <w:spacing w:val="18"/>
          <w:sz w:val="24"/>
          <w:szCs w:val="24"/>
        </w:rPr>
        <w:t xml:space="preserve"> </w:t>
      </w:r>
      <w:r w:rsidRPr="00C205E5">
        <w:rPr>
          <w:color w:val="000000" w:themeColor="text1"/>
          <w:sz w:val="24"/>
          <w:szCs w:val="24"/>
        </w:rPr>
        <w:t>scale.</w:t>
      </w:r>
      <w:r w:rsidRPr="00C205E5">
        <w:rPr>
          <w:color w:val="000000" w:themeColor="text1"/>
          <w:spacing w:val="17"/>
          <w:sz w:val="24"/>
          <w:szCs w:val="24"/>
        </w:rPr>
        <w:t xml:space="preserve"> </w:t>
      </w:r>
      <w:r w:rsidRPr="00C205E5">
        <w:rPr>
          <w:color w:val="000000" w:themeColor="text1"/>
          <w:sz w:val="24"/>
          <w:szCs w:val="24"/>
        </w:rPr>
        <w:t>10</w:t>
      </w:r>
      <w:r w:rsidRPr="00C205E5">
        <w:rPr>
          <w:color w:val="000000" w:themeColor="text1"/>
          <w:spacing w:val="19"/>
          <w:sz w:val="24"/>
          <w:szCs w:val="24"/>
        </w:rPr>
        <w:t xml:space="preserve"> </w:t>
      </w:r>
      <w:r w:rsidRPr="00C205E5">
        <w:rPr>
          <w:color w:val="000000" w:themeColor="text1"/>
          <w:sz w:val="24"/>
          <w:szCs w:val="24"/>
        </w:rPr>
        <w:t>is</w:t>
      </w:r>
      <w:r w:rsidRPr="00C205E5">
        <w:rPr>
          <w:color w:val="000000" w:themeColor="text1"/>
          <w:spacing w:val="19"/>
          <w:sz w:val="24"/>
          <w:szCs w:val="24"/>
        </w:rPr>
        <w:t xml:space="preserve"> </w:t>
      </w:r>
      <w:r w:rsidRPr="00C205E5">
        <w:rPr>
          <w:color w:val="000000" w:themeColor="text1"/>
          <w:sz w:val="24"/>
          <w:szCs w:val="24"/>
        </w:rPr>
        <w:t>relatively</w:t>
      </w:r>
      <w:r w:rsidRPr="00C205E5">
        <w:rPr>
          <w:color w:val="000000" w:themeColor="text1"/>
          <w:spacing w:val="14"/>
          <w:sz w:val="24"/>
          <w:szCs w:val="24"/>
        </w:rPr>
        <w:t xml:space="preserve"> </w:t>
      </w:r>
      <w:r w:rsidRPr="00C205E5">
        <w:rPr>
          <w:color w:val="000000" w:themeColor="text1"/>
          <w:sz w:val="24"/>
          <w:szCs w:val="24"/>
        </w:rPr>
        <w:t>rare</w:t>
      </w:r>
      <w:r w:rsidRPr="00C205E5">
        <w:rPr>
          <w:color w:val="000000" w:themeColor="text1"/>
          <w:spacing w:val="17"/>
          <w:sz w:val="24"/>
          <w:szCs w:val="24"/>
        </w:rPr>
        <w:t xml:space="preserve"> </w:t>
      </w:r>
      <w:r w:rsidRPr="00C205E5">
        <w:rPr>
          <w:color w:val="000000" w:themeColor="text1"/>
          <w:sz w:val="24"/>
          <w:szCs w:val="24"/>
        </w:rPr>
        <w:t>('Good</w:t>
      </w:r>
      <w:r w:rsidRPr="00C205E5">
        <w:rPr>
          <w:color w:val="000000" w:themeColor="text1"/>
          <w:spacing w:val="17"/>
          <w:sz w:val="24"/>
          <w:szCs w:val="24"/>
        </w:rPr>
        <w:t xml:space="preserve"> </w:t>
      </w:r>
      <w:r w:rsidRPr="00C205E5">
        <w:rPr>
          <w:color w:val="000000" w:themeColor="text1"/>
          <w:sz w:val="24"/>
          <w:szCs w:val="24"/>
        </w:rPr>
        <w:t>First')</w:t>
      </w:r>
      <w:r w:rsidRPr="00C205E5">
        <w:rPr>
          <w:color w:val="000000" w:themeColor="text1"/>
          <w:spacing w:val="17"/>
          <w:sz w:val="24"/>
          <w:szCs w:val="24"/>
        </w:rPr>
        <w:t xml:space="preserve"> </w:t>
      </w:r>
      <w:r w:rsidRPr="00C205E5">
        <w:rPr>
          <w:color w:val="000000" w:themeColor="text1"/>
          <w:sz w:val="24"/>
          <w:szCs w:val="24"/>
        </w:rPr>
        <w:t>and</w:t>
      </w:r>
      <w:r w:rsidRPr="00C205E5">
        <w:rPr>
          <w:color w:val="000000" w:themeColor="text1"/>
          <w:spacing w:val="17"/>
          <w:sz w:val="24"/>
          <w:szCs w:val="24"/>
        </w:rPr>
        <w:t xml:space="preserve"> </w:t>
      </w:r>
      <w:r w:rsidRPr="00C205E5">
        <w:rPr>
          <w:color w:val="000000" w:themeColor="text1"/>
          <w:sz w:val="24"/>
          <w:szCs w:val="24"/>
        </w:rPr>
        <w:t>a</w:t>
      </w:r>
      <w:r w:rsidRPr="00C205E5">
        <w:rPr>
          <w:color w:val="000000" w:themeColor="text1"/>
          <w:spacing w:val="17"/>
          <w:sz w:val="24"/>
          <w:szCs w:val="24"/>
        </w:rPr>
        <w:t xml:space="preserve"> </w:t>
      </w:r>
      <w:r w:rsidRPr="00C205E5">
        <w:rPr>
          <w:color w:val="000000" w:themeColor="text1"/>
          <w:sz w:val="24"/>
          <w:szCs w:val="24"/>
        </w:rPr>
        <w:t>Pass</w:t>
      </w:r>
      <w:r w:rsidRPr="00C205E5">
        <w:rPr>
          <w:color w:val="000000" w:themeColor="text1"/>
          <w:spacing w:val="17"/>
          <w:sz w:val="24"/>
          <w:szCs w:val="24"/>
        </w:rPr>
        <w:t xml:space="preserve"> </w:t>
      </w:r>
      <w:r w:rsidRPr="00C205E5">
        <w:rPr>
          <w:color w:val="000000" w:themeColor="text1"/>
          <w:spacing w:val="-5"/>
          <w:sz w:val="24"/>
          <w:szCs w:val="24"/>
        </w:rPr>
        <w:t>is</w:t>
      </w:r>
      <w:r w:rsidRPr="00C205E5">
        <w:rPr>
          <w:color w:val="000000" w:themeColor="text1"/>
          <w:sz w:val="24"/>
          <w:szCs w:val="24"/>
        </w:rPr>
        <w:t xml:space="preserve"> 5.5.</w:t>
      </w:r>
      <w:r w:rsidRPr="00C205E5">
        <w:rPr>
          <w:color w:val="000000" w:themeColor="text1"/>
          <w:spacing w:val="26"/>
          <w:sz w:val="24"/>
          <w:szCs w:val="24"/>
        </w:rPr>
        <w:t xml:space="preserve"> </w:t>
      </w:r>
      <w:r w:rsidRPr="00C205E5">
        <w:rPr>
          <w:color w:val="000000" w:themeColor="text1"/>
          <w:sz w:val="24"/>
          <w:szCs w:val="24"/>
        </w:rPr>
        <w:t>The</w:t>
      </w:r>
      <w:r w:rsidRPr="00C205E5">
        <w:rPr>
          <w:color w:val="000000" w:themeColor="text1"/>
          <w:spacing w:val="27"/>
          <w:sz w:val="24"/>
          <w:szCs w:val="24"/>
        </w:rPr>
        <w:t xml:space="preserve"> </w:t>
      </w:r>
      <w:r w:rsidRPr="00C205E5">
        <w:rPr>
          <w:color w:val="000000" w:themeColor="text1"/>
          <w:sz w:val="24"/>
          <w:szCs w:val="24"/>
        </w:rPr>
        <w:t>highest</w:t>
      </w:r>
      <w:r w:rsidRPr="00C205E5">
        <w:rPr>
          <w:color w:val="000000" w:themeColor="text1"/>
          <w:spacing w:val="26"/>
          <w:sz w:val="24"/>
          <w:szCs w:val="24"/>
        </w:rPr>
        <w:t xml:space="preserve"> </w:t>
      </w:r>
      <w:r w:rsidRPr="00C205E5">
        <w:rPr>
          <w:color w:val="000000" w:themeColor="text1"/>
          <w:sz w:val="24"/>
          <w:szCs w:val="24"/>
        </w:rPr>
        <w:t>grades</w:t>
      </w:r>
      <w:r w:rsidRPr="00C205E5">
        <w:rPr>
          <w:color w:val="000000" w:themeColor="text1"/>
          <w:spacing w:val="25"/>
          <w:sz w:val="24"/>
          <w:szCs w:val="24"/>
        </w:rPr>
        <w:t xml:space="preserve"> </w:t>
      </w:r>
      <w:r w:rsidRPr="00C205E5">
        <w:rPr>
          <w:color w:val="000000" w:themeColor="text1"/>
          <w:sz w:val="24"/>
          <w:szCs w:val="24"/>
        </w:rPr>
        <w:t>are</w:t>
      </w:r>
      <w:r w:rsidRPr="00C205E5">
        <w:rPr>
          <w:color w:val="000000" w:themeColor="text1"/>
          <w:spacing w:val="27"/>
          <w:sz w:val="24"/>
          <w:szCs w:val="24"/>
        </w:rPr>
        <w:t xml:space="preserve"> </w:t>
      </w:r>
      <w:r w:rsidRPr="00C205E5">
        <w:rPr>
          <w:color w:val="000000" w:themeColor="text1"/>
          <w:sz w:val="24"/>
          <w:szCs w:val="24"/>
        </w:rPr>
        <w:t>rarely</w:t>
      </w:r>
      <w:r w:rsidRPr="00C205E5">
        <w:rPr>
          <w:color w:val="000000" w:themeColor="text1"/>
          <w:spacing w:val="25"/>
          <w:sz w:val="24"/>
          <w:szCs w:val="24"/>
        </w:rPr>
        <w:t xml:space="preserve"> </w:t>
      </w:r>
      <w:r w:rsidRPr="00C205E5">
        <w:rPr>
          <w:color w:val="000000" w:themeColor="text1"/>
          <w:sz w:val="24"/>
          <w:szCs w:val="24"/>
        </w:rPr>
        <w:t>achieved</w:t>
      </w:r>
      <w:r w:rsidRPr="00C205E5">
        <w:rPr>
          <w:color w:val="000000" w:themeColor="text1"/>
          <w:spacing w:val="29"/>
          <w:sz w:val="24"/>
          <w:szCs w:val="24"/>
        </w:rPr>
        <w:t xml:space="preserve"> </w:t>
      </w:r>
      <w:r w:rsidRPr="00C205E5">
        <w:rPr>
          <w:color w:val="000000" w:themeColor="text1"/>
          <w:sz w:val="24"/>
          <w:szCs w:val="24"/>
        </w:rPr>
        <w:t>with</w:t>
      </w:r>
      <w:r w:rsidRPr="00C205E5">
        <w:rPr>
          <w:color w:val="000000" w:themeColor="text1"/>
          <w:spacing w:val="27"/>
          <w:sz w:val="24"/>
          <w:szCs w:val="24"/>
        </w:rPr>
        <w:t xml:space="preserve"> </w:t>
      </w:r>
      <w:r w:rsidRPr="00C205E5">
        <w:rPr>
          <w:color w:val="000000" w:themeColor="text1"/>
          <w:sz w:val="24"/>
          <w:szCs w:val="24"/>
        </w:rPr>
        <w:t>9</w:t>
      </w:r>
      <w:r w:rsidRPr="00C205E5">
        <w:rPr>
          <w:color w:val="000000" w:themeColor="text1"/>
          <w:spacing w:val="27"/>
          <w:sz w:val="24"/>
          <w:szCs w:val="24"/>
        </w:rPr>
        <w:t xml:space="preserve"> </w:t>
      </w:r>
      <w:r w:rsidRPr="00C205E5">
        <w:rPr>
          <w:color w:val="000000" w:themeColor="text1"/>
          <w:sz w:val="24"/>
          <w:szCs w:val="24"/>
        </w:rPr>
        <w:t>instead</w:t>
      </w:r>
      <w:r w:rsidRPr="00C205E5">
        <w:rPr>
          <w:color w:val="000000" w:themeColor="text1"/>
          <w:spacing w:val="27"/>
          <w:sz w:val="24"/>
          <w:szCs w:val="24"/>
        </w:rPr>
        <w:t xml:space="preserve"> </w:t>
      </w:r>
      <w:r w:rsidRPr="00C205E5">
        <w:rPr>
          <w:color w:val="000000" w:themeColor="text1"/>
          <w:sz w:val="24"/>
          <w:szCs w:val="24"/>
        </w:rPr>
        <w:t>of</w:t>
      </w:r>
      <w:r w:rsidRPr="00C205E5">
        <w:rPr>
          <w:color w:val="000000" w:themeColor="text1"/>
          <w:spacing w:val="31"/>
          <w:sz w:val="24"/>
          <w:szCs w:val="24"/>
        </w:rPr>
        <w:t xml:space="preserve"> </w:t>
      </w:r>
      <w:r w:rsidRPr="00C205E5">
        <w:rPr>
          <w:color w:val="000000" w:themeColor="text1"/>
          <w:sz w:val="24"/>
          <w:szCs w:val="24"/>
        </w:rPr>
        <w:t>10</w:t>
      </w:r>
      <w:r w:rsidRPr="00C205E5">
        <w:rPr>
          <w:color w:val="000000" w:themeColor="text1"/>
          <w:spacing w:val="27"/>
          <w:sz w:val="24"/>
          <w:szCs w:val="24"/>
        </w:rPr>
        <w:t xml:space="preserve"> </w:t>
      </w:r>
      <w:r w:rsidRPr="00C205E5">
        <w:rPr>
          <w:color w:val="000000" w:themeColor="text1"/>
          <w:sz w:val="24"/>
          <w:szCs w:val="24"/>
        </w:rPr>
        <w:t>as</w:t>
      </w:r>
      <w:r w:rsidRPr="00C205E5">
        <w:rPr>
          <w:color w:val="000000" w:themeColor="text1"/>
          <w:spacing w:val="28"/>
          <w:sz w:val="24"/>
          <w:szCs w:val="24"/>
        </w:rPr>
        <w:t xml:space="preserve"> </w:t>
      </w:r>
      <w:r w:rsidRPr="00C205E5">
        <w:rPr>
          <w:color w:val="000000" w:themeColor="text1"/>
          <w:sz w:val="24"/>
          <w:szCs w:val="24"/>
        </w:rPr>
        <w:t>the</w:t>
      </w:r>
      <w:r w:rsidRPr="00C205E5">
        <w:rPr>
          <w:color w:val="000000" w:themeColor="text1"/>
          <w:spacing w:val="27"/>
          <w:sz w:val="24"/>
          <w:szCs w:val="24"/>
        </w:rPr>
        <w:t xml:space="preserve"> </w:t>
      </w:r>
      <w:r w:rsidRPr="00C205E5">
        <w:rPr>
          <w:color w:val="000000" w:themeColor="text1"/>
          <w:sz w:val="24"/>
          <w:szCs w:val="24"/>
        </w:rPr>
        <w:t>reachable</w:t>
      </w:r>
      <w:r w:rsidRPr="00C205E5">
        <w:rPr>
          <w:color w:val="000000" w:themeColor="text1"/>
          <w:spacing w:val="27"/>
          <w:sz w:val="24"/>
          <w:szCs w:val="24"/>
        </w:rPr>
        <w:t xml:space="preserve"> </w:t>
      </w:r>
      <w:r w:rsidRPr="00C205E5">
        <w:rPr>
          <w:color w:val="000000" w:themeColor="text1"/>
          <w:sz w:val="24"/>
          <w:szCs w:val="24"/>
        </w:rPr>
        <w:t>grade. Grade conversion is based on the frequency of distribution of grades to be compared fairly.</w:t>
      </w:r>
    </w:p>
    <w:p w14:paraId="6B0298F6" w14:textId="77777777" w:rsidR="00521FBD" w:rsidRPr="00C205E5" w:rsidRDefault="00521FBD" w:rsidP="00521FBD">
      <w:pPr>
        <w:pStyle w:val="BodyText"/>
        <w:spacing w:before="2" w:line="360" w:lineRule="auto"/>
        <w:rPr>
          <w:color w:val="000000" w:themeColor="text1"/>
          <w:sz w:val="24"/>
          <w:szCs w:val="24"/>
        </w:rPr>
      </w:pPr>
    </w:p>
    <w:tbl>
      <w:tblPr>
        <w:tblW w:w="0" w:type="auto"/>
        <w:tblInd w:w="3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Netherlands. Mark conversion table for study aborad students. "/>
        <w:tblDescription w:val="Mark conversion table for study aborad students. "/>
      </w:tblPr>
      <w:tblGrid>
        <w:gridCol w:w="1097"/>
        <w:gridCol w:w="1884"/>
      </w:tblGrid>
      <w:tr w:rsidR="00C205E5" w:rsidRPr="00C205E5" w14:paraId="1CB0679E" w14:textId="77777777" w:rsidTr="0010444B">
        <w:trPr>
          <w:trHeight w:val="275"/>
        </w:trPr>
        <w:tc>
          <w:tcPr>
            <w:tcW w:w="1097" w:type="dxa"/>
            <w:shd w:val="clear" w:color="auto" w:fill="D9D9D9" w:themeFill="background1" w:themeFillShade="D9"/>
          </w:tcPr>
          <w:p w14:paraId="5DB2FECA" w14:textId="77777777" w:rsidR="00521FBD" w:rsidRPr="00C205E5" w:rsidRDefault="00521FBD" w:rsidP="0010444B">
            <w:pPr>
              <w:pStyle w:val="TableParagraph"/>
              <w:spacing w:line="360" w:lineRule="auto"/>
              <w:ind w:left="187" w:right="176"/>
              <w:rPr>
                <w:b/>
                <w:color w:val="000000" w:themeColor="text1"/>
                <w:sz w:val="24"/>
                <w:szCs w:val="24"/>
              </w:rPr>
            </w:pPr>
            <w:r w:rsidRPr="00C205E5">
              <w:rPr>
                <w:b/>
                <w:color w:val="000000" w:themeColor="text1"/>
                <w:spacing w:val="-2"/>
                <w:sz w:val="24"/>
                <w:szCs w:val="24"/>
              </w:rPr>
              <w:t>Marks</w:t>
            </w:r>
          </w:p>
        </w:tc>
        <w:tc>
          <w:tcPr>
            <w:tcW w:w="1884" w:type="dxa"/>
            <w:shd w:val="clear" w:color="auto" w:fill="D9D9D9" w:themeFill="background1" w:themeFillShade="D9"/>
          </w:tcPr>
          <w:p w14:paraId="36E57B1A" w14:textId="77777777" w:rsidR="00521FBD" w:rsidRPr="00C205E5" w:rsidRDefault="00521FBD" w:rsidP="0010444B">
            <w:pPr>
              <w:pStyle w:val="TableParagraph"/>
              <w:spacing w:line="360" w:lineRule="auto"/>
              <w:ind w:left="364" w:right="356"/>
              <w:rPr>
                <w:b/>
                <w:color w:val="000000" w:themeColor="text1"/>
                <w:sz w:val="24"/>
                <w:szCs w:val="24"/>
              </w:rPr>
            </w:pPr>
            <w:r w:rsidRPr="00C205E5">
              <w:rPr>
                <w:b/>
                <w:color w:val="000000" w:themeColor="text1"/>
                <w:sz w:val="24"/>
                <w:szCs w:val="24"/>
              </w:rPr>
              <w:t>London Met</w:t>
            </w:r>
            <w:r w:rsidRPr="00C205E5">
              <w:rPr>
                <w:b/>
                <w:color w:val="000000" w:themeColor="text1"/>
                <w:spacing w:val="-5"/>
                <w:sz w:val="24"/>
                <w:szCs w:val="24"/>
              </w:rPr>
              <w:t xml:space="preserve"> </w:t>
            </w:r>
            <w:r w:rsidRPr="00C205E5">
              <w:rPr>
                <w:b/>
                <w:color w:val="000000" w:themeColor="text1"/>
                <w:spacing w:val="-4"/>
                <w:sz w:val="24"/>
                <w:szCs w:val="24"/>
              </w:rPr>
              <w:t>Mark</w:t>
            </w:r>
          </w:p>
        </w:tc>
      </w:tr>
      <w:tr w:rsidR="00C205E5" w:rsidRPr="00C205E5" w14:paraId="686B88FA" w14:textId="77777777" w:rsidTr="0010444B">
        <w:trPr>
          <w:trHeight w:val="254"/>
        </w:trPr>
        <w:tc>
          <w:tcPr>
            <w:tcW w:w="1097" w:type="dxa"/>
          </w:tcPr>
          <w:p w14:paraId="3683E3B4" w14:textId="77777777" w:rsidR="00521FBD" w:rsidRPr="00C205E5" w:rsidRDefault="00521FBD" w:rsidP="0010444B">
            <w:pPr>
              <w:pStyle w:val="TableParagraph"/>
              <w:spacing w:line="360" w:lineRule="auto"/>
              <w:ind w:left="182" w:right="176"/>
              <w:rPr>
                <w:color w:val="000000" w:themeColor="text1"/>
                <w:sz w:val="24"/>
                <w:szCs w:val="24"/>
              </w:rPr>
            </w:pPr>
            <w:r w:rsidRPr="00C205E5">
              <w:rPr>
                <w:color w:val="000000" w:themeColor="text1"/>
                <w:spacing w:val="-5"/>
                <w:sz w:val="24"/>
                <w:szCs w:val="24"/>
              </w:rPr>
              <w:t>10</w:t>
            </w:r>
          </w:p>
        </w:tc>
        <w:tc>
          <w:tcPr>
            <w:tcW w:w="1884" w:type="dxa"/>
          </w:tcPr>
          <w:p w14:paraId="7CC338EB" w14:textId="77777777" w:rsidR="00521FBD" w:rsidRPr="00C205E5" w:rsidRDefault="00521FBD" w:rsidP="0010444B">
            <w:pPr>
              <w:pStyle w:val="TableParagraph"/>
              <w:spacing w:line="360" w:lineRule="auto"/>
              <w:ind w:left="362" w:right="356"/>
              <w:rPr>
                <w:color w:val="000000" w:themeColor="text1"/>
                <w:sz w:val="24"/>
                <w:szCs w:val="24"/>
              </w:rPr>
            </w:pPr>
            <w:r w:rsidRPr="00C205E5">
              <w:rPr>
                <w:color w:val="000000" w:themeColor="text1"/>
                <w:spacing w:val="-5"/>
                <w:sz w:val="24"/>
                <w:szCs w:val="24"/>
              </w:rPr>
              <w:t>80</w:t>
            </w:r>
          </w:p>
        </w:tc>
      </w:tr>
      <w:tr w:rsidR="00C205E5" w:rsidRPr="00C205E5" w14:paraId="6EA5B984" w14:textId="77777777" w:rsidTr="0010444B">
        <w:trPr>
          <w:trHeight w:val="251"/>
        </w:trPr>
        <w:tc>
          <w:tcPr>
            <w:tcW w:w="1097" w:type="dxa"/>
          </w:tcPr>
          <w:p w14:paraId="0072D789" w14:textId="77777777" w:rsidR="00521FBD" w:rsidRPr="00C205E5" w:rsidRDefault="00521FBD" w:rsidP="0010444B">
            <w:pPr>
              <w:pStyle w:val="TableParagraph"/>
              <w:spacing w:line="360" w:lineRule="auto"/>
              <w:ind w:left="9"/>
              <w:rPr>
                <w:color w:val="000000" w:themeColor="text1"/>
                <w:sz w:val="24"/>
                <w:szCs w:val="24"/>
              </w:rPr>
            </w:pPr>
            <w:r w:rsidRPr="00C205E5">
              <w:rPr>
                <w:color w:val="000000" w:themeColor="text1"/>
                <w:sz w:val="24"/>
                <w:szCs w:val="24"/>
              </w:rPr>
              <w:t>9</w:t>
            </w:r>
          </w:p>
        </w:tc>
        <w:tc>
          <w:tcPr>
            <w:tcW w:w="1884" w:type="dxa"/>
          </w:tcPr>
          <w:p w14:paraId="50C347C9" w14:textId="77777777" w:rsidR="00521FBD" w:rsidRPr="00C205E5" w:rsidRDefault="00521FBD" w:rsidP="0010444B">
            <w:pPr>
              <w:pStyle w:val="TableParagraph"/>
              <w:spacing w:line="360" w:lineRule="auto"/>
              <w:ind w:left="362" w:right="356"/>
              <w:rPr>
                <w:color w:val="000000" w:themeColor="text1"/>
                <w:sz w:val="24"/>
                <w:szCs w:val="24"/>
              </w:rPr>
            </w:pPr>
            <w:r w:rsidRPr="00C205E5">
              <w:rPr>
                <w:color w:val="000000" w:themeColor="text1"/>
                <w:spacing w:val="-5"/>
                <w:sz w:val="24"/>
                <w:szCs w:val="24"/>
              </w:rPr>
              <w:t>75</w:t>
            </w:r>
          </w:p>
        </w:tc>
      </w:tr>
      <w:tr w:rsidR="00C205E5" w:rsidRPr="00C205E5" w14:paraId="5FB6DC0E" w14:textId="77777777" w:rsidTr="0010444B">
        <w:trPr>
          <w:trHeight w:val="254"/>
        </w:trPr>
        <w:tc>
          <w:tcPr>
            <w:tcW w:w="1097" w:type="dxa"/>
          </w:tcPr>
          <w:p w14:paraId="66CAFDE7" w14:textId="77777777" w:rsidR="00521FBD" w:rsidRPr="00C205E5" w:rsidRDefault="00521FBD" w:rsidP="0010444B">
            <w:pPr>
              <w:pStyle w:val="TableParagraph"/>
              <w:spacing w:line="360" w:lineRule="auto"/>
              <w:ind w:left="9"/>
              <w:rPr>
                <w:color w:val="000000" w:themeColor="text1"/>
                <w:sz w:val="24"/>
                <w:szCs w:val="24"/>
              </w:rPr>
            </w:pPr>
            <w:r w:rsidRPr="00C205E5">
              <w:rPr>
                <w:color w:val="000000" w:themeColor="text1"/>
                <w:sz w:val="24"/>
                <w:szCs w:val="24"/>
              </w:rPr>
              <w:t>8</w:t>
            </w:r>
          </w:p>
        </w:tc>
        <w:tc>
          <w:tcPr>
            <w:tcW w:w="1884" w:type="dxa"/>
          </w:tcPr>
          <w:p w14:paraId="147B77FD" w14:textId="77777777" w:rsidR="00521FBD" w:rsidRPr="00C205E5" w:rsidRDefault="00521FBD" w:rsidP="0010444B">
            <w:pPr>
              <w:pStyle w:val="TableParagraph"/>
              <w:spacing w:line="360" w:lineRule="auto"/>
              <w:ind w:left="362" w:right="356"/>
              <w:rPr>
                <w:color w:val="000000" w:themeColor="text1"/>
                <w:sz w:val="24"/>
                <w:szCs w:val="24"/>
              </w:rPr>
            </w:pPr>
            <w:r w:rsidRPr="00C205E5">
              <w:rPr>
                <w:color w:val="000000" w:themeColor="text1"/>
                <w:spacing w:val="-5"/>
                <w:sz w:val="24"/>
                <w:szCs w:val="24"/>
              </w:rPr>
              <w:t>70</w:t>
            </w:r>
          </w:p>
        </w:tc>
      </w:tr>
      <w:tr w:rsidR="00C205E5" w:rsidRPr="00C205E5" w14:paraId="2D012779" w14:textId="77777777" w:rsidTr="0010444B">
        <w:trPr>
          <w:trHeight w:val="254"/>
        </w:trPr>
        <w:tc>
          <w:tcPr>
            <w:tcW w:w="1097" w:type="dxa"/>
          </w:tcPr>
          <w:p w14:paraId="0524F94E" w14:textId="77777777" w:rsidR="00521FBD" w:rsidRPr="00C205E5" w:rsidRDefault="00521FBD" w:rsidP="0010444B">
            <w:pPr>
              <w:pStyle w:val="TableParagraph"/>
              <w:spacing w:line="360" w:lineRule="auto"/>
              <w:ind w:left="187" w:right="175"/>
              <w:rPr>
                <w:color w:val="000000" w:themeColor="text1"/>
                <w:sz w:val="24"/>
                <w:szCs w:val="24"/>
              </w:rPr>
            </w:pPr>
            <w:r w:rsidRPr="00C205E5">
              <w:rPr>
                <w:color w:val="000000" w:themeColor="text1"/>
                <w:spacing w:val="-5"/>
                <w:sz w:val="24"/>
                <w:szCs w:val="24"/>
              </w:rPr>
              <w:t>7.5</w:t>
            </w:r>
          </w:p>
        </w:tc>
        <w:tc>
          <w:tcPr>
            <w:tcW w:w="1884" w:type="dxa"/>
          </w:tcPr>
          <w:p w14:paraId="767CCE3E" w14:textId="77777777" w:rsidR="00521FBD" w:rsidRPr="00C205E5" w:rsidRDefault="00521FBD" w:rsidP="0010444B">
            <w:pPr>
              <w:pStyle w:val="TableParagraph"/>
              <w:spacing w:line="360" w:lineRule="auto"/>
              <w:ind w:left="362" w:right="356"/>
              <w:rPr>
                <w:color w:val="000000" w:themeColor="text1"/>
                <w:sz w:val="24"/>
                <w:szCs w:val="24"/>
              </w:rPr>
            </w:pPr>
            <w:r w:rsidRPr="00C205E5">
              <w:rPr>
                <w:color w:val="000000" w:themeColor="text1"/>
                <w:spacing w:val="-5"/>
                <w:sz w:val="24"/>
                <w:szCs w:val="24"/>
              </w:rPr>
              <w:t>68</w:t>
            </w:r>
          </w:p>
        </w:tc>
      </w:tr>
      <w:tr w:rsidR="00C205E5" w:rsidRPr="00C205E5" w14:paraId="612CCB5F" w14:textId="77777777" w:rsidTr="0010444B">
        <w:trPr>
          <w:trHeight w:val="251"/>
        </w:trPr>
        <w:tc>
          <w:tcPr>
            <w:tcW w:w="1097" w:type="dxa"/>
          </w:tcPr>
          <w:p w14:paraId="205405AE" w14:textId="77777777" w:rsidR="00521FBD" w:rsidRPr="00C205E5" w:rsidRDefault="00521FBD" w:rsidP="0010444B">
            <w:pPr>
              <w:pStyle w:val="TableParagraph"/>
              <w:spacing w:line="360" w:lineRule="auto"/>
              <w:ind w:left="9"/>
              <w:rPr>
                <w:color w:val="000000" w:themeColor="text1"/>
                <w:sz w:val="24"/>
                <w:szCs w:val="24"/>
              </w:rPr>
            </w:pPr>
            <w:r w:rsidRPr="00C205E5">
              <w:rPr>
                <w:color w:val="000000" w:themeColor="text1"/>
                <w:sz w:val="24"/>
                <w:szCs w:val="24"/>
              </w:rPr>
              <w:t>7</w:t>
            </w:r>
          </w:p>
        </w:tc>
        <w:tc>
          <w:tcPr>
            <w:tcW w:w="1884" w:type="dxa"/>
          </w:tcPr>
          <w:p w14:paraId="526AAAF1" w14:textId="77777777" w:rsidR="00521FBD" w:rsidRPr="00C205E5" w:rsidRDefault="00521FBD" w:rsidP="0010444B">
            <w:pPr>
              <w:pStyle w:val="TableParagraph"/>
              <w:spacing w:line="360" w:lineRule="auto"/>
              <w:ind w:left="362" w:right="356"/>
              <w:rPr>
                <w:color w:val="000000" w:themeColor="text1"/>
                <w:sz w:val="24"/>
                <w:szCs w:val="24"/>
              </w:rPr>
            </w:pPr>
            <w:r w:rsidRPr="00C205E5">
              <w:rPr>
                <w:color w:val="000000" w:themeColor="text1"/>
                <w:spacing w:val="-5"/>
                <w:sz w:val="24"/>
                <w:szCs w:val="24"/>
              </w:rPr>
              <w:t>63</w:t>
            </w:r>
          </w:p>
        </w:tc>
      </w:tr>
      <w:tr w:rsidR="00C205E5" w:rsidRPr="00C205E5" w14:paraId="41DA2B38" w14:textId="77777777" w:rsidTr="0010444B">
        <w:trPr>
          <w:trHeight w:val="254"/>
        </w:trPr>
        <w:tc>
          <w:tcPr>
            <w:tcW w:w="1097" w:type="dxa"/>
          </w:tcPr>
          <w:p w14:paraId="0E82E3F7" w14:textId="77777777" w:rsidR="00521FBD" w:rsidRPr="00C205E5" w:rsidRDefault="00521FBD" w:rsidP="0010444B">
            <w:pPr>
              <w:pStyle w:val="TableParagraph"/>
              <w:spacing w:line="360" w:lineRule="auto"/>
              <w:ind w:left="185" w:right="176"/>
              <w:rPr>
                <w:color w:val="000000" w:themeColor="text1"/>
                <w:sz w:val="24"/>
                <w:szCs w:val="24"/>
              </w:rPr>
            </w:pPr>
            <w:r w:rsidRPr="00C205E5">
              <w:rPr>
                <w:color w:val="000000" w:themeColor="text1"/>
                <w:spacing w:val="-4"/>
                <w:sz w:val="24"/>
                <w:szCs w:val="24"/>
              </w:rPr>
              <w:t>6.75</w:t>
            </w:r>
          </w:p>
        </w:tc>
        <w:tc>
          <w:tcPr>
            <w:tcW w:w="1884" w:type="dxa"/>
          </w:tcPr>
          <w:p w14:paraId="4E703626" w14:textId="77777777" w:rsidR="00521FBD" w:rsidRPr="00C205E5" w:rsidRDefault="00521FBD" w:rsidP="0010444B">
            <w:pPr>
              <w:pStyle w:val="TableParagraph"/>
              <w:spacing w:line="360" w:lineRule="auto"/>
              <w:ind w:left="362" w:right="356"/>
              <w:rPr>
                <w:color w:val="000000" w:themeColor="text1"/>
                <w:sz w:val="24"/>
                <w:szCs w:val="24"/>
              </w:rPr>
            </w:pPr>
            <w:r w:rsidRPr="00C205E5">
              <w:rPr>
                <w:color w:val="000000" w:themeColor="text1"/>
                <w:spacing w:val="-5"/>
                <w:sz w:val="24"/>
                <w:szCs w:val="24"/>
              </w:rPr>
              <w:t>55</w:t>
            </w:r>
          </w:p>
        </w:tc>
      </w:tr>
      <w:tr w:rsidR="00C205E5" w:rsidRPr="00C205E5" w14:paraId="643A8814" w14:textId="77777777" w:rsidTr="0010444B">
        <w:trPr>
          <w:trHeight w:val="251"/>
        </w:trPr>
        <w:tc>
          <w:tcPr>
            <w:tcW w:w="1097" w:type="dxa"/>
          </w:tcPr>
          <w:p w14:paraId="69B8CDE5" w14:textId="77777777" w:rsidR="00521FBD" w:rsidRPr="00C205E5" w:rsidRDefault="00521FBD" w:rsidP="0010444B">
            <w:pPr>
              <w:pStyle w:val="TableParagraph"/>
              <w:spacing w:line="360" w:lineRule="auto"/>
              <w:ind w:left="187" w:right="175"/>
              <w:rPr>
                <w:color w:val="000000" w:themeColor="text1"/>
                <w:sz w:val="24"/>
                <w:szCs w:val="24"/>
              </w:rPr>
            </w:pPr>
            <w:r w:rsidRPr="00C205E5">
              <w:rPr>
                <w:color w:val="000000" w:themeColor="text1"/>
                <w:spacing w:val="-5"/>
                <w:sz w:val="24"/>
                <w:szCs w:val="24"/>
              </w:rPr>
              <w:t>6.5</w:t>
            </w:r>
          </w:p>
        </w:tc>
        <w:tc>
          <w:tcPr>
            <w:tcW w:w="1884" w:type="dxa"/>
          </w:tcPr>
          <w:p w14:paraId="71BFC020" w14:textId="77777777" w:rsidR="00521FBD" w:rsidRPr="00C205E5" w:rsidRDefault="00521FBD" w:rsidP="0010444B">
            <w:pPr>
              <w:pStyle w:val="TableParagraph"/>
              <w:spacing w:line="360" w:lineRule="auto"/>
              <w:ind w:left="362" w:right="356"/>
              <w:rPr>
                <w:color w:val="000000" w:themeColor="text1"/>
                <w:sz w:val="24"/>
                <w:szCs w:val="24"/>
              </w:rPr>
            </w:pPr>
            <w:r w:rsidRPr="00C205E5">
              <w:rPr>
                <w:color w:val="000000" w:themeColor="text1"/>
                <w:spacing w:val="-5"/>
                <w:sz w:val="24"/>
                <w:szCs w:val="24"/>
              </w:rPr>
              <w:t>50</w:t>
            </w:r>
          </w:p>
        </w:tc>
      </w:tr>
      <w:tr w:rsidR="00C205E5" w:rsidRPr="00C205E5" w14:paraId="01AA567F" w14:textId="77777777" w:rsidTr="0010444B">
        <w:trPr>
          <w:trHeight w:val="253"/>
        </w:trPr>
        <w:tc>
          <w:tcPr>
            <w:tcW w:w="1097" w:type="dxa"/>
          </w:tcPr>
          <w:p w14:paraId="34835C3B" w14:textId="77777777" w:rsidR="00521FBD" w:rsidRPr="00C205E5" w:rsidRDefault="00521FBD" w:rsidP="0010444B">
            <w:pPr>
              <w:pStyle w:val="TableParagraph"/>
              <w:spacing w:line="360" w:lineRule="auto"/>
              <w:ind w:left="185" w:right="176"/>
              <w:rPr>
                <w:color w:val="000000" w:themeColor="text1"/>
                <w:sz w:val="24"/>
                <w:szCs w:val="24"/>
              </w:rPr>
            </w:pPr>
            <w:r w:rsidRPr="00C205E5">
              <w:rPr>
                <w:color w:val="000000" w:themeColor="text1"/>
                <w:spacing w:val="-4"/>
                <w:sz w:val="24"/>
                <w:szCs w:val="24"/>
              </w:rPr>
              <w:t>6.25</w:t>
            </w:r>
          </w:p>
        </w:tc>
        <w:tc>
          <w:tcPr>
            <w:tcW w:w="1884" w:type="dxa"/>
          </w:tcPr>
          <w:p w14:paraId="2E760BAA" w14:textId="77777777" w:rsidR="00521FBD" w:rsidRPr="00C205E5" w:rsidRDefault="00521FBD" w:rsidP="0010444B">
            <w:pPr>
              <w:pStyle w:val="TableParagraph"/>
              <w:spacing w:line="360" w:lineRule="auto"/>
              <w:ind w:left="362" w:right="356"/>
              <w:rPr>
                <w:color w:val="000000" w:themeColor="text1"/>
                <w:sz w:val="24"/>
                <w:szCs w:val="24"/>
              </w:rPr>
            </w:pPr>
            <w:r w:rsidRPr="00C205E5">
              <w:rPr>
                <w:color w:val="000000" w:themeColor="text1"/>
                <w:spacing w:val="-5"/>
                <w:sz w:val="24"/>
                <w:szCs w:val="24"/>
              </w:rPr>
              <w:t>45</w:t>
            </w:r>
          </w:p>
        </w:tc>
      </w:tr>
      <w:tr w:rsidR="00C205E5" w:rsidRPr="00C205E5" w14:paraId="5AA3B6BF" w14:textId="77777777" w:rsidTr="0010444B">
        <w:trPr>
          <w:trHeight w:val="253"/>
        </w:trPr>
        <w:tc>
          <w:tcPr>
            <w:tcW w:w="1097" w:type="dxa"/>
          </w:tcPr>
          <w:p w14:paraId="7EC50287" w14:textId="77777777" w:rsidR="00521FBD" w:rsidRPr="00C205E5" w:rsidRDefault="00521FBD" w:rsidP="0010444B">
            <w:pPr>
              <w:pStyle w:val="TableParagraph"/>
              <w:spacing w:line="360" w:lineRule="auto"/>
              <w:ind w:left="9"/>
              <w:rPr>
                <w:color w:val="000000" w:themeColor="text1"/>
                <w:sz w:val="24"/>
                <w:szCs w:val="24"/>
              </w:rPr>
            </w:pPr>
            <w:r w:rsidRPr="00C205E5">
              <w:rPr>
                <w:color w:val="000000" w:themeColor="text1"/>
                <w:sz w:val="24"/>
                <w:szCs w:val="24"/>
              </w:rPr>
              <w:t>6</w:t>
            </w:r>
          </w:p>
        </w:tc>
        <w:tc>
          <w:tcPr>
            <w:tcW w:w="1884" w:type="dxa"/>
          </w:tcPr>
          <w:p w14:paraId="66FEDE51" w14:textId="77777777" w:rsidR="00521FBD" w:rsidRPr="00C205E5" w:rsidRDefault="00521FBD" w:rsidP="0010444B">
            <w:pPr>
              <w:pStyle w:val="TableParagraph"/>
              <w:spacing w:line="360" w:lineRule="auto"/>
              <w:ind w:left="362" w:right="356"/>
              <w:rPr>
                <w:color w:val="000000" w:themeColor="text1"/>
                <w:sz w:val="24"/>
                <w:szCs w:val="24"/>
              </w:rPr>
            </w:pPr>
            <w:r w:rsidRPr="00C205E5">
              <w:rPr>
                <w:color w:val="000000" w:themeColor="text1"/>
                <w:spacing w:val="-5"/>
                <w:sz w:val="24"/>
                <w:szCs w:val="24"/>
              </w:rPr>
              <w:t>40</w:t>
            </w:r>
          </w:p>
        </w:tc>
      </w:tr>
      <w:tr w:rsidR="00C205E5" w:rsidRPr="00C205E5" w14:paraId="0D7A00A7" w14:textId="77777777" w:rsidTr="0010444B">
        <w:trPr>
          <w:trHeight w:val="251"/>
        </w:trPr>
        <w:tc>
          <w:tcPr>
            <w:tcW w:w="1097" w:type="dxa"/>
          </w:tcPr>
          <w:p w14:paraId="55A697C0" w14:textId="77777777" w:rsidR="00521FBD" w:rsidRPr="00C205E5" w:rsidRDefault="00521FBD" w:rsidP="0010444B">
            <w:pPr>
              <w:pStyle w:val="TableParagraph"/>
              <w:spacing w:line="360" w:lineRule="auto"/>
              <w:ind w:left="9"/>
              <w:rPr>
                <w:color w:val="000000" w:themeColor="text1"/>
                <w:sz w:val="24"/>
                <w:szCs w:val="24"/>
              </w:rPr>
            </w:pPr>
            <w:r w:rsidRPr="00C205E5">
              <w:rPr>
                <w:color w:val="000000" w:themeColor="text1"/>
                <w:sz w:val="24"/>
                <w:szCs w:val="24"/>
              </w:rPr>
              <w:t>5</w:t>
            </w:r>
          </w:p>
        </w:tc>
        <w:tc>
          <w:tcPr>
            <w:tcW w:w="1884" w:type="dxa"/>
          </w:tcPr>
          <w:p w14:paraId="73187CD6" w14:textId="77777777" w:rsidR="00521FBD" w:rsidRPr="00C205E5" w:rsidRDefault="00521FBD" w:rsidP="0010444B">
            <w:pPr>
              <w:pStyle w:val="TableParagraph"/>
              <w:spacing w:line="360" w:lineRule="auto"/>
              <w:ind w:left="362" w:right="356"/>
              <w:rPr>
                <w:color w:val="000000" w:themeColor="text1"/>
                <w:sz w:val="24"/>
                <w:szCs w:val="24"/>
              </w:rPr>
            </w:pPr>
            <w:r w:rsidRPr="00C205E5">
              <w:rPr>
                <w:color w:val="000000" w:themeColor="text1"/>
                <w:spacing w:val="-5"/>
                <w:sz w:val="24"/>
                <w:szCs w:val="24"/>
              </w:rPr>
              <w:t>30</w:t>
            </w:r>
          </w:p>
        </w:tc>
      </w:tr>
      <w:tr w:rsidR="00C205E5" w:rsidRPr="00C205E5" w14:paraId="7DDC620B" w14:textId="77777777" w:rsidTr="0010444B">
        <w:trPr>
          <w:trHeight w:val="253"/>
        </w:trPr>
        <w:tc>
          <w:tcPr>
            <w:tcW w:w="1097" w:type="dxa"/>
          </w:tcPr>
          <w:p w14:paraId="1C77B128" w14:textId="77777777" w:rsidR="00521FBD" w:rsidRPr="00C205E5" w:rsidRDefault="00521FBD" w:rsidP="0010444B">
            <w:pPr>
              <w:pStyle w:val="TableParagraph"/>
              <w:spacing w:line="360" w:lineRule="auto"/>
              <w:ind w:left="9"/>
              <w:rPr>
                <w:color w:val="000000" w:themeColor="text1"/>
                <w:sz w:val="24"/>
                <w:szCs w:val="24"/>
              </w:rPr>
            </w:pPr>
            <w:r w:rsidRPr="00C205E5">
              <w:rPr>
                <w:color w:val="000000" w:themeColor="text1"/>
                <w:sz w:val="24"/>
                <w:szCs w:val="24"/>
              </w:rPr>
              <w:t>4</w:t>
            </w:r>
          </w:p>
        </w:tc>
        <w:tc>
          <w:tcPr>
            <w:tcW w:w="1884" w:type="dxa"/>
          </w:tcPr>
          <w:p w14:paraId="36D3FEA2" w14:textId="77777777" w:rsidR="00521FBD" w:rsidRPr="00C205E5" w:rsidRDefault="00521FBD" w:rsidP="0010444B">
            <w:pPr>
              <w:pStyle w:val="TableParagraph"/>
              <w:spacing w:line="360" w:lineRule="auto"/>
              <w:ind w:left="362" w:right="356"/>
              <w:rPr>
                <w:color w:val="000000" w:themeColor="text1"/>
                <w:sz w:val="24"/>
                <w:szCs w:val="24"/>
              </w:rPr>
            </w:pPr>
            <w:r w:rsidRPr="00C205E5">
              <w:rPr>
                <w:color w:val="000000" w:themeColor="text1"/>
                <w:spacing w:val="-5"/>
                <w:sz w:val="24"/>
                <w:szCs w:val="24"/>
              </w:rPr>
              <w:t>20</w:t>
            </w:r>
          </w:p>
        </w:tc>
      </w:tr>
      <w:tr w:rsidR="00C205E5" w:rsidRPr="00C205E5" w14:paraId="1F1D187D" w14:textId="77777777" w:rsidTr="0010444B">
        <w:trPr>
          <w:trHeight w:val="251"/>
        </w:trPr>
        <w:tc>
          <w:tcPr>
            <w:tcW w:w="1097" w:type="dxa"/>
          </w:tcPr>
          <w:p w14:paraId="0AAA2DFF" w14:textId="77777777" w:rsidR="00521FBD" w:rsidRPr="00C205E5" w:rsidRDefault="00521FBD" w:rsidP="0010444B">
            <w:pPr>
              <w:pStyle w:val="TableParagraph"/>
              <w:spacing w:line="360" w:lineRule="auto"/>
              <w:ind w:left="9"/>
              <w:rPr>
                <w:color w:val="000000" w:themeColor="text1"/>
                <w:sz w:val="24"/>
                <w:szCs w:val="24"/>
              </w:rPr>
            </w:pPr>
            <w:r w:rsidRPr="00C205E5">
              <w:rPr>
                <w:color w:val="000000" w:themeColor="text1"/>
                <w:sz w:val="24"/>
                <w:szCs w:val="24"/>
              </w:rPr>
              <w:t>3</w:t>
            </w:r>
          </w:p>
        </w:tc>
        <w:tc>
          <w:tcPr>
            <w:tcW w:w="1884" w:type="dxa"/>
          </w:tcPr>
          <w:p w14:paraId="3DB335A0" w14:textId="77777777" w:rsidR="00521FBD" w:rsidRPr="00C205E5" w:rsidRDefault="00521FBD" w:rsidP="0010444B">
            <w:pPr>
              <w:pStyle w:val="TableParagraph"/>
              <w:spacing w:line="360" w:lineRule="auto"/>
              <w:ind w:left="362" w:right="356"/>
              <w:rPr>
                <w:color w:val="000000" w:themeColor="text1"/>
                <w:sz w:val="24"/>
                <w:szCs w:val="24"/>
              </w:rPr>
            </w:pPr>
            <w:r w:rsidRPr="00C205E5">
              <w:rPr>
                <w:color w:val="000000" w:themeColor="text1"/>
                <w:spacing w:val="-5"/>
                <w:sz w:val="24"/>
                <w:szCs w:val="24"/>
              </w:rPr>
              <w:t>10</w:t>
            </w:r>
          </w:p>
        </w:tc>
      </w:tr>
      <w:tr w:rsidR="00C205E5" w:rsidRPr="00C205E5" w14:paraId="20B755F5" w14:textId="77777777" w:rsidTr="0010444B">
        <w:trPr>
          <w:trHeight w:val="253"/>
        </w:trPr>
        <w:tc>
          <w:tcPr>
            <w:tcW w:w="1097" w:type="dxa"/>
          </w:tcPr>
          <w:p w14:paraId="3A413353" w14:textId="77777777" w:rsidR="00521FBD" w:rsidRPr="00C205E5" w:rsidRDefault="00521FBD" w:rsidP="0010444B">
            <w:pPr>
              <w:pStyle w:val="TableParagraph"/>
              <w:spacing w:line="360" w:lineRule="auto"/>
              <w:ind w:left="9"/>
              <w:rPr>
                <w:color w:val="000000" w:themeColor="text1"/>
                <w:sz w:val="24"/>
                <w:szCs w:val="24"/>
              </w:rPr>
            </w:pPr>
            <w:r w:rsidRPr="00C205E5">
              <w:rPr>
                <w:color w:val="000000" w:themeColor="text1"/>
                <w:sz w:val="24"/>
                <w:szCs w:val="24"/>
              </w:rPr>
              <w:t>2</w:t>
            </w:r>
          </w:p>
        </w:tc>
        <w:tc>
          <w:tcPr>
            <w:tcW w:w="1884" w:type="dxa"/>
          </w:tcPr>
          <w:p w14:paraId="725ACEAA" w14:textId="77777777" w:rsidR="00521FBD" w:rsidRPr="00C205E5" w:rsidRDefault="00521FBD" w:rsidP="0010444B">
            <w:pPr>
              <w:pStyle w:val="TableParagraph"/>
              <w:spacing w:line="360" w:lineRule="auto"/>
              <w:ind w:left="9"/>
              <w:rPr>
                <w:color w:val="000000" w:themeColor="text1"/>
                <w:sz w:val="24"/>
                <w:szCs w:val="24"/>
              </w:rPr>
            </w:pPr>
            <w:r w:rsidRPr="00C205E5">
              <w:rPr>
                <w:color w:val="000000" w:themeColor="text1"/>
                <w:sz w:val="24"/>
                <w:szCs w:val="24"/>
              </w:rPr>
              <w:t>5</w:t>
            </w:r>
          </w:p>
        </w:tc>
      </w:tr>
      <w:tr w:rsidR="00521FBD" w:rsidRPr="00C205E5" w14:paraId="161B7585" w14:textId="77777777" w:rsidTr="0010444B">
        <w:trPr>
          <w:trHeight w:val="254"/>
        </w:trPr>
        <w:tc>
          <w:tcPr>
            <w:tcW w:w="1097" w:type="dxa"/>
          </w:tcPr>
          <w:p w14:paraId="346957C5" w14:textId="77777777" w:rsidR="00521FBD" w:rsidRPr="00C205E5" w:rsidRDefault="00521FBD" w:rsidP="0010444B">
            <w:pPr>
              <w:pStyle w:val="TableParagraph"/>
              <w:spacing w:line="360" w:lineRule="auto"/>
              <w:ind w:left="9"/>
              <w:rPr>
                <w:color w:val="000000" w:themeColor="text1"/>
                <w:sz w:val="24"/>
                <w:szCs w:val="24"/>
              </w:rPr>
            </w:pPr>
            <w:r w:rsidRPr="00C205E5">
              <w:rPr>
                <w:color w:val="000000" w:themeColor="text1"/>
                <w:sz w:val="24"/>
                <w:szCs w:val="24"/>
              </w:rPr>
              <w:t>1</w:t>
            </w:r>
          </w:p>
        </w:tc>
        <w:tc>
          <w:tcPr>
            <w:tcW w:w="1884" w:type="dxa"/>
          </w:tcPr>
          <w:p w14:paraId="4858EA25" w14:textId="77777777" w:rsidR="00521FBD" w:rsidRPr="00C205E5" w:rsidRDefault="00521FBD" w:rsidP="0010444B">
            <w:pPr>
              <w:pStyle w:val="TableParagraph"/>
              <w:spacing w:line="360" w:lineRule="auto"/>
              <w:ind w:left="9"/>
              <w:rPr>
                <w:color w:val="000000" w:themeColor="text1"/>
                <w:sz w:val="24"/>
                <w:szCs w:val="24"/>
              </w:rPr>
            </w:pPr>
            <w:r w:rsidRPr="00C205E5">
              <w:rPr>
                <w:color w:val="000000" w:themeColor="text1"/>
                <w:sz w:val="24"/>
                <w:szCs w:val="24"/>
              </w:rPr>
              <w:t>0</w:t>
            </w:r>
          </w:p>
        </w:tc>
      </w:tr>
    </w:tbl>
    <w:p w14:paraId="36782E42" w14:textId="77777777" w:rsidR="00521FBD" w:rsidRPr="00C205E5" w:rsidRDefault="00521FBD" w:rsidP="00521FBD">
      <w:pPr>
        <w:pStyle w:val="BodyText"/>
        <w:spacing w:before="8" w:line="360" w:lineRule="auto"/>
        <w:rPr>
          <w:color w:val="000000" w:themeColor="text1"/>
          <w:sz w:val="24"/>
          <w:szCs w:val="24"/>
        </w:rPr>
      </w:pPr>
    </w:p>
    <w:p w14:paraId="35DF9D77" w14:textId="186FBE36" w:rsidR="00AC075E" w:rsidRPr="00AC075E" w:rsidRDefault="00521FBD" w:rsidP="00521FBD">
      <w:pPr>
        <w:pStyle w:val="BodyText"/>
        <w:spacing w:line="360" w:lineRule="auto"/>
        <w:ind w:left="219" w:right="215"/>
        <w:rPr>
          <w:color w:val="000000" w:themeColor="text1"/>
          <w:sz w:val="24"/>
          <w:szCs w:val="24"/>
          <w:u w:val="single"/>
        </w:rPr>
      </w:pPr>
      <w:r w:rsidRPr="00C205E5">
        <w:rPr>
          <w:color w:val="000000" w:themeColor="text1"/>
          <w:sz w:val="24"/>
          <w:szCs w:val="24"/>
          <w:u w:val="single"/>
        </w:rPr>
        <w:t>Rationale for conversion</w:t>
      </w:r>
      <w:r w:rsidRPr="00C205E5">
        <w:rPr>
          <w:b/>
          <w:color w:val="000000" w:themeColor="text1"/>
          <w:sz w:val="24"/>
          <w:szCs w:val="24"/>
        </w:rPr>
        <w:t xml:space="preserve">: </w:t>
      </w:r>
      <w:r w:rsidRPr="00C205E5">
        <w:rPr>
          <w:color w:val="000000" w:themeColor="text1"/>
          <w:sz w:val="24"/>
          <w:szCs w:val="24"/>
        </w:rPr>
        <w:t>In the Netherlands, a mark of '9' is only given in 2.75 of cases and a</w:t>
      </w:r>
      <w:r w:rsidRPr="00C205E5">
        <w:rPr>
          <w:color w:val="000000" w:themeColor="text1"/>
          <w:spacing w:val="-1"/>
          <w:sz w:val="24"/>
          <w:szCs w:val="24"/>
        </w:rPr>
        <w:t xml:space="preserve"> </w:t>
      </w:r>
      <w:r w:rsidRPr="00C205E5">
        <w:rPr>
          <w:color w:val="000000" w:themeColor="text1"/>
          <w:sz w:val="24"/>
          <w:szCs w:val="24"/>
        </w:rPr>
        <w:t>mark of '10'</w:t>
      </w:r>
      <w:r w:rsidRPr="00C205E5">
        <w:rPr>
          <w:color w:val="000000" w:themeColor="text1"/>
          <w:spacing w:val="-2"/>
          <w:sz w:val="24"/>
          <w:szCs w:val="24"/>
        </w:rPr>
        <w:t xml:space="preserve"> </w:t>
      </w:r>
      <w:r w:rsidRPr="00C205E5">
        <w:rPr>
          <w:color w:val="000000" w:themeColor="text1"/>
          <w:sz w:val="24"/>
          <w:szCs w:val="24"/>
        </w:rPr>
        <w:t>given</w:t>
      </w:r>
      <w:r w:rsidRPr="00C205E5">
        <w:rPr>
          <w:color w:val="000000" w:themeColor="text1"/>
          <w:spacing w:val="-1"/>
          <w:sz w:val="24"/>
          <w:szCs w:val="24"/>
        </w:rPr>
        <w:t xml:space="preserve"> </w:t>
      </w:r>
      <w:r w:rsidRPr="00C205E5">
        <w:rPr>
          <w:color w:val="000000" w:themeColor="text1"/>
          <w:sz w:val="24"/>
          <w:szCs w:val="24"/>
        </w:rPr>
        <w:t>in</w:t>
      </w:r>
      <w:r w:rsidRPr="00C205E5">
        <w:rPr>
          <w:color w:val="000000" w:themeColor="text1"/>
          <w:spacing w:val="-1"/>
          <w:sz w:val="24"/>
          <w:szCs w:val="24"/>
        </w:rPr>
        <w:t xml:space="preserve"> </w:t>
      </w:r>
      <w:r w:rsidRPr="00C205E5">
        <w:rPr>
          <w:color w:val="000000" w:themeColor="text1"/>
          <w:sz w:val="24"/>
          <w:szCs w:val="24"/>
        </w:rPr>
        <w:t>only</w:t>
      </w:r>
      <w:r w:rsidRPr="00C205E5">
        <w:rPr>
          <w:color w:val="000000" w:themeColor="text1"/>
          <w:spacing w:val="-3"/>
          <w:sz w:val="24"/>
          <w:szCs w:val="24"/>
        </w:rPr>
        <w:t xml:space="preserve"> </w:t>
      </w:r>
      <w:r w:rsidRPr="00C205E5">
        <w:rPr>
          <w:color w:val="000000" w:themeColor="text1"/>
          <w:sz w:val="24"/>
          <w:szCs w:val="24"/>
        </w:rPr>
        <w:t>0.1% of cases.</w:t>
      </w:r>
      <w:r w:rsidRPr="00C205E5">
        <w:rPr>
          <w:color w:val="000000" w:themeColor="text1"/>
          <w:spacing w:val="-2"/>
          <w:sz w:val="24"/>
          <w:szCs w:val="24"/>
        </w:rPr>
        <w:t xml:space="preserve"> </w:t>
      </w:r>
      <w:r w:rsidRPr="00C205E5">
        <w:rPr>
          <w:color w:val="000000" w:themeColor="text1"/>
          <w:sz w:val="24"/>
          <w:szCs w:val="24"/>
        </w:rPr>
        <w:t>Given the</w:t>
      </w:r>
      <w:r w:rsidRPr="00C205E5">
        <w:rPr>
          <w:color w:val="000000" w:themeColor="text1"/>
          <w:spacing w:val="-1"/>
          <w:sz w:val="24"/>
          <w:szCs w:val="24"/>
        </w:rPr>
        <w:t xml:space="preserve"> </w:t>
      </w:r>
      <w:r w:rsidRPr="00C205E5">
        <w:rPr>
          <w:color w:val="000000" w:themeColor="text1"/>
          <w:sz w:val="24"/>
          <w:szCs w:val="24"/>
        </w:rPr>
        <w:t>rarity</w:t>
      </w:r>
      <w:r w:rsidRPr="00C205E5">
        <w:rPr>
          <w:color w:val="000000" w:themeColor="text1"/>
          <w:spacing w:val="-3"/>
          <w:sz w:val="24"/>
          <w:szCs w:val="24"/>
        </w:rPr>
        <w:t xml:space="preserve"> </w:t>
      </w:r>
      <w:r w:rsidRPr="00C205E5">
        <w:rPr>
          <w:color w:val="000000" w:themeColor="text1"/>
          <w:sz w:val="24"/>
          <w:szCs w:val="24"/>
        </w:rPr>
        <w:t>of achieving the</w:t>
      </w:r>
      <w:r w:rsidRPr="00C205E5">
        <w:rPr>
          <w:color w:val="000000" w:themeColor="text1"/>
          <w:spacing w:val="-3"/>
          <w:sz w:val="24"/>
          <w:szCs w:val="24"/>
        </w:rPr>
        <w:t xml:space="preserve"> </w:t>
      </w:r>
      <w:r w:rsidRPr="00C205E5">
        <w:rPr>
          <w:color w:val="000000" w:themeColor="text1"/>
          <w:sz w:val="24"/>
          <w:szCs w:val="24"/>
        </w:rPr>
        <w:t>highest</w:t>
      </w:r>
      <w:r w:rsidRPr="00C205E5">
        <w:rPr>
          <w:color w:val="000000" w:themeColor="text1"/>
          <w:spacing w:val="-2"/>
          <w:sz w:val="24"/>
          <w:szCs w:val="24"/>
        </w:rPr>
        <w:t xml:space="preserve"> </w:t>
      </w:r>
      <w:r w:rsidRPr="00C205E5">
        <w:rPr>
          <w:color w:val="000000" w:themeColor="text1"/>
          <w:sz w:val="24"/>
          <w:szCs w:val="24"/>
        </w:rPr>
        <w:t xml:space="preserve">grades, a grade of 10 has been converted to 80. The Netherland's own study website claims that 'only excellent students achieve grade 8 or higher' </w:t>
      </w:r>
      <w:r w:rsidR="00AC075E">
        <w:rPr>
          <w:color w:val="000000" w:themeColor="text1"/>
          <w:sz w:val="24"/>
          <w:szCs w:val="24"/>
        </w:rPr>
        <w:t>(</w:t>
      </w:r>
      <w:hyperlink r:id="rId16" w:history="1">
        <w:r w:rsidR="00AC075E" w:rsidRPr="0031370D">
          <w:rPr>
            <w:rStyle w:val="Hyperlink"/>
            <w:sz w:val="24"/>
            <w:szCs w:val="24"/>
          </w:rPr>
          <w:t>https://www.studyinholland.nl/education-system/dutch-grading-system</w:t>
        </w:r>
      </w:hyperlink>
      <w:r w:rsidR="00AC075E">
        <w:rPr>
          <w:color w:val="000000" w:themeColor="text1"/>
          <w:sz w:val="24"/>
          <w:szCs w:val="24"/>
          <w:u w:val="single" w:color="0000FF"/>
        </w:rPr>
        <w:t>).</w:t>
      </w:r>
    </w:p>
    <w:p w14:paraId="07AD931B" w14:textId="77777777" w:rsidR="00AC075E" w:rsidRPr="00AC075E" w:rsidRDefault="00AC075E" w:rsidP="00521FBD">
      <w:pPr>
        <w:pStyle w:val="BodyText"/>
        <w:spacing w:line="360" w:lineRule="auto"/>
        <w:ind w:left="219" w:right="215"/>
        <w:rPr>
          <w:color w:val="000000" w:themeColor="text1"/>
          <w:sz w:val="24"/>
          <w:szCs w:val="24"/>
          <w:u w:val="single"/>
        </w:rPr>
      </w:pPr>
    </w:p>
    <w:p w14:paraId="3B9363A2" w14:textId="082891F2" w:rsidR="00521FBD" w:rsidRPr="00C205E5" w:rsidRDefault="00AC075E" w:rsidP="00521FBD">
      <w:pPr>
        <w:pStyle w:val="BodyText"/>
        <w:spacing w:line="360" w:lineRule="auto"/>
        <w:ind w:left="219" w:right="215"/>
        <w:rPr>
          <w:color w:val="000000" w:themeColor="text1"/>
          <w:sz w:val="24"/>
          <w:szCs w:val="24"/>
        </w:rPr>
      </w:pPr>
      <w:r>
        <w:rPr>
          <w:color w:val="000000" w:themeColor="text1"/>
          <w:sz w:val="24"/>
          <w:szCs w:val="24"/>
        </w:rPr>
        <w:t>As a result</w:t>
      </w:r>
      <w:r w:rsidR="00521FBD" w:rsidRPr="00AC075E">
        <w:rPr>
          <w:color w:val="000000" w:themeColor="text1"/>
          <w:sz w:val="24"/>
          <w:szCs w:val="24"/>
        </w:rPr>
        <w:t>, a Dutch grade of 8 has been</w:t>
      </w:r>
      <w:r w:rsidR="00521FBD" w:rsidRPr="00C205E5">
        <w:rPr>
          <w:color w:val="000000" w:themeColor="text1"/>
          <w:sz w:val="24"/>
          <w:szCs w:val="24"/>
        </w:rPr>
        <w:t xml:space="preserve"> mapped to a UK grade 70. Given that the Dutch pass mark is 6 and that a UK grade of 70 has been mapped to</w:t>
      </w:r>
      <w:r w:rsidR="00521FBD" w:rsidRPr="00C205E5">
        <w:rPr>
          <w:color w:val="000000" w:themeColor="text1"/>
          <w:spacing w:val="-1"/>
          <w:sz w:val="24"/>
          <w:szCs w:val="24"/>
        </w:rPr>
        <w:t xml:space="preserve"> </w:t>
      </w:r>
      <w:r w:rsidR="00521FBD" w:rsidRPr="00C205E5">
        <w:rPr>
          <w:color w:val="000000" w:themeColor="text1"/>
          <w:sz w:val="24"/>
          <w:szCs w:val="24"/>
        </w:rPr>
        <w:t>a</w:t>
      </w:r>
      <w:r w:rsidR="00521FBD" w:rsidRPr="00C205E5">
        <w:rPr>
          <w:color w:val="000000" w:themeColor="text1"/>
          <w:spacing w:val="-1"/>
          <w:sz w:val="24"/>
          <w:szCs w:val="24"/>
        </w:rPr>
        <w:t xml:space="preserve"> </w:t>
      </w:r>
      <w:r w:rsidR="00521FBD" w:rsidRPr="00C205E5">
        <w:rPr>
          <w:color w:val="000000" w:themeColor="text1"/>
          <w:sz w:val="24"/>
          <w:szCs w:val="24"/>
        </w:rPr>
        <w:lastRenderedPageBreak/>
        <w:t>Dutch</w:t>
      </w:r>
      <w:r w:rsidR="00521FBD" w:rsidRPr="00C205E5">
        <w:rPr>
          <w:color w:val="000000" w:themeColor="text1"/>
          <w:spacing w:val="-1"/>
          <w:sz w:val="24"/>
          <w:szCs w:val="24"/>
        </w:rPr>
        <w:t xml:space="preserve"> </w:t>
      </w:r>
      <w:r w:rsidR="00521FBD" w:rsidRPr="00C205E5">
        <w:rPr>
          <w:color w:val="000000" w:themeColor="text1"/>
          <w:sz w:val="24"/>
          <w:szCs w:val="24"/>
        </w:rPr>
        <w:t>grade</w:t>
      </w:r>
      <w:r w:rsidR="00521FBD" w:rsidRPr="00C205E5">
        <w:rPr>
          <w:color w:val="000000" w:themeColor="text1"/>
          <w:spacing w:val="-1"/>
          <w:sz w:val="24"/>
          <w:szCs w:val="24"/>
        </w:rPr>
        <w:t xml:space="preserve"> </w:t>
      </w:r>
      <w:r w:rsidR="00521FBD" w:rsidRPr="00C205E5">
        <w:rPr>
          <w:color w:val="000000" w:themeColor="text1"/>
          <w:sz w:val="24"/>
          <w:szCs w:val="24"/>
        </w:rPr>
        <w:t>of 8, the</w:t>
      </w:r>
      <w:r w:rsidR="00521FBD" w:rsidRPr="00C205E5">
        <w:rPr>
          <w:color w:val="000000" w:themeColor="text1"/>
          <w:spacing w:val="-1"/>
          <w:sz w:val="24"/>
          <w:szCs w:val="24"/>
        </w:rPr>
        <w:t xml:space="preserve"> </w:t>
      </w:r>
      <w:r w:rsidR="00521FBD" w:rsidRPr="00C205E5">
        <w:rPr>
          <w:color w:val="000000" w:themeColor="text1"/>
          <w:sz w:val="24"/>
          <w:szCs w:val="24"/>
        </w:rPr>
        <w:t>conversion</w:t>
      </w:r>
      <w:r w:rsidR="00521FBD" w:rsidRPr="00C205E5">
        <w:rPr>
          <w:color w:val="000000" w:themeColor="text1"/>
          <w:spacing w:val="-1"/>
          <w:sz w:val="24"/>
          <w:szCs w:val="24"/>
        </w:rPr>
        <w:t xml:space="preserve"> </w:t>
      </w:r>
      <w:r w:rsidR="00521FBD" w:rsidRPr="00C205E5">
        <w:rPr>
          <w:color w:val="000000" w:themeColor="text1"/>
          <w:sz w:val="24"/>
          <w:szCs w:val="24"/>
        </w:rPr>
        <w:t>gets very</w:t>
      </w:r>
      <w:r w:rsidR="00521FBD" w:rsidRPr="00C205E5">
        <w:rPr>
          <w:color w:val="000000" w:themeColor="text1"/>
          <w:spacing w:val="-3"/>
          <w:sz w:val="24"/>
          <w:szCs w:val="24"/>
        </w:rPr>
        <w:t xml:space="preserve"> </w:t>
      </w:r>
      <w:r w:rsidR="00521FBD" w:rsidRPr="00C205E5">
        <w:rPr>
          <w:color w:val="000000" w:themeColor="text1"/>
          <w:sz w:val="24"/>
          <w:szCs w:val="24"/>
        </w:rPr>
        <w:t>cramped</w:t>
      </w:r>
      <w:r w:rsidR="00521FBD" w:rsidRPr="00C205E5">
        <w:rPr>
          <w:color w:val="000000" w:themeColor="text1"/>
          <w:spacing w:val="-1"/>
          <w:sz w:val="24"/>
          <w:szCs w:val="24"/>
        </w:rPr>
        <w:t xml:space="preserve"> </w:t>
      </w:r>
      <w:r w:rsidR="00521FBD" w:rsidRPr="00C205E5">
        <w:rPr>
          <w:color w:val="000000" w:themeColor="text1"/>
          <w:sz w:val="24"/>
          <w:szCs w:val="24"/>
        </w:rPr>
        <w:t>in</w:t>
      </w:r>
      <w:r w:rsidR="00521FBD" w:rsidRPr="00C205E5">
        <w:rPr>
          <w:color w:val="000000" w:themeColor="text1"/>
          <w:spacing w:val="-1"/>
          <w:sz w:val="24"/>
          <w:szCs w:val="24"/>
        </w:rPr>
        <w:t xml:space="preserve"> </w:t>
      </w:r>
      <w:r w:rsidR="00521FBD" w:rsidRPr="00C205E5">
        <w:rPr>
          <w:color w:val="000000" w:themeColor="text1"/>
          <w:sz w:val="24"/>
          <w:szCs w:val="24"/>
        </w:rPr>
        <w:t>the</w:t>
      </w:r>
      <w:r w:rsidR="00521FBD" w:rsidRPr="00C205E5">
        <w:rPr>
          <w:color w:val="000000" w:themeColor="text1"/>
          <w:spacing w:val="-1"/>
          <w:sz w:val="24"/>
          <w:szCs w:val="24"/>
        </w:rPr>
        <w:t xml:space="preserve"> </w:t>
      </w:r>
      <w:r w:rsidR="00521FBD" w:rsidRPr="00C205E5">
        <w:rPr>
          <w:color w:val="000000" w:themeColor="text1"/>
          <w:sz w:val="24"/>
          <w:szCs w:val="24"/>
        </w:rPr>
        <w:t>middle with Dutch</w:t>
      </w:r>
      <w:r w:rsidR="00521FBD" w:rsidRPr="00C205E5">
        <w:rPr>
          <w:color w:val="000000" w:themeColor="text1"/>
          <w:spacing w:val="-1"/>
          <w:sz w:val="24"/>
          <w:szCs w:val="24"/>
        </w:rPr>
        <w:t xml:space="preserve"> </w:t>
      </w:r>
      <w:r w:rsidR="00521FBD" w:rsidRPr="00C205E5">
        <w:rPr>
          <w:color w:val="000000" w:themeColor="text1"/>
          <w:sz w:val="24"/>
          <w:szCs w:val="24"/>
        </w:rPr>
        <w:t>grades 6-8 converting to UK grades 40-70. Decimal points are common in the Dutch grading system, which offers some opportunity to 'unpackage' the conversion.</w:t>
      </w:r>
    </w:p>
    <w:p w14:paraId="70F99761" w14:textId="77777777" w:rsidR="00C205E5" w:rsidRPr="00C205E5" w:rsidRDefault="00C205E5">
      <w:pPr>
        <w:suppressAutoHyphens w:val="0"/>
        <w:spacing w:after="0" w:line="240" w:lineRule="auto"/>
        <w:rPr>
          <w:b/>
          <w:bCs/>
          <w:color w:val="000000" w:themeColor="text1"/>
          <w:spacing w:val="-2"/>
          <w:sz w:val="28"/>
        </w:rPr>
      </w:pPr>
      <w:bookmarkStart w:id="89" w:name="_bookmark21"/>
      <w:bookmarkStart w:id="90" w:name="_Toc142390713"/>
      <w:bookmarkEnd w:id="89"/>
      <w:r w:rsidRPr="00C205E5">
        <w:rPr>
          <w:color w:val="000000" w:themeColor="text1"/>
          <w:spacing w:val="-2"/>
        </w:rPr>
        <w:br w:type="page"/>
      </w:r>
    </w:p>
    <w:p w14:paraId="6BA17096" w14:textId="2F79DBFF" w:rsidR="00521FBD" w:rsidRPr="00AC028F" w:rsidRDefault="00521FBD" w:rsidP="00E77D0D">
      <w:pPr>
        <w:rPr>
          <w:b/>
          <w:bCs/>
          <w:sz w:val="32"/>
          <w:szCs w:val="32"/>
        </w:rPr>
      </w:pPr>
      <w:r w:rsidRPr="00AC028F">
        <w:rPr>
          <w:b/>
          <w:bCs/>
          <w:sz w:val="32"/>
          <w:szCs w:val="32"/>
        </w:rPr>
        <w:lastRenderedPageBreak/>
        <w:t>Norway</w:t>
      </w:r>
      <w:bookmarkEnd w:id="90"/>
    </w:p>
    <w:p w14:paraId="00B135B5" w14:textId="34B91C14" w:rsidR="00521FBD" w:rsidRPr="00C205E5" w:rsidRDefault="00521FBD" w:rsidP="00977A2F">
      <w:pPr>
        <w:pStyle w:val="BodyText"/>
        <w:spacing w:line="360" w:lineRule="auto"/>
        <w:ind w:right="217"/>
        <w:rPr>
          <w:color w:val="000000" w:themeColor="text1"/>
          <w:sz w:val="24"/>
          <w:szCs w:val="24"/>
        </w:rPr>
      </w:pPr>
      <w:r w:rsidRPr="00C205E5">
        <w:rPr>
          <w:color w:val="000000" w:themeColor="text1"/>
          <w:sz w:val="24"/>
          <w:szCs w:val="24"/>
        </w:rPr>
        <w:t>Norway operates a 5-point grade system, with A being a 'Good First' and D a Pass. E is a Fail</w:t>
      </w:r>
      <w:r w:rsidRPr="00C205E5">
        <w:rPr>
          <w:color w:val="000000" w:themeColor="text1"/>
          <w:spacing w:val="-2"/>
          <w:sz w:val="24"/>
          <w:szCs w:val="24"/>
        </w:rPr>
        <w:t xml:space="preserve"> </w:t>
      </w:r>
      <w:r w:rsidRPr="00C205E5">
        <w:rPr>
          <w:color w:val="000000" w:themeColor="text1"/>
          <w:sz w:val="24"/>
          <w:szCs w:val="24"/>
        </w:rPr>
        <w:t>(unlike</w:t>
      </w:r>
      <w:r w:rsidRPr="00C205E5">
        <w:rPr>
          <w:color w:val="000000" w:themeColor="text1"/>
          <w:spacing w:val="-4"/>
          <w:sz w:val="24"/>
          <w:szCs w:val="24"/>
        </w:rPr>
        <w:t xml:space="preserve"> </w:t>
      </w:r>
      <w:r w:rsidRPr="00C205E5">
        <w:rPr>
          <w:color w:val="000000" w:themeColor="text1"/>
          <w:sz w:val="24"/>
          <w:szCs w:val="24"/>
        </w:rPr>
        <w:t>the</w:t>
      </w:r>
      <w:r w:rsidRPr="00C205E5">
        <w:rPr>
          <w:color w:val="000000" w:themeColor="text1"/>
          <w:spacing w:val="-2"/>
          <w:sz w:val="24"/>
          <w:szCs w:val="24"/>
        </w:rPr>
        <w:t xml:space="preserve"> </w:t>
      </w:r>
      <w:r w:rsidRPr="00C205E5">
        <w:rPr>
          <w:color w:val="000000" w:themeColor="text1"/>
          <w:sz w:val="24"/>
          <w:szCs w:val="24"/>
        </w:rPr>
        <w:t>ECTS</w:t>
      </w:r>
      <w:r w:rsidRPr="00C205E5">
        <w:rPr>
          <w:color w:val="000000" w:themeColor="text1"/>
          <w:spacing w:val="-2"/>
          <w:sz w:val="24"/>
          <w:szCs w:val="24"/>
        </w:rPr>
        <w:t xml:space="preserve"> </w:t>
      </w:r>
      <w:r w:rsidRPr="00C205E5">
        <w:rPr>
          <w:color w:val="000000" w:themeColor="text1"/>
          <w:sz w:val="24"/>
          <w:szCs w:val="24"/>
        </w:rPr>
        <w:t>system</w:t>
      </w:r>
      <w:r w:rsidRPr="00C205E5">
        <w:rPr>
          <w:color w:val="000000" w:themeColor="text1"/>
          <w:spacing w:val="-3"/>
          <w:sz w:val="24"/>
          <w:szCs w:val="24"/>
        </w:rPr>
        <w:t xml:space="preserve"> </w:t>
      </w:r>
      <w:r w:rsidRPr="00C205E5">
        <w:rPr>
          <w:color w:val="000000" w:themeColor="text1"/>
          <w:sz w:val="24"/>
          <w:szCs w:val="24"/>
        </w:rPr>
        <w:t>where</w:t>
      </w:r>
      <w:r w:rsidRPr="00C205E5">
        <w:rPr>
          <w:color w:val="000000" w:themeColor="text1"/>
          <w:spacing w:val="-2"/>
          <w:sz w:val="24"/>
          <w:szCs w:val="24"/>
        </w:rPr>
        <w:t xml:space="preserve"> </w:t>
      </w:r>
      <w:r w:rsidRPr="00C205E5">
        <w:rPr>
          <w:color w:val="000000" w:themeColor="text1"/>
          <w:sz w:val="24"/>
          <w:szCs w:val="24"/>
        </w:rPr>
        <w:t>E</w:t>
      </w:r>
      <w:r w:rsidRPr="00C205E5">
        <w:rPr>
          <w:color w:val="000000" w:themeColor="text1"/>
          <w:spacing w:val="-2"/>
          <w:sz w:val="24"/>
          <w:szCs w:val="24"/>
        </w:rPr>
        <w:t xml:space="preserve"> </w:t>
      </w:r>
      <w:r w:rsidRPr="00C205E5">
        <w:rPr>
          <w:color w:val="000000" w:themeColor="text1"/>
          <w:sz w:val="24"/>
          <w:szCs w:val="24"/>
        </w:rPr>
        <w:t>is</w:t>
      </w:r>
      <w:r w:rsidRPr="00C205E5">
        <w:rPr>
          <w:color w:val="000000" w:themeColor="text1"/>
          <w:spacing w:val="-1"/>
          <w:sz w:val="24"/>
          <w:szCs w:val="24"/>
        </w:rPr>
        <w:t xml:space="preserve"> </w:t>
      </w:r>
      <w:r w:rsidRPr="00C205E5">
        <w:rPr>
          <w:color w:val="000000" w:themeColor="text1"/>
          <w:sz w:val="24"/>
          <w:szCs w:val="24"/>
        </w:rPr>
        <w:t>a</w:t>
      </w:r>
      <w:r w:rsidRPr="00C205E5">
        <w:rPr>
          <w:color w:val="000000" w:themeColor="text1"/>
          <w:spacing w:val="-4"/>
          <w:sz w:val="24"/>
          <w:szCs w:val="24"/>
        </w:rPr>
        <w:t xml:space="preserve"> </w:t>
      </w:r>
      <w:r w:rsidRPr="00C205E5">
        <w:rPr>
          <w:color w:val="000000" w:themeColor="text1"/>
          <w:sz w:val="24"/>
          <w:szCs w:val="24"/>
        </w:rPr>
        <w:t>Pass).</w:t>
      </w:r>
      <w:r w:rsidRPr="00C205E5">
        <w:rPr>
          <w:color w:val="000000" w:themeColor="text1"/>
          <w:spacing w:val="-3"/>
          <w:sz w:val="24"/>
          <w:szCs w:val="24"/>
        </w:rPr>
        <w:t xml:space="preserve"> </w:t>
      </w:r>
      <w:r w:rsidRPr="00C205E5">
        <w:rPr>
          <w:color w:val="000000" w:themeColor="text1"/>
          <w:sz w:val="24"/>
          <w:szCs w:val="24"/>
        </w:rPr>
        <w:t>B</w:t>
      </w:r>
      <w:r w:rsidRPr="00C205E5">
        <w:rPr>
          <w:color w:val="000000" w:themeColor="text1"/>
          <w:spacing w:val="-2"/>
          <w:sz w:val="24"/>
          <w:szCs w:val="24"/>
        </w:rPr>
        <w:t xml:space="preserve"> </w:t>
      </w:r>
      <w:r w:rsidRPr="00C205E5">
        <w:rPr>
          <w:color w:val="000000" w:themeColor="text1"/>
          <w:sz w:val="24"/>
          <w:szCs w:val="24"/>
        </w:rPr>
        <w:t>and</w:t>
      </w:r>
      <w:r w:rsidRPr="00C205E5">
        <w:rPr>
          <w:color w:val="000000" w:themeColor="text1"/>
          <w:spacing w:val="-2"/>
          <w:sz w:val="24"/>
          <w:szCs w:val="24"/>
        </w:rPr>
        <w:t xml:space="preserve"> </w:t>
      </w:r>
      <w:r w:rsidRPr="00C205E5">
        <w:rPr>
          <w:color w:val="000000" w:themeColor="text1"/>
          <w:sz w:val="24"/>
          <w:szCs w:val="24"/>
        </w:rPr>
        <w:t>C</w:t>
      </w:r>
      <w:r w:rsidRPr="00C205E5">
        <w:rPr>
          <w:color w:val="000000" w:themeColor="text1"/>
          <w:spacing w:val="-5"/>
          <w:sz w:val="24"/>
          <w:szCs w:val="24"/>
        </w:rPr>
        <w:t xml:space="preserve"> </w:t>
      </w:r>
      <w:r w:rsidRPr="00C205E5">
        <w:rPr>
          <w:color w:val="000000" w:themeColor="text1"/>
          <w:sz w:val="24"/>
          <w:szCs w:val="24"/>
        </w:rPr>
        <w:t>marks</w:t>
      </w:r>
      <w:r w:rsidRPr="00C205E5">
        <w:rPr>
          <w:color w:val="000000" w:themeColor="text1"/>
          <w:spacing w:val="-4"/>
          <w:sz w:val="24"/>
          <w:szCs w:val="24"/>
        </w:rPr>
        <w:t xml:space="preserve"> </w:t>
      </w:r>
      <w:r w:rsidRPr="00C205E5">
        <w:rPr>
          <w:color w:val="000000" w:themeColor="text1"/>
          <w:sz w:val="24"/>
          <w:szCs w:val="24"/>
        </w:rPr>
        <w:t>therefore</w:t>
      </w:r>
      <w:r w:rsidRPr="00C205E5">
        <w:rPr>
          <w:color w:val="000000" w:themeColor="text1"/>
          <w:spacing w:val="-2"/>
          <w:sz w:val="24"/>
          <w:szCs w:val="24"/>
        </w:rPr>
        <w:t xml:space="preserve"> </w:t>
      </w:r>
      <w:r w:rsidRPr="00C205E5">
        <w:rPr>
          <w:color w:val="000000" w:themeColor="text1"/>
          <w:sz w:val="24"/>
          <w:szCs w:val="24"/>
        </w:rPr>
        <w:t>correspond</w:t>
      </w:r>
      <w:r w:rsidRPr="00C205E5">
        <w:rPr>
          <w:color w:val="000000" w:themeColor="text1"/>
          <w:spacing w:val="-3"/>
          <w:sz w:val="24"/>
          <w:szCs w:val="24"/>
        </w:rPr>
        <w:t xml:space="preserve"> </w:t>
      </w:r>
      <w:r w:rsidRPr="00C205E5">
        <w:rPr>
          <w:color w:val="000000" w:themeColor="text1"/>
          <w:sz w:val="24"/>
          <w:szCs w:val="24"/>
        </w:rPr>
        <w:t>to</w:t>
      </w:r>
      <w:r w:rsidRPr="00C205E5">
        <w:rPr>
          <w:color w:val="000000" w:themeColor="text1"/>
          <w:spacing w:val="-2"/>
          <w:sz w:val="24"/>
          <w:szCs w:val="24"/>
        </w:rPr>
        <w:t xml:space="preserve"> </w:t>
      </w:r>
      <w:r w:rsidRPr="00C205E5">
        <w:rPr>
          <w:color w:val="000000" w:themeColor="text1"/>
          <w:sz w:val="24"/>
          <w:szCs w:val="24"/>
        </w:rPr>
        <w:t>2.1 and 2.2 respectively. One credit is equal to 30 student working hours, on</w:t>
      </w:r>
      <w:r w:rsidRPr="00C205E5">
        <w:rPr>
          <w:color w:val="000000" w:themeColor="text1"/>
          <w:spacing w:val="-2"/>
          <w:sz w:val="24"/>
          <w:szCs w:val="24"/>
        </w:rPr>
        <w:t xml:space="preserve"> </w:t>
      </w:r>
      <w:r w:rsidRPr="00C205E5">
        <w:rPr>
          <w:color w:val="000000" w:themeColor="text1"/>
          <w:sz w:val="24"/>
          <w:szCs w:val="24"/>
        </w:rPr>
        <w:t>average.</w:t>
      </w:r>
      <w:r w:rsidRPr="00C205E5">
        <w:rPr>
          <w:color w:val="000000" w:themeColor="text1"/>
          <w:spacing w:val="40"/>
          <w:sz w:val="24"/>
          <w:szCs w:val="24"/>
        </w:rPr>
        <w:t xml:space="preserve"> </w:t>
      </w:r>
    </w:p>
    <w:p w14:paraId="29660672" w14:textId="77777777" w:rsidR="00521FBD" w:rsidRPr="00C205E5" w:rsidRDefault="00521FBD" w:rsidP="00521FBD">
      <w:pPr>
        <w:pStyle w:val="BodyText"/>
        <w:spacing w:before="8" w:line="360" w:lineRule="auto"/>
        <w:rPr>
          <w:color w:val="000000" w:themeColor="text1"/>
          <w:sz w:val="24"/>
          <w:szCs w:val="24"/>
        </w:rPr>
      </w:pPr>
    </w:p>
    <w:tbl>
      <w:tblPr>
        <w:tblW w:w="0" w:type="auto"/>
        <w:tblInd w:w="30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Norway. Mark conversion table for study aborad students. "/>
        <w:tblDescription w:val="Mark conversion table for study aborad students. "/>
      </w:tblPr>
      <w:tblGrid>
        <w:gridCol w:w="1044"/>
        <w:gridCol w:w="2249"/>
      </w:tblGrid>
      <w:tr w:rsidR="00C205E5" w:rsidRPr="00C205E5" w14:paraId="787A4FA0" w14:textId="77777777" w:rsidTr="0010444B">
        <w:trPr>
          <w:trHeight w:val="275"/>
        </w:trPr>
        <w:tc>
          <w:tcPr>
            <w:tcW w:w="1044" w:type="dxa"/>
            <w:shd w:val="clear" w:color="auto" w:fill="D9D9D9" w:themeFill="background1" w:themeFillShade="D9"/>
          </w:tcPr>
          <w:p w14:paraId="4A1204E7" w14:textId="77777777" w:rsidR="00521FBD" w:rsidRPr="00C205E5" w:rsidRDefault="00521FBD" w:rsidP="0010444B">
            <w:pPr>
              <w:pStyle w:val="TableParagraph"/>
              <w:spacing w:line="360" w:lineRule="auto"/>
              <w:ind w:left="94" w:right="84"/>
              <w:rPr>
                <w:b/>
                <w:color w:val="000000" w:themeColor="text1"/>
                <w:sz w:val="24"/>
                <w:szCs w:val="24"/>
              </w:rPr>
            </w:pPr>
            <w:r w:rsidRPr="00C205E5">
              <w:rPr>
                <w:b/>
                <w:color w:val="000000" w:themeColor="text1"/>
                <w:spacing w:val="-2"/>
                <w:sz w:val="24"/>
                <w:szCs w:val="24"/>
              </w:rPr>
              <w:t>Grade</w:t>
            </w:r>
          </w:p>
        </w:tc>
        <w:tc>
          <w:tcPr>
            <w:tcW w:w="2249" w:type="dxa"/>
            <w:shd w:val="clear" w:color="auto" w:fill="D9D9D9" w:themeFill="background1" w:themeFillShade="D9"/>
          </w:tcPr>
          <w:p w14:paraId="3052EDD2" w14:textId="6B84DEDA" w:rsidR="00521FBD" w:rsidRPr="00C205E5" w:rsidRDefault="00521FBD" w:rsidP="0010444B">
            <w:pPr>
              <w:pStyle w:val="TableParagraph"/>
              <w:spacing w:line="360" w:lineRule="auto"/>
              <w:ind w:left="405" w:right="397"/>
              <w:rPr>
                <w:b/>
                <w:color w:val="000000" w:themeColor="text1"/>
                <w:sz w:val="24"/>
                <w:szCs w:val="24"/>
              </w:rPr>
            </w:pPr>
            <w:r w:rsidRPr="00C205E5">
              <w:rPr>
                <w:b/>
                <w:color w:val="000000" w:themeColor="text1"/>
                <w:sz w:val="24"/>
                <w:szCs w:val="24"/>
              </w:rPr>
              <w:t xml:space="preserve">London </w:t>
            </w:r>
            <w:r w:rsidR="004C34B3" w:rsidRPr="00C205E5">
              <w:rPr>
                <w:b/>
                <w:color w:val="000000" w:themeColor="text1"/>
                <w:sz w:val="24"/>
                <w:szCs w:val="24"/>
              </w:rPr>
              <w:t xml:space="preserve">Met </w:t>
            </w:r>
            <w:r w:rsidR="004C34B3" w:rsidRPr="00C205E5">
              <w:rPr>
                <w:b/>
                <w:color w:val="000000" w:themeColor="text1"/>
                <w:spacing w:val="-5"/>
                <w:sz w:val="24"/>
                <w:szCs w:val="24"/>
              </w:rPr>
              <w:t>Mark</w:t>
            </w:r>
          </w:p>
        </w:tc>
      </w:tr>
      <w:tr w:rsidR="00C205E5" w:rsidRPr="00C205E5" w14:paraId="721200B3" w14:textId="77777777" w:rsidTr="0010444B">
        <w:trPr>
          <w:trHeight w:val="251"/>
        </w:trPr>
        <w:tc>
          <w:tcPr>
            <w:tcW w:w="1044" w:type="dxa"/>
          </w:tcPr>
          <w:p w14:paraId="074DB220" w14:textId="77777777" w:rsidR="00521FBD" w:rsidRPr="00C205E5" w:rsidRDefault="00521FBD" w:rsidP="0010444B">
            <w:pPr>
              <w:pStyle w:val="TableParagraph"/>
              <w:spacing w:line="360" w:lineRule="auto"/>
              <w:ind w:left="10"/>
              <w:rPr>
                <w:color w:val="000000" w:themeColor="text1"/>
                <w:sz w:val="24"/>
                <w:szCs w:val="24"/>
              </w:rPr>
            </w:pPr>
            <w:r w:rsidRPr="00C205E5">
              <w:rPr>
                <w:color w:val="000000" w:themeColor="text1"/>
                <w:sz w:val="24"/>
                <w:szCs w:val="24"/>
              </w:rPr>
              <w:t>A</w:t>
            </w:r>
          </w:p>
        </w:tc>
        <w:tc>
          <w:tcPr>
            <w:tcW w:w="2249" w:type="dxa"/>
          </w:tcPr>
          <w:p w14:paraId="4AB738FC" w14:textId="77777777" w:rsidR="00521FBD" w:rsidRPr="00C205E5" w:rsidRDefault="00521FBD" w:rsidP="0010444B">
            <w:pPr>
              <w:pStyle w:val="TableParagraph"/>
              <w:spacing w:line="360" w:lineRule="auto"/>
              <w:ind w:left="405" w:right="399"/>
              <w:rPr>
                <w:color w:val="000000" w:themeColor="text1"/>
                <w:sz w:val="24"/>
                <w:szCs w:val="24"/>
              </w:rPr>
            </w:pPr>
            <w:r w:rsidRPr="00C205E5">
              <w:rPr>
                <w:color w:val="000000" w:themeColor="text1"/>
                <w:spacing w:val="-5"/>
                <w:sz w:val="24"/>
                <w:szCs w:val="24"/>
              </w:rPr>
              <w:t>80</w:t>
            </w:r>
          </w:p>
        </w:tc>
      </w:tr>
      <w:tr w:rsidR="00C205E5" w:rsidRPr="00C205E5" w14:paraId="6EDB8D05" w14:textId="77777777" w:rsidTr="0010444B">
        <w:trPr>
          <w:trHeight w:val="253"/>
        </w:trPr>
        <w:tc>
          <w:tcPr>
            <w:tcW w:w="1044" w:type="dxa"/>
          </w:tcPr>
          <w:p w14:paraId="37B1B51C" w14:textId="77777777" w:rsidR="00521FBD" w:rsidRPr="00C205E5" w:rsidRDefault="00521FBD" w:rsidP="0010444B">
            <w:pPr>
              <w:pStyle w:val="TableParagraph"/>
              <w:spacing w:line="360" w:lineRule="auto"/>
              <w:ind w:left="10"/>
              <w:rPr>
                <w:color w:val="000000" w:themeColor="text1"/>
                <w:sz w:val="24"/>
                <w:szCs w:val="24"/>
              </w:rPr>
            </w:pPr>
            <w:r w:rsidRPr="00C205E5">
              <w:rPr>
                <w:color w:val="000000" w:themeColor="text1"/>
                <w:sz w:val="24"/>
                <w:szCs w:val="24"/>
              </w:rPr>
              <w:t>B</w:t>
            </w:r>
          </w:p>
        </w:tc>
        <w:tc>
          <w:tcPr>
            <w:tcW w:w="2249" w:type="dxa"/>
          </w:tcPr>
          <w:p w14:paraId="377DC42C" w14:textId="77777777" w:rsidR="00521FBD" w:rsidRPr="00C205E5" w:rsidRDefault="00521FBD" w:rsidP="0010444B">
            <w:pPr>
              <w:pStyle w:val="TableParagraph"/>
              <w:spacing w:line="360" w:lineRule="auto"/>
              <w:ind w:left="405" w:right="399"/>
              <w:rPr>
                <w:color w:val="000000" w:themeColor="text1"/>
                <w:sz w:val="24"/>
                <w:szCs w:val="24"/>
              </w:rPr>
            </w:pPr>
            <w:r w:rsidRPr="00C205E5">
              <w:rPr>
                <w:color w:val="000000" w:themeColor="text1"/>
                <w:spacing w:val="-5"/>
                <w:sz w:val="24"/>
                <w:szCs w:val="24"/>
              </w:rPr>
              <w:t>68</w:t>
            </w:r>
          </w:p>
        </w:tc>
      </w:tr>
      <w:tr w:rsidR="00C205E5" w:rsidRPr="00C205E5" w14:paraId="67447D8D" w14:textId="77777777" w:rsidTr="0010444B">
        <w:trPr>
          <w:trHeight w:val="254"/>
        </w:trPr>
        <w:tc>
          <w:tcPr>
            <w:tcW w:w="1044" w:type="dxa"/>
          </w:tcPr>
          <w:p w14:paraId="77BDEC21" w14:textId="77777777" w:rsidR="00521FBD" w:rsidRPr="00C205E5" w:rsidRDefault="00521FBD" w:rsidP="0010444B">
            <w:pPr>
              <w:pStyle w:val="TableParagraph"/>
              <w:spacing w:line="360" w:lineRule="auto"/>
              <w:ind w:left="8"/>
              <w:rPr>
                <w:color w:val="000000" w:themeColor="text1"/>
                <w:sz w:val="24"/>
                <w:szCs w:val="24"/>
              </w:rPr>
            </w:pPr>
            <w:r w:rsidRPr="00C205E5">
              <w:rPr>
                <w:color w:val="000000" w:themeColor="text1"/>
                <w:sz w:val="24"/>
                <w:szCs w:val="24"/>
              </w:rPr>
              <w:t>C</w:t>
            </w:r>
          </w:p>
        </w:tc>
        <w:tc>
          <w:tcPr>
            <w:tcW w:w="2249" w:type="dxa"/>
          </w:tcPr>
          <w:p w14:paraId="4C189CCF" w14:textId="77777777" w:rsidR="00521FBD" w:rsidRPr="00C205E5" w:rsidRDefault="00521FBD" w:rsidP="0010444B">
            <w:pPr>
              <w:pStyle w:val="TableParagraph"/>
              <w:spacing w:line="360" w:lineRule="auto"/>
              <w:ind w:left="405" w:right="399"/>
              <w:rPr>
                <w:color w:val="000000" w:themeColor="text1"/>
                <w:sz w:val="24"/>
                <w:szCs w:val="24"/>
              </w:rPr>
            </w:pPr>
            <w:r w:rsidRPr="00C205E5">
              <w:rPr>
                <w:color w:val="000000" w:themeColor="text1"/>
                <w:spacing w:val="-5"/>
                <w:sz w:val="24"/>
                <w:szCs w:val="24"/>
              </w:rPr>
              <w:t>63</w:t>
            </w:r>
          </w:p>
        </w:tc>
      </w:tr>
      <w:tr w:rsidR="00C205E5" w:rsidRPr="00C205E5" w14:paraId="26B95E4D" w14:textId="77777777" w:rsidTr="0010444B">
        <w:trPr>
          <w:trHeight w:val="251"/>
        </w:trPr>
        <w:tc>
          <w:tcPr>
            <w:tcW w:w="1044" w:type="dxa"/>
          </w:tcPr>
          <w:p w14:paraId="49916795" w14:textId="77777777" w:rsidR="00521FBD" w:rsidRPr="00C205E5" w:rsidRDefault="00521FBD" w:rsidP="0010444B">
            <w:pPr>
              <w:pStyle w:val="TableParagraph"/>
              <w:spacing w:line="360" w:lineRule="auto"/>
              <w:ind w:left="8"/>
              <w:rPr>
                <w:color w:val="000000" w:themeColor="text1"/>
                <w:sz w:val="24"/>
                <w:szCs w:val="24"/>
              </w:rPr>
            </w:pPr>
            <w:r w:rsidRPr="00C205E5">
              <w:rPr>
                <w:color w:val="000000" w:themeColor="text1"/>
                <w:sz w:val="24"/>
                <w:szCs w:val="24"/>
              </w:rPr>
              <w:t>D</w:t>
            </w:r>
          </w:p>
        </w:tc>
        <w:tc>
          <w:tcPr>
            <w:tcW w:w="2249" w:type="dxa"/>
          </w:tcPr>
          <w:p w14:paraId="6A3FA567" w14:textId="77777777" w:rsidR="00521FBD" w:rsidRPr="00C205E5" w:rsidRDefault="00521FBD" w:rsidP="0010444B">
            <w:pPr>
              <w:pStyle w:val="TableParagraph"/>
              <w:spacing w:line="360" w:lineRule="auto"/>
              <w:ind w:left="405" w:right="399"/>
              <w:rPr>
                <w:color w:val="000000" w:themeColor="text1"/>
                <w:sz w:val="24"/>
                <w:szCs w:val="24"/>
              </w:rPr>
            </w:pPr>
            <w:r w:rsidRPr="00C205E5">
              <w:rPr>
                <w:color w:val="000000" w:themeColor="text1"/>
                <w:spacing w:val="-5"/>
                <w:sz w:val="24"/>
                <w:szCs w:val="24"/>
              </w:rPr>
              <w:t>55</w:t>
            </w:r>
          </w:p>
        </w:tc>
      </w:tr>
      <w:tr w:rsidR="00C205E5" w:rsidRPr="00C205E5" w14:paraId="1C17A06C" w14:textId="77777777" w:rsidTr="0010444B">
        <w:trPr>
          <w:trHeight w:val="254"/>
        </w:trPr>
        <w:tc>
          <w:tcPr>
            <w:tcW w:w="1044" w:type="dxa"/>
          </w:tcPr>
          <w:p w14:paraId="30636972" w14:textId="77777777" w:rsidR="00521FBD" w:rsidRPr="00C205E5" w:rsidRDefault="00521FBD" w:rsidP="0010444B">
            <w:pPr>
              <w:pStyle w:val="TableParagraph"/>
              <w:spacing w:line="360" w:lineRule="auto"/>
              <w:ind w:left="10"/>
              <w:rPr>
                <w:color w:val="000000" w:themeColor="text1"/>
                <w:sz w:val="24"/>
                <w:szCs w:val="24"/>
              </w:rPr>
            </w:pPr>
            <w:r w:rsidRPr="00C205E5">
              <w:rPr>
                <w:color w:val="000000" w:themeColor="text1"/>
                <w:sz w:val="24"/>
                <w:szCs w:val="24"/>
              </w:rPr>
              <w:t>E</w:t>
            </w:r>
          </w:p>
        </w:tc>
        <w:tc>
          <w:tcPr>
            <w:tcW w:w="2249" w:type="dxa"/>
          </w:tcPr>
          <w:p w14:paraId="70D0FA1A" w14:textId="77777777" w:rsidR="00521FBD" w:rsidRPr="00C205E5" w:rsidRDefault="00521FBD" w:rsidP="0010444B">
            <w:pPr>
              <w:pStyle w:val="TableParagraph"/>
              <w:spacing w:line="360" w:lineRule="auto"/>
              <w:ind w:left="405" w:right="399"/>
              <w:rPr>
                <w:color w:val="000000" w:themeColor="text1"/>
                <w:sz w:val="24"/>
                <w:szCs w:val="24"/>
              </w:rPr>
            </w:pPr>
            <w:r w:rsidRPr="00C205E5">
              <w:rPr>
                <w:color w:val="000000" w:themeColor="text1"/>
                <w:spacing w:val="-5"/>
                <w:sz w:val="24"/>
                <w:szCs w:val="24"/>
              </w:rPr>
              <w:t>45</w:t>
            </w:r>
          </w:p>
        </w:tc>
      </w:tr>
      <w:tr w:rsidR="00C205E5" w:rsidRPr="00C205E5" w14:paraId="7FCCCCDF" w14:textId="77777777" w:rsidTr="0010444B">
        <w:trPr>
          <w:trHeight w:val="251"/>
        </w:trPr>
        <w:tc>
          <w:tcPr>
            <w:tcW w:w="1044" w:type="dxa"/>
          </w:tcPr>
          <w:p w14:paraId="51721524" w14:textId="77777777" w:rsidR="00521FBD" w:rsidRPr="00C205E5" w:rsidRDefault="00521FBD" w:rsidP="0010444B">
            <w:pPr>
              <w:pStyle w:val="TableParagraph"/>
              <w:spacing w:line="360" w:lineRule="auto"/>
              <w:ind w:left="94" w:right="84"/>
              <w:rPr>
                <w:color w:val="000000" w:themeColor="text1"/>
                <w:sz w:val="24"/>
                <w:szCs w:val="24"/>
              </w:rPr>
            </w:pPr>
            <w:r w:rsidRPr="00C205E5">
              <w:rPr>
                <w:color w:val="000000" w:themeColor="text1"/>
                <w:spacing w:val="-5"/>
                <w:sz w:val="24"/>
                <w:szCs w:val="24"/>
              </w:rPr>
              <w:t>FX</w:t>
            </w:r>
          </w:p>
        </w:tc>
        <w:tc>
          <w:tcPr>
            <w:tcW w:w="2249" w:type="dxa"/>
          </w:tcPr>
          <w:p w14:paraId="20A1F1FA" w14:textId="77777777" w:rsidR="00521FBD" w:rsidRPr="00C205E5" w:rsidRDefault="00521FBD" w:rsidP="0010444B">
            <w:pPr>
              <w:pStyle w:val="TableParagraph"/>
              <w:spacing w:line="360" w:lineRule="auto"/>
              <w:ind w:left="405" w:right="399"/>
              <w:rPr>
                <w:color w:val="000000" w:themeColor="text1"/>
                <w:sz w:val="24"/>
                <w:szCs w:val="24"/>
              </w:rPr>
            </w:pPr>
            <w:r w:rsidRPr="00C205E5">
              <w:rPr>
                <w:color w:val="000000" w:themeColor="text1"/>
                <w:spacing w:val="-5"/>
                <w:sz w:val="24"/>
                <w:szCs w:val="24"/>
              </w:rPr>
              <w:t>35</w:t>
            </w:r>
          </w:p>
        </w:tc>
      </w:tr>
      <w:tr w:rsidR="00C205E5" w:rsidRPr="00C205E5" w14:paraId="1DE42A4D" w14:textId="77777777" w:rsidTr="0010444B">
        <w:trPr>
          <w:trHeight w:val="254"/>
        </w:trPr>
        <w:tc>
          <w:tcPr>
            <w:tcW w:w="1044" w:type="dxa"/>
          </w:tcPr>
          <w:p w14:paraId="6EDC8B08" w14:textId="77777777" w:rsidR="00521FBD" w:rsidRPr="00C205E5" w:rsidRDefault="00521FBD" w:rsidP="0010444B">
            <w:pPr>
              <w:pStyle w:val="TableParagraph"/>
              <w:spacing w:line="360" w:lineRule="auto"/>
              <w:ind w:left="7"/>
              <w:rPr>
                <w:color w:val="000000" w:themeColor="text1"/>
                <w:sz w:val="24"/>
                <w:szCs w:val="24"/>
              </w:rPr>
            </w:pPr>
            <w:r w:rsidRPr="00C205E5">
              <w:rPr>
                <w:color w:val="000000" w:themeColor="text1"/>
                <w:sz w:val="24"/>
                <w:szCs w:val="24"/>
              </w:rPr>
              <w:t>F</w:t>
            </w:r>
          </w:p>
        </w:tc>
        <w:tc>
          <w:tcPr>
            <w:tcW w:w="2249" w:type="dxa"/>
          </w:tcPr>
          <w:p w14:paraId="1DCEB435" w14:textId="77777777" w:rsidR="00521FBD" w:rsidRPr="00C205E5" w:rsidRDefault="00521FBD" w:rsidP="0010444B">
            <w:pPr>
              <w:pStyle w:val="TableParagraph"/>
              <w:spacing w:line="360" w:lineRule="auto"/>
              <w:ind w:left="405" w:right="399"/>
              <w:rPr>
                <w:color w:val="000000" w:themeColor="text1"/>
                <w:sz w:val="24"/>
                <w:szCs w:val="24"/>
              </w:rPr>
            </w:pPr>
            <w:r w:rsidRPr="00C205E5">
              <w:rPr>
                <w:color w:val="000000" w:themeColor="text1"/>
                <w:spacing w:val="-5"/>
                <w:sz w:val="24"/>
                <w:szCs w:val="24"/>
              </w:rPr>
              <w:t>25</w:t>
            </w:r>
          </w:p>
        </w:tc>
      </w:tr>
    </w:tbl>
    <w:p w14:paraId="2CE1299F" w14:textId="77777777" w:rsidR="00C205E5" w:rsidRPr="00C205E5" w:rsidRDefault="00C205E5" w:rsidP="00521FBD">
      <w:pPr>
        <w:pStyle w:val="Heading2"/>
        <w:spacing w:line="360" w:lineRule="auto"/>
        <w:rPr>
          <w:color w:val="000000" w:themeColor="text1"/>
          <w:spacing w:val="-2"/>
        </w:rPr>
      </w:pPr>
      <w:bookmarkStart w:id="91" w:name="_bookmark22"/>
      <w:bookmarkStart w:id="92" w:name="_Toc142390714"/>
      <w:bookmarkEnd w:id="91"/>
    </w:p>
    <w:p w14:paraId="783B8F3A" w14:textId="77777777" w:rsidR="00C205E5" w:rsidRPr="00C205E5" w:rsidRDefault="00C205E5">
      <w:pPr>
        <w:suppressAutoHyphens w:val="0"/>
        <w:spacing w:after="0" w:line="240" w:lineRule="auto"/>
        <w:rPr>
          <w:b/>
          <w:bCs/>
          <w:color w:val="000000" w:themeColor="text1"/>
          <w:spacing w:val="-2"/>
          <w:sz w:val="28"/>
        </w:rPr>
      </w:pPr>
      <w:r w:rsidRPr="00C205E5">
        <w:rPr>
          <w:color w:val="000000" w:themeColor="text1"/>
          <w:spacing w:val="-2"/>
        </w:rPr>
        <w:br w:type="page"/>
      </w:r>
    </w:p>
    <w:p w14:paraId="4E0FC5B7" w14:textId="550692D3" w:rsidR="00521FBD" w:rsidRPr="00AC028F" w:rsidRDefault="00521FBD" w:rsidP="00E77D0D">
      <w:pPr>
        <w:rPr>
          <w:b/>
          <w:bCs/>
          <w:sz w:val="32"/>
          <w:szCs w:val="32"/>
        </w:rPr>
      </w:pPr>
      <w:r w:rsidRPr="00AC028F">
        <w:rPr>
          <w:b/>
          <w:bCs/>
          <w:sz w:val="32"/>
          <w:szCs w:val="32"/>
        </w:rPr>
        <w:lastRenderedPageBreak/>
        <w:t>Poland</w:t>
      </w:r>
      <w:bookmarkEnd w:id="92"/>
    </w:p>
    <w:p w14:paraId="5D5B91AD" w14:textId="77777777" w:rsidR="00521FBD" w:rsidRPr="00C205E5" w:rsidRDefault="00521FBD" w:rsidP="00977A2F">
      <w:pPr>
        <w:pStyle w:val="BodyText"/>
        <w:spacing w:line="360" w:lineRule="auto"/>
        <w:rPr>
          <w:color w:val="000000" w:themeColor="text1"/>
          <w:sz w:val="24"/>
          <w:szCs w:val="24"/>
        </w:rPr>
      </w:pPr>
      <w:r w:rsidRPr="00C205E5">
        <w:rPr>
          <w:color w:val="000000" w:themeColor="text1"/>
          <w:sz w:val="24"/>
          <w:szCs w:val="24"/>
        </w:rPr>
        <w:t>Polish universities use a 5-point scale.  Some institutions award a high 5.0, which is reflected below.</w:t>
      </w:r>
    </w:p>
    <w:p w14:paraId="1CF07437" w14:textId="77777777" w:rsidR="00521FBD" w:rsidRPr="00C205E5" w:rsidRDefault="00521FBD" w:rsidP="00521FBD">
      <w:pPr>
        <w:pStyle w:val="BodyText"/>
        <w:spacing w:before="3" w:line="360" w:lineRule="auto"/>
        <w:rPr>
          <w:color w:val="000000" w:themeColor="text1"/>
          <w:sz w:val="24"/>
          <w:szCs w:val="24"/>
        </w:rPr>
      </w:pPr>
    </w:p>
    <w:tbl>
      <w:tblPr>
        <w:tblW w:w="0" w:type="auto"/>
        <w:tblInd w:w="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Poland. Mark conversion table for study aborad students. "/>
        <w:tblDescription w:val="Mark conversion table for study aborad students. "/>
      </w:tblPr>
      <w:tblGrid>
        <w:gridCol w:w="2186"/>
        <w:gridCol w:w="3118"/>
        <w:gridCol w:w="2318"/>
      </w:tblGrid>
      <w:tr w:rsidR="00C205E5" w:rsidRPr="00C205E5" w14:paraId="7B9474F7" w14:textId="77777777" w:rsidTr="0010444B">
        <w:trPr>
          <w:trHeight w:val="275"/>
        </w:trPr>
        <w:tc>
          <w:tcPr>
            <w:tcW w:w="2186" w:type="dxa"/>
            <w:shd w:val="clear" w:color="auto" w:fill="D9D9D9" w:themeFill="background1" w:themeFillShade="D9"/>
          </w:tcPr>
          <w:p w14:paraId="4FA717B4" w14:textId="77777777" w:rsidR="00521FBD" w:rsidRPr="00C205E5" w:rsidRDefault="00521FBD" w:rsidP="0010444B">
            <w:pPr>
              <w:pStyle w:val="TableParagraph"/>
              <w:spacing w:line="360" w:lineRule="auto"/>
              <w:ind w:right="1254"/>
              <w:jc w:val="left"/>
              <w:rPr>
                <w:b/>
                <w:color w:val="000000" w:themeColor="text1"/>
                <w:sz w:val="24"/>
                <w:szCs w:val="24"/>
              </w:rPr>
            </w:pPr>
            <w:r w:rsidRPr="00C205E5">
              <w:rPr>
                <w:b/>
                <w:color w:val="000000" w:themeColor="text1"/>
                <w:spacing w:val="-2"/>
                <w:sz w:val="24"/>
                <w:szCs w:val="24"/>
              </w:rPr>
              <w:t>Grade</w:t>
            </w:r>
          </w:p>
        </w:tc>
        <w:tc>
          <w:tcPr>
            <w:tcW w:w="3118" w:type="dxa"/>
            <w:shd w:val="clear" w:color="auto" w:fill="D9D9D9" w:themeFill="background1" w:themeFillShade="D9"/>
          </w:tcPr>
          <w:p w14:paraId="5845374B" w14:textId="77777777" w:rsidR="00521FBD" w:rsidRPr="00C205E5" w:rsidRDefault="00521FBD" w:rsidP="0010444B">
            <w:pPr>
              <w:pStyle w:val="TableParagraph"/>
              <w:spacing w:line="360" w:lineRule="auto"/>
              <w:ind w:right="544"/>
              <w:jc w:val="left"/>
              <w:rPr>
                <w:b/>
                <w:color w:val="000000" w:themeColor="text1"/>
                <w:sz w:val="24"/>
                <w:szCs w:val="24"/>
              </w:rPr>
            </w:pPr>
            <w:r w:rsidRPr="00C205E5">
              <w:rPr>
                <w:b/>
                <w:color w:val="000000" w:themeColor="text1"/>
                <w:sz w:val="24"/>
                <w:szCs w:val="24"/>
              </w:rPr>
              <w:t xml:space="preserve">Grade </w:t>
            </w:r>
            <w:r w:rsidRPr="00C205E5">
              <w:rPr>
                <w:b/>
                <w:color w:val="000000" w:themeColor="text1"/>
                <w:spacing w:val="-2"/>
                <w:sz w:val="24"/>
                <w:szCs w:val="24"/>
              </w:rPr>
              <w:t>Definition</w:t>
            </w:r>
          </w:p>
        </w:tc>
        <w:tc>
          <w:tcPr>
            <w:tcW w:w="2318" w:type="dxa"/>
            <w:shd w:val="clear" w:color="auto" w:fill="D9D9D9" w:themeFill="background1" w:themeFillShade="D9"/>
          </w:tcPr>
          <w:p w14:paraId="72672F74" w14:textId="77777777" w:rsidR="00521FBD" w:rsidRPr="00C205E5" w:rsidRDefault="00521FBD" w:rsidP="0010444B">
            <w:pPr>
              <w:pStyle w:val="TableParagraph"/>
              <w:spacing w:line="360" w:lineRule="auto"/>
              <w:ind w:right="104"/>
              <w:jc w:val="left"/>
              <w:rPr>
                <w:b/>
                <w:color w:val="000000" w:themeColor="text1"/>
                <w:sz w:val="24"/>
                <w:szCs w:val="24"/>
              </w:rPr>
            </w:pPr>
            <w:r w:rsidRPr="00C205E5">
              <w:rPr>
                <w:b/>
                <w:color w:val="000000" w:themeColor="text1"/>
                <w:sz w:val="24"/>
                <w:szCs w:val="24"/>
              </w:rPr>
              <w:t>London Met</w:t>
            </w:r>
            <w:r w:rsidRPr="00C205E5">
              <w:rPr>
                <w:b/>
                <w:color w:val="000000" w:themeColor="text1"/>
                <w:spacing w:val="-5"/>
                <w:sz w:val="24"/>
                <w:szCs w:val="24"/>
              </w:rPr>
              <w:t xml:space="preserve"> </w:t>
            </w:r>
            <w:r w:rsidRPr="00C205E5">
              <w:rPr>
                <w:b/>
                <w:color w:val="000000" w:themeColor="text1"/>
                <w:spacing w:val="-4"/>
                <w:sz w:val="24"/>
                <w:szCs w:val="24"/>
              </w:rPr>
              <w:t>Mark</w:t>
            </w:r>
          </w:p>
        </w:tc>
      </w:tr>
      <w:tr w:rsidR="00C205E5" w:rsidRPr="00C205E5" w14:paraId="2A7958FF" w14:textId="77777777" w:rsidTr="0010444B">
        <w:trPr>
          <w:trHeight w:val="254"/>
        </w:trPr>
        <w:tc>
          <w:tcPr>
            <w:tcW w:w="2186" w:type="dxa"/>
          </w:tcPr>
          <w:p w14:paraId="09582371" w14:textId="77777777" w:rsidR="00521FBD" w:rsidRPr="00C205E5" w:rsidRDefault="00521FBD" w:rsidP="0010444B">
            <w:pPr>
              <w:pStyle w:val="TableParagraph"/>
              <w:spacing w:line="360" w:lineRule="auto"/>
              <w:ind w:right="1250"/>
              <w:jc w:val="left"/>
              <w:rPr>
                <w:color w:val="000000" w:themeColor="text1"/>
                <w:sz w:val="24"/>
                <w:szCs w:val="24"/>
              </w:rPr>
            </w:pPr>
            <w:r w:rsidRPr="00C205E5">
              <w:rPr>
                <w:color w:val="000000" w:themeColor="text1"/>
                <w:spacing w:val="-2"/>
                <w:sz w:val="24"/>
                <w:szCs w:val="24"/>
              </w:rPr>
              <w:t>(5.0!)</w:t>
            </w:r>
          </w:p>
        </w:tc>
        <w:tc>
          <w:tcPr>
            <w:tcW w:w="3118" w:type="dxa"/>
          </w:tcPr>
          <w:p w14:paraId="15545555" w14:textId="77777777" w:rsidR="00521FBD" w:rsidRPr="00C205E5" w:rsidRDefault="00521FBD" w:rsidP="0010444B">
            <w:pPr>
              <w:pStyle w:val="TableParagraph"/>
              <w:spacing w:line="360" w:lineRule="auto"/>
              <w:ind w:right="544"/>
              <w:jc w:val="left"/>
              <w:rPr>
                <w:color w:val="000000" w:themeColor="text1"/>
                <w:sz w:val="24"/>
                <w:szCs w:val="24"/>
              </w:rPr>
            </w:pPr>
            <w:r w:rsidRPr="00C205E5">
              <w:rPr>
                <w:color w:val="000000" w:themeColor="text1"/>
                <w:sz w:val="24"/>
                <w:szCs w:val="24"/>
              </w:rPr>
              <w:t>Higher</w:t>
            </w:r>
            <w:r w:rsidRPr="00C205E5">
              <w:rPr>
                <w:color w:val="000000" w:themeColor="text1"/>
                <w:spacing w:val="-2"/>
                <w:sz w:val="24"/>
                <w:szCs w:val="24"/>
              </w:rPr>
              <w:t xml:space="preserve"> Distinction</w:t>
            </w:r>
          </w:p>
        </w:tc>
        <w:tc>
          <w:tcPr>
            <w:tcW w:w="2318" w:type="dxa"/>
          </w:tcPr>
          <w:p w14:paraId="5F5A68F5" w14:textId="77777777" w:rsidR="00521FBD" w:rsidRPr="00C205E5" w:rsidRDefault="00521FBD" w:rsidP="0010444B">
            <w:pPr>
              <w:pStyle w:val="TableParagraph"/>
              <w:spacing w:line="360" w:lineRule="auto"/>
              <w:ind w:left="107" w:right="104"/>
              <w:jc w:val="left"/>
              <w:rPr>
                <w:color w:val="000000" w:themeColor="text1"/>
                <w:sz w:val="24"/>
                <w:szCs w:val="24"/>
              </w:rPr>
            </w:pPr>
            <w:r w:rsidRPr="00C205E5">
              <w:rPr>
                <w:color w:val="000000" w:themeColor="text1"/>
                <w:spacing w:val="-5"/>
                <w:sz w:val="24"/>
                <w:szCs w:val="24"/>
              </w:rPr>
              <w:t>80</w:t>
            </w:r>
          </w:p>
        </w:tc>
      </w:tr>
      <w:tr w:rsidR="00C205E5" w:rsidRPr="00C205E5" w14:paraId="74666DC7" w14:textId="77777777" w:rsidTr="0010444B">
        <w:trPr>
          <w:trHeight w:val="251"/>
        </w:trPr>
        <w:tc>
          <w:tcPr>
            <w:tcW w:w="2186" w:type="dxa"/>
          </w:tcPr>
          <w:p w14:paraId="0C57E7E3" w14:textId="77777777" w:rsidR="00521FBD" w:rsidRPr="00C205E5" w:rsidRDefault="00521FBD" w:rsidP="0010444B">
            <w:pPr>
              <w:pStyle w:val="TableParagraph"/>
              <w:spacing w:line="360" w:lineRule="auto"/>
              <w:ind w:right="1253"/>
              <w:jc w:val="left"/>
              <w:rPr>
                <w:color w:val="000000" w:themeColor="text1"/>
                <w:sz w:val="24"/>
                <w:szCs w:val="24"/>
              </w:rPr>
            </w:pPr>
            <w:r w:rsidRPr="00C205E5">
              <w:rPr>
                <w:color w:val="000000" w:themeColor="text1"/>
                <w:spacing w:val="-5"/>
                <w:sz w:val="24"/>
                <w:szCs w:val="24"/>
              </w:rPr>
              <w:t>5.0</w:t>
            </w:r>
          </w:p>
        </w:tc>
        <w:tc>
          <w:tcPr>
            <w:tcW w:w="3118" w:type="dxa"/>
          </w:tcPr>
          <w:p w14:paraId="23679A40" w14:textId="77777777" w:rsidR="00521FBD" w:rsidRPr="00C205E5" w:rsidRDefault="00521FBD" w:rsidP="0010444B">
            <w:pPr>
              <w:pStyle w:val="TableParagraph"/>
              <w:spacing w:line="360" w:lineRule="auto"/>
              <w:ind w:right="544"/>
              <w:jc w:val="left"/>
              <w:rPr>
                <w:color w:val="000000" w:themeColor="text1"/>
                <w:sz w:val="24"/>
                <w:szCs w:val="24"/>
              </w:rPr>
            </w:pPr>
            <w:r w:rsidRPr="00C205E5">
              <w:rPr>
                <w:color w:val="000000" w:themeColor="text1"/>
                <w:spacing w:val="-2"/>
                <w:sz w:val="24"/>
                <w:szCs w:val="24"/>
              </w:rPr>
              <w:t>Excellent</w:t>
            </w:r>
          </w:p>
        </w:tc>
        <w:tc>
          <w:tcPr>
            <w:tcW w:w="2318" w:type="dxa"/>
          </w:tcPr>
          <w:p w14:paraId="58955839" w14:textId="77777777" w:rsidR="00521FBD" w:rsidRPr="00C205E5" w:rsidRDefault="00521FBD" w:rsidP="0010444B">
            <w:pPr>
              <w:pStyle w:val="TableParagraph"/>
              <w:spacing w:line="360" w:lineRule="auto"/>
              <w:ind w:left="109" w:right="96"/>
              <w:jc w:val="left"/>
              <w:rPr>
                <w:color w:val="000000" w:themeColor="text1"/>
                <w:sz w:val="24"/>
                <w:szCs w:val="24"/>
              </w:rPr>
            </w:pPr>
            <w:r w:rsidRPr="00C205E5">
              <w:rPr>
                <w:color w:val="000000" w:themeColor="text1"/>
                <w:spacing w:val="-5"/>
                <w:sz w:val="24"/>
                <w:szCs w:val="24"/>
              </w:rPr>
              <w:t>68</w:t>
            </w:r>
          </w:p>
        </w:tc>
      </w:tr>
      <w:tr w:rsidR="00C205E5" w:rsidRPr="00C205E5" w14:paraId="4323AFDD" w14:textId="77777777" w:rsidTr="0010444B">
        <w:trPr>
          <w:trHeight w:val="254"/>
        </w:trPr>
        <w:tc>
          <w:tcPr>
            <w:tcW w:w="2186" w:type="dxa"/>
          </w:tcPr>
          <w:p w14:paraId="188E5ACA" w14:textId="77777777" w:rsidR="00521FBD" w:rsidRPr="00C205E5" w:rsidRDefault="00521FBD" w:rsidP="0010444B">
            <w:pPr>
              <w:pStyle w:val="TableParagraph"/>
              <w:spacing w:line="360" w:lineRule="auto"/>
              <w:ind w:right="1253"/>
              <w:jc w:val="left"/>
              <w:rPr>
                <w:color w:val="000000" w:themeColor="text1"/>
                <w:sz w:val="24"/>
                <w:szCs w:val="24"/>
              </w:rPr>
            </w:pPr>
            <w:r w:rsidRPr="00C205E5">
              <w:rPr>
                <w:color w:val="000000" w:themeColor="text1"/>
                <w:spacing w:val="-5"/>
                <w:sz w:val="24"/>
                <w:szCs w:val="24"/>
              </w:rPr>
              <w:t>4.5</w:t>
            </w:r>
          </w:p>
        </w:tc>
        <w:tc>
          <w:tcPr>
            <w:tcW w:w="3118" w:type="dxa"/>
          </w:tcPr>
          <w:p w14:paraId="283DB5A6" w14:textId="77777777" w:rsidR="00521FBD" w:rsidRPr="00C205E5" w:rsidRDefault="00521FBD" w:rsidP="0010444B">
            <w:pPr>
              <w:pStyle w:val="TableParagraph"/>
              <w:spacing w:line="360" w:lineRule="auto"/>
              <w:ind w:right="544"/>
              <w:jc w:val="left"/>
              <w:rPr>
                <w:color w:val="000000" w:themeColor="text1"/>
                <w:sz w:val="24"/>
                <w:szCs w:val="24"/>
              </w:rPr>
            </w:pPr>
            <w:r w:rsidRPr="00C205E5">
              <w:rPr>
                <w:color w:val="000000" w:themeColor="text1"/>
                <w:sz w:val="24"/>
                <w:szCs w:val="24"/>
              </w:rPr>
              <w:t>Very</w:t>
            </w:r>
            <w:r w:rsidRPr="00C205E5">
              <w:rPr>
                <w:color w:val="000000" w:themeColor="text1"/>
                <w:spacing w:val="-4"/>
                <w:sz w:val="24"/>
                <w:szCs w:val="24"/>
              </w:rPr>
              <w:t xml:space="preserve"> good</w:t>
            </w:r>
          </w:p>
        </w:tc>
        <w:tc>
          <w:tcPr>
            <w:tcW w:w="2318" w:type="dxa"/>
          </w:tcPr>
          <w:p w14:paraId="626E78F8" w14:textId="77777777" w:rsidR="00521FBD" w:rsidRPr="00C205E5" w:rsidRDefault="00521FBD" w:rsidP="0010444B">
            <w:pPr>
              <w:pStyle w:val="TableParagraph"/>
              <w:spacing w:line="360" w:lineRule="auto"/>
              <w:ind w:left="109" w:right="96"/>
              <w:jc w:val="left"/>
              <w:rPr>
                <w:color w:val="000000" w:themeColor="text1"/>
                <w:sz w:val="24"/>
                <w:szCs w:val="24"/>
              </w:rPr>
            </w:pPr>
            <w:r w:rsidRPr="00C205E5">
              <w:rPr>
                <w:color w:val="000000" w:themeColor="text1"/>
                <w:spacing w:val="-5"/>
                <w:sz w:val="24"/>
                <w:szCs w:val="24"/>
              </w:rPr>
              <w:t>63</w:t>
            </w:r>
          </w:p>
        </w:tc>
      </w:tr>
      <w:tr w:rsidR="00C205E5" w:rsidRPr="00C205E5" w14:paraId="04A38E20" w14:textId="77777777" w:rsidTr="0010444B">
        <w:trPr>
          <w:trHeight w:val="251"/>
        </w:trPr>
        <w:tc>
          <w:tcPr>
            <w:tcW w:w="2186" w:type="dxa"/>
          </w:tcPr>
          <w:p w14:paraId="4B1E8F18" w14:textId="77777777" w:rsidR="00521FBD" w:rsidRPr="00C205E5" w:rsidRDefault="00521FBD" w:rsidP="0010444B">
            <w:pPr>
              <w:pStyle w:val="TableParagraph"/>
              <w:spacing w:line="360" w:lineRule="auto"/>
              <w:ind w:right="1253"/>
              <w:jc w:val="left"/>
              <w:rPr>
                <w:color w:val="000000" w:themeColor="text1"/>
                <w:sz w:val="24"/>
                <w:szCs w:val="24"/>
              </w:rPr>
            </w:pPr>
            <w:r w:rsidRPr="00C205E5">
              <w:rPr>
                <w:color w:val="000000" w:themeColor="text1"/>
                <w:spacing w:val="-5"/>
                <w:sz w:val="24"/>
                <w:szCs w:val="24"/>
              </w:rPr>
              <w:t>4.0</w:t>
            </w:r>
          </w:p>
        </w:tc>
        <w:tc>
          <w:tcPr>
            <w:tcW w:w="3118" w:type="dxa"/>
          </w:tcPr>
          <w:p w14:paraId="6E647571" w14:textId="77777777" w:rsidR="00521FBD" w:rsidRPr="00C205E5" w:rsidRDefault="00521FBD" w:rsidP="0010444B">
            <w:pPr>
              <w:pStyle w:val="TableParagraph"/>
              <w:spacing w:line="360" w:lineRule="auto"/>
              <w:ind w:right="544"/>
              <w:jc w:val="left"/>
              <w:rPr>
                <w:color w:val="000000" w:themeColor="text1"/>
                <w:sz w:val="24"/>
                <w:szCs w:val="24"/>
              </w:rPr>
            </w:pPr>
            <w:r w:rsidRPr="00C205E5">
              <w:rPr>
                <w:color w:val="000000" w:themeColor="text1"/>
                <w:spacing w:val="-4"/>
                <w:sz w:val="24"/>
                <w:szCs w:val="24"/>
              </w:rPr>
              <w:t>Good</w:t>
            </w:r>
          </w:p>
        </w:tc>
        <w:tc>
          <w:tcPr>
            <w:tcW w:w="2318" w:type="dxa"/>
          </w:tcPr>
          <w:p w14:paraId="1EFA5535" w14:textId="77777777" w:rsidR="00521FBD" w:rsidRPr="00C205E5" w:rsidRDefault="00521FBD" w:rsidP="0010444B">
            <w:pPr>
              <w:pStyle w:val="TableParagraph"/>
              <w:spacing w:line="360" w:lineRule="auto"/>
              <w:ind w:left="109" w:right="96"/>
              <w:jc w:val="left"/>
              <w:rPr>
                <w:color w:val="000000" w:themeColor="text1"/>
                <w:sz w:val="24"/>
                <w:szCs w:val="24"/>
              </w:rPr>
            </w:pPr>
            <w:r w:rsidRPr="00C205E5">
              <w:rPr>
                <w:color w:val="000000" w:themeColor="text1"/>
                <w:spacing w:val="-5"/>
                <w:sz w:val="24"/>
                <w:szCs w:val="24"/>
              </w:rPr>
              <w:t>55</w:t>
            </w:r>
          </w:p>
        </w:tc>
      </w:tr>
      <w:tr w:rsidR="00C205E5" w:rsidRPr="00C205E5" w14:paraId="37E0F2B2" w14:textId="77777777" w:rsidTr="0010444B">
        <w:trPr>
          <w:trHeight w:val="254"/>
        </w:trPr>
        <w:tc>
          <w:tcPr>
            <w:tcW w:w="2186" w:type="dxa"/>
          </w:tcPr>
          <w:p w14:paraId="11901A20" w14:textId="77777777" w:rsidR="00521FBD" w:rsidRPr="00C205E5" w:rsidRDefault="00521FBD" w:rsidP="0010444B">
            <w:pPr>
              <w:pStyle w:val="TableParagraph"/>
              <w:spacing w:line="360" w:lineRule="auto"/>
              <w:ind w:right="1253"/>
              <w:jc w:val="left"/>
              <w:rPr>
                <w:color w:val="000000" w:themeColor="text1"/>
                <w:sz w:val="24"/>
                <w:szCs w:val="24"/>
              </w:rPr>
            </w:pPr>
            <w:r w:rsidRPr="00C205E5">
              <w:rPr>
                <w:color w:val="000000" w:themeColor="text1"/>
                <w:spacing w:val="-5"/>
                <w:sz w:val="24"/>
                <w:szCs w:val="24"/>
              </w:rPr>
              <w:t>3.5</w:t>
            </w:r>
          </w:p>
        </w:tc>
        <w:tc>
          <w:tcPr>
            <w:tcW w:w="3118" w:type="dxa"/>
          </w:tcPr>
          <w:p w14:paraId="6046EF73" w14:textId="77777777" w:rsidR="00521FBD" w:rsidRPr="00C205E5" w:rsidRDefault="00521FBD" w:rsidP="0010444B">
            <w:pPr>
              <w:pStyle w:val="TableParagraph"/>
              <w:spacing w:line="360" w:lineRule="auto"/>
              <w:ind w:right="544"/>
              <w:jc w:val="left"/>
              <w:rPr>
                <w:color w:val="000000" w:themeColor="text1"/>
                <w:sz w:val="24"/>
                <w:szCs w:val="24"/>
              </w:rPr>
            </w:pPr>
            <w:r w:rsidRPr="00C205E5">
              <w:rPr>
                <w:color w:val="000000" w:themeColor="text1"/>
                <w:spacing w:val="-2"/>
                <w:sz w:val="24"/>
                <w:szCs w:val="24"/>
              </w:rPr>
              <w:t>Satisfactory</w:t>
            </w:r>
          </w:p>
        </w:tc>
        <w:tc>
          <w:tcPr>
            <w:tcW w:w="2318" w:type="dxa"/>
          </w:tcPr>
          <w:p w14:paraId="1C5D06F7" w14:textId="77777777" w:rsidR="00521FBD" w:rsidRPr="00C205E5" w:rsidRDefault="00521FBD" w:rsidP="0010444B">
            <w:pPr>
              <w:pStyle w:val="TableParagraph"/>
              <w:spacing w:line="360" w:lineRule="auto"/>
              <w:ind w:left="109" w:right="96"/>
              <w:jc w:val="left"/>
              <w:rPr>
                <w:color w:val="000000" w:themeColor="text1"/>
                <w:sz w:val="24"/>
                <w:szCs w:val="24"/>
              </w:rPr>
            </w:pPr>
            <w:r w:rsidRPr="00C205E5">
              <w:rPr>
                <w:color w:val="000000" w:themeColor="text1"/>
                <w:spacing w:val="-5"/>
                <w:sz w:val="24"/>
                <w:szCs w:val="24"/>
              </w:rPr>
              <w:t>45</w:t>
            </w:r>
          </w:p>
        </w:tc>
      </w:tr>
      <w:tr w:rsidR="00C205E5" w:rsidRPr="00C205E5" w14:paraId="1D5F3064" w14:textId="77777777" w:rsidTr="0010444B">
        <w:trPr>
          <w:trHeight w:val="251"/>
        </w:trPr>
        <w:tc>
          <w:tcPr>
            <w:tcW w:w="2186" w:type="dxa"/>
          </w:tcPr>
          <w:p w14:paraId="4BCB5CA6" w14:textId="77777777" w:rsidR="00521FBD" w:rsidRPr="00C205E5" w:rsidRDefault="00521FBD" w:rsidP="0010444B">
            <w:pPr>
              <w:pStyle w:val="TableParagraph"/>
              <w:spacing w:line="360" w:lineRule="auto"/>
              <w:ind w:right="1253"/>
              <w:jc w:val="left"/>
              <w:rPr>
                <w:color w:val="000000" w:themeColor="text1"/>
                <w:sz w:val="24"/>
                <w:szCs w:val="24"/>
              </w:rPr>
            </w:pPr>
            <w:r w:rsidRPr="00C205E5">
              <w:rPr>
                <w:color w:val="000000" w:themeColor="text1"/>
                <w:spacing w:val="-5"/>
                <w:sz w:val="24"/>
                <w:szCs w:val="24"/>
              </w:rPr>
              <w:t>3.0</w:t>
            </w:r>
          </w:p>
        </w:tc>
        <w:tc>
          <w:tcPr>
            <w:tcW w:w="3118" w:type="dxa"/>
          </w:tcPr>
          <w:p w14:paraId="53AE18CE" w14:textId="77777777" w:rsidR="00521FBD" w:rsidRPr="00C205E5" w:rsidRDefault="00521FBD" w:rsidP="0010444B">
            <w:pPr>
              <w:pStyle w:val="TableParagraph"/>
              <w:spacing w:line="360" w:lineRule="auto"/>
              <w:ind w:right="544"/>
              <w:jc w:val="left"/>
              <w:rPr>
                <w:color w:val="000000" w:themeColor="text1"/>
                <w:sz w:val="24"/>
                <w:szCs w:val="24"/>
              </w:rPr>
            </w:pPr>
            <w:r w:rsidRPr="00C205E5">
              <w:rPr>
                <w:color w:val="000000" w:themeColor="text1"/>
                <w:spacing w:val="-2"/>
                <w:sz w:val="24"/>
                <w:szCs w:val="24"/>
              </w:rPr>
              <w:t>Sufficient</w:t>
            </w:r>
          </w:p>
        </w:tc>
        <w:tc>
          <w:tcPr>
            <w:tcW w:w="2318" w:type="dxa"/>
          </w:tcPr>
          <w:p w14:paraId="58FA8222" w14:textId="77777777" w:rsidR="00521FBD" w:rsidRPr="00C205E5" w:rsidRDefault="00521FBD" w:rsidP="0010444B">
            <w:pPr>
              <w:pStyle w:val="TableParagraph"/>
              <w:spacing w:line="360" w:lineRule="auto"/>
              <w:ind w:left="109" w:right="96"/>
              <w:jc w:val="left"/>
              <w:rPr>
                <w:color w:val="000000" w:themeColor="text1"/>
                <w:sz w:val="24"/>
                <w:szCs w:val="24"/>
              </w:rPr>
            </w:pPr>
            <w:r w:rsidRPr="00C205E5">
              <w:rPr>
                <w:color w:val="000000" w:themeColor="text1"/>
                <w:spacing w:val="-5"/>
                <w:sz w:val="24"/>
                <w:szCs w:val="24"/>
              </w:rPr>
              <w:t>40</w:t>
            </w:r>
          </w:p>
        </w:tc>
      </w:tr>
      <w:tr w:rsidR="00C205E5" w:rsidRPr="00C205E5" w14:paraId="0F9E365E" w14:textId="77777777" w:rsidTr="0010444B">
        <w:trPr>
          <w:trHeight w:val="254"/>
        </w:trPr>
        <w:tc>
          <w:tcPr>
            <w:tcW w:w="2186" w:type="dxa"/>
          </w:tcPr>
          <w:p w14:paraId="67D01E3A" w14:textId="77777777" w:rsidR="00521FBD" w:rsidRPr="00C205E5" w:rsidRDefault="00521FBD" w:rsidP="0010444B">
            <w:pPr>
              <w:pStyle w:val="TableParagraph"/>
              <w:spacing w:line="360" w:lineRule="auto"/>
              <w:ind w:right="1253"/>
              <w:jc w:val="left"/>
              <w:rPr>
                <w:color w:val="000000" w:themeColor="text1"/>
                <w:sz w:val="24"/>
                <w:szCs w:val="24"/>
              </w:rPr>
            </w:pPr>
            <w:r w:rsidRPr="00C205E5">
              <w:rPr>
                <w:color w:val="000000" w:themeColor="text1"/>
                <w:spacing w:val="-5"/>
                <w:sz w:val="24"/>
                <w:szCs w:val="24"/>
              </w:rPr>
              <w:t>2.0</w:t>
            </w:r>
          </w:p>
        </w:tc>
        <w:tc>
          <w:tcPr>
            <w:tcW w:w="3118" w:type="dxa"/>
          </w:tcPr>
          <w:p w14:paraId="36249639" w14:textId="77777777" w:rsidR="00521FBD" w:rsidRPr="00C205E5" w:rsidRDefault="00521FBD" w:rsidP="0010444B">
            <w:pPr>
              <w:pStyle w:val="TableParagraph"/>
              <w:spacing w:line="360" w:lineRule="auto"/>
              <w:ind w:right="544"/>
              <w:jc w:val="left"/>
              <w:rPr>
                <w:color w:val="000000" w:themeColor="text1"/>
                <w:sz w:val="24"/>
                <w:szCs w:val="24"/>
              </w:rPr>
            </w:pPr>
            <w:r w:rsidRPr="00C205E5">
              <w:rPr>
                <w:color w:val="000000" w:themeColor="text1"/>
                <w:spacing w:val="-4"/>
                <w:sz w:val="24"/>
                <w:szCs w:val="24"/>
              </w:rPr>
              <w:t>Fail</w:t>
            </w:r>
          </w:p>
        </w:tc>
        <w:tc>
          <w:tcPr>
            <w:tcW w:w="2318" w:type="dxa"/>
          </w:tcPr>
          <w:p w14:paraId="34A3EBEA" w14:textId="77777777" w:rsidR="00521FBD" w:rsidRPr="00C205E5" w:rsidRDefault="00521FBD" w:rsidP="0010444B">
            <w:pPr>
              <w:pStyle w:val="TableParagraph"/>
              <w:spacing w:line="360" w:lineRule="auto"/>
              <w:ind w:left="109" w:right="96"/>
              <w:jc w:val="left"/>
              <w:rPr>
                <w:color w:val="000000" w:themeColor="text1"/>
                <w:sz w:val="24"/>
                <w:szCs w:val="24"/>
              </w:rPr>
            </w:pPr>
            <w:r w:rsidRPr="00C205E5">
              <w:rPr>
                <w:color w:val="000000" w:themeColor="text1"/>
                <w:spacing w:val="-5"/>
                <w:sz w:val="24"/>
                <w:szCs w:val="24"/>
              </w:rPr>
              <w:t>35</w:t>
            </w:r>
          </w:p>
        </w:tc>
      </w:tr>
      <w:tr w:rsidR="00C205E5" w:rsidRPr="00C205E5" w14:paraId="548A2BEB" w14:textId="77777777" w:rsidTr="0010444B">
        <w:trPr>
          <w:trHeight w:val="253"/>
        </w:trPr>
        <w:tc>
          <w:tcPr>
            <w:tcW w:w="2186" w:type="dxa"/>
          </w:tcPr>
          <w:p w14:paraId="43987D21" w14:textId="77777777" w:rsidR="00521FBD" w:rsidRPr="00C205E5" w:rsidRDefault="00521FBD" w:rsidP="0010444B">
            <w:pPr>
              <w:pStyle w:val="TableParagraph"/>
              <w:spacing w:line="360" w:lineRule="auto"/>
              <w:ind w:right="1253"/>
              <w:jc w:val="left"/>
              <w:rPr>
                <w:color w:val="000000" w:themeColor="text1"/>
                <w:sz w:val="24"/>
                <w:szCs w:val="24"/>
              </w:rPr>
            </w:pPr>
            <w:r w:rsidRPr="00C205E5">
              <w:rPr>
                <w:color w:val="000000" w:themeColor="text1"/>
                <w:spacing w:val="-5"/>
                <w:sz w:val="24"/>
                <w:szCs w:val="24"/>
              </w:rPr>
              <w:t>1.0</w:t>
            </w:r>
          </w:p>
        </w:tc>
        <w:tc>
          <w:tcPr>
            <w:tcW w:w="3118" w:type="dxa"/>
          </w:tcPr>
          <w:p w14:paraId="4C0531AE" w14:textId="77777777" w:rsidR="00521FBD" w:rsidRPr="00C205E5" w:rsidRDefault="00521FBD" w:rsidP="0010444B">
            <w:pPr>
              <w:pStyle w:val="TableParagraph"/>
              <w:spacing w:line="360" w:lineRule="auto"/>
              <w:ind w:right="544"/>
              <w:jc w:val="left"/>
              <w:rPr>
                <w:color w:val="000000" w:themeColor="text1"/>
                <w:sz w:val="24"/>
                <w:szCs w:val="24"/>
              </w:rPr>
            </w:pPr>
            <w:r w:rsidRPr="00C205E5">
              <w:rPr>
                <w:color w:val="000000" w:themeColor="text1"/>
                <w:sz w:val="24"/>
                <w:szCs w:val="24"/>
              </w:rPr>
              <w:t>Absolute</w:t>
            </w:r>
            <w:r w:rsidRPr="00C205E5">
              <w:rPr>
                <w:color w:val="000000" w:themeColor="text1"/>
                <w:spacing w:val="-7"/>
                <w:sz w:val="24"/>
                <w:szCs w:val="24"/>
              </w:rPr>
              <w:t xml:space="preserve"> </w:t>
            </w:r>
            <w:r w:rsidRPr="00C205E5">
              <w:rPr>
                <w:color w:val="000000" w:themeColor="text1"/>
                <w:spacing w:val="-4"/>
                <w:sz w:val="24"/>
                <w:szCs w:val="24"/>
              </w:rPr>
              <w:t>Fail</w:t>
            </w:r>
          </w:p>
        </w:tc>
        <w:tc>
          <w:tcPr>
            <w:tcW w:w="2318" w:type="dxa"/>
          </w:tcPr>
          <w:p w14:paraId="7E4FC01E" w14:textId="77777777" w:rsidR="00521FBD" w:rsidRPr="00C205E5" w:rsidRDefault="00521FBD" w:rsidP="0010444B">
            <w:pPr>
              <w:pStyle w:val="TableParagraph"/>
              <w:spacing w:line="360" w:lineRule="auto"/>
              <w:ind w:left="109" w:right="96"/>
              <w:jc w:val="left"/>
              <w:rPr>
                <w:color w:val="000000" w:themeColor="text1"/>
                <w:sz w:val="24"/>
                <w:szCs w:val="24"/>
              </w:rPr>
            </w:pPr>
            <w:r w:rsidRPr="00C205E5">
              <w:rPr>
                <w:color w:val="000000" w:themeColor="text1"/>
                <w:spacing w:val="-5"/>
                <w:sz w:val="24"/>
                <w:szCs w:val="24"/>
              </w:rPr>
              <w:t>25</w:t>
            </w:r>
          </w:p>
        </w:tc>
      </w:tr>
    </w:tbl>
    <w:p w14:paraId="38A95938" w14:textId="77777777" w:rsidR="00C205E5" w:rsidRPr="00C205E5" w:rsidRDefault="00C205E5" w:rsidP="00977A2F">
      <w:pPr>
        <w:pStyle w:val="Heading2"/>
        <w:spacing w:line="360" w:lineRule="auto"/>
        <w:rPr>
          <w:color w:val="000000" w:themeColor="text1"/>
          <w:spacing w:val="-2"/>
        </w:rPr>
      </w:pPr>
      <w:bookmarkStart w:id="93" w:name="_bookmark23"/>
      <w:bookmarkStart w:id="94" w:name="_Toc142390715"/>
      <w:bookmarkEnd w:id="93"/>
    </w:p>
    <w:p w14:paraId="7FF98E4A" w14:textId="77777777" w:rsidR="00C205E5" w:rsidRPr="00C205E5" w:rsidRDefault="00C205E5">
      <w:pPr>
        <w:suppressAutoHyphens w:val="0"/>
        <w:spacing w:after="0" w:line="240" w:lineRule="auto"/>
        <w:rPr>
          <w:b/>
          <w:bCs/>
          <w:color w:val="000000" w:themeColor="text1"/>
          <w:spacing w:val="-2"/>
          <w:sz w:val="28"/>
        </w:rPr>
      </w:pPr>
      <w:r w:rsidRPr="00C205E5">
        <w:rPr>
          <w:color w:val="000000" w:themeColor="text1"/>
          <w:spacing w:val="-2"/>
        </w:rPr>
        <w:br w:type="page"/>
      </w:r>
    </w:p>
    <w:p w14:paraId="5A90FD17" w14:textId="53D07A88" w:rsidR="00521FBD" w:rsidRPr="00AC028F" w:rsidRDefault="00521FBD" w:rsidP="00F82BE5">
      <w:pPr>
        <w:rPr>
          <w:b/>
          <w:bCs/>
          <w:sz w:val="32"/>
          <w:szCs w:val="32"/>
        </w:rPr>
      </w:pPr>
      <w:r w:rsidRPr="00AC028F">
        <w:rPr>
          <w:b/>
          <w:bCs/>
          <w:sz w:val="32"/>
          <w:szCs w:val="32"/>
        </w:rPr>
        <w:lastRenderedPageBreak/>
        <w:t>Portugal</w:t>
      </w:r>
      <w:bookmarkEnd w:id="94"/>
    </w:p>
    <w:tbl>
      <w:tblPr>
        <w:tblW w:w="0" w:type="auto"/>
        <w:tblInd w:w="6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Portugal. Mark conversion table for study aborad students. "/>
        <w:tblDescription w:val="Mark conversion table for study aborad students. "/>
      </w:tblPr>
      <w:tblGrid>
        <w:gridCol w:w="1734"/>
        <w:gridCol w:w="2093"/>
        <w:gridCol w:w="1734"/>
        <w:gridCol w:w="2570"/>
      </w:tblGrid>
      <w:tr w:rsidR="00C205E5" w:rsidRPr="00C205E5" w14:paraId="426E4488" w14:textId="77777777" w:rsidTr="0010444B">
        <w:trPr>
          <w:trHeight w:val="275"/>
        </w:trPr>
        <w:tc>
          <w:tcPr>
            <w:tcW w:w="1734" w:type="dxa"/>
            <w:shd w:val="clear" w:color="auto" w:fill="D9D9D9" w:themeFill="background1" w:themeFillShade="D9"/>
          </w:tcPr>
          <w:p w14:paraId="074A3AAB" w14:textId="77777777" w:rsidR="00521FBD" w:rsidRPr="00C205E5" w:rsidRDefault="00521FBD" w:rsidP="0010444B">
            <w:pPr>
              <w:pStyle w:val="TableParagraph"/>
              <w:spacing w:line="360" w:lineRule="auto"/>
              <w:jc w:val="left"/>
              <w:rPr>
                <w:b/>
                <w:color w:val="000000" w:themeColor="text1"/>
                <w:sz w:val="24"/>
                <w:szCs w:val="24"/>
              </w:rPr>
            </w:pPr>
            <w:r w:rsidRPr="00C205E5">
              <w:rPr>
                <w:b/>
                <w:color w:val="000000" w:themeColor="text1"/>
                <w:spacing w:val="-2"/>
                <w:sz w:val="24"/>
                <w:szCs w:val="24"/>
              </w:rPr>
              <w:t>Grade</w:t>
            </w:r>
          </w:p>
        </w:tc>
        <w:tc>
          <w:tcPr>
            <w:tcW w:w="2093" w:type="dxa"/>
            <w:shd w:val="clear" w:color="auto" w:fill="D9D9D9" w:themeFill="background1" w:themeFillShade="D9"/>
          </w:tcPr>
          <w:p w14:paraId="45B96765" w14:textId="77777777" w:rsidR="00521FBD" w:rsidRPr="00C205E5" w:rsidRDefault="00521FBD" w:rsidP="0010444B">
            <w:pPr>
              <w:pStyle w:val="TableParagraph"/>
              <w:spacing w:line="360" w:lineRule="auto"/>
              <w:ind w:right="194"/>
              <w:jc w:val="left"/>
              <w:rPr>
                <w:b/>
                <w:color w:val="000000" w:themeColor="text1"/>
                <w:sz w:val="24"/>
                <w:szCs w:val="24"/>
              </w:rPr>
            </w:pPr>
            <w:r w:rsidRPr="00C205E5">
              <w:rPr>
                <w:b/>
                <w:color w:val="000000" w:themeColor="text1"/>
                <w:sz w:val="24"/>
                <w:szCs w:val="24"/>
              </w:rPr>
              <w:t xml:space="preserve">Grade </w:t>
            </w:r>
            <w:r w:rsidRPr="00C205E5">
              <w:rPr>
                <w:b/>
                <w:color w:val="000000" w:themeColor="text1"/>
                <w:spacing w:val="-2"/>
                <w:sz w:val="24"/>
                <w:szCs w:val="24"/>
              </w:rPr>
              <w:t>Definition</w:t>
            </w:r>
          </w:p>
        </w:tc>
        <w:tc>
          <w:tcPr>
            <w:tcW w:w="1734" w:type="dxa"/>
            <w:shd w:val="clear" w:color="auto" w:fill="D9D9D9" w:themeFill="background1" w:themeFillShade="D9"/>
          </w:tcPr>
          <w:p w14:paraId="74C06D26" w14:textId="77777777" w:rsidR="00521FBD" w:rsidRPr="00C205E5" w:rsidRDefault="00521FBD" w:rsidP="0010444B">
            <w:pPr>
              <w:pStyle w:val="TableParagraph"/>
              <w:spacing w:line="360" w:lineRule="auto"/>
              <w:ind w:right="441"/>
              <w:jc w:val="left"/>
              <w:rPr>
                <w:b/>
                <w:color w:val="000000" w:themeColor="text1"/>
                <w:sz w:val="24"/>
                <w:szCs w:val="24"/>
              </w:rPr>
            </w:pPr>
            <w:r w:rsidRPr="00C205E5">
              <w:rPr>
                <w:b/>
                <w:color w:val="000000" w:themeColor="text1"/>
                <w:sz w:val="24"/>
                <w:szCs w:val="24"/>
              </w:rPr>
              <w:t>London Met</w:t>
            </w:r>
            <w:r w:rsidRPr="00C205E5">
              <w:rPr>
                <w:b/>
                <w:color w:val="000000" w:themeColor="text1"/>
                <w:spacing w:val="-5"/>
                <w:sz w:val="24"/>
                <w:szCs w:val="24"/>
              </w:rPr>
              <w:t xml:space="preserve"> </w:t>
            </w:r>
            <w:r w:rsidRPr="00C205E5">
              <w:rPr>
                <w:b/>
                <w:color w:val="000000" w:themeColor="text1"/>
                <w:spacing w:val="-4"/>
                <w:sz w:val="24"/>
                <w:szCs w:val="24"/>
              </w:rPr>
              <w:t>Mark</w:t>
            </w:r>
          </w:p>
        </w:tc>
        <w:tc>
          <w:tcPr>
            <w:tcW w:w="2570" w:type="dxa"/>
            <w:shd w:val="clear" w:color="auto" w:fill="D9D9D9" w:themeFill="background1" w:themeFillShade="D9"/>
          </w:tcPr>
          <w:p w14:paraId="15283462" w14:textId="77777777" w:rsidR="00521FBD" w:rsidRPr="00C205E5" w:rsidRDefault="00521FBD" w:rsidP="0010444B">
            <w:pPr>
              <w:pStyle w:val="TableParagraph"/>
              <w:spacing w:line="360" w:lineRule="auto"/>
              <w:ind w:right="476"/>
              <w:jc w:val="left"/>
              <w:rPr>
                <w:b/>
                <w:color w:val="000000" w:themeColor="text1"/>
                <w:sz w:val="24"/>
                <w:szCs w:val="24"/>
              </w:rPr>
            </w:pPr>
            <w:r w:rsidRPr="00C205E5">
              <w:rPr>
                <w:b/>
                <w:color w:val="000000" w:themeColor="text1"/>
                <w:sz w:val="24"/>
                <w:szCs w:val="24"/>
              </w:rPr>
              <w:t>London Met</w:t>
            </w:r>
            <w:r w:rsidRPr="00C205E5">
              <w:rPr>
                <w:b/>
                <w:color w:val="000000" w:themeColor="text1"/>
                <w:spacing w:val="-5"/>
                <w:sz w:val="24"/>
                <w:szCs w:val="24"/>
              </w:rPr>
              <w:t xml:space="preserve"> </w:t>
            </w:r>
            <w:r w:rsidRPr="00C205E5">
              <w:rPr>
                <w:b/>
                <w:color w:val="000000" w:themeColor="text1"/>
                <w:spacing w:val="-2"/>
                <w:sz w:val="24"/>
                <w:szCs w:val="24"/>
              </w:rPr>
              <w:t>Grade</w:t>
            </w:r>
          </w:p>
        </w:tc>
      </w:tr>
      <w:tr w:rsidR="00C205E5" w:rsidRPr="00C205E5" w14:paraId="1FA98FB4" w14:textId="77777777" w:rsidTr="0010444B">
        <w:trPr>
          <w:trHeight w:val="505"/>
        </w:trPr>
        <w:tc>
          <w:tcPr>
            <w:tcW w:w="1734" w:type="dxa"/>
          </w:tcPr>
          <w:p w14:paraId="1B47E056" w14:textId="77777777" w:rsidR="00521FBD" w:rsidRPr="00C205E5" w:rsidRDefault="00521FBD" w:rsidP="0010444B">
            <w:pPr>
              <w:pStyle w:val="TableParagraph"/>
              <w:spacing w:line="360" w:lineRule="auto"/>
              <w:ind w:right="222"/>
              <w:jc w:val="left"/>
              <w:rPr>
                <w:color w:val="000000" w:themeColor="text1"/>
                <w:sz w:val="24"/>
                <w:szCs w:val="24"/>
              </w:rPr>
            </w:pPr>
            <w:r w:rsidRPr="00C205E5">
              <w:rPr>
                <w:color w:val="000000" w:themeColor="text1"/>
                <w:spacing w:val="-2"/>
                <w:sz w:val="24"/>
                <w:szCs w:val="24"/>
              </w:rPr>
              <w:t>17.5-</w:t>
            </w:r>
            <w:r w:rsidRPr="00C205E5">
              <w:rPr>
                <w:color w:val="000000" w:themeColor="text1"/>
                <w:spacing w:val="-5"/>
                <w:sz w:val="24"/>
                <w:szCs w:val="24"/>
              </w:rPr>
              <w:t>20</w:t>
            </w:r>
            <w:r w:rsidRPr="00C205E5">
              <w:rPr>
                <w:color w:val="000000" w:themeColor="text1"/>
                <w:sz w:val="24"/>
                <w:szCs w:val="24"/>
              </w:rPr>
              <w:t xml:space="preserve"> </w:t>
            </w:r>
            <w:r w:rsidRPr="00C205E5">
              <w:rPr>
                <w:color w:val="000000" w:themeColor="text1"/>
                <w:spacing w:val="-2"/>
                <w:sz w:val="24"/>
                <w:szCs w:val="24"/>
              </w:rPr>
              <w:t>(Excellent)</w:t>
            </w:r>
          </w:p>
        </w:tc>
        <w:tc>
          <w:tcPr>
            <w:tcW w:w="2093" w:type="dxa"/>
          </w:tcPr>
          <w:p w14:paraId="2F760F4C" w14:textId="77777777" w:rsidR="00521FBD" w:rsidRPr="00C205E5" w:rsidRDefault="00521FBD" w:rsidP="0010444B">
            <w:pPr>
              <w:pStyle w:val="TableParagraph"/>
              <w:spacing w:line="360" w:lineRule="auto"/>
              <w:ind w:right="194"/>
              <w:jc w:val="left"/>
              <w:rPr>
                <w:color w:val="000000" w:themeColor="text1"/>
                <w:sz w:val="24"/>
                <w:szCs w:val="24"/>
              </w:rPr>
            </w:pPr>
            <w:r w:rsidRPr="00C205E5">
              <w:rPr>
                <w:color w:val="000000" w:themeColor="text1"/>
                <w:spacing w:val="-2"/>
                <w:sz w:val="24"/>
                <w:szCs w:val="24"/>
              </w:rPr>
              <w:t>18.5-</w:t>
            </w:r>
            <w:r w:rsidRPr="00C205E5">
              <w:rPr>
                <w:color w:val="000000" w:themeColor="text1"/>
                <w:spacing w:val="-5"/>
                <w:sz w:val="24"/>
                <w:szCs w:val="24"/>
              </w:rPr>
              <w:t>20</w:t>
            </w:r>
          </w:p>
        </w:tc>
        <w:tc>
          <w:tcPr>
            <w:tcW w:w="1734" w:type="dxa"/>
          </w:tcPr>
          <w:p w14:paraId="5F359818" w14:textId="77777777" w:rsidR="00521FBD" w:rsidRPr="00C205E5" w:rsidRDefault="00521FBD" w:rsidP="0010444B">
            <w:pPr>
              <w:pStyle w:val="TableParagraph"/>
              <w:spacing w:line="360" w:lineRule="auto"/>
              <w:ind w:right="441"/>
              <w:jc w:val="left"/>
              <w:rPr>
                <w:color w:val="000000" w:themeColor="text1"/>
                <w:sz w:val="24"/>
                <w:szCs w:val="24"/>
              </w:rPr>
            </w:pPr>
            <w:r w:rsidRPr="00C205E5">
              <w:rPr>
                <w:color w:val="000000" w:themeColor="text1"/>
                <w:spacing w:val="-5"/>
                <w:sz w:val="24"/>
                <w:szCs w:val="24"/>
              </w:rPr>
              <w:t>80</w:t>
            </w:r>
          </w:p>
        </w:tc>
        <w:tc>
          <w:tcPr>
            <w:tcW w:w="2570" w:type="dxa"/>
          </w:tcPr>
          <w:p w14:paraId="2618C77B" w14:textId="77777777" w:rsidR="00521FBD" w:rsidRPr="00C205E5" w:rsidRDefault="00521FBD" w:rsidP="0010444B">
            <w:pPr>
              <w:pStyle w:val="TableParagraph"/>
              <w:spacing w:line="360" w:lineRule="auto"/>
              <w:ind w:right="845"/>
              <w:jc w:val="left"/>
              <w:rPr>
                <w:color w:val="000000" w:themeColor="text1"/>
                <w:sz w:val="24"/>
                <w:szCs w:val="24"/>
              </w:rPr>
            </w:pPr>
            <w:r w:rsidRPr="00C205E5">
              <w:rPr>
                <w:color w:val="000000" w:themeColor="text1"/>
                <w:spacing w:val="-2"/>
                <w:sz w:val="24"/>
                <w:szCs w:val="24"/>
              </w:rPr>
              <w:t>First</w:t>
            </w:r>
          </w:p>
        </w:tc>
      </w:tr>
      <w:tr w:rsidR="00C205E5" w:rsidRPr="00C205E5" w14:paraId="72BB0874" w14:textId="77777777" w:rsidTr="0010444B">
        <w:trPr>
          <w:trHeight w:val="254"/>
        </w:trPr>
        <w:tc>
          <w:tcPr>
            <w:tcW w:w="1734" w:type="dxa"/>
          </w:tcPr>
          <w:p w14:paraId="46FAB3F2" w14:textId="77777777" w:rsidR="00521FBD" w:rsidRPr="00C205E5" w:rsidRDefault="00521FBD" w:rsidP="0010444B">
            <w:pPr>
              <w:pStyle w:val="TableParagraph"/>
              <w:spacing w:line="360" w:lineRule="auto"/>
              <w:ind w:right="222"/>
              <w:jc w:val="left"/>
              <w:rPr>
                <w:color w:val="000000" w:themeColor="text1"/>
                <w:sz w:val="24"/>
                <w:szCs w:val="24"/>
              </w:rPr>
            </w:pPr>
            <w:r w:rsidRPr="00C205E5">
              <w:rPr>
                <w:color w:val="000000" w:themeColor="text1"/>
                <w:spacing w:val="-2"/>
                <w:sz w:val="24"/>
                <w:szCs w:val="24"/>
              </w:rPr>
              <w:t>17.5-</w:t>
            </w:r>
            <w:r w:rsidRPr="00C205E5">
              <w:rPr>
                <w:color w:val="000000" w:themeColor="text1"/>
                <w:spacing w:val="-5"/>
                <w:sz w:val="24"/>
                <w:szCs w:val="24"/>
              </w:rPr>
              <w:t>20</w:t>
            </w:r>
          </w:p>
          <w:p w14:paraId="1AD636AA" w14:textId="77777777" w:rsidR="00521FBD" w:rsidRPr="00C205E5" w:rsidRDefault="00521FBD" w:rsidP="0010444B">
            <w:pPr>
              <w:pStyle w:val="TableParagraph"/>
              <w:spacing w:line="360" w:lineRule="auto"/>
              <w:jc w:val="left"/>
              <w:rPr>
                <w:rFonts w:ascii="Times New Roman"/>
                <w:color w:val="000000" w:themeColor="text1"/>
                <w:sz w:val="24"/>
                <w:szCs w:val="24"/>
              </w:rPr>
            </w:pPr>
            <w:r w:rsidRPr="00C205E5">
              <w:rPr>
                <w:color w:val="000000" w:themeColor="text1"/>
                <w:spacing w:val="-2"/>
                <w:sz w:val="24"/>
                <w:szCs w:val="24"/>
              </w:rPr>
              <w:t>(Excellent)</w:t>
            </w:r>
          </w:p>
        </w:tc>
        <w:tc>
          <w:tcPr>
            <w:tcW w:w="2093" w:type="dxa"/>
          </w:tcPr>
          <w:p w14:paraId="26FBD2E1" w14:textId="77777777" w:rsidR="00521FBD" w:rsidRPr="00C205E5" w:rsidRDefault="00521FBD" w:rsidP="0010444B">
            <w:pPr>
              <w:pStyle w:val="TableParagraph"/>
              <w:spacing w:line="360" w:lineRule="auto"/>
              <w:ind w:right="194"/>
              <w:jc w:val="left"/>
              <w:rPr>
                <w:color w:val="000000" w:themeColor="text1"/>
                <w:sz w:val="24"/>
                <w:szCs w:val="24"/>
              </w:rPr>
            </w:pPr>
            <w:r w:rsidRPr="00C205E5">
              <w:rPr>
                <w:color w:val="000000" w:themeColor="text1"/>
                <w:spacing w:val="-2"/>
                <w:sz w:val="24"/>
                <w:szCs w:val="24"/>
              </w:rPr>
              <w:t>17.5-</w:t>
            </w:r>
            <w:r w:rsidRPr="00C205E5">
              <w:rPr>
                <w:color w:val="000000" w:themeColor="text1"/>
                <w:spacing w:val="-4"/>
                <w:sz w:val="24"/>
                <w:szCs w:val="24"/>
              </w:rPr>
              <w:t>18.4</w:t>
            </w:r>
          </w:p>
        </w:tc>
        <w:tc>
          <w:tcPr>
            <w:tcW w:w="1734" w:type="dxa"/>
          </w:tcPr>
          <w:p w14:paraId="25D5C148" w14:textId="77777777" w:rsidR="00521FBD" w:rsidRPr="00C205E5" w:rsidRDefault="00521FBD" w:rsidP="0010444B">
            <w:pPr>
              <w:pStyle w:val="TableParagraph"/>
              <w:spacing w:line="360" w:lineRule="auto"/>
              <w:ind w:right="441"/>
              <w:jc w:val="left"/>
              <w:rPr>
                <w:color w:val="000000" w:themeColor="text1"/>
                <w:sz w:val="24"/>
                <w:szCs w:val="24"/>
              </w:rPr>
            </w:pPr>
            <w:r w:rsidRPr="00C205E5">
              <w:rPr>
                <w:color w:val="000000" w:themeColor="text1"/>
                <w:spacing w:val="-5"/>
                <w:sz w:val="24"/>
                <w:szCs w:val="24"/>
              </w:rPr>
              <w:t>75</w:t>
            </w:r>
          </w:p>
        </w:tc>
        <w:tc>
          <w:tcPr>
            <w:tcW w:w="2570" w:type="dxa"/>
          </w:tcPr>
          <w:p w14:paraId="14649BD5" w14:textId="77777777" w:rsidR="00521FBD" w:rsidRPr="00C205E5" w:rsidRDefault="00521FBD" w:rsidP="0010444B">
            <w:pPr>
              <w:pStyle w:val="TableParagraph"/>
              <w:spacing w:line="360" w:lineRule="auto"/>
              <w:ind w:right="845"/>
              <w:jc w:val="left"/>
              <w:rPr>
                <w:color w:val="000000" w:themeColor="text1"/>
                <w:sz w:val="24"/>
                <w:szCs w:val="24"/>
              </w:rPr>
            </w:pPr>
            <w:r w:rsidRPr="00C205E5">
              <w:rPr>
                <w:color w:val="000000" w:themeColor="text1"/>
                <w:spacing w:val="-2"/>
                <w:sz w:val="24"/>
                <w:szCs w:val="24"/>
              </w:rPr>
              <w:t>First</w:t>
            </w:r>
          </w:p>
        </w:tc>
      </w:tr>
      <w:tr w:rsidR="00C205E5" w:rsidRPr="00C205E5" w14:paraId="0C8760B5" w14:textId="77777777" w:rsidTr="0010444B">
        <w:trPr>
          <w:trHeight w:val="505"/>
        </w:trPr>
        <w:tc>
          <w:tcPr>
            <w:tcW w:w="1734" w:type="dxa"/>
          </w:tcPr>
          <w:p w14:paraId="0C402E53"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spacing w:val="-2"/>
                <w:sz w:val="24"/>
                <w:szCs w:val="24"/>
              </w:rPr>
              <w:t>15.5-</w:t>
            </w:r>
            <w:r w:rsidRPr="00C205E5">
              <w:rPr>
                <w:color w:val="000000" w:themeColor="text1"/>
                <w:spacing w:val="-4"/>
                <w:sz w:val="24"/>
                <w:szCs w:val="24"/>
              </w:rPr>
              <w:t>17.4</w:t>
            </w:r>
          </w:p>
          <w:p w14:paraId="153DD416"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sz w:val="24"/>
                <w:szCs w:val="24"/>
              </w:rPr>
              <w:t>(very</w:t>
            </w:r>
            <w:r w:rsidRPr="00C205E5">
              <w:rPr>
                <w:color w:val="000000" w:themeColor="text1"/>
                <w:spacing w:val="-6"/>
                <w:sz w:val="24"/>
                <w:szCs w:val="24"/>
              </w:rPr>
              <w:t xml:space="preserve"> </w:t>
            </w:r>
            <w:r w:rsidRPr="00C205E5">
              <w:rPr>
                <w:color w:val="000000" w:themeColor="text1"/>
                <w:spacing w:val="-4"/>
                <w:sz w:val="24"/>
                <w:szCs w:val="24"/>
              </w:rPr>
              <w:t>Good)</w:t>
            </w:r>
          </w:p>
        </w:tc>
        <w:tc>
          <w:tcPr>
            <w:tcW w:w="2093" w:type="dxa"/>
          </w:tcPr>
          <w:p w14:paraId="7FFE10BA" w14:textId="77777777" w:rsidR="00521FBD" w:rsidRPr="00C205E5" w:rsidRDefault="00521FBD" w:rsidP="0010444B">
            <w:pPr>
              <w:pStyle w:val="TableParagraph"/>
              <w:spacing w:line="360" w:lineRule="auto"/>
              <w:ind w:right="194"/>
              <w:jc w:val="left"/>
              <w:rPr>
                <w:color w:val="000000" w:themeColor="text1"/>
                <w:sz w:val="24"/>
                <w:szCs w:val="24"/>
              </w:rPr>
            </w:pPr>
            <w:r w:rsidRPr="00C205E5">
              <w:rPr>
                <w:color w:val="000000" w:themeColor="text1"/>
                <w:spacing w:val="-2"/>
                <w:sz w:val="24"/>
                <w:szCs w:val="24"/>
              </w:rPr>
              <w:t>17.0-</w:t>
            </w:r>
            <w:r w:rsidRPr="00C205E5">
              <w:rPr>
                <w:color w:val="000000" w:themeColor="text1"/>
                <w:spacing w:val="-4"/>
                <w:sz w:val="24"/>
                <w:szCs w:val="24"/>
              </w:rPr>
              <w:t>17.4</w:t>
            </w:r>
          </w:p>
        </w:tc>
        <w:tc>
          <w:tcPr>
            <w:tcW w:w="1734" w:type="dxa"/>
          </w:tcPr>
          <w:p w14:paraId="50D4AD60" w14:textId="77777777" w:rsidR="00521FBD" w:rsidRPr="00C205E5" w:rsidRDefault="00521FBD" w:rsidP="0010444B">
            <w:pPr>
              <w:pStyle w:val="TableParagraph"/>
              <w:spacing w:line="360" w:lineRule="auto"/>
              <w:ind w:right="441"/>
              <w:jc w:val="left"/>
              <w:rPr>
                <w:color w:val="000000" w:themeColor="text1"/>
                <w:sz w:val="24"/>
                <w:szCs w:val="24"/>
              </w:rPr>
            </w:pPr>
            <w:r w:rsidRPr="00C205E5">
              <w:rPr>
                <w:color w:val="000000" w:themeColor="text1"/>
                <w:spacing w:val="-5"/>
                <w:sz w:val="24"/>
                <w:szCs w:val="24"/>
              </w:rPr>
              <w:t>68</w:t>
            </w:r>
          </w:p>
        </w:tc>
        <w:tc>
          <w:tcPr>
            <w:tcW w:w="2570" w:type="dxa"/>
          </w:tcPr>
          <w:p w14:paraId="0A0C14D2" w14:textId="77777777" w:rsidR="00521FBD" w:rsidRPr="00C205E5" w:rsidRDefault="00521FBD" w:rsidP="0010444B">
            <w:pPr>
              <w:pStyle w:val="TableParagraph"/>
              <w:spacing w:line="360" w:lineRule="auto"/>
              <w:ind w:right="406"/>
              <w:jc w:val="left"/>
              <w:rPr>
                <w:color w:val="000000" w:themeColor="text1"/>
                <w:sz w:val="24"/>
                <w:szCs w:val="24"/>
              </w:rPr>
            </w:pPr>
            <w:r w:rsidRPr="00C205E5">
              <w:rPr>
                <w:color w:val="000000" w:themeColor="text1"/>
                <w:sz w:val="24"/>
                <w:szCs w:val="24"/>
              </w:rPr>
              <w:t>Upper</w:t>
            </w:r>
            <w:r w:rsidRPr="00C205E5">
              <w:rPr>
                <w:color w:val="000000" w:themeColor="text1"/>
                <w:spacing w:val="-3"/>
                <w:sz w:val="24"/>
                <w:szCs w:val="24"/>
              </w:rPr>
              <w:t xml:space="preserve"> </w:t>
            </w:r>
            <w:r w:rsidRPr="00C205E5">
              <w:rPr>
                <w:color w:val="000000" w:themeColor="text1"/>
                <w:spacing w:val="-2"/>
                <w:sz w:val="24"/>
                <w:szCs w:val="24"/>
              </w:rPr>
              <w:t>Second</w:t>
            </w:r>
          </w:p>
        </w:tc>
      </w:tr>
      <w:tr w:rsidR="00C205E5" w:rsidRPr="00C205E5" w14:paraId="0D655358" w14:textId="77777777" w:rsidTr="0010444B">
        <w:trPr>
          <w:trHeight w:val="251"/>
        </w:trPr>
        <w:tc>
          <w:tcPr>
            <w:tcW w:w="1734" w:type="dxa"/>
          </w:tcPr>
          <w:p w14:paraId="4095BDDF"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spacing w:val="-2"/>
                <w:sz w:val="24"/>
                <w:szCs w:val="24"/>
              </w:rPr>
              <w:t>15.5-</w:t>
            </w:r>
            <w:r w:rsidRPr="00C205E5">
              <w:rPr>
                <w:color w:val="000000" w:themeColor="text1"/>
                <w:spacing w:val="-4"/>
                <w:sz w:val="24"/>
                <w:szCs w:val="24"/>
              </w:rPr>
              <w:t>17.4</w:t>
            </w:r>
          </w:p>
          <w:p w14:paraId="4BA1DDBE" w14:textId="77777777" w:rsidR="00521FBD" w:rsidRPr="00C205E5" w:rsidRDefault="00521FBD" w:rsidP="0010444B">
            <w:pPr>
              <w:pStyle w:val="TableParagraph"/>
              <w:spacing w:line="360" w:lineRule="auto"/>
              <w:jc w:val="left"/>
              <w:rPr>
                <w:rFonts w:ascii="Times New Roman"/>
                <w:color w:val="000000" w:themeColor="text1"/>
                <w:sz w:val="24"/>
                <w:szCs w:val="24"/>
              </w:rPr>
            </w:pPr>
            <w:r w:rsidRPr="00C205E5">
              <w:rPr>
                <w:color w:val="000000" w:themeColor="text1"/>
                <w:sz w:val="24"/>
                <w:szCs w:val="24"/>
              </w:rPr>
              <w:t>(very</w:t>
            </w:r>
            <w:r w:rsidRPr="00C205E5">
              <w:rPr>
                <w:color w:val="000000" w:themeColor="text1"/>
                <w:spacing w:val="-6"/>
                <w:sz w:val="24"/>
                <w:szCs w:val="24"/>
              </w:rPr>
              <w:t xml:space="preserve"> </w:t>
            </w:r>
            <w:r w:rsidRPr="00C205E5">
              <w:rPr>
                <w:color w:val="000000" w:themeColor="text1"/>
                <w:spacing w:val="-4"/>
                <w:sz w:val="24"/>
                <w:szCs w:val="24"/>
              </w:rPr>
              <w:t>Good)</w:t>
            </w:r>
          </w:p>
        </w:tc>
        <w:tc>
          <w:tcPr>
            <w:tcW w:w="2093" w:type="dxa"/>
          </w:tcPr>
          <w:p w14:paraId="1BC491AD" w14:textId="77777777" w:rsidR="00521FBD" w:rsidRPr="00C205E5" w:rsidRDefault="00521FBD" w:rsidP="0010444B">
            <w:pPr>
              <w:pStyle w:val="TableParagraph"/>
              <w:spacing w:line="360" w:lineRule="auto"/>
              <w:ind w:right="194"/>
              <w:jc w:val="left"/>
              <w:rPr>
                <w:color w:val="000000" w:themeColor="text1"/>
                <w:sz w:val="24"/>
                <w:szCs w:val="24"/>
              </w:rPr>
            </w:pPr>
            <w:r w:rsidRPr="00C205E5">
              <w:rPr>
                <w:color w:val="000000" w:themeColor="text1"/>
                <w:spacing w:val="-2"/>
                <w:sz w:val="24"/>
                <w:szCs w:val="24"/>
              </w:rPr>
              <w:t>16.5-</w:t>
            </w:r>
            <w:r w:rsidRPr="00C205E5">
              <w:rPr>
                <w:color w:val="000000" w:themeColor="text1"/>
                <w:spacing w:val="-4"/>
                <w:sz w:val="24"/>
                <w:szCs w:val="24"/>
              </w:rPr>
              <w:t>16.9</w:t>
            </w:r>
          </w:p>
        </w:tc>
        <w:tc>
          <w:tcPr>
            <w:tcW w:w="1734" w:type="dxa"/>
          </w:tcPr>
          <w:p w14:paraId="5F15508B" w14:textId="77777777" w:rsidR="00521FBD" w:rsidRPr="00C205E5" w:rsidRDefault="00521FBD" w:rsidP="0010444B">
            <w:pPr>
              <w:pStyle w:val="TableParagraph"/>
              <w:spacing w:line="360" w:lineRule="auto"/>
              <w:ind w:right="441"/>
              <w:jc w:val="left"/>
              <w:rPr>
                <w:color w:val="000000" w:themeColor="text1"/>
                <w:sz w:val="24"/>
                <w:szCs w:val="24"/>
              </w:rPr>
            </w:pPr>
            <w:r w:rsidRPr="00C205E5">
              <w:rPr>
                <w:color w:val="000000" w:themeColor="text1"/>
                <w:spacing w:val="-5"/>
                <w:sz w:val="24"/>
                <w:szCs w:val="24"/>
              </w:rPr>
              <w:t>65</w:t>
            </w:r>
          </w:p>
        </w:tc>
        <w:tc>
          <w:tcPr>
            <w:tcW w:w="2570" w:type="dxa"/>
          </w:tcPr>
          <w:p w14:paraId="4FBFD543" w14:textId="77777777" w:rsidR="00521FBD" w:rsidRPr="00C205E5" w:rsidRDefault="00521FBD" w:rsidP="0010444B">
            <w:pPr>
              <w:pStyle w:val="TableParagraph"/>
              <w:spacing w:line="360" w:lineRule="auto"/>
              <w:ind w:right="406"/>
              <w:jc w:val="left"/>
              <w:rPr>
                <w:color w:val="000000" w:themeColor="text1"/>
                <w:sz w:val="24"/>
                <w:szCs w:val="24"/>
              </w:rPr>
            </w:pPr>
            <w:r w:rsidRPr="00C205E5">
              <w:rPr>
                <w:color w:val="000000" w:themeColor="text1"/>
                <w:sz w:val="24"/>
                <w:szCs w:val="24"/>
              </w:rPr>
              <w:t>Upper</w:t>
            </w:r>
            <w:r w:rsidRPr="00C205E5">
              <w:rPr>
                <w:color w:val="000000" w:themeColor="text1"/>
                <w:spacing w:val="-3"/>
                <w:sz w:val="24"/>
                <w:szCs w:val="24"/>
              </w:rPr>
              <w:t xml:space="preserve"> </w:t>
            </w:r>
            <w:r w:rsidRPr="00C205E5">
              <w:rPr>
                <w:color w:val="000000" w:themeColor="text1"/>
                <w:spacing w:val="-2"/>
                <w:sz w:val="24"/>
                <w:szCs w:val="24"/>
              </w:rPr>
              <w:t>Second</w:t>
            </w:r>
          </w:p>
        </w:tc>
      </w:tr>
      <w:tr w:rsidR="00C205E5" w:rsidRPr="00C205E5" w14:paraId="6ACB222C" w14:textId="77777777" w:rsidTr="0010444B">
        <w:trPr>
          <w:trHeight w:val="253"/>
        </w:trPr>
        <w:tc>
          <w:tcPr>
            <w:tcW w:w="1734" w:type="dxa"/>
          </w:tcPr>
          <w:p w14:paraId="033B0EF2"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spacing w:val="-2"/>
                <w:sz w:val="24"/>
                <w:szCs w:val="24"/>
              </w:rPr>
              <w:t>15.5-</w:t>
            </w:r>
            <w:r w:rsidRPr="00C205E5">
              <w:rPr>
                <w:color w:val="000000" w:themeColor="text1"/>
                <w:spacing w:val="-4"/>
                <w:sz w:val="24"/>
                <w:szCs w:val="24"/>
              </w:rPr>
              <w:t>17.4</w:t>
            </w:r>
          </w:p>
          <w:p w14:paraId="0BB90154" w14:textId="77777777" w:rsidR="00521FBD" w:rsidRPr="00C205E5" w:rsidRDefault="00521FBD" w:rsidP="0010444B">
            <w:pPr>
              <w:pStyle w:val="TableParagraph"/>
              <w:spacing w:line="360" w:lineRule="auto"/>
              <w:jc w:val="left"/>
              <w:rPr>
                <w:rFonts w:ascii="Times New Roman"/>
                <w:color w:val="000000" w:themeColor="text1"/>
                <w:sz w:val="24"/>
                <w:szCs w:val="24"/>
              </w:rPr>
            </w:pPr>
            <w:r w:rsidRPr="00C205E5">
              <w:rPr>
                <w:color w:val="000000" w:themeColor="text1"/>
                <w:sz w:val="24"/>
                <w:szCs w:val="24"/>
              </w:rPr>
              <w:t>(very</w:t>
            </w:r>
            <w:r w:rsidRPr="00C205E5">
              <w:rPr>
                <w:color w:val="000000" w:themeColor="text1"/>
                <w:spacing w:val="-6"/>
                <w:sz w:val="24"/>
                <w:szCs w:val="24"/>
              </w:rPr>
              <w:t xml:space="preserve"> </w:t>
            </w:r>
            <w:r w:rsidRPr="00C205E5">
              <w:rPr>
                <w:color w:val="000000" w:themeColor="text1"/>
                <w:spacing w:val="-4"/>
                <w:sz w:val="24"/>
                <w:szCs w:val="24"/>
              </w:rPr>
              <w:t>Good)</w:t>
            </w:r>
          </w:p>
        </w:tc>
        <w:tc>
          <w:tcPr>
            <w:tcW w:w="2093" w:type="dxa"/>
          </w:tcPr>
          <w:p w14:paraId="5374BBD3" w14:textId="77777777" w:rsidR="00521FBD" w:rsidRPr="00C205E5" w:rsidRDefault="00521FBD" w:rsidP="0010444B">
            <w:pPr>
              <w:pStyle w:val="TableParagraph"/>
              <w:spacing w:line="360" w:lineRule="auto"/>
              <w:ind w:right="194"/>
              <w:jc w:val="left"/>
              <w:rPr>
                <w:color w:val="000000" w:themeColor="text1"/>
                <w:sz w:val="24"/>
                <w:szCs w:val="24"/>
              </w:rPr>
            </w:pPr>
            <w:r w:rsidRPr="00C205E5">
              <w:rPr>
                <w:color w:val="000000" w:themeColor="text1"/>
                <w:spacing w:val="-2"/>
                <w:sz w:val="24"/>
                <w:szCs w:val="24"/>
              </w:rPr>
              <w:t>16.0.5-</w:t>
            </w:r>
            <w:r w:rsidRPr="00C205E5">
              <w:rPr>
                <w:color w:val="000000" w:themeColor="text1"/>
                <w:spacing w:val="-4"/>
                <w:sz w:val="24"/>
                <w:szCs w:val="24"/>
              </w:rPr>
              <w:t>16.4</w:t>
            </w:r>
          </w:p>
        </w:tc>
        <w:tc>
          <w:tcPr>
            <w:tcW w:w="1734" w:type="dxa"/>
          </w:tcPr>
          <w:p w14:paraId="405662FD" w14:textId="77777777" w:rsidR="00521FBD" w:rsidRPr="00C205E5" w:rsidRDefault="00521FBD" w:rsidP="0010444B">
            <w:pPr>
              <w:pStyle w:val="TableParagraph"/>
              <w:spacing w:line="360" w:lineRule="auto"/>
              <w:ind w:right="441"/>
              <w:jc w:val="left"/>
              <w:rPr>
                <w:color w:val="000000" w:themeColor="text1"/>
                <w:sz w:val="24"/>
                <w:szCs w:val="24"/>
              </w:rPr>
            </w:pPr>
            <w:r w:rsidRPr="00C205E5">
              <w:rPr>
                <w:color w:val="000000" w:themeColor="text1"/>
                <w:spacing w:val="-5"/>
                <w:sz w:val="24"/>
                <w:szCs w:val="24"/>
              </w:rPr>
              <w:t>63</w:t>
            </w:r>
          </w:p>
        </w:tc>
        <w:tc>
          <w:tcPr>
            <w:tcW w:w="2570" w:type="dxa"/>
          </w:tcPr>
          <w:p w14:paraId="4D204A31" w14:textId="77777777" w:rsidR="00521FBD" w:rsidRPr="00C205E5" w:rsidRDefault="00521FBD" w:rsidP="0010444B">
            <w:pPr>
              <w:pStyle w:val="TableParagraph"/>
              <w:spacing w:line="360" w:lineRule="auto"/>
              <w:ind w:right="406"/>
              <w:jc w:val="left"/>
              <w:rPr>
                <w:color w:val="000000" w:themeColor="text1"/>
                <w:sz w:val="24"/>
                <w:szCs w:val="24"/>
              </w:rPr>
            </w:pPr>
            <w:r w:rsidRPr="00C205E5">
              <w:rPr>
                <w:color w:val="000000" w:themeColor="text1"/>
                <w:sz w:val="24"/>
                <w:szCs w:val="24"/>
              </w:rPr>
              <w:t>Upper</w:t>
            </w:r>
            <w:r w:rsidRPr="00C205E5">
              <w:rPr>
                <w:color w:val="000000" w:themeColor="text1"/>
                <w:spacing w:val="-3"/>
                <w:sz w:val="24"/>
                <w:szCs w:val="24"/>
              </w:rPr>
              <w:t xml:space="preserve"> </w:t>
            </w:r>
            <w:r w:rsidRPr="00C205E5">
              <w:rPr>
                <w:color w:val="000000" w:themeColor="text1"/>
                <w:spacing w:val="-2"/>
                <w:sz w:val="24"/>
                <w:szCs w:val="24"/>
              </w:rPr>
              <w:t>Second</w:t>
            </w:r>
          </w:p>
        </w:tc>
      </w:tr>
      <w:tr w:rsidR="00C205E5" w:rsidRPr="00C205E5" w14:paraId="438DB119" w14:textId="77777777" w:rsidTr="0010444B">
        <w:trPr>
          <w:trHeight w:val="251"/>
        </w:trPr>
        <w:tc>
          <w:tcPr>
            <w:tcW w:w="1734" w:type="dxa"/>
          </w:tcPr>
          <w:p w14:paraId="0DEAF32A"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spacing w:val="-2"/>
                <w:sz w:val="24"/>
                <w:szCs w:val="24"/>
              </w:rPr>
              <w:t>15.5-</w:t>
            </w:r>
            <w:r w:rsidRPr="00C205E5">
              <w:rPr>
                <w:color w:val="000000" w:themeColor="text1"/>
                <w:spacing w:val="-4"/>
                <w:sz w:val="24"/>
                <w:szCs w:val="24"/>
              </w:rPr>
              <w:t>17.4</w:t>
            </w:r>
          </w:p>
          <w:p w14:paraId="097F4B6F" w14:textId="77777777" w:rsidR="00521FBD" w:rsidRPr="00C205E5" w:rsidRDefault="00521FBD" w:rsidP="0010444B">
            <w:pPr>
              <w:pStyle w:val="TableParagraph"/>
              <w:spacing w:line="360" w:lineRule="auto"/>
              <w:jc w:val="left"/>
              <w:rPr>
                <w:rFonts w:ascii="Times New Roman"/>
                <w:color w:val="000000" w:themeColor="text1"/>
                <w:sz w:val="24"/>
                <w:szCs w:val="24"/>
              </w:rPr>
            </w:pPr>
            <w:r w:rsidRPr="00C205E5">
              <w:rPr>
                <w:color w:val="000000" w:themeColor="text1"/>
                <w:sz w:val="24"/>
                <w:szCs w:val="24"/>
              </w:rPr>
              <w:t>(very</w:t>
            </w:r>
            <w:r w:rsidRPr="00C205E5">
              <w:rPr>
                <w:color w:val="000000" w:themeColor="text1"/>
                <w:spacing w:val="-6"/>
                <w:sz w:val="24"/>
                <w:szCs w:val="24"/>
              </w:rPr>
              <w:t xml:space="preserve"> </w:t>
            </w:r>
            <w:r w:rsidRPr="00C205E5">
              <w:rPr>
                <w:color w:val="000000" w:themeColor="text1"/>
                <w:spacing w:val="-4"/>
                <w:sz w:val="24"/>
                <w:szCs w:val="24"/>
              </w:rPr>
              <w:t>Good)</w:t>
            </w:r>
          </w:p>
        </w:tc>
        <w:tc>
          <w:tcPr>
            <w:tcW w:w="2093" w:type="dxa"/>
          </w:tcPr>
          <w:p w14:paraId="737D8523" w14:textId="77777777" w:rsidR="00521FBD" w:rsidRPr="00C205E5" w:rsidRDefault="00521FBD" w:rsidP="0010444B">
            <w:pPr>
              <w:pStyle w:val="TableParagraph"/>
              <w:spacing w:line="360" w:lineRule="auto"/>
              <w:ind w:right="194"/>
              <w:jc w:val="left"/>
              <w:rPr>
                <w:color w:val="000000" w:themeColor="text1"/>
                <w:sz w:val="24"/>
                <w:szCs w:val="24"/>
              </w:rPr>
            </w:pPr>
            <w:r w:rsidRPr="00C205E5">
              <w:rPr>
                <w:color w:val="000000" w:themeColor="text1"/>
                <w:spacing w:val="-2"/>
                <w:sz w:val="24"/>
                <w:szCs w:val="24"/>
              </w:rPr>
              <w:t>15.5-</w:t>
            </w:r>
            <w:r w:rsidRPr="00C205E5">
              <w:rPr>
                <w:color w:val="000000" w:themeColor="text1"/>
                <w:spacing w:val="-4"/>
                <w:sz w:val="24"/>
                <w:szCs w:val="24"/>
              </w:rPr>
              <w:t>15.9</w:t>
            </w:r>
          </w:p>
        </w:tc>
        <w:tc>
          <w:tcPr>
            <w:tcW w:w="1734" w:type="dxa"/>
          </w:tcPr>
          <w:p w14:paraId="3169892D" w14:textId="77777777" w:rsidR="00521FBD" w:rsidRPr="00C205E5" w:rsidRDefault="00521FBD" w:rsidP="0010444B">
            <w:pPr>
              <w:pStyle w:val="TableParagraph"/>
              <w:spacing w:line="360" w:lineRule="auto"/>
              <w:ind w:right="441"/>
              <w:jc w:val="left"/>
              <w:rPr>
                <w:color w:val="000000" w:themeColor="text1"/>
                <w:sz w:val="24"/>
                <w:szCs w:val="24"/>
              </w:rPr>
            </w:pPr>
            <w:r w:rsidRPr="00C205E5">
              <w:rPr>
                <w:color w:val="000000" w:themeColor="text1"/>
                <w:spacing w:val="-5"/>
                <w:sz w:val="24"/>
                <w:szCs w:val="24"/>
              </w:rPr>
              <w:t>60</w:t>
            </w:r>
          </w:p>
        </w:tc>
        <w:tc>
          <w:tcPr>
            <w:tcW w:w="2570" w:type="dxa"/>
          </w:tcPr>
          <w:p w14:paraId="38C047C2" w14:textId="77777777" w:rsidR="00521FBD" w:rsidRPr="00C205E5" w:rsidRDefault="00521FBD" w:rsidP="0010444B">
            <w:pPr>
              <w:pStyle w:val="TableParagraph"/>
              <w:spacing w:line="360" w:lineRule="auto"/>
              <w:ind w:right="406"/>
              <w:jc w:val="left"/>
              <w:rPr>
                <w:color w:val="000000" w:themeColor="text1"/>
                <w:sz w:val="24"/>
                <w:szCs w:val="24"/>
              </w:rPr>
            </w:pPr>
            <w:r w:rsidRPr="00C205E5">
              <w:rPr>
                <w:color w:val="000000" w:themeColor="text1"/>
                <w:sz w:val="24"/>
                <w:szCs w:val="24"/>
              </w:rPr>
              <w:t>Upper</w:t>
            </w:r>
            <w:r w:rsidRPr="00C205E5">
              <w:rPr>
                <w:color w:val="000000" w:themeColor="text1"/>
                <w:spacing w:val="-3"/>
                <w:sz w:val="24"/>
                <w:szCs w:val="24"/>
              </w:rPr>
              <w:t xml:space="preserve"> </w:t>
            </w:r>
            <w:r w:rsidRPr="00C205E5">
              <w:rPr>
                <w:color w:val="000000" w:themeColor="text1"/>
                <w:spacing w:val="-2"/>
                <w:sz w:val="24"/>
                <w:szCs w:val="24"/>
              </w:rPr>
              <w:t>Second</w:t>
            </w:r>
          </w:p>
        </w:tc>
      </w:tr>
      <w:tr w:rsidR="00C205E5" w:rsidRPr="00C205E5" w14:paraId="2B1475C3" w14:textId="77777777" w:rsidTr="0010444B">
        <w:trPr>
          <w:trHeight w:val="253"/>
        </w:trPr>
        <w:tc>
          <w:tcPr>
            <w:tcW w:w="1734" w:type="dxa"/>
          </w:tcPr>
          <w:p w14:paraId="2DCFDAD5" w14:textId="77777777" w:rsidR="00521FBD" w:rsidRPr="00C205E5" w:rsidRDefault="00521FBD" w:rsidP="0010444B">
            <w:pPr>
              <w:pStyle w:val="TableParagraph"/>
              <w:spacing w:line="360" w:lineRule="auto"/>
              <w:ind w:right="285"/>
              <w:jc w:val="left"/>
              <w:rPr>
                <w:color w:val="000000" w:themeColor="text1"/>
                <w:sz w:val="24"/>
                <w:szCs w:val="24"/>
              </w:rPr>
            </w:pPr>
            <w:r w:rsidRPr="00C205E5">
              <w:rPr>
                <w:color w:val="000000" w:themeColor="text1"/>
                <w:spacing w:val="-2"/>
                <w:sz w:val="24"/>
                <w:szCs w:val="24"/>
              </w:rPr>
              <w:t>1</w:t>
            </w:r>
            <w:r w:rsidRPr="00C205E5">
              <w:rPr>
                <w:color w:val="000000" w:themeColor="text1"/>
                <w:spacing w:val="-2"/>
                <w:sz w:val="24"/>
                <w:szCs w:val="24"/>
                <w:shd w:val="clear" w:color="auto" w:fill="F2F2F2"/>
              </w:rPr>
              <w:t>3.5-</w:t>
            </w:r>
            <w:r w:rsidRPr="00C205E5">
              <w:rPr>
                <w:color w:val="000000" w:themeColor="text1"/>
                <w:spacing w:val="-4"/>
                <w:sz w:val="24"/>
                <w:szCs w:val="24"/>
                <w:shd w:val="clear" w:color="auto" w:fill="F2F2F2"/>
              </w:rPr>
              <w:t>15.4</w:t>
            </w:r>
          </w:p>
        </w:tc>
        <w:tc>
          <w:tcPr>
            <w:tcW w:w="2093" w:type="dxa"/>
          </w:tcPr>
          <w:p w14:paraId="1A0AF38D" w14:textId="77777777" w:rsidR="00521FBD" w:rsidRPr="00C205E5" w:rsidRDefault="00521FBD" w:rsidP="0010444B">
            <w:pPr>
              <w:pStyle w:val="TableParagraph"/>
              <w:spacing w:line="360" w:lineRule="auto"/>
              <w:ind w:right="194"/>
              <w:jc w:val="left"/>
              <w:rPr>
                <w:color w:val="000000" w:themeColor="text1"/>
                <w:sz w:val="24"/>
                <w:szCs w:val="24"/>
              </w:rPr>
            </w:pPr>
            <w:r w:rsidRPr="00C205E5">
              <w:rPr>
                <w:color w:val="000000" w:themeColor="text1"/>
                <w:spacing w:val="-2"/>
                <w:sz w:val="24"/>
                <w:szCs w:val="24"/>
              </w:rPr>
              <w:t>15.0-</w:t>
            </w:r>
            <w:r w:rsidRPr="00C205E5">
              <w:rPr>
                <w:color w:val="000000" w:themeColor="text1"/>
                <w:spacing w:val="-4"/>
                <w:sz w:val="24"/>
                <w:szCs w:val="24"/>
              </w:rPr>
              <w:t>15.4</w:t>
            </w:r>
          </w:p>
        </w:tc>
        <w:tc>
          <w:tcPr>
            <w:tcW w:w="1734" w:type="dxa"/>
          </w:tcPr>
          <w:p w14:paraId="312E175B" w14:textId="77777777" w:rsidR="00521FBD" w:rsidRPr="00C205E5" w:rsidRDefault="00521FBD" w:rsidP="0010444B">
            <w:pPr>
              <w:pStyle w:val="TableParagraph"/>
              <w:spacing w:line="360" w:lineRule="auto"/>
              <w:ind w:right="441"/>
              <w:jc w:val="left"/>
              <w:rPr>
                <w:color w:val="000000" w:themeColor="text1"/>
                <w:sz w:val="24"/>
                <w:szCs w:val="24"/>
              </w:rPr>
            </w:pPr>
            <w:r w:rsidRPr="00C205E5">
              <w:rPr>
                <w:color w:val="000000" w:themeColor="text1"/>
                <w:spacing w:val="-5"/>
                <w:sz w:val="24"/>
                <w:szCs w:val="24"/>
              </w:rPr>
              <w:t>58</w:t>
            </w:r>
          </w:p>
        </w:tc>
        <w:tc>
          <w:tcPr>
            <w:tcW w:w="2570" w:type="dxa"/>
          </w:tcPr>
          <w:p w14:paraId="5042BB33" w14:textId="77777777" w:rsidR="00521FBD" w:rsidRPr="00C205E5" w:rsidRDefault="00521FBD" w:rsidP="0010444B">
            <w:pPr>
              <w:pStyle w:val="TableParagraph"/>
              <w:spacing w:line="360" w:lineRule="auto"/>
              <w:ind w:right="408"/>
              <w:jc w:val="left"/>
              <w:rPr>
                <w:color w:val="000000" w:themeColor="text1"/>
                <w:sz w:val="24"/>
                <w:szCs w:val="24"/>
              </w:rPr>
            </w:pPr>
            <w:r w:rsidRPr="00C205E5">
              <w:rPr>
                <w:color w:val="000000" w:themeColor="text1"/>
                <w:sz w:val="24"/>
                <w:szCs w:val="24"/>
              </w:rPr>
              <w:t>Lower</w:t>
            </w:r>
            <w:r w:rsidRPr="00C205E5">
              <w:rPr>
                <w:color w:val="000000" w:themeColor="text1"/>
                <w:spacing w:val="-5"/>
                <w:sz w:val="24"/>
                <w:szCs w:val="24"/>
              </w:rPr>
              <w:t xml:space="preserve"> </w:t>
            </w:r>
            <w:r w:rsidRPr="00C205E5">
              <w:rPr>
                <w:color w:val="000000" w:themeColor="text1"/>
                <w:spacing w:val="-2"/>
                <w:sz w:val="24"/>
                <w:szCs w:val="24"/>
              </w:rPr>
              <w:t>Second</w:t>
            </w:r>
          </w:p>
        </w:tc>
      </w:tr>
      <w:tr w:rsidR="00C205E5" w:rsidRPr="00C205E5" w14:paraId="2037828D" w14:textId="77777777" w:rsidTr="0010444B">
        <w:trPr>
          <w:trHeight w:val="253"/>
        </w:trPr>
        <w:tc>
          <w:tcPr>
            <w:tcW w:w="1734" w:type="dxa"/>
          </w:tcPr>
          <w:p w14:paraId="4AF67256" w14:textId="77777777" w:rsidR="00521FBD" w:rsidRPr="00C205E5" w:rsidRDefault="00521FBD" w:rsidP="0010444B">
            <w:pPr>
              <w:pStyle w:val="TableParagraph"/>
              <w:spacing w:line="360" w:lineRule="auto"/>
              <w:jc w:val="left"/>
              <w:rPr>
                <w:rFonts w:ascii="Times New Roman"/>
                <w:color w:val="000000" w:themeColor="text1"/>
                <w:sz w:val="24"/>
                <w:szCs w:val="24"/>
              </w:rPr>
            </w:pPr>
            <w:r w:rsidRPr="00C205E5">
              <w:rPr>
                <w:color w:val="000000" w:themeColor="text1"/>
                <w:spacing w:val="-2"/>
                <w:sz w:val="24"/>
                <w:szCs w:val="24"/>
              </w:rPr>
              <w:t>1</w:t>
            </w:r>
            <w:r w:rsidRPr="00C205E5">
              <w:rPr>
                <w:color w:val="000000" w:themeColor="text1"/>
                <w:spacing w:val="-2"/>
                <w:sz w:val="24"/>
                <w:szCs w:val="24"/>
                <w:shd w:val="clear" w:color="auto" w:fill="F2F2F2"/>
              </w:rPr>
              <w:t>3.5-</w:t>
            </w:r>
            <w:r w:rsidRPr="00C205E5">
              <w:rPr>
                <w:color w:val="000000" w:themeColor="text1"/>
                <w:spacing w:val="-4"/>
                <w:sz w:val="24"/>
                <w:szCs w:val="24"/>
                <w:shd w:val="clear" w:color="auto" w:fill="F2F2F2"/>
              </w:rPr>
              <w:t>15.4</w:t>
            </w:r>
          </w:p>
        </w:tc>
        <w:tc>
          <w:tcPr>
            <w:tcW w:w="2093" w:type="dxa"/>
          </w:tcPr>
          <w:p w14:paraId="6B8D256E" w14:textId="77777777" w:rsidR="00521FBD" w:rsidRPr="00C205E5" w:rsidRDefault="00521FBD" w:rsidP="0010444B">
            <w:pPr>
              <w:pStyle w:val="TableParagraph"/>
              <w:spacing w:line="360" w:lineRule="auto"/>
              <w:ind w:right="194"/>
              <w:jc w:val="left"/>
              <w:rPr>
                <w:color w:val="000000" w:themeColor="text1"/>
                <w:sz w:val="24"/>
                <w:szCs w:val="24"/>
              </w:rPr>
            </w:pPr>
            <w:r w:rsidRPr="00C205E5">
              <w:rPr>
                <w:color w:val="000000" w:themeColor="text1"/>
                <w:spacing w:val="-2"/>
                <w:sz w:val="24"/>
                <w:szCs w:val="24"/>
              </w:rPr>
              <w:t>14.5-</w:t>
            </w:r>
            <w:r w:rsidRPr="00C205E5">
              <w:rPr>
                <w:color w:val="000000" w:themeColor="text1"/>
                <w:spacing w:val="-4"/>
                <w:sz w:val="24"/>
                <w:szCs w:val="24"/>
              </w:rPr>
              <w:t>14.9</w:t>
            </w:r>
          </w:p>
        </w:tc>
        <w:tc>
          <w:tcPr>
            <w:tcW w:w="1734" w:type="dxa"/>
          </w:tcPr>
          <w:p w14:paraId="20E1E526" w14:textId="77777777" w:rsidR="00521FBD" w:rsidRPr="00C205E5" w:rsidRDefault="00521FBD" w:rsidP="0010444B">
            <w:pPr>
              <w:pStyle w:val="TableParagraph"/>
              <w:spacing w:line="360" w:lineRule="auto"/>
              <w:ind w:right="441"/>
              <w:jc w:val="left"/>
              <w:rPr>
                <w:color w:val="000000" w:themeColor="text1"/>
                <w:sz w:val="24"/>
                <w:szCs w:val="24"/>
              </w:rPr>
            </w:pPr>
            <w:r w:rsidRPr="00C205E5">
              <w:rPr>
                <w:color w:val="000000" w:themeColor="text1"/>
                <w:spacing w:val="-5"/>
                <w:sz w:val="24"/>
                <w:szCs w:val="24"/>
              </w:rPr>
              <w:t>55</w:t>
            </w:r>
          </w:p>
        </w:tc>
        <w:tc>
          <w:tcPr>
            <w:tcW w:w="2570" w:type="dxa"/>
          </w:tcPr>
          <w:p w14:paraId="1520A3C5" w14:textId="77777777" w:rsidR="00521FBD" w:rsidRPr="00C205E5" w:rsidRDefault="00521FBD" w:rsidP="0010444B">
            <w:pPr>
              <w:pStyle w:val="TableParagraph"/>
              <w:spacing w:line="360" w:lineRule="auto"/>
              <w:ind w:right="408"/>
              <w:jc w:val="left"/>
              <w:rPr>
                <w:color w:val="000000" w:themeColor="text1"/>
                <w:sz w:val="24"/>
                <w:szCs w:val="24"/>
              </w:rPr>
            </w:pPr>
            <w:r w:rsidRPr="00C205E5">
              <w:rPr>
                <w:color w:val="000000" w:themeColor="text1"/>
                <w:sz w:val="24"/>
                <w:szCs w:val="24"/>
              </w:rPr>
              <w:t>Lower</w:t>
            </w:r>
            <w:r w:rsidRPr="00C205E5">
              <w:rPr>
                <w:color w:val="000000" w:themeColor="text1"/>
                <w:spacing w:val="-5"/>
                <w:sz w:val="24"/>
                <w:szCs w:val="24"/>
              </w:rPr>
              <w:t xml:space="preserve"> </w:t>
            </w:r>
            <w:r w:rsidRPr="00C205E5">
              <w:rPr>
                <w:color w:val="000000" w:themeColor="text1"/>
                <w:spacing w:val="-2"/>
                <w:sz w:val="24"/>
                <w:szCs w:val="24"/>
              </w:rPr>
              <w:t>Second</w:t>
            </w:r>
          </w:p>
        </w:tc>
      </w:tr>
      <w:tr w:rsidR="00C205E5" w:rsidRPr="00C205E5" w14:paraId="341B5115" w14:textId="77777777" w:rsidTr="0010444B">
        <w:trPr>
          <w:trHeight w:val="251"/>
        </w:trPr>
        <w:tc>
          <w:tcPr>
            <w:tcW w:w="1734" w:type="dxa"/>
          </w:tcPr>
          <w:p w14:paraId="0C9827BA" w14:textId="77777777" w:rsidR="00521FBD" w:rsidRPr="00C205E5" w:rsidRDefault="00521FBD" w:rsidP="0010444B">
            <w:pPr>
              <w:pStyle w:val="TableParagraph"/>
              <w:spacing w:line="360" w:lineRule="auto"/>
              <w:jc w:val="left"/>
              <w:rPr>
                <w:rFonts w:ascii="Times New Roman"/>
                <w:color w:val="000000" w:themeColor="text1"/>
                <w:sz w:val="24"/>
                <w:szCs w:val="24"/>
              </w:rPr>
            </w:pPr>
            <w:r w:rsidRPr="00C205E5">
              <w:rPr>
                <w:color w:val="000000" w:themeColor="text1"/>
                <w:spacing w:val="-2"/>
                <w:sz w:val="24"/>
                <w:szCs w:val="24"/>
              </w:rPr>
              <w:t>1</w:t>
            </w:r>
            <w:r w:rsidRPr="00C205E5">
              <w:rPr>
                <w:color w:val="000000" w:themeColor="text1"/>
                <w:spacing w:val="-2"/>
                <w:sz w:val="24"/>
                <w:szCs w:val="24"/>
                <w:shd w:val="clear" w:color="auto" w:fill="F2F2F2"/>
              </w:rPr>
              <w:t>3.5-</w:t>
            </w:r>
            <w:r w:rsidRPr="00C205E5">
              <w:rPr>
                <w:color w:val="000000" w:themeColor="text1"/>
                <w:spacing w:val="-4"/>
                <w:sz w:val="24"/>
                <w:szCs w:val="24"/>
                <w:shd w:val="clear" w:color="auto" w:fill="F2F2F2"/>
              </w:rPr>
              <w:t>15.4</w:t>
            </w:r>
          </w:p>
        </w:tc>
        <w:tc>
          <w:tcPr>
            <w:tcW w:w="2093" w:type="dxa"/>
          </w:tcPr>
          <w:p w14:paraId="4438CF81" w14:textId="77777777" w:rsidR="00521FBD" w:rsidRPr="00C205E5" w:rsidRDefault="00521FBD" w:rsidP="0010444B">
            <w:pPr>
              <w:pStyle w:val="TableParagraph"/>
              <w:spacing w:line="360" w:lineRule="auto"/>
              <w:ind w:right="194"/>
              <w:jc w:val="left"/>
              <w:rPr>
                <w:color w:val="000000" w:themeColor="text1"/>
                <w:sz w:val="24"/>
                <w:szCs w:val="24"/>
              </w:rPr>
            </w:pPr>
            <w:r w:rsidRPr="00C205E5">
              <w:rPr>
                <w:color w:val="000000" w:themeColor="text1"/>
                <w:spacing w:val="-2"/>
                <w:sz w:val="24"/>
                <w:szCs w:val="24"/>
              </w:rPr>
              <w:t>14.0-</w:t>
            </w:r>
            <w:r w:rsidRPr="00C205E5">
              <w:rPr>
                <w:color w:val="000000" w:themeColor="text1"/>
                <w:spacing w:val="-4"/>
                <w:sz w:val="24"/>
                <w:szCs w:val="24"/>
              </w:rPr>
              <w:t>14.4</w:t>
            </w:r>
          </w:p>
        </w:tc>
        <w:tc>
          <w:tcPr>
            <w:tcW w:w="1734" w:type="dxa"/>
          </w:tcPr>
          <w:p w14:paraId="527D65E6" w14:textId="77777777" w:rsidR="00521FBD" w:rsidRPr="00C205E5" w:rsidRDefault="00521FBD" w:rsidP="0010444B">
            <w:pPr>
              <w:pStyle w:val="TableParagraph"/>
              <w:spacing w:line="360" w:lineRule="auto"/>
              <w:ind w:right="441"/>
              <w:jc w:val="left"/>
              <w:rPr>
                <w:color w:val="000000" w:themeColor="text1"/>
                <w:sz w:val="24"/>
                <w:szCs w:val="24"/>
              </w:rPr>
            </w:pPr>
            <w:r w:rsidRPr="00C205E5">
              <w:rPr>
                <w:color w:val="000000" w:themeColor="text1"/>
                <w:spacing w:val="-5"/>
                <w:sz w:val="24"/>
                <w:szCs w:val="24"/>
              </w:rPr>
              <w:t>53</w:t>
            </w:r>
          </w:p>
        </w:tc>
        <w:tc>
          <w:tcPr>
            <w:tcW w:w="2570" w:type="dxa"/>
          </w:tcPr>
          <w:p w14:paraId="2FBB00D2" w14:textId="77777777" w:rsidR="00521FBD" w:rsidRPr="00C205E5" w:rsidRDefault="00521FBD" w:rsidP="0010444B">
            <w:pPr>
              <w:pStyle w:val="TableParagraph"/>
              <w:spacing w:line="360" w:lineRule="auto"/>
              <w:ind w:right="408"/>
              <w:jc w:val="left"/>
              <w:rPr>
                <w:color w:val="000000" w:themeColor="text1"/>
                <w:sz w:val="24"/>
                <w:szCs w:val="24"/>
              </w:rPr>
            </w:pPr>
            <w:r w:rsidRPr="00C205E5">
              <w:rPr>
                <w:color w:val="000000" w:themeColor="text1"/>
                <w:sz w:val="24"/>
                <w:szCs w:val="24"/>
              </w:rPr>
              <w:t>Lower</w:t>
            </w:r>
            <w:r w:rsidRPr="00C205E5">
              <w:rPr>
                <w:color w:val="000000" w:themeColor="text1"/>
                <w:spacing w:val="-5"/>
                <w:sz w:val="24"/>
                <w:szCs w:val="24"/>
              </w:rPr>
              <w:t xml:space="preserve"> </w:t>
            </w:r>
            <w:r w:rsidRPr="00C205E5">
              <w:rPr>
                <w:color w:val="000000" w:themeColor="text1"/>
                <w:spacing w:val="-2"/>
                <w:sz w:val="24"/>
                <w:szCs w:val="24"/>
              </w:rPr>
              <w:t>Second</w:t>
            </w:r>
          </w:p>
        </w:tc>
      </w:tr>
      <w:tr w:rsidR="00C205E5" w:rsidRPr="00C205E5" w14:paraId="68CD90DD" w14:textId="77777777" w:rsidTr="0010444B">
        <w:trPr>
          <w:trHeight w:val="253"/>
        </w:trPr>
        <w:tc>
          <w:tcPr>
            <w:tcW w:w="1734" w:type="dxa"/>
          </w:tcPr>
          <w:p w14:paraId="17024F79" w14:textId="77777777" w:rsidR="00521FBD" w:rsidRPr="00C205E5" w:rsidRDefault="00521FBD" w:rsidP="0010444B">
            <w:pPr>
              <w:pStyle w:val="TableParagraph"/>
              <w:spacing w:line="360" w:lineRule="auto"/>
              <w:jc w:val="left"/>
              <w:rPr>
                <w:rFonts w:ascii="Times New Roman"/>
                <w:color w:val="000000" w:themeColor="text1"/>
                <w:sz w:val="24"/>
                <w:szCs w:val="24"/>
              </w:rPr>
            </w:pPr>
            <w:r w:rsidRPr="00C205E5">
              <w:rPr>
                <w:color w:val="000000" w:themeColor="text1"/>
                <w:spacing w:val="-2"/>
                <w:sz w:val="24"/>
                <w:szCs w:val="24"/>
              </w:rPr>
              <w:t>1</w:t>
            </w:r>
            <w:r w:rsidRPr="00C205E5">
              <w:rPr>
                <w:color w:val="000000" w:themeColor="text1"/>
                <w:spacing w:val="-2"/>
                <w:sz w:val="24"/>
                <w:szCs w:val="24"/>
                <w:shd w:val="clear" w:color="auto" w:fill="F2F2F2"/>
              </w:rPr>
              <w:t>3.5-</w:t>
            </w:r>
            <w:r w:rsidRPr="00C205E5">
              <w:rPr>
                <w:color w:val="000000" w:themeColor="text1"/>
                <w:spacing w:val="-4"/>
                <w:sz w:val="24"/>
                <w:szCs w:val="24"/>
                <w:shd w:val="clear" w:color="auto" w:fill="F2F2F2"/>
              </w:rPr>
              <w:t>15.4</w:t>
            </w:r>
          </w:p>
        </w:tc>
        <w:tc>
          <w:tcPr>
            <w:tcW w:w="2093" w:type="dxa"/>
          </w:tcPr>
          <w:p w14:paraId="4EAF9B50" w14:textId="77777777" w:rsidR="00521FBD" w:rsidRPr="00C205E5" w:rsidRDefault="00521FBD" w:rsidP="0010444B">
            <w:pPr>
              <w:pStyle w:val="TableParagraph"/>
              <w:spacing w:line="360" w:lineRule="auto"/>
              <w:ind w:right="194"/>
              <w:jc w:val="left"/>
              <w:rPr>
                <w:color w:val="000000" w:themeColor="text1"/>
                <w:sz w:val="24"/>
                <w:szCs w:val="24"/>
              </w:rPr>
            </w:pPr>
            <w:r w:rsidRPr="00C205E5">
              <w:rPr>
                <w:color w:val="000000" w:themeColor="text1"/>
                <w:spacing w:val="-2"/>
                <w:sz w:val="24"/>
                <w:szCs w:val="24"/>
              </w:rPr>
              <w:t>13.5-</w:t>
            </w:r>
            <w:r w:rsidRPr="00C205E5">
              <w:rPr>
                <w:color w:val="000000" w:themeColor="text1"/>
                <w:spacing w:val="-4"/>
                <w:sz w:val="24"/>
                <w:szCs w:val="24"/>
              </w:rPr>
              <w:t>13.9</w:t>
            </w:r>
          </w:p>
        </w:tc>
        <w:tc>
          <w:tcPr>
            <w:tcW w:w="1734" w:type="dxa"/>
          </w:tcPr>
          <w:p w14:paraId="41E63B68" w14:textId="77777777" w:rsidR="00521FBD" w:rsidRPr="00C205E5" w:rsidRDefault="00521FBD" w:rsidP="0010444B">
            <w:pPr>
              <w:pStyle w:val="TableParagraph"/>
              <w:spacing w:line="360" w:lineRule="auto"/>
              <w:ind w:right="441"/>
              <w:jc w:val="left"/>
              <w:rPr>
                <w:color w:val="000000" w:themeColor="text1"/>
                <w:sz w:val="24"/>
                <w:szCs w:val="24"/>
              </w:rPr>
            </w:pPr>
            <w:r w:rsidRPr="00C205E5">
              <w:rPr>
                <w:color w:val="000000" w:themeColor="text1"/>
                <w:spacing w:val="-5"/>
                <w:sz w:val="24"/>
                <w:szCs w:val="24"/>
              </w:rPr>
              <w:t>50</w:t>
            </w:r>
          </w:p>
        </w:tc>
        <w:tc>
          <w:tcPr>
            <w:tcW w:w="2570" w:type="dxa"/>
          </w:tcPr>
          <w:p w14:paraId="3881DB79" w14:textId="77777777" w:rsidR="00521FBD" w:rsidRPr="00C205E5" w:rsidRDefault="00521FBD" w:rsidP="0010444B">
            <w:pPr>
              <w:pStyle w:val="TableParagraph"/>
              <w:spacing w:line="360" w:lineRule="auto"/>
              <w:ind w:right="408"/>
              <w:jc w:val="left"/>
              <w:rPr>
                <w:color w:val="000000" w:themeColor="text1"/>
                <w:sz w:val="24"/>
                <w:szCs w:val="24"/>
              </w:rPr>
            </w:pPr>
            <w:r w:rsidRPr="00C205E5">
              <w:rPr>
                <w:color w:val="000000" w:themeColor="text1"/>
                <w:sz w:val="24"/>
                <w:szCs w:val="24"/>
              </w:rPr>
              <w:t>Lower</w:t>
            </w:r>
            <w:r w:rsidRPr="00C205E5">
              <w:rPr>
                <w:color w:val="000000" w:themeColor="text1"/>
                <w:spacing w:val="-5"/>
                <w:sz w:val="24"/>
                <w:szCs w:val="24"/>
              </w:rPr>
              <w:t xml:space="preserve"> </w:t>
            </w:r>
            <w:r w:rsidRPr="00C205E5">
              <w:rPr>
                <w:color w:val="000000" w:themeColor="text1"/>
                <w:spacing w:val="-2"/>
                <w:sz w:val="24"/>
                <w:szCs w:val="24"/>
              </w:rPr>
              <w:t>Second</w:t>
            </w:r>
          </w:p>
        </w:tc>
      </w:tr>
      <w:tr w:rsidR="00C205E5" w:rsidRPr="00C205E5" w14:paraId="60966F49" w14:textId="77777777" w:rsidTr="0010444B">
        <w:trPr>
          <w:trHeight w:val="251"/>
        </w:trPr>
        <w:tc>
          <w:tcPr>
            <w:tcW w:w="1734" w:type="dxa"/>
          </w:tcPr>
          <w:p w14:paraId="313B5B4F" w14:textId="77777777" w:rsidR="00521FBD" w:rsidRPr="00C205E5" w:rsidRDefault="00521FBD" w:rsidP="0010444B">
            <w:pPr>
              <w:pStyle w:val="TableParagraph"/>
              <w:spacing w:line="360" w:lineRule="auto"/>
              <w:ind w:right="345"/>
              <w:jc w:val="left"/>
              <w:rPr>
                <w:color w:val="000000" w:themeColor="text1"/>
                <w:sz w:val="24"/>
                <w:szCs w:val="24"/>
              </w:rPr>
            </w:pPr>
            <w:r w:rsidRPr="00C205E5">
              <w:rPr>
                <w:color w:val="000000" w:themeColor="text1"/>
                <w:spacing w:val="-2"/>
                <w:sz w:val="24"/>
                <w:szCs w:val="24"/>
              </w:rPr>
              <w:t>9.5-</w:t>
            </w:r>
            <w:r w:rsidRPr="00C205E5">
              <w:rPr>
                <w:color w:val="000000" w:themeColor="text1"/>
                <w:spacing w:val="-4"/>
                <w:sz w:val="24"/>
                <w:szCs w:val="24"/>
              </w:rPr>
              <w:t>13.4</w:t>
            </w:r>
          </w:p>
        </w:tc>
        <w:tc>
          <w:tcPr>
            <w:tcW w:w="2093" w:type="dxa"/>
          </w:tcPr>
          <w:p w14:paraId="4D2AA430" w14:textId="77777777" w:rsidR="00521FBD" w:rsidRPr="00C205E5" w:rsidRDefault="00521FBD" w:rsidP="0010444B">
            <w:pPr>
              <w:pStyle w:val="TableParagraph"/>
              <w:spacing w:line="360" w:lineRule="auto"/>
              <w:ind w:right="194"/>
              <w:jc w:val="left"/>
              <w:rPr>
                <w:color w:val="000000" w:themeColor="text1"/>
                <w:sz w:val="24"/>
                <w:szCs w:val="24"/>
              </w:rPr>
            </w:pPr>
            <w:r w:rsidRPr="00C205E5">
              <w:rPr>
                <w:color w:val="000000" w:themeColor="text1"/>
                <w:spacing w:val="-2"/>
                <w:sz w:val="24"/>
                <w:szCs w:val="24"/>
              </w:rPr>
              <w:t>12.5-</w:t>
            </w:r>
            <w:r w:rsidRPr="00C205E5">
              <w:rPr>
                <w:color w:val="000000" w:themeColor="text1"/>
                <w:spacing w:val="-4"/>
                <w:sz w:val="24"/>
                <w:szCs w:val="24"/>
              </w:rPr>
              <w:t>13.4</w:t>
            </w:r>
          </w:p>
        </w:tc>
        <w:tc>
          <w:tcPr>
            <w:tcW w:w="1734" w:type="dxa"/>
          </w:tcPr>
          <w:p w14:paraId="77E9B201" w14:textId="77777777" w:rsidR="00521FBD" w:rsidRPr="00C205E5" w:rsidRDefault="00521FBD" w:rsidP="0010444B">
            <w:pPr>
              <w:pStyle w:val="TableParagraph"/>
              <w:spacing w:line="360" w:lineRule="auto"/>
              <w:ind w:right="441"/>
              <w:jc w:val="left"/>
              <w:rPr>
                <w:color w:val="000000" w:themeColor="text1"/>
                <w:sz w:val="24"/>
                <w:szCs w:val="24"/>
              </w:rPr>
            </w:pPr>
            <w:r w:rsidRPr="00C205E5">
              <w:rPr>
                <w:color w:val="000000" w:themeColor="text1"/>
                <w:spacing w:val="-5"/>
                <w:sz w:val="24"/>
                <w:szCs w:val="24"/>
              </w:rPr>
              <w:t>48</w:t>
            </w:r>
          </w:p>
        </w:tc>
        <w:tc>
          <w:tcPr>
            <w:tcW w:w="2570" w:type="dxa"/>
          </w:tcPr>
          <w:p w14:paraId="5B5ED822" w14:textId="77777777" w:rsidR="00521FBD" w:rsidRPr="00C205E5" w:rsidRDefault="00521FBD" w:rsidP="0010444B">
            <w:pPr>
              <w:pStyle w:val="TableParagraph"/>
              <w:spacing w:line="360" w:lineRule="auto"/>
              <w:ind w:right="845"/>
              <w:jc w:val="left"/>
              <w:rPr>
                <w:color w:val="000000" w:themeColor="text1"/>
                <w:sz w:val="24"/>
                <w:szCs w:val="24"/>
              </w:rPr>
            </w:pPr>
            <w:r w:rsidRPr="00C205E5">
              <w:rPr>
                <w:color w:val="000000" w:themeColor="text1"/>
                <w:spacing w:val="-2"/>
                <w:sz w:val="24"/>
                <w:szCs w:val="24"/>
              </w:rPr>
              <w:t>Third</w:t>
            </w:r>
          </w:p>
        </w:tc>
      </w:tr>
      <w:tr w:rsidR="00C205E5" w:rsidRPr="00C205E5" w14:paraId="18100615" w14:textId="77777777" w:rsidTr="0010444B">
        <w:trPr>
          <w:trHeight w:val="253"/>
        </w:trPr>
        <w:tc>
          <w:tcPr>
            <w:tcW w:w="1734" w:type="dxa"/>
          </w:tcPr>
          <w:p w14:paraId="063822AF" w14:textId="77777777" w:rsidR="00521FBD" w:rsidRPr="00C205E5" w:rsidRDefault="00521FBD" w:rsidP="0010444B">
            <w:pPr>
              <w:pStyle w:val="TableParagraph"/>
              <w:spacing w:line="360" w:lineRule="auto"/>
              <w:jc w:val="left"/>
              <w:rPr>
                <w:rFonts w:ascii="Times New Roman"/>
                <w:color w:val="000000" w:themeColor="text1"/>
                <w:sz w:val="24"/>
                <w:szCs w:val="24"/>
              </w:rPr>
            </w:pPr>
            <w:r w:rsidRPr="00C205E5">
              <w:rPr>
                <w:color w:val="000000" w:themeColor="text1"/>
                <w:spacing w:val="-2"/>
                <w:sz w:val="24"/>
                <w:szCs w:val="24"/>
              </w:rPr>
              <w:t>9.5-</w:t>
            </w:r>
            <w:r w:rsidRPr="00C205E5">
              <w:rPr>
                <w:color w:val="000000" w:themeColor="text1"/>
                <w:spacing w:val="-4"/>
                <w:sz w:val="24"/>
                <w:szCs w:val="24"/>
              </w:rPr>
              <w:t>13.4</w:t>
            </w:r>
          </w:p>
        </w:tc>
        <w:tc>
          <w:tcPr>
            <w:tcW w:w="2093" w:type="dxa"/>
          </w:tcPr>
          <w:p w14:paraId="32973AEA" w14:textId="77777777" w:rsidR="00521FBD" w:rsidRPr="00C205E5" w:rsidRDefault="00521FBD" w:rsidP="0010444B">
            <w:pPr>
              <w:pStyle w:val="TableParagraph"/>
              <w:spacing w:line="360" w:lineRule="auto"/>
              <w:ind w:right="194"/>
              <w:jc w:val="left"/>
              <w:rPr>
                <w:color w:val="000000" w:themeColor="text1"/>
                <w:sz w:val="24"/>
                <w:szCs w:val="24"/>
              </w:rPr>
            </w:pPr>
            <w:r w:rsidRPr="00C205E5">
              <w:rPr>
                <w:color w:val="000000" w:themeColor="text1"/>
                <w:spacing w:val="-2"/>
                <w:sz w:val="24"/>
                <w:szCs w:val="24"/>
              </w:rPr>
              <w:t>11.5-</w:t>
            </w:r>
            <w:r w:rsidRPr="00C205E5">
              <w:rPr>
                <w:color w:val="000000" w:themeColor="text1"/>
                <w:spacing w:val="-4"/>
                <w:sz w:val="24"/>
                <w:szCs w:val="24"/>
              </w:rPr>
              <w:t>12.4</w:t>
            </w:r>
          </w:p>
        </w:tc>
        <w:tc>
          <w:tcPr>
            <w:tcW w:w="1734" w:type="dxa"/>
          </w:tcPr>
          <w:p w14:paraId="6EBBE458" w14:textId="77777777" w:rsidR="00521FBD" w:rsidRPr="00C205E5" w:rsidRDefault="00521FBD" w:rsidP="0010444B">
            <w:pPr>
              <w:pStyle w:val="TableParagraph"/>
              <w:spacing w:line="360" w:lineRule="auto"/>
              <w:ind w:right="441"/>
              <w:jc w:val="left"/>
              <w:rPr>
                <w:color w:val="000000" w:themeColor="text1"/>
                <w:sz w:val="24"/>
                <w:szCs w:val="24"/>
              </w:rPr>
            </w:pPr>
            <w:r w:rsidRPr="00C205E5">
              <w:rPr>
                <w:color w:val="000000" w:themeColor="text1"/>
                <w:spacing w:val="-5"/>
                <w:sz w:val="24"/>
                <w:szCs w:val="24"/>
              </w:rPr>
              <w:t>45</w:t>
            </w:r>
          </w:p>
        </w:tc>
        <w:tc>
          <w:tcPr>
            <w:tcW w:w="2570" w:type="dxa"/>
          </w:tcPr>
          <w:p w14:paraId="3933ECCB" w14:textId="77777777" w:rsidR="00521FBD" w:rsidRPr="00C205E5" w:rsidRDefault="00521FBD" w:rsidP="0010444B">
            <w:pPr>
              <w:pStyle w:val="TableParagraph"/>
              <w:spacing w:line="360" w:lineRule="auto"/>
              <w:ind w:right="845"/>
              <w:jc w:val="left"/>
              <w:rPr>
                <w:color w:val="000000" w:themeColor="text1"/>
                <w:sz w:val="24"/>
                <w:szCs w:val="24"/>
              </w:rPr>
            </w:pPr>
            <w:r w:rsidRPr="00C205E5">
              <w:rPr>
                <w:color w:val="000000" w:themeColor="text1"/>
                <w:spacing w:val="-2"/>
                <w:sz w:val="24"/>
                <w:szCs w:val="24"/>
              </w:rPr>
              <w:t>Third</w:t>
            </w:r>
          </w:p>
        </w:tc>
      </w:tr>
      <w:tr w:rsidR="00C205E5" w:rsidRPr="00C205E5" w14:paraId="07434EE0" w14:textId="77777777" w:rsidTr="0010444B">
        <w:trPr>
          <w:trHeight w:val="251"/>
        </w:trPr>
        <w:tc>
          <w:tcPr>
            <w:tcW w:w="1734" w:type="dxa"/>
          </w:tcPr>
          <w:p w14:paraId="39C62168" w14:textId="77777777" w:rsidR="00521FBD" w:rsidRPr="00C205E5" w:rsidRDefault="00521FBD" w:rsidP="0010444B">
            <w:pPr>
              <w:pStyle w:val="TableParagraph"/>
              <w:spacing w:line="360" w:lineRule="auto"/>
              <w:jc w:val="left"/>
              <w:rPr>
                <w:rFonts w:ascii="Times New Roman"/>
                <w:color w:val="000000" w:themeColor="text1"/>
                <w:sz w:val="24"/>
                <w:szCs w:val="24"/>
              </w:rPr>
            </w:pPr>
            <w:r w:rsidRPr="00C205E5">
              <w:rPr>
                <w:color w:val="000000" w:themeColor="text1"/>
                <w:spacing w:val="-2"/>
                <w:sz w:val="24"/>
                <w:szCs w:val="24"/>
              </w:rPr>
              <w:t>9.5-</w:t>
            </w:r>
            <w:r w:rsidRPr="00C205E5">
              <w:rPr>
                <w:color w:val="000000" w:themeColor="text1"/>
                <w:spacing w:val="-4"/>
                <w:sz w:val="24"/>
                <w:szCs w:val="24"/>
              </w:rPr>
              <w:t>13.4</w:t>
            </w:r>
          </w:p>
        </w:tc>
        <w:tc>
          <w:tcPr>
            <w:tcW w:w="2093" w:type="dxa"/>
          </w:tcPr>
          <w:p w14:paraId="00FC5B17" w14:textId="77777777" w:rsidR="00521FBD" w:rsidRPr="00C205E5" w:rsidRDefault="00521FBD" w:rsidP="0010444B">
            <w:pPr>
              <w:pStyle w:val="TableParagraph"/>
              <w:spacing w:line="360" w:lineRule="auto"/>
              <w:ind w:right="194"/>
              <w:jc w:val="left"/>
              <w:rPr>
                <w:color w:val="000000" w:themeColor="text1"/>
                <w:sz w:val="24"/>
                <w:szCs w:val="24"/>
              </w:rPr>
            </w:pPr>
            <w:r w:rsidRPr="00C205E5">
              <w:rPr>
                <w:color w:val="000000" w:themeColor="text1"/>
                <w:spacing w:val="-2"/>
                <w:sz w:val="24"/>
                <w:szCs w:val="24"/>
              </w:rPr>
              <w:t>10.5-</w:t>
            </w:r>
            <w:r w:rsidRPr="00C205E5">
              <w:rPr>
                <w:color w:val="000000" w:themeColor="text1"/>
                <w:spacing w:val="-4"/>
                <w:sz w:val="24"/>
                <w:szCs w:val="24"/>
              </w:rPr>
              <w:t>11.4</w:t>
            </w:r>
          </w:p>
        </w:tc>
        <w:tc>
          <w:tcPr>
            <w:tcW w:w="1734" w:type="dxa"/>
          </w:tcPr>
          <w:p w14:paraId="6C3F3FB2" w14:textId="77777777" w:rsidR="00521FBD" w:rsidRPr="00C205E5" w:rsidRDefault="00521FBD" w:rsidP="0010444B">
            <w:pPr>
              <w:pStyle w:val="TableParagraph"/>
              <w:spacing w:line="360" w:lineRule="auto"/>
              <w:ind w:right="441"/>
              <w:jc w:val="left"/>
              <w:rPr>
                <w:color w:val="000000" w:themeColor="text1"/>
                <w:sz w:val="24"/>
                <w:szCs w:val="24"/>
              </w:rPr>
            </w:pPr>
            <w:r w:rsidRPr="00C205E5">
              <w:rPr>
                <w:color w:val="000000" w:themeColor="text1"/>
                <w:spacing w:val="-5"/>
                <w:sz w:val="24"/>
                <w:szCs w:val="24"/>
              </w:rPr>
              <w:t>43</w:t>
            </w:r>
          </w:p>
        </w:tc>
        <w:tc>
          <w:tcPr>
            <w:tcW w:w="2570" w:type="dxa"/>
          </w:tcPr>
          <w:p w14:paraId="517B6E4D" w14:textId="77777777" w:rsidR="00521FBD" w:rsidRPr="00C205E5" w:rsidRDefault="00521FBD" w:rsidP="0010444B">
            <w:pPr>
              <w:pStyle w:val="TableParagraph"/>
              <w:spacing w:line="360" w:lineRule="auto"/>
              <w:ind w:right="845"/>
              <w:jc w:val="left"/>
              <w:rPr>
                <w:color w:val="000000" w:themeColor="text1"/>
                <w:sz w:val="24"/>
                <w:szCs w:val="24"/>
              </w:rPr>
            </w:pPr>
            <w:r w:rsidRPr="00C205E5">
              <w:rPr>
                <w:color w:val="000000" w:themeColor="text1"/>
                <w:spacing w:val="-2"/>
                <w:sz w:val="24"/>
                <w:szCs w:val="24"/>
              </w:rPr>
              <w:t>Third</w:t>
            </w:r>
          </w:p>
        </w:tc>
      </w:tr>
      <w:tr w:rsidR="00C205E5" w:rsidRPr="00C205E5" w14:paraId="1DBE720C" w14:textId="77777777" w:rsidTr="0010444B">
        <w:trPr>
          <w:trHeight w:val="253"/>
        </w:trPr>
        <w:tc>
          <w:tcPr>
            <w:tcW w:w="1734" w:type="dxa"/>
          </w:tcPr>
          <w:p w14:paraId="3C35A51E" w14:textId="77777777" w:rsidR="00521FBD" w:rsidRPr="00C205E5" w:rsidRDefault="00521FBD" w:rsidP="0010444B">
            <w:pPr>
              <w:pStyle w:val="TableParagraph"/>
              <w:spacing w:line="360" w:lineRule="auto"/>
              <w:jc w:val="left"/>
              <w:rPr>
                <w:rFonts w:ascii="Times New Roman"/>
                <w:color w:val="000000" w:themeColor="text1"/>
                <w:sz w:val="24"/>
                <w:szCs w:val="24"/>
              </w:rPr>
            </w:pPr>
            <w:r w:rsidRPr="00C205E5">
              <w:rPr>
                <w:color w:val="000000" w:themeColor="text1"/>
                <w:spacing w:val="-2"/>
                <w:sz w:val="24"/>
                <w:szCs w:val="24"/>
              </w:rPr>
              <w:t>9.5-</w:t>
            </w:r>
            <w:r w:rsidRPr="00C205E5">
              <w:rPr>
                <w:color w:val="000000" w:themeColor="text1"/>
                <w:spacing w:val="-4"/>
                <w:sz w:val="24"/>
                <w:szCs w:val="24"/>
              </w:rPr>
              <w:t>13.4</w:t>
            </w:r>
          </w:p>
        </w:tc>
        <w:tc>
          <w:tcPr>
            <w:tcW w:w="2093" w:type="dxa"/>
          </w:tcPr>
          <w:p w14:paraId="710C3D26" w14:textId="77777777" w:rsidR="00521FBD" w:rsidRPr="00C205E5" w:rsidRDefault="00521FBD" w:rsidP="0010444B">
            <w:pPr>
              <w:pStyle w:val="TableParagraph"/>
              <w:spacing w:line="360" w:lineRule="auto"/>
              <w:ind w:right="194"/>
              <w:jc w:val="left"/>
              <w:rPr>
                <w:color w:val="000000" w:themeColor="text1"/>
                <w:sz w:val="24"/>
                <w:szCs w:val="24"/>
              </w:rPr>
            </w:pPr>
            <w:r w:rsidRPr="00C205E5">
              <w:rPr>
                <w:color w:val="000000" w:themeColor="text1"/>
                <w:spacing w:val="-2"/>
                <w:sz w:val="24"/>
                <w:szCs w:val="24"/>
              </w:rPr>
              <w:t>9.5-</w:t>
            </w:r>
            <w:r w:rsidRPr="00C205E5">
              <w:rPr>
                <w:color w:val="000000" w:themeColor="text1"/>
                <w:spacing w:val="-4"/>
                <w:sz w:val="24"/>
                <w:szCs w:val="24"/>
              </w:rPr>
              <w:t>10.4</w:t>
            </w:r>
          </w:p>
        </w:tc>
        <w:tc>
          <w:tcPr>
            <w:tcW w:w="1734" w:type="dxa"/>
          </w:tcPr>
          <w:p w14:paraId="7D92BF0E" w14:textId="77777777" w:rsidR="00521FBD" w:rsidRPr="00C205E5" w:rsidRDefault="00521FBD" w:rsidP="0010444B">
            <w:pPr>
              <w:pStyle w:val="TableParagraph"/>
              <w:spacing w:line="360" w:lineRule="auto"/>
              <w:ind w:right="441"/>
              <w:jc w:val="left"/>
              <w:rPr>
                <w:color w:val="000000" w:themeColor="text1"/>
                <w:sz w:val="24"/>
                <w:szCs w:val="24"/>
              </w:rPr>
            </w:pPr>
            <w:r w:rsidRPr="00C205E5">
              <w:rPr>
                <w:color w:val="000000" w:themeColor="text1"/>
                <w:spacing w:val="-5"/>
                <w:sz w:val="24"/>
                <w:szCs w:val="24"/>
              </w:rPr>
              <w:t>35</w:t>
            </w:r>
          </w:p>
        </w:tc>
        <w:tc>
          <w:tcPr>
            <w:tcW w:w="2570" w:type="dxa"/>
          </w:tcPr>
          <w:p w14:paraId="01B87DCA" w14:textId="77777777" w:rsidR="00521FBD" w:rsidRPr="00C205E5" w:rsidRDefault="00521FBD" w:rsidP="0010444B">
            <w:pPr>
              <w:pStyle w:val="TableParagraph"/>
              <w:spacing w:line="360" w:lineRule="auto"/>
              <w:ind w:right="845"/>
              <w:jc w:val="left"/>
              <w:rPr>
                <w:color w:val="000000" w:themeColor="text1"/>
                <w:sz w:val="24"/>
                <w:szCs w:val="24"/>
              </w:rPr>
            </w:pPr>
            <w:r w:rsidRPr="00C205E5">
              <w:rPr>
                <w:color w:val="000000" w:themeColor="text1"/>
                <w:spacing w:val="-4"/>
                <w:sz w:val="24"/>
                <w:szCs w:val="24"/>
              </w:rPr>
              <w:t>Fail</w:t>
            </w:r>
          </w:p>
        </w:tc>
      </w:tr>
      <w:tr w:rsidR="00521FBD" w:rsidRPr="00C205E5" w14:paraId="20CEBFDE" w14:textId="77777777" w:rsidTr="0010444B">
        <w:trPr>
          <w:trHeight w:val="254"/>
        </w:trPr>
        <w:tc>
          <w:tcPr>
            <w:tcW w:w="1734" w:type="dxa"/>
          </w:tcPr>
          <w:p w14:paraId="2E29EAAA"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spacing w:val="-2"/>
                <w:sz w:val="24"/>
                <w:szCs w:val="24"/>
              </w:rPr>
              <w:t>3.5-</w:t>
            </w:r>
            <w:r w:rsidRPr="00C205E5">
              <w:rPr>
                <w:color w:val="000000" w:themeColor="text1"/>
                <w:spacing w:val="-5"/>
                <w:sz w:val="24"/>
                <w:szCs w:val="24"/>
              </w:rPr>
              <w:t>9.4</w:t>
            </w:r>
          </w:p>
        </w:tc>
        <w:tc>
          <w:tcPr>
            <w:tcW w:w="2093" w:type="dxa"/>
          </w:tcPr>
          <w:p w14:paraId="191C3DFF" w14:textId="77777777" w:rsidR="00521FBD" w:rsidRPr="00C205E5" w:rsidRDefault="00521FBD" w:rsidP="0010444B">
            <w:pPr>
              <w:pStyle w:val="TableParagraph"/>
              <w:spacing w:line="360" w:lineRule="auto"/>
              <w:ind w:right="194"/>
              <w:jc w:val="left"/>
              <w:rPr>
                <w:color w:val="000000" w:themeColor="text1"/>
                <w:sz w:val="24"/>
                <w:szCs w:val="24"/>
              </w:rPr>
            </w:pPr>
            <w:r w:rsidRPr="00C205E5">
              <w:rPr>
                <w:color w:val="000000" w:themeColor="text1"/>
                <w:spacing w:val="-2"/>
                <w:sz w:val="24"/>
                <w:szCs w:val="24"/>
              </w:rPr>
              <w:t>3.5-</w:t>
            </w:r>
            <w:r w:rsidRPr="00C205E5">
              <w:rPr>
                <w:color w:val="000000" w:themeColor="text1"/>
                <w:spacing w:val="-5"/>
                <w:sz w:val="24"/>
                <w:szCs w:val="24"/>
              </w:rPr>
              <w:t>9.4</w:t>
            </w:r>
          </w:p>
        </w:tc>
        <w:tc>
          <w:tcPr>
            <w:tcW w:w="1734" w:type="dxa"/>
          </w:tcPr>
          <w:p w14:paraId="6B8328FD" w14:textId="77777777" w:rsidR="00521FBD" w:rsidRPr="00C205E5" w:rsidRDefault="00521FBD" w:rsidP="0010444B">
            <w:pPr>
              <w:pStyle w:val="TableParagraph"/>
              <w:spacing w:line="360" w:lineRule="auto"/>
              <w:ind w:right="441"/>
              <w:jc w:val="left"/>
              <w:rPr>
                <w:color w:val="000000" w:themeColor="text1"/>
                <w:sz w:val="24"/>
                <w:szCs w:val="24"/>
              </w:rPr>
            </w:pPr>
            <w:r w:rsidRPr="00C205E5">
              <w:rPr>
                <w:color w:val="000000" w:themeColor="text1"/>
                <w:spacing w:val="-5"/>
                <w:sz w:val="24"/>
                <w:szCs w:val="24"/>
              </w:rPr>
              <w:t>25</w:t>
            </w:r>
          </w:p>
        </w:tc>
        <w:tc>
          <w:tcPr>
            <w:tcW w:w="2570" w:type="dxa"/>
          </w:tcPr>
          <w:p w14:paraId="21C86B72" w14:textId="77777777" w:rsidR="00521FBD" w:rsidRPr="00C205E5" w:rsidRDefault="00521FBD" w:rsidP="0010444B">
            <w:pPr>
              <w:pStyle w:val="TableParagraph"/>
              <w:spacing w:line="360" w:lineRule="auto"/>
              <w:ind w:right="845"/>
              <w:jc w:val="left"/>
              <w:rPr>
                <w:color w:val="000000" w:themeColor="text1"/>
                <w:sz w:val="24"/>
                <w:szCs w:val="24"/>
              </w:rPr>
            </w:pPr>
            <w:r w:rsidRPr="00C205E5">
              <w:rPr>
                <w:color w:val="000000" w:themeColor="text1"/>
                <w:spacing w:val="-4"/>
                <w:sz w:val="24"/>
                <w:szCs w:val="24"/>
              </w:rPr>
              <w:t>Fail</w:t>
            </w:r>
          </w:p>
        </w:tc>
      </w:tr>
    </w:tbl>
    <w:p w14:paraId="36A37E1E" w14:textId="77777777" w:rsidR="00521FBD" w:rsidRPr="00C205E5" w:rsidRDefault="00521FBD" w:rsidP="00521FBD">
      <w:pPr>
        <w:pStyle w:val="BodyText"/>
        <w:spacing w:line="360" w:lineRule="auto"/>
        <w:rPr>
          <w:b/>
          <w:color w:val="000000" w:themeColor="text1"/>
          <w:sz w:val="24"/>
          <w:szCs w:val="24"/>
        </w:rPr>
      </w:pPr>
    </w:p>
    <w:p w14:paraId="392A0FE7" w14:textId="77777777" w:rsidR="00521FBD" w:rsidRPr="00C205E5" w:rsidRDefault="00521FBD" w:rsidP="00521FBD">
      <w:pPr>
        <w:pStyle w:val="BodyText"/>
        <w:spacing w:before="8" w:line="360" w:lineRule="auto"/>
        <w:rPr>
          <w:b/>
          <w:color w:val="000000" w:themeColor="text1"/>
          <w:sz w:val="24"/>
          <w:szCs w:val="24"/>
        </w:rPr>
      </w:pPr>
    </w:p>
    <w:p w14:paraId="1DB0E3F1" w14:textId="610536FE" w:rsidR="00521FBD" w:rsidRPr="00C205E5" w:rsidRDefault="00521FBD" w:rsidP="00521FBD">
      <w:pPr>
        <w:pStyle w:val="BodyText"/>
        <w:spacing w:before="1" w:line="360" w:lineRule="auto"/>
        <w:ind w:left="220" w:right="215"/>
        <w:rPr>
          <w:color w:val="000000" w:themeColor="text1"/>
          <w:sz w:val="24"/>
          <w:szCs w:val="24"/>
        </w:rPr>
      </w:pPr>
      <w:r w:rsidRPr="00C205E5">
        <w:rPr>
          <w:color w:val="000000" w:themeColor="text1"/>
          <w:sz w:val="24"/>
          <w:szCs w:val="24"/>
          <w:u w:val="single"/>
        </w:rPr>
        <w:t>Rationale for conversion</w:t>
      </w:r>
      <w:r w:rsidRPr="00C205E5">
        <w:rPr>
          <w:color w:val="000000" w:themeColor="text1"/>
          <w:sz w:val="24"/>
          <w:szCs w:val="24"/>
        </w:rPr>
        <w:t>: Portuguese institutions calculate results using an average mark. The results are usually at most between 16 and 17, with a grade between 18-20 being</w:t>
      </w:r>
      <w:r w:rsidRPr="00C205E5">
        <w:rPr>
          <w:color w:val="000000" w:themeColor="text1"/>
          <w:spacing w:val="19"/>
          <w:sz w:val="24"/>
          <w:szCs w:val="24"/>
        </w:rPr>
        <w:t xml:space="preserve"> </w:t>
      </w:r>
      <w:r w:rsidRPr="00C205E5">
        <w:rPr>
          <w:color w:val="000000" w:themeColor="text1"/>
          <w:sz w:val="24"/>
          <w:szCs w:val="24"/>
        </w:rPr>
        <w:t>'almost</w:t>
      </w:r>
      <w:r w:rsidRPr="00C205E5">
        <w:rPr>
          <w:color w:val="000000" w:themeColor="text1"/>
          <w:spacing w:val="19"/>
          <w:sz w:val="24"/>
          <w:szCs w:val="24"/>
        </w:rPr>
        <w:t xml:space="preserve"> </w:t>
      </w:r>
      <w:r w:rsidRPr="00C205E5">
        <w:rPr>
          <w:color w:val="000000" w:themeColor="text1"/>
          <w:sz w:val="24"/>
          <w:szCs w:val="24"/>
        </w:rPr>
        <w:t>impossible'.</w:t>
      </w:r>
      <w:r w:rsidRPr="00C205E5">
        <w:rPr>
          <w:color w:val="000000" w:themeColor="text1"/>
          <w:spacing w:val="68"/>
          <w:w w:val="150"/>
          <w:sz w:val="24"/>
          <w:szCs w:val="24"/>
        </w:rPr>
        <w:t xml:space="preserve"> </w:t>
      </w:r>
      <w:r w:rsidRPr="00C205E5">
        <w:rPr>
          <w:color w:val="000000" w:themeColor="text1"/>
          <w:sz w:val="24"/>
          <w:szCs w:val="24"/>
        </w:rPr>
        <w:t>Recognising</w:t>
      </w:r>
      <w:r w:rsidRPr="00C205E5">
        <w:rPr>
          <w:color w:val="000000" w:themeColor="text1"/>
          <w:spacing w:val="18"/>
          <w:sz w:val="24"/>
          <w:szCs w:val="24"/>
        </w:rPr>
        <w:t xml:space="preserve"> </w:t>
      </w:r>
      <w:r w:rsidRPr="00C205E5">
        <w:rPr>
          <w:color w:val="000000" w:themeColor="text1"/>
          <w:sz w:val="24"/>
          <w:szCs w:val="24"/>
        </w:rPr>
        <w:t>this,</w:t>
      </w:r>
      <w:r w:rsidRPr="00C205E5">
        <w:rPr>
          <w:color w:val="000000" w:themeColor="text1"/>
          <w:spacing w:val="18"/>
          <w:sz w:val="24"/>
          <w:szCs w:val="24"/>
        </w:rPr>
        <w:t xml:space="preserve"> </w:t>
      </w:r>
      <w:r w:rsidRPr="00C205E5">
        <w:rPr>
          <w:color w:val="000000" w:themeColor="text1"/>
          <w:sz w:val="24"/>
          <w:szCs w:val="24"/>
        </w:rPr>
        <w:t>other</w:t>
      </w:r>
      <w:r w:rsidRPr="00C205E5">
        <w:rPr>
          <w:color w:val="000000" w:themeColor="text1"/>
          <w:spacing w:val="19"/>
          <w:sz w:val="24"/>
          <w:szCs w:val="24"/>
        </w:rPr>
        <w:t xml:space="preserve"> </w:t>
      </w:r>
      <w:r w:rsidRPr="00C205E5">
        <w:rPr>
          <w:color w:val="000000" w:themeColor="text1"/>
          <w:sz w:val="24"/>
          <w:szCs w:val="24"/>
        </w:rPr>
        <w:t>UK</w:t>
      </w:r>
      <w:r w:rsidRPr="00C205E5">
        <w:rPr>
          <w:color w:val="000000" w:themeColor="text1"/>
          <w:spacing w:val="17"/>
          <w:sz w:val="24"/>
          <w:szCs w:val="24"/>
        </w:rPr>
        <w:t xml:space="preserve"> </w:t>
      </w:r>
      <w:r w:rsidRPr="00C205E5">
        <w:rPr>
          <w:color w:val="000000" w:themeColor="text1"/>
          <w:sz w:val="24"/>
          <w:szCs w:val="24"/>
        </w:rPr>
        <w:t>universities</w:t>
      </w:r>
      <w:r w:rsidRPr="00C205E5">
        <w:rPr>
          <w:color w:val="000000" w:themeColor="text1"/>
          <w:spacing w:val="18"/>
          <w:sz w:val="24"/>
          <w:szCs w:val="24"/>
        </w:rPr>
        <w:t xml:space="preserve"> </w:t>
      </w:r>
      <w:r w:rsidRPr="00C205E5">
        <w:rPr>
          <w:color w:val="000000" w:themeColor="text1"/>
          <w:sz w:val="24"/>
          <w:szCs w:val="24"/>
        </w:rPr>
        <w:t>map a 2.2 to 13.5/14, a 2.1 to a</w:t>
      </w:r>
      <w:r w:rsidR="6657CEE2" w:rsidRPr="00C205E5">
        <w:rPr>
          <w:color w:val="000000" w:themeColor="text1"/>
          <w:sz w:val="24"/>
          <w:szCs w:val="24"/>
        </w:rPr>
        <w:t xml:space="preserve"> </w:t>
      </w:r>
      <w:r w:rsidRPr="00C205E5">
        <w:rPr>
          <w:color w:val="000000" w:themeColor="text1"/>
          <w:sz w:val="24"/>
          <w:szCs w:val="24"/>
        </w:rPr>
        <w:t>grade</w:t>
      </w:r>
      <w:r w:rsidRPr="00C205E5">
        <w:rPr>
          <w:color w:val="000000" w:themeColor="text1"/>
          <w:sz w:val="24"/>
          <w:szCs w:val="24"/>
        </w:rPr>
        <w:tab/>
      </w:r>
      <w:r w:rsidR="1723C7CE" w:rsidRPr="00C205E5">
        <w:rPr>
          <w:color w:val="000000" w:themeColor="text1"/>
          <w:sz w:val="24"/>
          <w:szCs w:val="24"/>
        </w:rPr>
        <w:t xml:space="preserve"> </w:t>
      </w:r>
      <w:r w:rsidRPr="00C205E5">
        <w:rPr>
          <w:color w:val="000000" w:themeColor="text1"/>
          <w:sz w:val="24"/>
          <w:szCs w:val="24"/>
        </w:rPr>
        <w:t xml:space="preserve">of 15.5/16, with a First beginning from 17.5/18 onwards. </w:t>
      </w:r>
    </w:p>
    <w:p w14:paraId="32E6C0CF" w14:textId="77777777" w:rsidR="00C205E5" w:rsidRPr="00C205E5" w:rsidRDefault="00C205E5">
      <w:pPr>
        <w:suppressAutoHyphens w:val="0"/>
        <w:spacing w:after="0" w:line="240" w:lineRule="auto"/>
        <w:rPr>
          <w:b/>
          <w:bCs/>
          <w:color w:val="000000" w:themeColor="text1"/>
          <w:spacing w:val="-2"/>
          <w:sz w:val="28"/>
        </w:rPr>
      </w:pPr>
      <w:bookmarkStart w:id="95" w:name="_TOC_250002"/>
      <w:bookmarkStart w:id="96" w:name="_Toc142390716"/>
      <w:bookmarkEnd w:id="95"/>
      <w:r w:rsidRPr="00C205E5">
        <w:rPr>
          <w:color w:val="000000" w:themeColor="text1"/>
          <w:spacing w:val="-2"/>
        </w:rPr>
        <w:br w:type="page"/>
      </w:r>
    </w:p>
    <w:p w14:paraId="00C47526" w14:textId="23D4B9C0" w:rsidR="00521FBD" w:rsidRPr="005644B8" w:rsidRDefault="00521FBD" w:rsidP="00F82BE5">
      <w:pPr>
        <w:rPr>
          <w:b/>
          <w:bCs/>
          <w:sz w:val="32"/>
          <w:szCs w:val="32"/>
        </w:rPr>
      </w:pPr>
      <w:r w:rsidRPr="005644B8">
        <w:rPr>
          <w:b/>
          <w:bCs/>
          <w:sz w:val="32"/>
          <w:szCs w:val="32"/>
        </w:rPr>
        <w:lastRenderedPageBreak/>
        <w:t>Romania</w:t>
      </w:r>
      <w:bookmarkEnd w:id="96"/>
    </w:p>
    <w:p w14:paraId="1A4B7681" w14:textId="7773FF33" w:rsidR="00521FBD" w:rsidRPr="00C205E5" w:rsidRDefault="00521FBD" w:rsidP="00977A2F">
      <w:pPr>
        <w:pStyle w:val="BodyText"/>
        <w:spacing w:line="360" w:lineRule="auto"/>
        <w:ind w:right="215"/>
        <w:rPr>
          <w:color w:val="000000" w:themeColor="text1"/>
          <w:sz w:val="24"/>
          <w:szCs w:val="24"/>
        </w:rPr>
      </w:pPr>
      <w:r w:rsidRPr="00C205E5">
        <w:rPr>
          <w:color w:val="000000" w:themeColor="text1"/>
          <w:sz w:val="24"/>
          <w:szCs w:val="24"/>
        </w:rPr>
        <w:t>Most students achieve between a '7' or '8', meaning this maps to a UK Upper Second, the most common UK grade.</w:t>
      </w:r>
      <w:r w:rsidRPr="00C205E5">
        <w:rPr>
          <w:color w:val="000000" w:themeColor="text1"/>
          <w:spacing w:val="40"/>
          <w:sz w:val="24"/>
          <w:szCs w:val="24"/>
        </w:rPr>
        <w:t xml:space="preserve"> </w:t>
      </w:r>
      <w:r w:rsidRPr="00C205E5">
        <w:rPr>
          <w:color w:val="000000" w:themeColor="text1"/>
          <w:sz w:val="24"/>
          <w:szCs w:val="24"/>
        </w:rPr>
        <w:t xml:space="preserve">This also keeps in line with other UK institutions which consider a '9' to be </w:t>
      </w:r>
      <w:r w:rsidR="00C674B7" w:rsidRPr="00C205E5">
        <w:rPr>
          <w:color w:val="000000" w:themeColor="text1"/>
          <w:sz w:val="24"/>
          <w:szCs w:val="24"/>
        </w:rPr>
        <w:t>an</w:t>
      </w:r>
      <w:r w:rsidRPr="00C205E5">
        <w:rPr>
          <w:color w:val="000000" w:themeColor="text1"/>
          <w:sz w:val="24"/>
          <w:szCs w:val="24"/>
        </w:rPr>
        <w:t xml:space="preserve"> Upper Second, while allowing for the space to distinguish between students achieving this grade</w:t>
      </w:r>
      <w:r w:rsidR="00AC075E">
        <w:rPr>
          <w:color w:val="000000" w:themeColor="text1"/>
          <w:sz w:val="24"/>
          <w:szCs w:val="24"/>
        </w:rPr>
        <w:t>.</w:t>
      </w:r>
    </w:p>
    <w:p w14:paraId="5C0E059F" w14:textId="77777777" w:rsidR="00521FBD" w:rsidRPr="00C205E5" w:rsidRDefault="00521FBD" w:rsidP="00521FBD">
      <w:pPr>
        <w:pStyle w:val="BodyText"/>
        <w:spacing w:before="6" w:line="360" w:lineRule="auto"/>
        <w:rPr>
          <w:color w:val="000000" w:themeColor="text1"/>
          <w:sz w:val="24"/>
          <w:szCs w:val="24"/>
        </w:rPr>
      </w:pPr>
    </w:p>
    <w:tbl>
      <w:tblPr>
        <w:tblW w:w="0" w:type="auto"/>
        <w:tblInd w:w="18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Romania. Mark conversion table for study aborad students. "/>
        <w:tblDescription w:val="Mark conversion table for study aborad students. "/>
      </w:tblPr>
      <w:tblGrid>
        <w:gridCol w:w="1951"/>
        <w:gridCol w:w="1557"/>
        <w:gridCol w:w="2239"/>
      </w:tblGrid>
      <w:tr w:rsidR="00C205E5" w:rsidRPr="00C205E5" w14:paraId="15E66457" w14:textId="77777777" w:rsidTr="0010444B">
        <w:trPr>
          <w:trHeight w:val="277"/>
        </w:trPr>
        <w:tc>
          <w:tcPr>
            <w:tcW w:w="1951" w:type="dxa"/>
            <w:shd w:val="clear" w:color="auto" w:fill="D9D9D9" w:themeFill="background1" w:themeFillShade="D9"/>
          </w:tcPr>
          <w:p w14:paraId="20FA8349" w14:textId="77777777" w:rsidR="00521FBD" w:rsidRPr="00C205E5" w:rsidRDefault="00521FBD" w:rsidP="0010444B">
            <w:pPr>
              <w:pStyle w:val="TableParagraph"/>
              <w:spacing w:line="360" w:lineRule="auto"/>
              <w:ind w:right="603"/>
              <w:jc w:val="left"/>
              <w:rPr>
                <w:b/>
                <w:color w:val="000000" w:themeColor="text1"/>
                <w:sz w:val="24"/>
                <w:szCs w:val="24"/>
              </w:rPr>
            </w:pPr>
            <w:r w:rsidRPr="00C205E5">
              <w:rPr>
                <w:b/>
                <w:color w:val="000000" w:themeColor="text1"/>
                <w:spacing w:val="-2"/>
                <w:sz w:val="24"/>
                <w:szCs w:val="24"/>
              </w:rPr>
              <w:t>Grade</w:t>
            </w:r>
          </w:p>
        </w:tc>
        <w:tc>
          <w:tcPr>
            <w:tcW w:w="1557" w:type="dxa"/>
            <w:shd w:val="clear" w:color="auto" w:fill="D9D9D9" w:themeFill="background1" w:themeFillShade="D9"/>
          </w:tcPr>
          <w:p w14:paraId="458B537F" w14:textId="77777777" w:rsidR="00521FBD" w:rsidRPr="00C205E5" w:rsidRDefault="00521FBD" w:rsidP="0010444B">
            <w:pPr>
              <w:pStyle w:val="TableParagraph"/>
              <w:spacing w:line="360" w:lineRule="auto"/>
              <w:ind w:right="190"/>
              <w:jc w:val="left"/>
              <w:rPr>
                <w:b/>
                <w:color w:val="000000" w:themeColor="text1"/>
                <w:sz w:val="24"/>
                <w:szCs w:val="24"/>
              </w:rPr>
            </w:pPr>
            <w:r w:rsidRPr="00C205E5">
              <w:rPr>
                <w:b/>
                <w:color w:val="000000" w:themeColor="text1"/>
                <w:sz w:val="24"/>
                <w:szCs w:val="24"/>
              </w:rPr>
              <w:t>London Met</w:t>
            </w:r>
            <w:r w:rsidRPr="00C205E5">
              <w:rPr>
                <w:b/>
                <w:color w:val="000000" w:themeColor="text1"/>
                <w:spacing w:val="-5"/>
                <w:sz w:val="24"/>
                <w:szCs w:val="24"/>
              </w:rPr>
              <w:t xml:space="preserve"> </w:t>
            </w:r>
            <w:r w:rsidRPr="00C205E5">
              <w:rPr>
                <w:b/>
                <w:color w:val="000000" w:themeColor="text1"/>
                <w:spacing w:val="-4"/>
                <w:sz w:val="24"/>
                <w:szCs w:val="24"/>
              </w:rPr>
              <w:t>Mark</w:t>
            </w:r>
          </w:p>
        </w:tc>
        <w:tc>
          <w:tcPr>
            <w:tcW w:w="2239" w:type="dxa"/>
            <w:shd w:val="clear" w:color="auto" w:fill="D9D9D9" w:themeFill="background1" w:themeFillShade="D9"/>
          </w:tcPr>
          <w:p w14:paraId="0D0F1006" w14:textId="77777777" w:rsidR="00521FBD" w:rsidRPr="00C205E5" w:rsidRDefault="00521FBD" w:rsidP="0010444B">
            <w:pPr>
              <w:pStyle w:val="TableParagraph"/>
              <w:spacing w:line="360" w:lineRule="auto"/>
              <w:jc w:val="left"/>
              <w:rPr>
                <w:b/>
                <w:color w:val="000000" w:themeColor="text1"/>
                <w:sz w:val="24"/>
                <w:szCs w:val="24"/>
              </w:rPr>
            </w:pPr>
            <w:r w:rsidRPr="00C205E5">
              <w:rPr>
                <w:b/>
                <w:color w:val="000000" w:themeColor="text1"/>
                <w:sz w:val="24"/>
                <w:szCs w:val="24"/>
              </w:rPr>
              <w:t>London Met</w:t>
            </w:r>
            <w:r w:rsidRPr="00C205E5">
              <w:rPr>
                <w:b/>
                <w:color w:val="000000" w:themeColor="text1"/>
                <w:spacing w:val="-5"/>
                <w:sz w:val="24"/>
                <w:szCs w:val="24"/>
              </w:rPr>
              <w:t xml:space="preserve"> </w:t>
            </w:r>
            <w:r w:rsidRPr="00C205E5">
              <w:rPr>
                <w:b/>
                <w:color w:val="000000" w:themeColor="text1"/>
                <w:spacing w:val="-2"/>
                <w:sz w:val="24"/>
                <w:szCs w:val="24"/>
              </w:rPr>
              <w:t>Grade</w:t>
            </w:r>
          </w:p>
        </w:tc>
      </w:tr>
      <w:tr w:rsidR="00C205E5" w:rsidRPr="00C205E5" w14:paraId="28576DA8" w14:textId="77777777" w:rsidTr="0010444B">
        <w:trPr>
          <w:trHeight w:val="251"/>
        </w:trPr>
        <w:tc>
          <w:tcPr>
            <w:tcW w:w="1951" w:type="dxa"/>
          </w:tcPr>
          <w:p w14:paraId="42A40CE3" w14:textId="77777777" w:rsidR="00521FBD" w:rsidRPr="00C205E5" w:rsidRDefault="00521FBD" w:rsidP="0010444B">
            <w:pPr>
              <w:pStyle w:val="TableParagraph"/>
              <w:spacing w:line="360" w:lineRule="auto"/>
              <w:ind w:right="603"/>
              <w:jc w:val="left"/>
              <w:rPr>
                <w:color w:val="000000" w:themeColor="text1"/>
                <w:sz w:val="24"/>
                <w:szCs w:val="24"/>
              </w:rPr>
            </w:pPr>
            <w:r w:rsidRPr="00C205E5">
              <w:rPr>
                <w:color w:val="000000" w:themeColor="text1"/>
                <w:spacing w:val="-5"/>
                <w:sz w:val="24"/>
                <w:szCs w:val="24"/>
              </w:rPr>
              <w:t>10</w:t>
            </w:r>
          </w:p>
        </w:tc>
        <w:tc>
          <w:tcPr>
            <w:tcW w:w="1557" w:type="dxa"/>
          </w:tcPr>
          <w:p w14:paraId="2A8F2B8B" w14:textId="77777777" w:rsidR="00521FBD" w:rsidRPr="00C205E5" w:rsidRDefault="00521FBD" w:rsidP="0010444B">
            <w:pPr>
              <w:pStyle w:val="TableParagraph"/>
              <w:spacing w:line="360" w:lineRule="auto"/>
              <w:ind w:left="202" w:right="190"/>
              <w:jc w:val="left"/>
              <w:rPr>
                <w:color w:val="000000" w:themeColor="text1"/>
                <w:sz w:val="24"/>
                <w:szCs w:val="24"/>
              </w:rPr>
            </w:pPr>
            <w:r w:rsidRPr="00C205E5">
              <w:rPr>
                <w:color w:val="000000" w:themeColor="text1"/>
                <w:spacing w:val="-5"/>
                <w:sz w:val="24"/>
                <w:szCs w:val="24"/>
              </w:rPr>
              <w:t>80</w:t>
            </w:r>
          </w:p>
        </w:tc>
        <w:tc>
          <w:tcPr>
            <w:tcW w:w="2239" w:type="dxa"/>
          </w:tcPr>
          <w:p w14:paraId="51864D7C" w14:textId="77777777" w:rsidR="00521FBD" w:rsidRPr="00C205E5" w:rsidRDefault="00521FBD" w:rsidP="0010444B">
            <w:pPr>
              <w:pStyle w:val="TableParagraph"/>
              <w:spacing w:line="360" w:lineRule="auto"/>
              <w:ind w:right="841"/>
              <w:jc w:val="left"/>
              <w:rPr>
                <w:color w:val="000000" w:themeColor="text1"/>
                <w:sz w:val="24"/>
                <w:szCs w:val="24"/>
              </w:rPr>
            </w:pPr>
            <w:r w:rsidRPr="00C205E5">
              <w:rPr>
                <w:color w:val="000000" w:themeColor="text1"/>
                <w:spacing w:val="-2"/>
                <w:sz w:val="24"/>
                <w:szCs w:val="24"/>
              </w:rPr>
              <w:t>First</w:t>
            </w:r>
          </w:p>
        </w:tc>
      </w:tr>
      <w:tr w:rsidR="00C205E5" w:rsidRPr="00C205E5" w14:paraId="6EBD3B6F" w14:textId="77777777" w:rsidTr="0010444B">
        <w:trPr>
          <w:trHeight w:val="253"/>
        </w:trPr>
        <w:tc>
          <w:tcPr>
            <w:tcW w:w="1951" w:type="dxa"/>
          </w:tcPr>
          <w:p w14:paraId="3D16972E" w14:textId="77777777" w:rsidR="00521FBD" w:rsidRPr="00C205E5" w:rsidRDefault="00521FBD" w:rsidP="0010444B">
            <w:pPr>
              <w:pStyle w:val="TableParagraph"/>
              <w:spacing w:line="360" w:lineRule="auto"/>
              <w:ind w:left="10"/>
              <w:jc w:val="left"/>
              <w:rPr>
                <w:color w:val="000000" w:themeColor="text1"/>
                <w:sz w:val="24"/>
                <w:szCs w:val="24"/>
              </w:rPr>
            </w:pPr>
            <w:r w:rsidRPr="00C205E5">
              <w:rPr>
                <w:color w:val="000000" w:themeColor="text1"/>
                <w:sz w:val="24"/>
                <w:szCs w:val="24"/>
              </w:rPr>
              <w:t>9</w:t>
            </w:r>
          </w:p>
        </w:tc>
        <w:tc>
          <w:tcPr>
            <w:tcW w:w="1557" w:type="dxa"/>
          </w:tcPr>
          <w:p w14:paraId="26B28EB0" w14:textId="77777777" w:rsidR="00521FBD" w:rsidRPr="00C205E5" w:rsidRDefault="00521FBD" w:rsidP="0010444B">
            <w:pPr>
              <w:pStyle w:val="TableParagraph"/>
              <w:spacing w:line="360" w:lineRule="auto"/>
              <w:ind w:left="202" w:right="190"/>
              <w:jc w:val="left"/>
              <w:rPr>
                <w:color w:val="000000" w:themeColor="text1"/>
                <w:sz w:val="24"/>
                <w:szCs w:val="24"/>
              </w:rPr>
            </w:pPr>
            <w:r w:rsidRPr="00C205E5">
              <w:rPr>
                <w:color w:val="000000" w:themeColor="text1"/>
                <w:spacing w:val="-5"/>
                <w:sz w:val="24"/>
                <w:szCs w:val="24"/>
              </w:rPr>
              <w:t>68</w:t>
            </w:r>
          </w:p>
        </w:tc>
        <w:tc>
          <w:tcPr>
            <w:tcW w:w="2239" w:type="dxa"/>
          </w:tcPr>
          <w:p w14:paraId="2B18BAA6"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sz w:val="24"/>
                <w:szCs w:val="24"/>
              </w:rPr>
              <w:t>Upper</w:t>
            </w:r>
            <w:r w:rsidRPr="00C205E5">
              <w:rPr>
                <w:color w:val="000000" w:themeColor="text1"/>
                <w:spacing w:val="-3"/>
                <w:sz w:val="24"/>
                <w:szCs w:val="24"/>
              </w:rPr>
              <w:t xml:space="preserve"> </w:t>
            </w:r>
            <w:r w:rsidRPr="00C205E5">
              <w:rPr>
                <w:color w:val="000000" w:themeColor="text1"/>
                <w:spacing w:val="-2"/>
                <w:sz w:val="24"/>
                <w:szCs w:val="24"/>
              </w:rPr>
              <w:t>Second</w:t>
            </w:r>
          </w:p>
        </w:tc>
      </w:tr>
      <w:tr w:rsidR="00C205E5" w:rsidRPr="00C205E5" w14:paraId="69D00A61" w14:textId="77777777" w:rsidTr="0010444B">
        <w:trPr>
          <w:trHeight w:val="251"/>
        </w:trPr>
        <w:tc>
          <w:tcPr>
            <w:tcW w:w="1951" w:type="dxa"/>
          </w:tcPr>
          <w:p w14:paraId="6C9DF5F3" w14:textId="77777777" w:rsidR="00521FBD" w:rsidRPr="00C205E5" w:rsidRDefault="00521FBD" w:rsidP="0010444B">
            <w:pPr>
              <w:pStyle w:val="TableParagraph"/>
              <w:spacing w:line="360" w:lineRule="auto"/>
              <w:ind w:left="10"/>
              <w:jc w:val="left"/>
              <w:rPr>
                <w:color w:val="000000" w:themeColor="text1"/>
                <w:sz w:val="24"/>
                <w:szCs w:val="24"/>
              </w:rPr>
            </w:pPr>
            <w:r w:rsidRPr="00C205E5">
              <w:rPr>
                <w:color w:val="000000" w:themeColor="text1"/>
                <w:sz w:val="24"/>
                <w:szCs w:val="24"/>
              </w:rPr>
              <w:t>8</w:t>
            </w:r>
          </w:p>
        </w:tc>
        <w:tc>
          <w:tcPr>
            <w:tcW w:w="1557" w:type="dxa"/>
          </w:tcPr>
          <w:p w14:paraId="02F16963" w14:textId="77777777" w:rsidR="00521FBD" w:rsidRPr="00C205E5" w:rsidRDefault="00521FBD" w:rsidP="0010444B">
            <w:pPr>
              <w:pStyle w:val="TableParagraph"/>
              <w:spacing w:line="360" w:lineRule="auto"/>
              <w:ind w:left="202" w:right="190"/>
              <w:jc w:val="left"/>
              <w:rPr>
                <w:color w:val="000000" w:themeColor="text1"/>
                <w:sz w:val="24"/>
                <w:szCs w:val="24"/>
              </w:rPr>
            </w:pPr>
            <w:r w:rsidRPr="00C205E5">
              <w:rPr>
                <w:color w:val="000000" w:themeColor="text1"/>
                <w:spacing w:val="-5"/>
                <w:sz w:val="24"/>
                <w:szCs w:val="24"/>
              </w:rPr>
              <w:t>63</w:t>
            </w:r>
          </w:p>
        </w:tc>
        <w:tc>
          <w:tcPr>
            <w:tcW w:w="2239" w:type="dxa"/>
          </w:tcPr>
          <w:p w14:paraId="0264A30E"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sz w:val="24"/>
                <w:szCs w:val="24"/>
              </w:rPr>
              <w:t>Upper</w:t>
            </w:r>
            <w:r w:rsidRPr="00C205E5">
              <w:rPr>
                <w:color w:val="000000" w:themeColor="text1"/>
                <w:spacing w:val="-3"/>
                <w:sz w:val="24"/>
                <w:szCs w:val="24"/>
              </w:rPr>
              <w:t xml:space="preserve"> </w:t>
            </w:r>
            <w:r w:rsidRPr="00C205E5">
              <w:rPr>
                <w:color w:val="000000" w:themeColor="text1"/>
                <w:spacing w:val="-2"/>
                <w:sz w:val="24"/>
                <w:szCs w:val="24"/>
              </w:rPr>
              <w:t>Second</w:t>
            </w:r>
          </w:p>
        </w:tc>
      </w:tr>
      <w:tr w:rsidR="00C205E5" w:rsidRPr="00C205E5" w14:paraId="4167CB18" w14:textId="77777777" w:rsidTr="0010444B">
        <w:trPr>
          <w:trHeight w:val="253"/>
        </w:trPr>
        <w:tc>
          <w:tcPr>
            <w:tcW w:w="1951" w:type="dxa"/>
          </w:tcPr>
          <w:p w14:paraId="6D2B2836" w14:textId="77777777" w:rsidR="00521FBD" w:rsidRPr="00C205E5" w:rsidRDefault="00521FBD" w:rsidP="0010444B">
            <w:pPr>
              <w:pStyle w:val="TableParagraph"/>
              <w:spacing w:line="360" w:lineRule="auto"/>
              <w:ind w:left="10"/>
              <w:jc w:val="left"/>
              <w:rPr>
                <w:color w:val="000000" w:themeColor="text1"/>
                <w:sz w:val="24"/>
                <w:szCs w:val="24"/>
              </w:rPr>
            </w:pPr>
            <w:r w:rsidRPr="00C205E5">
              <w:rPr>
                <w:color w:val="000000" w:themeColor="text1"/>
                <w:sz w:val="24"/>
                <w:szCs w:val="24"/>
              </w:rPr>
              <w:t>7</w:t>
            </w:r>
          </w:p>
        </w:tc>
        <w:tc>
          <w:tcPr>
            <w:tcW w:w="1557" w:type="dxa"/>
          </w:tcPr>
          <w:p w14:paraId="2BB29747" w14:textId="77777777" w:rsidR="00521FBD" w:rsidRPr="00C205E5" w:rsidRDefault="00521FBD" w:rsidP="0010444B">
            <w:pPr>
              <w:pStyle w:val="TableParagraph"/>
              <w:spacing w:line="360" w:lineRule="auto"/>
              <w:ind w:left="202" w:right="190"/>
              <w:jc w:val="left"/>
              <w:rPr>
                <w:color w:val="000000" w:themeColor="text1"/>
                <w:sz w:val="24"/>
                <w:szCs w:val="24"/>
              </w:rPr>
            </w:pPr>
            <w:r w:rsidRPr="00C205E5">
              <w:rPr>
                <w:color w:val="000000" w:themeColor="text1"/>
                <w:spacing w:val="-5"/>
                <w:sz w:val="24"/>
                <w:szCs w:val="24"/>
              </w:rPr>
              <w:t>55</w:t>
            </w:r>
          </w:p>
        </w:tc>
        <w:tc>
          <w:tcPr>
            <w:tcW w:w="2239" w:type="dxa"/>
          </w:tcPr>
          <w:p w14:paraId="7D625BC7"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sz w:val="24"/>
                <w:szCs w:val="24"/>
              </w:rPr>
              <w:t>Lower</w:t>
            </w:r>
            <w:r w:rsidRPr="00C205E5">
              <w:rPr>
                <w:color w:val="000000" w:themeColor="text1"/>
                <w:spacing w:val="-5"/>
                <w:sz w:val="24"/>
                <w:szCs w:val="24"/>
              </w:rPr>
              <w:t xml:space="preserve"> </w:t>
            </w:r>
            <w:r w:rsidRPr="00C205E5">
              <w:rPr>
                <w:color w:val="000000" w:themeColor="text1"/>
                <w:spacing w:val="-2"/>
                <w:sz w:val="24"/>
                <w:szCs w:val="24"/>
              </w:rPr>
              <w:t>Second</w:t>
            </w:r>
          </w:p>
        </w:tc>
      </w:tr>
      <w:tr w:rsidR="00C205E5" w:rsidRPr="00C205E5" w14:paraId="6B61F50D" w14:textId="77777777" w:rsidTr="0010444B">
        <w:trPr>
          <w:trHeight w:val="251"/>
        </w:trPr>
        <w:tc>
          <w:tcPr>
            <w:tcW w:w="1951" w:type="dxa"/>
          </w:tcPr>
          <w:p w14:paraId="45E71D7A" w14:textId="77777777" w:rsidR="00521FBD" w:rsidRPr="00C205E5" w:rsidRDefault="00521FBD" w:rsidP="0010444B">
            <w:pPr>
              <w:pStyle w:val="TableParagraph"/>
              <w:spacing w:line="360" w:lineRule="auto"/>
              <w:ind w:left="10"/>
              <w:jc w:val="left"/>
              <w:rPr>
                <w:color w:val="000000" w:themeColor="text1"/>
                <w:sz w:val="24"/>
                <w:szCs w:val="24"/>
              </w:rPr>
            </w:pPr>
            <w:r w:rsidRPr="00C205E5">
              <w:rPr>
                <w:color w:val="000000" w:themeColor="text1"/>
                <w:sz w:val="24"/>
                <w:szCs w:val="24"/>
              </w:rPr>
              <w:t>6</w:t>
            </w:r>
          </w:p>
        </w:tc>
        <w:tc>
          <w:tcPr>
            <w:tcW w:w="1557" w:type="dxa"/>
          </w:tcPr>
          <w:p w14:paraId="4E62AF48" w14:textId="77777777" w:rsidR="00521FBD" w:rsidRPr="00C205E5" w:rsidRDefault="00521FBD" w:rsidP="0010444B">
            <w:pPr>
              <w:pStyle w:val="TableParagraph"/>
              <w:spacing w:line="360" w:lineRule="auto"/>
              <w:ind w:left="202" w:right="190"/>
              <w:jc w:val="left"/>
              <w:rPr>
                <w:color w:val="000000" w:themeColor="text1"/>
                <w:sz w:val="24"/>
                <w:szCs w:val="24"/>
              </w:rPr>
            </w:pPr>
            <w:r w:rsidRPr="00C205E5">
              <w:rPr>
                <w:color w:val="000000" w:themeColor="text1"/>
                <w:spacing w:val="-5"/>
                <w:sz w:val="24"/>
                <w:szCs w:val="24"/>
              </w:rPr>
              <w:t>45</w:t>
            </w:r>
          </w:p>
        </w:tc>
        <w:tc>
          <w:tcPr>
            <w:tcW w:w="2239" w:type="dxa"/>
          </w:tcPr>
          <w:p w14:paraId="3AEB2E74" w14:textId="77777777" w:rsidR="00521FBD" w:rsidRPr="00C205E5" w:rsidRDefault="00521FBD" w:rsidP="0010444B">
            <w:pPr>
              <w:pStyle w:val="TableParagraph"/>
              <w:spacing w:line="360" w:lineRule="auto"/>
              <w:ind w:right="841"/>
              <w:jc w:val="left"/>
              <w:rPr>
                <w:color w:val="000000" w:themeColor="text1"/>
                <w:sz w:val="24"/>
                <w:szCs w:val="24"/>
              </w:rPr>
            </w:pPr>
            <w:r w:rsidRPr="00C205E5">
              <w:rPr>
                <w:color w:val="000000" w:themeColor="text1"/>
                <w:spacing w:val="-2"/>
                <w:sz w:val="24"/>
                <w:szCs w:val="24"/>
              </w:rPr>
              <w:t>Third</w:t>
            </w:r>
          </w:p>
        </w:tc>
      </w:tr>
      <w:tr w:rsidR="00C205E5" w:rsidRPr="00C205E5" w14:paraId="768FC1A2" w14:textId="77777777" w:rsidTr="0010444B">
        <w:trPr>
          <w:trHeight w:val="254"/>
        </w:trPr>
        <w:tc>
          <w:tcPr>
            <w:tcW w:w="1951" w:type="dxa"/>
          </w:tcPr>
          <w:p w14:paraId="2802D68E" w14:textId="77777777" w:rsidR="00521FBD" w:rsidRPr="00C205E5" w:rsidRDefault="00521FBD" w:rsidP="0010444B">
            <w:pPr>
              <w:pStyle w:val="TableParagraph"/>
              <w:spacing w:line="360" w:lineRule="auto"/>
              <w:ind w:left="10"/>
              <w:jc w:val="left"/>
              <w:rPr>
                <w:color w:val="000000" w:themeColor="text1"/>
                <w:sz w:val="24"/>
                <w:szCs w:val="24"/>
              </w:rPr>
            </w:pPr>
            <w:r w:rsidRPr="00C205E5">
              <w:rPr>
                <w:color w:val="000000" w:themeColor="text1"/>
                <w:sz w:val="24"/>
                <w:szCs w:val="24"/>
              </w:rPr>
              <w:t>5</w:t>
            </w:r>
          </w:p>
        </w:tc>
        <w:tc>
          <w:tcPr>
            <w:tcW w:w="1557" w:type="dxa"/>
          </w:tcPr>
          <w:p w14:paraId="0FEDCF8B" w14:textId="77777777" w:rsidR="00521FBD" w:rsidRPr="00C205E5" w:rsidRDefault="00521FBD" w:rsidP="0010444B">
            <w:pPr>
              <w:pStyle w:val="TableParagraph"/>
              <w:spacing w:line="360" w:lineRule="auto"/>
              <w:ind w:left="202" w:right="190"/>
              <w:jc w:val="left"/>
              <w:rPr>
                <w:color w:val="000000" w:themeColor="text1"/>
                <w:sz w:val="24"/>
                <w:szCs w:val="24"/>
              </w:rPr>
            </w:pPr>
            <w:r w:rsidRPr="00C205E5">
              <w:rPr>
                <w:color w:val="000000" w:themeColor="text1"/>
                <w:spacing w:val="-5"/>
                <w:sz w:val="24"/>
                <w:szCs w:val="24"/>
              </w:rPr>
              <w:t>35</w:t>
            </w:r>
          </w:p>
        </w:tc>
        <w:tc>
          <w:tcPr>
            <w:tcW w:w="2239" w:type="dxa"/>
          </w:tcPr>
          <w:p w14:paraId="313FC5B0" w14:textId="77777777" w:rsidR="00521FBD" w:rsidRPr="00C205E5" w:rsidRDefault="00521FBD" w:rsidP="0010444B">
            <w:pPr>
              <w:pStyle w:val="TableParagraph"/>
              <w:spacing w:line="360" w:lineRule="auto"/>
              <w:ind w:right="841"/>
              <w:jc w:val="left"/>
              <w:rPr>
                <w:color w:val="000000" w:themeColor="text1"/>
                <w:sz w:val="24"/>
                <w:szCs w:val="24"/>
              </w:rPr>
            </w:pPr>
            <w:r w:rsidRPr="00C205E5">
              <w:rPr>
                <w:color w:val="000000" w:themeColor="text1"/>
                <w:spacing w:val="-4"/>
                <w:sz w:val="24"/>
                <w:szCs w:val="24"/>
              </w:rPr>
              <w:t>Fail</w:t>
            </w:r>
          </w:p>
        </w:tc>
      </w:tr>
      <w:tr w:rsidR="00C205E5" w:rsidRPr="00C205E5" w14:paraId="02084926" w14:textId="77777777" w:rsidTr="0010444B">
        <w:trPr>
          <w:trHeight w:val="253"/>
        </w:trPr>
        <w:tc>
          <w:tcPr>
            <w:tcW w:w="1951" w:type="dxa"/>
          </w:tcPr>
          <w:p w14:paraId="040455BF" w14:textId="77777777" w:rsidR="00521FBD" w:rsidRPr="00C205E5" w:rsidRDefault="00521FBD" w:rsidP="0010444B">
            <w:pPr>
              <w:pStyle w:val="TableParagraph"/>
              <w:spacing w:line="360" w:lineRule="auto"/>
              <w:ind w:left="10"/>
              <w:jc w:val="left"/>
              <w:rPr>
                <w:color w:val="000000" w:themeColor="text1"/>
                <w:sz w:val="24"/>
                <w:szCs w:val="24"/>
              </w:rPr>
            </w:pPr>
            <w:r w:rsidRPr="00C205E5">
              <w:rPr>
                <w:color w:val="000000" w:themeColor="text1"/>
                <w:sz w:val="24"/>
                <w:szCs w:val="24"/>
              </w:rPr>
              <w:t>4</w:t>
            </w:r>
          </w:p>
        </w:tc>
        <w:tc>
          <w:tcPr>
            <w:tcW w:w="1557" w:type="dxa"/>
          </w:tcPr>
          <w:p w14:paraId="355A3776" w14:textId="77777777" w:rsidR="00521FBD" w:rsidRPr="00C205E5" w:rsidRDefault="00521FBD" w:rsidP="0010444B">
            <w:pPr>
              <w:pStyle w:val="TableParagraph"/>
              <w:spacing w:line="360" w:lineRule="auto"/>
              <w:ind w:left="202" w:right="190"/>
              <w:jc w:val="left"/>
              <w:rPr>
                <w:color w:val="000000" w:themeColor="text1"/>
                <w:sz w:val="24"/>
                <w:szCs w:val="24"/>
              </w:rPr>
            </w:pPr>
            <w:r w:rsidRPr="00C205E5">
              <w:rPr>
                <w:color w:val="000000" w:themeColor="text1"/>
                <w:spacing w:val="-5"/>
                <w:sz w:val="24"/>
                <w:szCs w:val="24"/>
              </w:rPr>
              <w:t>25</w:t>
            </w:r>
          </w:p>
        </w:tc>
        <w:tc>
          <w:tcPr>
            <w:tcW w:w="2239" w:type="dxa"/>
          </w:tcPr>
          <w:p w14:paraId="610E70BF" w14:textId="77777777" w:rsidR="00521FBD" w:rsidRPr="00C205E5" w:rsidRDefault="00521FBD" w:rsidP="0010444B">
            <w:pPr>
              <w:pStyle w:val="TableParagraph"/>
              <w:spacing w:line="360" w:lineRule="auto"/>
              <w:ind w:right="841"/>
              <w:jc w:val="left"/>
              <w:rPr>
                <w:color w:val="000000" w:themeColor="text1"/>
                <w:sz w:val="24"/>
                <w:szCs w:val="24"/>
              </w:rPr>
            </w:pPr>
            <w:r w:rsidRPr="00C205E5">
              <w:rPr>
                <w:color w:val="000000" w:themeColor="text1"/>
                <w:spacing w:val="-4"/>
                <w:sz w:val="24"/>
                <w:szCs w:val="24"/>
              </w:rPr>
              <w:t>Fail</w:t>
            </w:r>
          </w:p>
        </w:tc>
      </w:tr>
    </w:tbl>
    <w:p w14:paraId="0F10BF4D" w14:textId="77777777" w:rsidR="00C205E5" w:rsidRPr="00C205E5" w:rsidRDefault="00C205E5" w:rsidP="00521FBD">
      <w:pPr>
        <w:pStyle w:val="Heading2"/>
        <w:spacing w:line="360" w:lineRule="auto"/>
        <w:rPr>
          <w:color w:val="000000" w:themeColor="text1"/>
          <w:spacing w:val="-2"/>
        </w:rPr>
      </w:pPr>
      <w:bookmarkStart w:id="97" w:name="_bookmark24"/>
      <w:bookmarkStart w:id="98" w:name="_Toc142390717"/>
      <w:bookmarkEnd w:id="97"/>
    </w:p>
    <w:p w14:paraId="3ED28590" w14:textId="77777777" w:rsidR="00C205E5" w:rsidRPr="00C205E5" w:rsidRDefault="00C205E5">
      <w:pPr>
        <w:suppressAutoHyphens w:val="0"/>
        <w:spacing w:after="0" w:line="240" w:lineRule="auto"/>
        <w:rPr>
          <w:b/>
          <w:bCs/>
          <w:color w:val="000000" w:themeColor="text1"/>
          <w:spacing w:val="-2"/>
          <w:sz w:val="28"/>
        </w:rPr>
      </w:pPr>
      <w:r w:rsidRPr="00C205E5">
        <w:rPr>
          <w:color w:val="000000" w:themeColor="text1"/>
          <w:spacing w:val="-2"/>
        </w:rPr>
        <w:br w:type="page"/>
      </w:r>
    </w:p>
    <w:p w14:paraId="5A1EF2D6" w14:textId="1087A506" w:rsidR="00521FBD" w:rsidRPr="005644B8" w:rsidRDefault="00521FBD" w:rsidP="00F82BE5">
      <w:pPr>
        <w:rPr>
          <w:b/>
          <w:bCs/>
          <w:sz w:val="32"/>
          <w:szCs w:val="32"/>
        </w:rPr>
      </w:pPr>
      <w:r w:rsidRPr="005644B8">
        <w:rPr>
          <w:b/>
          <w:bCs/>
          <w:sz w:val="32"/>
          <w:szCs w:val="32"/>
        </w:rPr>
        <w:lastRenderedPageBreak/>
        <w:t>Slovakia</w:t>
      </w:r>
      <w:bookmarkEnd w:id="98"/>
    </w:p>
    <w:p w14:paraId="50ED288A" w14:textId="77777777" w:rsidR="00521FBD" w:rsidRPr="00C205E5" w:rsidRDefault="00521FBD" w:rsidP="00977A2F">
      <w:pPr>
        <w:pStyle w:val="BodyText"/>
        <w:spacing w:line="360" w:lineRule="auto"/>
        <w:rPr>
          <w:color w:val="000000" w:themeColor="text1"/>
          <w:sz w:val="24"/>
          <w:szCs w:val="24"/>
        </w:rPr>
      </w:pPr>
      <w:r w:rsidRPr="00C205E5">
        <w:rPr>
          <w:color w:val="000000" w:themeColor="text1"/>
          <w:sz w:val="24"/>
          <w:szCs w:val="24"/>
        </w:rPr>
        <w:t>Slovakia uses the ECTS</w:t>
      </w:r>
      <w:r w:rsidRPr="00C205E5">
        <w:rPr>
          <w:color w:val="000000" w:themeColor="text1"/>
          <w:spacing w:val="-2"/>
          <w:sz w:val="24"/>
          <w:szCs w:val="24"/>
        </w:rPr>
        <w:t xml:space="preserve"> </w:t>
      </w:r>
      <w:r w:rsidRPr="00C205E5">
        <w:rPr>
          <w:color w:val="000000" w:themeColor="text1"/>
          <w:sz w:val="24"/>
          <w:szCs w:val="24"/>
        </w:rPr>
        <w:t>for academic grading, however the ECTS letter grade is sometimes swapped for a number grade, which can also be found below.</w:t>
      </w:r>
    </w:p>
    <w:p w14:paraId="35390A47" w14:textId="77777777" w:rsidR="00521FBD" w:rsidRPr="00C205E5" w:rsidRDefault="00521FBD" w:rsidP="00521FBD">
      <w:pPr>
        <w:pStyle w:val="BodyText"/>
        <w:spacing w:before="7" w:line="360" w:lineRule="auto"/>
        <w:rPr>
          <w:color w:val="000000" w:themeColor="text1"/>
          <w:sz w:val="24"/>
          <w:szCs w:val="24"/>
        </w:rPr>
      </w:pPr>
    </w:p>
    <w:tbl>
      <w:tblPr>
        <w:tblW w:w="0" w:type="auto"/>
        <w:tblInd w:w="13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Slovakia. Mark conversion table for study aborad students. "/>
        <w:tblDescription w:val="Mark conversion table for study aborad students. "/>
      </w:tblPr>
      <w:tblGrid>
        <w:gridCol w:w="1382"/>
        <w:gridCol w:w="1984"/>
        <w:gridCol w:w="1701"/>
        <w:gridCol w:w="1701"/>
      </w:tblGrid>
      <w:tr w:rsidR="00C205E5" w:rsidRPr="00C205E5" w14:paraId="20CCBDA3" w14:textId="77777777" w:rsidTr="0010444B">
        <w:trPr>
          <w:trHeight w:val="275"/>
        </w:trPr>
        <w:tc>
          <w:tcPr>
            <w:tcW w:w="1382" w:type="dxa"/>
            <w:shd w:val="clear" w:color="auto" w:fill="D9D9D9" w:themeFill="background1" w:themeFillShade="D9"/>
          </w:tcPr>
          <w:p w14:paraId="684C1EF5" w14:textId="77777777" w:rsidR="00521FBD" w:rsidRPr="00C205E5" w:rsidRDefault="00521FBD" w:rsidP="0010444B">
            <w:pPr>
              <w:pStyle w:val="TableParagraph"/>
              <w:spacing w:line="360" w:lineRule="auto"/>
              <w:ind w:right="317"/>
              <w:jc w:val="left"/>
              <w:rPr>
                <w:b/>
                <w:color w:val="000000" w:themeColor="text1"/>
                <w:sz w:val="24"/>
                <w:szCs w:val="24"/>
              </w:rPr>
            </w:pPr>
            <w:r w:rsidRPr="00C205E5">
              <w:rPr>
                <w:b/>
                <w:color w:val="000000" w:themeColor="text1"/>
                <w:spacing w:val="-2"/>
                <w:sz w:val="24"/>
                <w:szCs w:val="24"/>
              </w:rPr>
              <w:t>Grade</w:t>
            </w:r>
          </w:p>
        </w:tc>
        <w:tc>
          <w:tcPr>
            <w:tcW w:w="1984" w:type="dxa"/>
            <w:shd w:val="clear" w:color="auto" w:fill="D9D9D9" w:themeFill="background1" w:themeFillShade="D9"/>
          </w:tcPr>
          <w:p w14:paraId="4B4C7CB0" w14:textId="77777777" w:rsidR="00521FBD" w:rsidRPr="00C205E5" w:rsidRDefault="00521FBD" w:rsidP="0010444B">
            <w:pPr>
              <w:pStyle w:val="TableParagraph"/>
              <w:spacing w:line="360" w:lineRule="auto"/>
              <w:ind w:right="134"/>
              <w:jc w:val="left"/>
              <w:rPr>
                <w:b/>
                <w:color w:val="000000" w:themeColor="text1"/>
                <w:sz w:val="24"/>
                <w:szCs w:val="24"/>
              </w:rPr>
            </w:pPr>
            <w:r w:rsidRPr="00C205E5">
              <w:rPr>
                <w:b/>
                <w:color w:val="000000" w:themeColor="text1"/>
                <w:sz w:val="24"/>
                <w:szCs w:val="24"/>
              </w:rPr>
              <w:t>Number</w:t>
            </w:r>
            <w:r w:rsidRPr="00C205E5">
              <w:rPr>
                <w:b/>
                <w:color w:val="000000" w:themeColor="text1"/>
                <w:spacing w:val="-4"/>
                <w:sz w:val="24"/>
                <w:szCs w:val="24"/>
              </w:rPr>
              <w:t xml:space="preserve"> </w:t>
            </w:r>
            <w:r w:rsidRPr="00C205E5">
              <w:rPr>
                <w:b/>
                <w:color w:val="000000" w:themeColor="text1"/>
                <w:spacing w:val="-2"/>
                <w:sz w:val="24"/>
                <w:szCs w:val="24"/>
              </w:rPr>
              <w:t>Grade</w:t>
            </w:r>
          </w:p>
        </w:tc>
        <w:tc>
          <w:tcPr>
            <w:tcW w:w="1701" w:type="dxa"/>
            <w:shd w:val="clear" w:color="auto" w:fill="D9D9D9" w:themeFill="background1" w:themeFillShade="D9"/>
          </w:tcPr>
          <w:p w14:paraId="5058440D" w14:textId="77777777" w:rsidR="00521FBD" w:rsidRPr="00C205E5" w:rsidRDefault="00521FBD" w:rsidP="0010444B">
            <w:pPr>
              <w:pStyle w:val="TableParagraph"/>
              <w:spacing w:line="360" w:lineRule="auto"/>
              <w:ind w:right="263"/>
              <w:jc w:val="left"/>
              <w:rPr>
                <w:b/>
                <w:color w:val="000000" w:themeColor="text1"/>
                <w:sz w:val="24"/>
                <w:szCs w:val="24"/>
              </w:rPr>
            </w:pPr>
            <w:r w:rsidRPr="00C205E5">
              <w:rPr>
                <w:b/>
                <w:color w:val="000000" w:themeColor="text1"/>
                <w:sz w:val="24"/>
                <w:szCs w:val="24"/>
              </w:rPr>
              <w:t>London Met</w:t>
            </w:r>
            <w:r w:rsidRPr="00C205E5">
              <w:rPr>
                <w:b/>
                <w:color w:val="000000" w:themeColor="text1"/>
                <w:spacing w:val="-5"/>
                <w:sz w:val="24"/>
                <w:szCs w:val="24"/>
              </w:rPr>
              <w:t xml:space="preserve"> </w:t>
            </w:r>
            <w:r w:rsidRPr="00C205E5">
              <w:rPr>
                <w:b/>
                <w:color w:val="000000" w:themeColor="text1"/>
                <w:spacing w:val="-4"/>
                <w:sz w:val="24"/>
                <w:szCs w:val="24"/>
              </w:rPr>
              <w:t>Mark</w:t>
            </w:r>
          </w:p>
        </w:tc>
        <w:tc>
          <w:tcPr>
            <w:tcW w:w="1701" w:type="dxa"/>
            <w:shd w:val="clear" w:color="auto" w:fill="D9D9D9" w:themeFill="background1" w:themeFillShade="D9"/>
          </w:tcPr>
          <w:p w14:paraId="653797F0" w14:textId="77777777" w:rsidR="00521FBD" w:rsidRPr="00C205E5" w:rsidRDefault="00521FBD" w:rsidP="0010444B">
            <w:pPr>
              <w:pStyle w:val="TableParagraph"/>
              <w:spacing w:line="360" w:lineRule="auto"/>
              <w:ind w:right="202"/>
              <w:jc w:val="left"/>
              <w:rPr>
                <w:b/>
                <w:color w:val="000000" w:themeColor="text1"/>
                <w:sz w:val="24"/>
                <w:szCs w:val="24"/>
              </w:rPr>
            </w:pPr>
            <w:r w:rsidRPr="00C205E5">
              <w:rPr>
                <w:b/>
                <w:color w:val="000000" w:themeColor="text1"/>
                <w:sz w:val="24"/>
                <w:szCs w:val="24"/>
              </w:rPr>
              <w:t>London Met</w:t>
            </w:r>
            <w:r w:rsidRPr="00C205E5">
              <w:rPr>
                <w:b/>
                <w:color w:val="000000" w:themeColor="text1"/>
                <w:spacing w:val="-5"/>
                <w:sz w:val="24"/>
                <w:szCs w:val="24"/>
              </w:rPr>
              <w:t xml:space="preserve"> </w:t>
            </w:r>
            <w:r w:rsidRPr="00C205E5">
              <w:rPr>
                <w:b/>
                <w:color w:val="000000" w:themeColor="text1"/>
                <w:spacing w:val="-2"/>
                <w:sz w:val="24"/>
                <w:szCs w:val="24"/>
              </w:rPr>
              <w:t>Grade</w:t>
            </w:r>
          </w:p>
        </w:tc>
      </w:tr>
      <w:tr w:rsidR="00C205E5" w:rsidRPr="00C205E5" w14:paraId="32CDC680" w14:textId="77777777" w:rsidTr="0010444B">
        <w:trPr>
          <w:trHeight w:val="251"/>
        </w:trPr>
        <w:tc>
          <w:tcPr>
            <w:tcW w:w="1382" w:type="dxa"/>
          </w:tcPr>
          <w:p w14:paraId="6993DBD2" w14:textId="77777777" w:rsidR="00521FBD" w:rsidRPr="00C205E5" w:rsidRDefault="00521FBD" w:rsidP="0010444B">
            <w:pPr>
              <w:pStyle w:val="TableParagraph"/>
              <w:spacing w:line="360" w:lineRule="auto"/>
              <w:ind w:left="13"/>
              <w:jc w:val="left"/>
              <w:rPr>
                <w:color w:val="000000" w:themeColor="text1"/>
                <w:sz w:val="24"/>
                <w:szCs w:val="24"/>
              </w:rPr>
            </w:pPr>
            <w:r w:rsidRPr="00C205E5">
              <w:rPr>
                <w:color w:val="000000" w:themeColor="text1"/>
                <w:sz w:val="24"/>
                <w:szCs w:val="24"/>
              </w:rPr>
              <w:t>A</w:t>
            </w:r>
          </w:p>
        </w:tc>
        <w:tc>
          <w:tcPr>
            <w:tcW w:w="1984" w:type="dxa"/>
          </w:tcPr>
          <w:p w14:paraId="6864FDAC" w14:textId="77777777" w:rsidR="00521FBD" w:rsidRPr="00C205E5" w:rsidRDefault="00521FBD" w:rsidP="0010444B">
            <w:pPr>
              <w:pStyle w:val="TableParagraph"/>
              <w:spacing w:line="360" w:lineRule="auto"/>
              <w:ind w:left="11"/>
              <w:jc w:val="left"/>
              <w:rPr>
                <w:color w:val="000000" w:themeColor="text1"/>
                <w:sz w:val="24"/>
                <w:szCs w:val="24"/>
              </w:rPr>
            </w:pPr>
            <w:r w:rsidRPr="00C205E5">
              <w:rPr>
                <w:color w:val="000000" w:themeColor="text1"/>
                <w:sz w:val="24"/>
                <w:szCs w:val="24"/>
              </w:rPr>
              <w:t>1</w:t>
            </w:r>
          </w:p>
        </w:tc>
        <w:tc>
          <w:tcPr>
            <w:tcW w:w="1701" w:type="dxa"/>
          </w:tcPr>
          <w:p w14:paraId="0564AF64" w14:textId="77777777" w:rsidR="00521FBD" w:rsidRPr="00C205E5" w:rsidRDefault="00521FBD" w:rsidP="0010444B">
            <w:pPr>
              <w:pStyle w:val="TableParagraph"/>
              <w:spacing w:line="360" w:lineRule="auto"/>
              <w:ind w:right="263"/>
              <w:jc w:val="left"/>
              <w:rPr>
                <w:color w:val="000000" w:themeColor="text1"/>
                <w:sz w:val="24"/>
                <w:szCs w:val="24"/>
              </w:rPr>
            </w:pPr>
            <w:r w:rsidRPr="00C205E5">
              <w:rPr>
                <w:color w:val="000000" w:themeColor="text1"/>
                <w:spacing w:val="-5"/>
                <w:sz w:val="24"/>
                <w:szCs w:val="24"/>
              </w:rPr>
              <w:t>80</w:t>
            </w:r>
          </w:p>
        </w:tc>
        <w:tc>
          <w:tcPr>
            <w:tcW w:w="1701" w:type="dxa"/>
          </w:tcPr>
          <w:p w14:paraId="02A94521" w14:textId="77777777" w:rsidR="00521FBD" w:rsidRPr="00C205E5" w:rsidRDefault="00521FBD" w:rsidP="0010444B">
            <w:pPr>
              <w:pStyle w:val="TableParagraph"/>
              <w:spacing w:line="360" w:lineRule="auto"/>
              <w:ind w:right="262"/>
              <w:jc w:val="left"/>
              <w:rPr>
                <w:color w:val="000000" w:themeColor="text1"/>
                <w:sz w:val="24"/>
                <w:szCs w:val="24"/>
              </w:rPr>
            </w:pPr>
            <w:r w:rsidRPr="00C205E5">
              <w:rPr>
                <w:color w:val="000000" w:themeColor="text1"/>
                <w:spacing w:val="-2"/>
                <w:sz w:val="24"/>
                <w:szCs w:val="24"/>
              </w:rPr>
              <w:t>First</w:t>
            </w:r>
          </w:p>
        </w:tc>
      </w:tr>
      <w:tr w:rsidR="00C205E5" w:rsidRPr="00C205E5" w14:paraId="2DAF6167" w14:textId="77777777" w:rsidTr="0010444B">
        <w:trPr>
          <w:trHeight w:val="253"/>
        </w:trPr>
        <w:tc>
          <w:tcPr>
            <w:tcW w:w="1382" w:type="dxa"/>
          </w:tcPr>
          <w:p w14:paraId="1B44E93B" w14:textId="77777777" w:rsidR="00521FBD" w:rsidRPr="00C205E5" w:rsidRDefault="00521FBD" w:rsidP="0010444B">
            <w:pPr>
              <w:pStyle w:val="TableParagraph"/>
              <w:spacing w:line="360" w:lineRule="auto"/>
              <w:ind w:left="13"/>
              <w:jc w:val="left"/>
              <w:rPr>
                <w:color w:val="000000" w:themeColor="text1"/>
                <w:sz w:val="24"/>
                <w:szCs w:val="24"/>
              </w:rPr>
            </w:pPr>
            <w:r w:rsidRPr="00C205E5">
              <w:rPr>
                <w:color w:val="000000" w:themeColor="text1"/>
                <w:sz w:val="24"/>
                <w:szCs w:val="24"/>
              </w:rPr>
              <w:t>B</w:t>
            </w:r>
          </w:p>
        </w:tc>
        <w:tc>
          <w:tcPr>
            <w:tcW w:w="1984" w:type="dxa"/>
          </w:tcPr>
          <w:p w14:paraId="3DB446EA" w14:textId="77777777" w:rsidR="00521FBD" w:rsidRPr="00C205E5" w:rsidRDefault="00521FBD" w:rsidP="0010444B">
            <w:pPr>
              <w:pStyle w:val="TableParagraph"/>
              <w:spacing w:line="360" w:lineRule="auto"/>
              <w:ind w:right="133"/>
              <w:jc w:val="left"/>
              <w:rPr>
                <w:color w:val="000000" w:themeColor="text1"/>
                <w:sz w:val="24"/>
                <w:szCs w:val="24"/>
              </w:rPr>
            </w:pPr>
            <w:r w:rsidRPr="00C205E5">
              <w:rPr>
                <w:color w:val="000000" w:themeColor="text1"/>
                <w:spacing w:val="-5"/>
                <w:sz w:val="24"/>
                <w:szCs w:val="24"/>
              </w:rPr>
              <w:t>1.5</w:t>
            </w:r>
          </w:p>
        </w:tc>
        <w:tc>
          <w:tcPr>
            <w:tcW w:w="1701" w:type="dxa"/>
          </w:tcPr>
          <w:p w14:paraId="4811479D" w14:textId="77777777" w:rsidR="00521FBD" w:rsidRPr="00C205E5" w:rsidRDefault="00521FBD" w:rsidP="0010444B">
            <w:pPr>
              <w:pStyle w:val="TableParagraph"/>
              <w:spacing w:line="360" w:lineRule="auto"/>
              <w:ind w:right="263"/>
              <w:jc w:val="left"/>
              <w:rPr>
                <w:color w:val="000000" w:themeColor="text1"/>
                <w:sz w:val="24"/>
                <w:szCs w:val="24"/>
              </w:rPr>
            </w:pPr>
            <w:r w:rsidRPr="00C205E5">
              <w:rPr>
                <w:color w:val="000000" w:themeColor="text1"/>
                <w:spacing w:val="-5"/>
                <w:sz w:val="24"/>
                <w:szCs w:val="24"/>
              </w:rPr>
              <w:t>68</w:t>
            </w:r>
          </w:p>
        </w:tc>
        <w:tc>
          <w:tcPr>
            <w:tcW w:w="1701" w:type="dxa"/>
          </w:tcPr>
          <w:p w14:paraId="59F52C3F" w14:textId="77777777" w:rsidR="00521FBD" w:rsidRPr="00C205E5" w:rsidRDefault="00521FBD" w:rsidP="0010444B">
            <w:pPr>
              <w:pStyle w:val="TableParagraph"/>
              <w:spacing w:line="360" w:lineRule="auto"/>
              <w:ind w:right="132"/>
              <w:jc w:val="left"/>
              <w:rPr>
                <w:color w:val="000000" w:themeColor="text1"/>
                <w:sz w:val="24"/>
                <w:szCs w:val="24"/>
              </w:rPr>
            </w:pPr>
            <w:r w:rsidRPr="00C205E5">
              <w:rPr>
                <w:color w:val="000000" w:themeColor="text1"/>
                <w:sz w:val="24"/>
                <w:szCs w:val="24"/>
              </w:rPr>
              <w:t>Upper</w:t>
            </w:r>
            <w:r w:rsidRPr="00C205E5">
              <w:rPr>
                <w:color w:val="000000" w:themeColor="text1"/>
                <w:spacing w:val="-3"/>
                <w:sz w:val="24"/>
                <w:szCs w:val="24"/>
              </w:rPr>
              <w:t xml:space="preserve"> </w:t>
            </w:r>
            <w:r w:rsidRPr="00C205E5">
              <w:rPr>
                <w:color w:val="000000" w:themeColor="text1"/>
                <w:spacing w:val="-2"/>
                <w:sz w:val="24"/>
                <w:szCs w:val="24"/>
              </w:rPr>
              <w:t>Second</w:t>
            </w:r>
          </w:p>
        </w:tc>
      </w:tr>
      <w:tr w:rsidR="00C205E5" w:rsidRPr="00C205E5" w14:paraId="5B3211E4" w14:textId="77777777" w:rsidTr="0010444B">
        <w:trPr>
          <w:trHeight w:val="254"/>
        </w:trPr>
        <w:tc>
          <w:tcPr>
            <w:tcW w:w="1382" w:type="dxa"/>
          </w:tcPr>
          <w:p w14:paraId="3C387134" w14:textId="77777777" w:rsidR="00521FBD" w:rsidRPr="00C205E5" w:rsidRDefault="00521FBD" w:rsidP="0010444B">
            <w:pPr>
              <w:pStyle w:val="TableParagraph"/>
              <w:spacing w:line="360" w:lineRule="auto"/>
              <w:ind w:left="11"/>
              <w:jc w:val="left"/>
              <w:rPr>
                <w:color w:val="000000" w:themeColor="text1"/>
                <w:sz w:val="24"/>
                <w:szCs w:val="24"/>
              </w:rPr>
            </w:pPr>
            <w:r w:rsidRPr="00C205E5">
              <w:rPr>
                <w:color w:val="000000" w:themeColor="text1"/>
                <w:sz w:val="24"/>
                <w:szCs w:val="24"/>
              </w:rPr>
              <w:t>C</w:t>
            </w:r>
          </w:p>
        </w:tc>
        <w:tc>
          <w:tcPr>
            <w:tcW w:w="1984" w:type="dxa"/>
          </w:tcPr>
          <w:p w14:paraId="5C5BA7FD" w14:textId="77777777" w:rsidR="00521FBD" w:rsidRPr="00C205E5" w:rsidRDefault="00521FBD" w:rsidP="0010444B">
            <w:pPr>
              <w:pStyle w:val="TableParagraph"/>
              <w:spacing w:line="360" w:lineRule="auto"/>
              <w:ind w:left="11"/>
              <w:jc w:val="left"/>
              <w:rPr>
                <w:color w:val="000000" w:themeColor="text1"/>
                <w:sz w:val="24"/>
                <w:szCs w:val="24"/>
              </w:rPr>
            </w:pPr>
            <w:r w:rsidRPr="00C205E5">
              <w:rPr>
                <w:color w:val="000000" w:themeColor="text1"/>
                <w:sz w:val="24"/>
                <w:szCs w:val="24"/>
              </w:rPr>
              <w:t>2</w:t>
            </w:r>
          </w:p>
        </w:tc>
        <w:tc>
          <w:tcPr>
            <w:tcW w:w="1701" w:type="dxa"/>
          </w:tcPr>
          <w:p w14:paraId="4348756B" w14:textId="77777777" w:rsidR="00521FBD" w:rsidRPr="00C205E5" w:rsidRDefault="00521FBD" w:rsidP="0010444B">
            <w:pPr>
              <w:pStyle w:val="TableParagraph"/>
              <w:spacing w:line="360" w:lineRule="auto"/>
              <w:ind w:right="263"/>
              <w:jc w:val="left"/>
              <w:rPr>
                <w:color w:val="000000" w:themeColor="text1"/>
                <w:sz w:val="24"/>
                <w:szCs w:val="24"/>
              </w:rPr>
            </w:pPr>
            <w:r w:rsidRPr="00C205E5">
              <w:rPr>
                <w:color w:val="000000" w:themeColor="text1"/>
                <w:spacing w:val="-5"/>
                <w:sz w:val="24"/>
                <w:szCs w:val="24"/>
              </w:rPr>
              <w:t>63</w:t>
            </w:r>
          </w:p>
        </w:tc>
        <w:tc>
          <w:tcPr>
            <w:tcW w:w="1701" w:type="dxa"/>
          </w:tcPr>
          <w:p w14:paraId="4DCD61E9" w14:textId="77777777" w:rsidR="00521FBD" w:rsidRPr="00C205E5" w:rsidRDefault="00521FBD" w:rsidP="0010444B">
            <w:pPr>
              <w:pStyle w:val="TableParagraph"/>
              <w:spacing w:line="360" w:lineRule="auto"/>
              <w:ind w:right="132"/>
              <w:jc w:val="left"/>
              <w:rPr>
                <w:color w:val="000000" w:themeColor="text1"/>
                <w:sz w:val="24"/>
                <w:szCs w:val="24"/>
              </w:rPr>
            </w:pPr>
            <w:r w:rsidRPr="00C205E5">
              <w:rPr>
                <w:color w:val="000000" w:themeColor="text1"/>
                <w:sz w:val="24"/>
                <w:szCs w:val="24"/>
              </w:rPr>
              <w:t>Upper</w:t>
            </w:r>
            <w:r w:rsidRPr="00C205E5">
              <w:rPr>
                <w:color w:val="000000" w:themeColor="text1"/>
                <w:spacing w:val="-3"/>
                <w:sz w:val="24"/>
                <w:szCs w:val="24"/>
              </w:rPr>
              <w:t xml:space="preserve"> </w:t>
            </w:r>
            <w:r w:rsidRPr="00C205E5">
              <w:rPr>
                <w:color w:val="000000" w:themeColor="text1"/>
                <w:spacing w:val="-2"/>
                <w:sz w:val="24"/>
                <w:szCs w:val="24"/>
              </w:rPr>
              <w:t>Second</w:t>
            </w:r>
          </w:p>
        </w:tc>
      </w:tr>
      <w:tr w:rsidR="00C205E5" w:rsidRPr="00C205E5" w14:paraId="7181A14F" w14:textId="77777777" w:rsidTr="0010444B">
        <w:trPr>
          <w:trHeight w:val="290"/>
        </w:trPr>
        <w:tc>
          <w:tcPr>
            <w:tcW w:w="1382" w:type="dxa"/>
          </w:tcPr>
          <w:p w14:paraId="2AE54766" w14:textId="77777777" w:rsidR="00521FBD" w:rsidRPr="00C205E5" w:rsidRDefault="00521FBD" w:rsidP="0010444B">
            <w:pPr>
              <w:pStyle w:val="TableParagraph"/>
              <w:spacing w:line="360" w:lineRule="auto"/>
              <w:ind w:left="11"/>
              <w:jc w:val="left"/>
              <w:rPr>
                <w:color w:val="000000" w:themeColor="text1"/>
                <w:sz w:val="24"/>
                <w:szCs w:val="24"/>
              </w:rPr>
            </w:pPr>
            <w:r w:rsidRPr="00C205E5">
              <w:rPr>
                <w:color w:val="000000" w:themeColor="text1"/>
                <w:sz w:val="24"/>
                <w:szCs w:val="24"/>
              </w:rPr>
              <w:t>D</w:t>
            </w:r>
          </w:p>
        </w:tc>
        <w:tc>
          <w:tcPr>
            <w:tcW w:w="1984" w:type="dxa"/>
          </w:tcPr>
          <w:p w14:paraId="38F0D94A" w14:textId="77777777" w:rsidR="00521FBD" w:rsidRPr="00C205E5" w:rsidRDefault="00521FBD" w:rsidP="0010444B">
            <w:pPr>
              <w:pStyle w:val="TableParagraph"/>
              <w:spacing w:line="360" w:lineRule="auto"/>
              <w:ind w:right="133"/>
              <w:jc w:val="left"/>
              <w:rPr>
                <w:color w:val="000000" w:themeColor="text1"/>
                <w:sz w:val="24"/>
                <w:szCs w:val="24"/>
              </w:rPr>
            </w:pPr>
            <w:r w:rsidRPr="00C205E5">
              <w:rPr>
                <w:color w:val="000000" w:themeColor="text1"/>
                <w:spacing w:val="-5"/>
                <w:sz w:val="24"/>
                <w:szCs w:val="24"/>
              </w:rPr>
              <w:t>2.5</w:t>
            </w:r>
          </w:p>
        </w:tc>
        <w:tc>
          <w:tcPr>
            <w:tcW w:w="1701" w:type="dxa"/>
          </w:tcPr>
          <w:p w14:paraId="0ACCBF6E" w14:textId="77777777" w:rsidR="00521FBD" w:rsidRPr="00C205E5" w:rsidRDefault="00521FBD" w:rsidP="0010444B">
            <w:pPr>
              <w:pStyle w:val="TableParagraph"/>
              <w:spacing w:line="360" w:lineRule="auto"/>
              <w:ind w:right="263"/>
              <w:jc w:val="left"/>
              <w:rPr>
                <w:color w:val="000000" w:themeColor="text1"/>
                <w:sz w:val="24"/>
                <w:szCs w:val="24"/>
              </w:rPr>
            </w:pPr>
            <w:r w:rsidRPr="00C205E5">
              <w:rPr>
                <w:color w:val="000000" w:themeColor="text1"/>
                <w:spacing w:val="-5"/>
                <w:sz w:val="24"/>
                <w:szCs w:val="24"/>
              </w:rPr>
              <w:t>55</w:t>
            </w:r>
          </w:p>
        </w:tc>
        <w:tc>
          <w:tcPr>
            <w:tcW w:w="1701" w:type="dxa"/>
          </w:tcPr>
          <w:p w14:paraId="6BD8A6BD" w14:textId="77777777" w:rsidR="00521FBD" w:rsidRPr="00C205E5" w:rsidRDefault="00521FBD" w:rsidP="0010444B">
            <w:pPr>
              <w:pStyle w:val="TableParagraph"/>
              <w:spacing w:line="360" w:lineRule="auto"/>
              <w:ind w:right="135"/>
              <w:jc w:val="left"/>
              <w:rPr>
                <w:color w:val="000000" w:themeColor="text1"/>
                <w:sz w:val="24"/>
                <w:szCs w:val="24"/>
              </w:rPr>
            </w:pPr>
            <w:r w:rsidRPr="00C205E5">
              <w:rPr>
                <w:color w:val="000000" w:themeColor="text1"/>
                <w:sz w:val="24"/>
                <w:szCs w:val="24"/>
              </w:rPr>
              <w:t>Lower</w:t>
            </w:r>
            <w:r w:rsidRPr="00C205E5">
              <w:rPr>
                <w:color w:val="000000" w:themeColor="text1"/>
                <w:spacing w:val="-5"/>
                <w:sz w:val="24"/>
                <w:szCs w:val="24"/>
              </w:rPr>
              <w:t xml:space="preserve"> </w:t>
            </w:r>
            <w:r w:rsidRPr="00C205E5">
              <w:rPr>
                <w:color w:val="000000" w:themeColor="text1"/>
                <w:spacing w:val="-2"/>
                <w:sz w:val="24"/>
                <w:szCs w:val="24"/>
              </w:rPr>
              <w:t>Second</w:t>
            </w:r>
          </w:p>
        </w:tc>
      </w:tr>
      <w:tr w:rsidR="00C205E5" w:rsidRPr="00C205E5" w14:paraId="5408E69D" w14:textId="77777777" w:rsidTr="0010444B">
        <w:trPr>
          <w:trHeight w:val="253"/>
        </w:trPr>
        <w:tc>
          <w:tcPr>
            <w:tcW w:w="1382" w:type="dxa"/>
          </w:tcPr>
          <w:p w14:paraId="15164F42" w14:textId="77777777" w:rsidR="00521FBD" w:rsidRPr="00C205E5" w:rsidRDefault="00521FBD" w:rsidP="0010444B">
            <w:pPr>
              <w:pStyle w:val="TableParagraph"/>
              <w:spacing w:line="360" w:lineRule="auto"/>
              <w:ind w:left="13"/>
              <w:jc w:val="left"/>
              <w:rPr>
                <w:color w:val="000000" w:themeColor="text1"/>
                <w:sz w:val="24"/>
                <w:szCs w:val="24"/>
              </w:rPr>
            </w:pPr>
            <w:r w:rsidRPr="00C205E5">
              <w:rPr>
                <w:color w:val="000000" w:themeColor="text1"/>
                <w:sz w:val="24"/>
                <w:szCs w:val="24"/>
              </w:rPr>
              <w:t>E</w:t>
            </w:r>
          </w:p>
        </w:tc>
        <w:tc>
          <w:tcPr>
            <w:tcW w:w="1984" w:type="dxa"/>
          </w:tcPr>
          <w:p w14:paraId="13EB5EB0" w14:textId="77777777" w:rsidR="00521FBD" w:rsidRPr="00C205E5" w:rsidRDefault="00521FBD" w:rsidP="0010444B">
            <w:pPr>
              <w:pStyle w:val="TableParagraph"/>
              <w:spacing w:line="360" w:lineRule="auto"/>
              <w:ind w:left="11"/>
              <w:jc w:val="left"/>
              <w:rPr>
                <w:color w:val="000000" w:themeColor="text1"/>
                <w:sz w:val="24"/>
                <w:szCs w:val="24"/>
              </w:rPr>
            </w:pPr>
            <w:r w:rsidRPr="00C205E5">
              <w:rPr>
                <w:color w:val="000000" w:themeColor="text1"/>
                <w:sz w:val="24"/>
                <w:szCs w:val="24"/>
              </w:rPr>
              <w:t>3</w:t>
            </w:r>
          </w:p>
        </w:tc>
        <w:tc>
          <w:tcPr>
            <w:tcW w:w="1701" w:type="dxa"/>
          </w:tcPr>
          <w:p w14:paraId="479C32E5" w14:textId="77777777" w:rsidR="00521FBD" w:rsidRPr="00C205E5" w:rsidRDefault="00521FBD" w:rsidP="0010444B">
            <w:pPr>
              <w:pStyle w:val="TableParagraph"/>
              <w:spacing w:line="360" w:lineRule="auto"/>
              <w:ind w:right="263"/>
              <w:jc w:val="left"/>
              <w:rPr>
                <w:color w:val="000000" w:themeColor="text1"/>
                <w:sz w:val="24"/>
                <w:szCs w:val="24"/>
              </w:rPr>
            </w:pPr>
            <w:r w:rsidRPr="00C205E5">
              <w:rPr>
                <w:color w:val="000000" w:themeColor="text1"/>
                <w:spacing w:val="-5"/>
                <w:sz w:val="24"/>
                <w:szCs w:val="24"/>
              </w:rPr>
              <w:t>45</w:t>
            </w:r>
          </w:p>
        </w:tc>
        <w:tc>
          <w:tcPr>
            <w:tcW w:w="1701" w:type="dxa"/>
          </w:tcPr>
          <w:p w14:paraId="4E59546E" w14:textId="77777777" w:rsidR="00521FBD" w:rsidRPr="00C205E5" w:rsidRDefault="00521FBD" w:rsidP="0010444B">
            <w:pPr>
              <w:pStyle w:val="TableParagraph"/>
              <w:spacing w:line="360" w:lineRule="auto"/>
              <w:ind w:right="258"/>
              <w:jc w:val="left"/>
              <w:rPr>
                <w:color w:val="000000" w:themeColor="text1"/>
                <w:sz w:val="24"/>
                <w:szCs w:val="24"/>
              </w:rPr>
            </w:pPr>
            <w:r w:rsidRPr="00C205E5">
              <w:rPr>
                <w:color w:val="000000" w:themeColor="text1"/>
                <w:spacing w:val="-2"/>
                <w:sz w:val="24"/>
                <w:szCs w:val="24"/>
              </w:rPr>
              <w:t>Third</w:t>
            </w:r>
          </w:p>
        </w:tc>
      </w:tr>
      <w:tr w:rsidR="00C205E5" w:rsidRPr="00C205E5" w14:paraId="1C24D4CB" w14:textId="77777777" w:rsidTr="0010444B">
        <w:trPr>
          <w:trHeight w:val="251"/>
        </w:trPr>
        <w:tc>
          <w:tcPr>
            <w:tcW w:w="1382" w:type="dxa"/>
          </w:tcPr>
          <w:p w14:paraId="7483E907" w14:textId="77777777" w:rsidR="00521FBD" w:rsidRPr="00C205E5" w:rsidRDefault="00521FBD" w:rsidP="0010444B">
            <w:pPr>
              <w:pStyle w:val="TableParagraph"/>
              <w:spacing w:line="360" w:lineRule="auto"/>
              <w:ind w:right="317"/>
              <w:jc w:val="left"/>
              <w:rPr>
                <w:color w:val="000000" w:themeColor="text1"/>
                <w:sz w:val="24"/>
                <w:szCs w:val="24"/>
              </w:rPr>
            </w:pPr>
            <w:r w:rsidRPr="00C205E5">
              <w:rPr>
                <w:color w:val="000000" w:themeColor="text1"/>
                <w:spacing w:val="-5"/>
                <w:sz w:val="24"/>
                <w:szCs w:val="24"/>
              </w:rPr>
              <w:t>FX</w:t>
            </w:r>
          </w:p>
        </w:tc>
        <w:tc>
          <w:tcPr>
            <w:tcW w:w="1984" w:type="dxa"/>
          </w:tcPr>
          <w:p w14:paraId="038FA323" w14:textId="77777777" w:rsidR="00521FBD" w:rsidRPr="00C205E5" w:rsidRDefault="00521FBD" w:rsidP="0010444B">
            <w:pPr>
              <w:pStyle w:val="TableParagraph"/>
              <w:spacing w:line="360" w:lineRule="auto"/>
              <w:ind w:right="133"/>
              <w:jc w:val="left"/>
              <w:rPr>
                <w:color w:val="000000" w:themeColor="text1"/>
                <w:sz w:val="24"/>
                <w:szCs w:val="24"/>
              </w:rPr>
            </w:pPr>
            <w:r w:rsidRPr="00C205E5">
              <w:rPr>
                <w:color w:val="000000" w:themeColor="text1"/>
                <w:spacing w:val="-5"/>
                <w:sz w:val="24"/>
                <w:szCs w:val="24"/>
              </w:rPr>
              <w:t>3.5</w:t>
            </w:r>
          </w:p>
        </w:tc>
        <w:tc>
          <w:tcPr>
            <w:tcW w:w="1701" w:type="dxa"/>
          </w:tcPr>
          <w:p w14:paraId="38723747" w14:textId="77777777" w:rsidR="00521FBD" w:rsidRPr="00C205E5" w:rsidRDefault="00521FBD" w:rsidP="0010444B">
            <w:pPr>
              <w:pStyle w:val="TableParagraph"/>
              <w:spacing w:line="360" w:lineRule="auto"/>
              <w:ind w:right="263"/>
              <w:jc w:val="left"/>
              <w:rPr>
                <w:color w:val="000000" w:themeColor="text1"/>
                <w:sz w:val="24"/>
                <w:szCs w:val="24"/>
              </w:rPr>
            </w:pPr>
            <w:r w:rsidRPr="00C205E5">
              <w:rPr>
                <w:color w:val="000000" w:themeColor="text1"/>
                <w:spacing w:val="-5"/>
                <w:sz w:val="24"/>
                <w:szCs w:val="24"/>
              </w:rPr>
              <w:t>35</w:t>
            </w:r>
          </w:p>
        </w:tc>
        <w:tc>
          <w:tcPr>
            <w:tcW w:w="1701" w:type="dxa"/>
          </w:tcPr>
          <w:p w14:paraId="10BF762A" w14:textId="77777777" w:rsidR="00521FBD" w:rsidRPr="00C205E5" w:rsidRDefault="00521FBD" w:rsidP="0010444B">
            <w:pPr>
              <w:pStyle w:val="TableParagraph"/>
              <w:spacing w:line="360" w:lineRule="auto"/>
              <w:ind w:right="263"/>
              <w:jc w:val="left"/>
              <w:rPr>
                <w:color w:val="000000" w:themeColor="text1"/>
                <w:sz w:val="24"/>
                <w:szCs w:val="24"/>
              </w:rPr>
            </w:pPr>
            <w:r w:rsidRPr="00C205E5">
              <w:rPr>
                <w:color w:val="000000" w:themeColor="text1"/>
                <w:spacing w:val="-4"/>
                <w:sz w:val="24"/>
                <w:szCs w:val="24"/>
              </w:rPr>
              <w:t>Fail</w:t>
            </w:r>
          </w:p>
        </w:tc>
      </w:tr>
      <w:tr w:rsidR="00C205E5" w:rsidRPr="00C205E5" w14:paraId="4706AAF8" w14:textId="77777777" w:rsidTr="0010444B">
        <w:trPr>
          <w:trHeight w:val="253"/>
        </w:trPr>
        <w:tc>
          <w:tcPr>
            <w:tcW w:w="1382" w:type="dxa"/>
          </w:tcPr>
          <w:p w14:paraId="4C0437AD" w14:textId="77777777" w:rsidR="00521FBD" w:rsidRPr="00C205E5" w:rsidRDefault="00521FBD" w:rsidP="0010444B">
            <w:pPr>
              <w:pStyle w:val="TableParagraph"/>
              <w:spacing w:line="360" w:lineRule="auto"/>
              <w:ind w:left="10"/>
              <w:jc w:val="left"/>
              <w:rPr>
                <w:color w:val="000000" w:themeColor="text1"/>
                <w:sz w:val="24"/>
                <w:szCs w:val="24"/>
              </w:rPr>
            </w:pPr>
            <w:r w:rsidRPr="00C205E5">
              <w:rPr>
                <w:color w:val="000000" w:themeColor="text1"/>
                <w:sz w:val="24"/>
                <w:szCs w:val="24"/>
              </w:rPr>
              <w:t>F</w:t>
            </w:r>
          </w:p>
        </w:tc>
        <w:tc>
          <w:tcPr>
            <w:tcW w:w="1984" w:type="dxa"/>
          </w:tcPr>
          <w:p w14:paraId="58D8D012" w14:textId="77777777" w:rsidR="00521FBD" w:rsidRPr="00C205E5" w:rsidRDefault="00521FBD" w:rsidP="0010444B">
            <w:pPr>
              <w:pStyle w:val="TableParagraph"/>
              <w:spacing w:line="360" w:lineRule="auto"/>
              <w:ind w:left="11"/>
              <w:jc w:val="left"/>
              <w:rPr>
                <w:color w:val="000000" w:themeColor="text1"/>
                <w:sz w:val="24"/>
                <w:szCs w:val="24"/>
              </w:rPr>
            </w:pPr>
            <w:r w:rsidRPr="00C205E5">
              <w:rPr>
                <w:color w:val="000000" w:themeColor="text1"/>
                <w:sz w:val="24"/>
                <w:szCs w:val="24"/>
              </w:rPr>
              <w:t>4</w:t>
            </w:r>
          </w:p>
        </w:tc>
        <w:tc>
          <w:tcPr>
            <w:tcW w:w="1701" w:type="dxa"/>
          </w:tcPr>
          <w:p w14:paraId="10B335C8" w14:textId="77777777" w:rsidR="00521FBD" w:rsidRPr="00C205E5" w:rsidRDefault="00521FBD" w:rsidP="0010444B">
            <w:pPr>
              <w:pStyle w:val="TableParagraph"/>
              <w:spacing w:line="360" w:lineRule="auto"/>
              <w:ind w:right="263"/>
              <w:jc w:val="left"/>
              <w:rPr>
                <w:color w:val="000000" w:themeColor="text1"/>
                <w:sz w:val="24"/>
                <w:szCs w:val="24"/>
              </w:rPr>
            </w:pPr>
            <w:r w:rsidRPr="00C205E5">
              <w:rPr>
                <w:color w:val="000000" w:themeColor="text1"/>
                <w:spacing w:val="-5"/>
                <w:sz w:val="24"/>
                <w:szCs w:val="24"/>
              </w:rPr>
              <w:t>25</w:t>
            </w:r>
          </w:p>
        </w:tc>
        <w:tc>
          <w:tcPr>
            <w:tcW w:w="1701" w:type="dxa"/>
          </w:tcPr>
          <w:p w14:paraId="4622FB12" w14:textId="77777777" w:rsidR="00521FBD" w:rsidRPr="00C205E5" w:rsidRDefault="00521FBD" w:rsidP="0010444B">
            <w:pPr>
              <w:pStyle w:val="TableParagraph"/>
              <w:spacing w:line="360" w:lineRule="auto"/>
              <w:ind w:right="263"/>
              <w:jc w:val="left"/>
              <w:rPr>
                <w:color w:val="000000" w:themeColor="text1"/>
                <w:sz w:val="24"/>
                <w:szCs w:val="24"/>
              </w:rPr>
            </w:pPr>
            <w:r w:rsidRPr="00C205E5">
              <w:rPr>
                <w:color w:val="000000" w:themeColor="text1"/>
                <w:spacing w:val="-4"/>
                <w:sz w:val="24"/>
                <w:szCs w:val="24"/>
              </w:rPr>
              <w:t>Fail</w:t>
            </w:r>
          </w:p>
        </w:tc>
      </w:tr>
    </w:tbl>
    <w:p w14:paraId="0A255238" w14:textId="77777777" w:rsidR="00C205E5" w:rsidRPr="00C205E5" w:rsidRDefault="00C205E5" w:rsidP="00521FBD">
      <w:pPr>
        <w:pStyle w:val="Heading2"/>
        <w:spacing w:line="360" w:lineRule="auto"/>
        <w:rPr>
          <w:color w:val="000000" w:themeColor="text1"/>
          <w:spacing w:val="-2"/>
        </w:rPr>
      </w:pPr>
      <w:bookmarkStart w:id="99" w:name="_bookmark25"/>
      <w:bookmarkStart w:id="100" w:name="_Toc142390718"/>
      <w:bookmarkEnd w:id="99"/>
    </w:p>
    <w:p w14:paraId="4647E4C3" w14:textId="77777777" w:rsidR="00C205E5" w:rsidRPr="00C205E5" w:rsidRDefault="00C205E5">
      <w:pPr>
        <w:suppressAutoHyphens w:val="0"/>
        <w:spacing w:after="0" w:line="240" w:lineRule="auto"/>
        <w:rPr>
          <w:b/>
          <w:bCs/>
          <w:color w:val="000000" w:themeColor="text1"/>
          <w:spacing w:val="-2"/>
          <w:sz w:val="28"/>
        </w:rPr>
      </w:pPr>
      <w:r w:rsidRPr="00C205E5">
        <w:rPr>
          <w:color w:val="000000" w:themeColor="text1"/>
          <w:spacing w:val="-2"/>
        </w:rPr>
        <w:br w:type="page"/>
      </w:r>
    </w:p>
    <w:p w14:paraId="6E96B2FA" w14:textId="54CFE318" w:rsidR="00521FBD" w:rsidRPr="00957321" w:rsidRDefault="00521FBD" w:rsidP="00F82BE5">
      <w:pPr>
        <w:rPr>
          <w:b/>
          <w:bCs/>
          <w:sz w:val="32"/>
          <w:szCs w:val="32"/>
        </w:rPr>
      </w:pPr>
      <w:r w:rsidRPr="00957321">
        <w:rPr>
          <w:b/>
          <w:bCs/>
          <w:sz w:val="32"/>
          <w:szCs w:val="32"/>
        </w:rPr>
        <w:lastRenderedPageBreak/>
        <w:t>Spain</w:t>
      </w:r>
      <w:bookmarkEnd w:id="100"/>
    </w:p>
    <w:p w14:paraId="5B3F1227" w14:textId="61D9BEF5" w:rsidR="00521FBD" w:rsidRPr="00C205E5" w:rsidRDefault="00521FBD" w:rsidP="00977A2F">
      <w:pPr>
        <w:pStyle w:val="BodyText"/>
        <w:spacing w:line="360" w:lineRule="auto"/>
        <w:ind w:right="215"/>
        <w:jc w:val="both"/>
        <w:rPr>
          <w:color w:val="000000" w:themeColor="text1"/>
          <w:sz w:val="24"/>
          <w:szCs w:val="24"/>
        </w:rPr>
      </w:pPr>
      <w:r w:rsidRPr="00C205E5">
        <w:rPr>
          <w:color w:val="000000" w:themeColor="text1"/>
          <w:sz w:val="24"/>
          <w:szCs w:val="24"/>
        </w:rPr>
        <w:t>Spain uses a linear scale 0-10, with 5 as a Pass and 8 a First/Upper Second border.</w:t>
      </w:r>
      <w:r w:rsidRPr="00C205E5">
        <w:rPr>
          <w:color w:val="000000" w:themeColor="text1"/>
          <w:spacing w:val="40"/>
          <w:sz w:val="24"/>
          <w:szCs w:val="24"/>
        </w:rPr>
        <w:t xml:space="preserve"> </w:t>
      </w:r>
      <w:r w:rsidRPr="00C205E5">
        <w:rPr>
          <w:color w:val="000000" w:themeColor="text1"/>
          <w:sz w:val="24"/>
          <w:szCs w:val="24"/>
        </w:rPr>
        <w:t xml:space="preserve">Spanish Universities have a special distinction </w:t>
      </w:r>
      <w:r w:rsidR="00AC075E" w:rsidRPr="00C205E5">
        <w:rPr>
          <w:color w:val="000000" w:themeColor="text1"/>
          <w:sz w:val="24"/>
          <w:szCs w:val="24"/>
        </w:rPr>
        <w:t xml:space="preserve">Matricula de Honor </w:t>
      </w:r>
      <w:r w:rsidR="00AC075E">
        <w:rPr>
          <w:color w:val="000000" w:themeColor="text1"/>
          <w:sz w:val="24"/>
          <w:szCs w:val="24"/>
        </w:rPr>
        <w:t>(</w:t>
      </w:r>
      <w:r w:rsidRPr="00C205E5">
        <w:rPr>
          <w:color w:val="000000" w:themeColor="text1"/>
          <w:sz w:val="24"/>
          <w:szCs w:val="24"/>
        </w:rPr>
        <w:t>MDH) which is rarely achieved. MDH equals an extra 5% on top of the converted mark, so 80%, this maps to practice within other UK institutions for conversion. Marks 0-4 are 'clear fail' and therefore convert to a Fail mark.</w:t>
      </w:r>
    </w:p>
    <w:p w14:paraId="1DA84D2B" w14:textId="77777777" w:rsidR="00521FBD" w:rsidRPr="00C205E5" w:rsidRDefault="00521FBD" w:rsidP="00521FBD">
      <w:pPr>
        <w:pStyle w:val="BodyText"/>
        <w:spacing w:before="2" w:line="360" w:lineRule="auto"/>
        <w:rPr>
          <w:color w:val="000000" w:themeColor="text1"/>
          <w:sz w:val="24"/>
          <w:szCs w:val="24"/>
        </w:rPr>
      </w:pPr>
    </w:p>
    <w:tbl>
      <w:tblPr>
        <w:tblW w:w="0" w:type="auto"/>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Spain. Mark conversion table for study aborad students. "/>
        <w:tblDescription w:val="Mark conversion table for study aborad students. "/>
      </w:tblPr>
      <w:tblGrid>
        <w:gridCol w:w="1363"/>
        <w:gridCol w:w="2167"/>
        <w:gridCol w:w="1701"/>
        <w:gridCol w:w="2267"/>
      </w:tblGrid>
      <w:tr w:rsidR="00C205E5" w:rsidRPr="00C205E5" w14:paraId="6D02D46E" w14:textId="77777777" w:rsidTr="0010444B">
        <w:trPr>
          <w:trHeight w:val="275"/>
        </w:trPr>
        <w:tc>
          <w:tcPr>
            <w:tcW w:w="1363" w:type="dxa"/>
            <w:shd w:val="clear" w:color="auto" w:fill="D9D9D9" w:themeFill="background1" w:themeFillShade="D9"/>
          </w:tcPr>
          <w:p w14:paraId="5CA52CC8" w14:textId="77777777" w:rsidR="00521FBD" w:rsidRPr="00C205E5" w:rsidRDefault="00521FBD" w:rsidP="0010444B">
            <w:pPr>
              <w:pStyle w:val="TableParagraph"/>
              <w:spacing w:line="360" w:lineRule="auto"/>
              <w:ind w:right="310"/>
              <w:jc w:val="left"/>
              <w:rPr>
                <w:b/>
                <w:color w:val="000000" w:themeColor="text1"/>
                <w:sz w:val="24"/>
                <w:szCs w:val="24"/>
              </w:rPr>
            </w:pPr>
            <w:r w:rsidRPr="00C205E5">
              <w:rPr>
                <w:b/>
                <w:color w:val="000000" w:themeColor="text1"/>
                <w:spacing w:val="-2"/>
                <w:sz w:val="24"/>
                <w:szCs w:val="24"/>
              </w:rPr>
              <w:t>Grade</w:t>
            </w:r>
          </w:p>
        </w:tc>
        <w:tc>
          <w:tcPr>
            <w:tcW w:w="2167" w:type="dxa"/>
            <w:shd w:val="clear" w:color="auto" w:fill="D9D9D9" w:themeFill="background1" w:themeFillShade="D9"/>
          </w:tcPr>
          <w:p w14:paraId="47B3DD68" w14:textId="77777777" w:rsidR="00521FBD" w:rsidRPr="00C205E5" w:rsidRDefault="00521FBD" w:rsidP="0010444B">
            <w:pPr>
              <w:pStyle w:val="TableParagraph"/>
              <w:spacing w:line="360" w:lineRule="auto"/>
              <w:ind w:right="130"/>
              <w:jc w:val="left"/>
              <w:rPr>
                <w:b/>
                <w:color w:val="000000" w:themeColor="text1"/>
                <w:sz w:val="24"/>
                <w:szCs w:val="24"/>
              </w:rPr>
            </w:pPr>
            <w:r w:rsidRPr="00C205E5">
              <w:rPr>
                <w:b/>
                <w:color w:val="000000" w:themeColor="text1"/>
                <w:sz w:val="24"/>
                <w:szCs w:val="24"/>
              </w:rPr>
              <w:t xml:space="preserve">Grade </w:t>
            </w:r>
            <w:r w:rsidRPr="00C205E5">
              <w:rPr>
                <w:b/>
                <w:color w:val="000000" w:themeColor="text1"/>
                <w:spacing w:val="-2"/>
                <w:sz w:val="24"/>
                <w:szCs w:val="24"/>
              </w:rPr>
              <w:t>Definition</w:t>
            </w:r>
          </w:p>
        </w:tc>
        <w:tc>
          <w:tcPr>
            <w:tcW w:w="1701" w:type="dxa"/>
            <w:shd w:val="clear" w:color="auto" w:fill="D9D9D9" w:themeFill="background1" w:themeFillShade="D9"/>
          </w:tcPr>
          <w:p w14:paraId="5A41B612" w14:textId="77777777" w:rsidR="00521FBD" w:rsidRPr="00C205E5" w:rsidRDefault="00521FBD" w:rsidP="0010444B">
            <w:pPr>
              <w:pStyle w:val="TableParagraph"/>
              <w:spacing w:line="360" w:lineRule="auto"/>
              <w:ind w:right="263"/>
              <w:jc w:val="left"/>
              <w:rPr>
                <w:b/>
                <w:color w:val="000000" w:themeColor="text1"/>
                <w:sz w:val="24"/>
                <w:szCs w:val="24"/>
              </w:rPr>
            </w:pPr>
            <w:r w:rsidRPr="00C205E5">
              <w:rPr>
                <w:b/>
                <w:color w:val="000000" w:themeColor="text1"/>
                <w:sz w:val="24"/>
                <w:szCs w:val="24"/>
              </w:rPr>
              <w:t>London Met</w:t>
            </w:r>
            <w:r w:rsidRPr="00C205E5">
              <w:rPr>
                <w:b/>
                <w:color w:val="000000" w:themeColor="text1"/>
                <w:spacing w:val="-5"/>
                <w:sz w:val="24"/>
                <w:szCs w:val="24"/>
              </w:rPr>
              <w:t xml:space="preserve"> </w:t>
            </w:r>
            <w:r w:rsidRPr="00C205E5">
              <w:rPr>
                <w:b/>
                <w:color w:val="000000" w:themeColor="text1"/>
                <w:spacing w:val="-4"/>
                <w:sz w:val="24"/>
                <w:szCs w:val="24"/>
              </w:rPr>
              <w:t>Mark</w:t>
            </w:r>
          </w:p>
        </w:tc>
        <w:tc>
          <w:tcPr>
            <w:tcW w:w="2267" w:type="dxa"/>
            <w:shd w:val="clear" w:color="auto" w:fill="D9D9D9" w:themeFill="background1" w:themeFillShade="D9"/>
          </w:tcPr>
          <w:p w14:paraId="25F2C1D5" w14:textId="77777777" w:rsidR="00521FBD" w:rsidRPr="00C205E5" w:rsidRDefault="00521FBD" w:rsidP="0010444B">
            <w:pPr>
              <w:pStyle w:val="TableParagraph"/>
              <w:spacing w:line="360" w:lineRule="auto"/>
              <w:ind w:right="488"/>
              <w:jc w:val="left"/>
              <w:rPr>
                <w:b/>
                <w:color w:val="000000" w:themeColor="text1"/>
                <w:sz w:val="24"/>
                <w:szCs w:val="24"/>
              </w:rPr>
            </w:pPr>
            <w:r w:rsidRPr="00C205E5">
              <w:rPr>
                <w:b/>
                <w:color w:val="000000" w:themeColor="text1"/>
                <w:sz w:val="24"/>
                <w:szCs w:val="24"/>
              </w:rPr>
              <w:t>London Met</w:t>
            </w:r>
            <w:r w:rsidRPr="00C205E5">
              <w:rPr>
                <w:b/>
                <w:color w:val="000000" w:themeColor="text1"/>
                <w:spacing w:val="-5"/>
                <w:sz w:val="24"/>
                <w:szCs w:val="24"/>
              </w:rPr>
              <w:t xml:space="preserve"> </w:t>
            </w:r>
            <w:r w:rsidRPr="00C205E5">
              <w:rPr>
                <w:b/>
                <w:color w:val="000000" w:themeColor="text1"/>
                <w:spacing w:val="-2"/>
                <w:sz w:val="24"/>
                <w:szCs w:val="24"/>
              </w:rPr>
              <w:t>Grade</w:t>
            </w:r>
          </w:p>
        </w:tc>
      </w:tr>
      <w:tr w:rsidR="00C205E5" w:rsidRPr="00C205E5" w14:paraId="5E510C8B" w14:textId="77777777" w:rsidTr="0010444B">
        <w:trPr>
          <w:trHeight w:val="253"/>
        </w:trPr>
        <w:tc>
          <w:tcPr>
            <w:tcW w:w="1363" w:type="dxa"/>
          </w:tcPr>
          <w:p w14:paraId="209C67D0" w14:textId="77777777" w:rsidR="00521FBD" w:rsidRPr="00C205E5" w:rsidRDefault="00521FBD" w:rsidP="0010444B">
            <w:pPr>
              <w:pStyle w:val="TableParagraph"/>
              <w:spacing w:line="360" w:lineRule="auto"/>
              <w:ind w:left="7"/>
              <w:jc w:val="left"/>
              <w:rPr>
                <w:color w:val="000000" w:themeColor="text1"/>
                <w:sz w:val="24"/>
                <w:szCs w:val="24"/>
              </w:rPr>
            </w:pPr>
            <w:r w:rsidRPr="00C205E5">
              <w:rPr>
                <w:color w:val="000000" w:themeColor="text1"/>
                <w:sz w:val="24"/>
                <w:szCs w:val="24"/>
              </w:rPr>
              <w:t>4</w:t>
            </w:r>
          </w:p>
        </w:tc>
        <w:tc>
          <w:tcPr>
            <w:tcW w:w="2167" w:type="dxa"/>
          </w:tcPr>
          <w:p w14:paraId="2B47671D" w14:textId="77777777" w:rsidR="00521FBD" w:rsidRPr="00C205E5" w:rsidRDefault="00521FBD" w:rsidP="0010444B">
            <w:pPr>
              <w:pStyle w:val="TableParagraph"/>
              <w:spacing w:line="360" w:lineRule="auto"/>
              <w:ind w:right="130"/>
              <w:jc w:val="left"/>
              <w:rPr>
                <w:color w:val="000000" w:themeColor="text1"/>
                <w:sz w:val="24"/>
                <w:szCs w:val="24"/>
              </w:rPr>
            </w:pPr>
            <w:r w:rsidRPr="00C205E5">
              <w:rPr>
                <w:color w:val="000000" w:themeColor="text1"/>
                <w:spacing w:val="-5"/>
                <w:sz w:val="24"/>
                <w:szCs w:val="24"/>
              </w:rPr>
              <w:t>10</w:t>
            </w:r>
          </w:p>
        </w:tc>
        <w:tc>
          <w:tcPr>
            <w:tcW w:w="1701" w:type="dxa"/>
          </w:tcPr>
          <w:p w14:paraId="6D4B8120" w14:textId="77777777" w:rsidR="00521FBD" w:rsidRPr="00C205E5" w:rsidRDefault="00521FBD" w:rsidP="0010444B">
            <w:pPr>
              <w:pStyle w:val="TableParagraph"/>
              <w:spacing w:line="360" w:lineRule="auto"/>
              <w:ind w:right="263"/>
              <w:jc w:val="left"/>
              <w:rPr>
                <w:color w:val="000000" w:themeColor="text1"/>
                <w:sz w:val="24"/>
                <w:szCs w:val="24"/>
              </w:rPr>
            </w:pPr>
            <w:r w:rsidRPr="00C205E5">
              <w:rPr>
                <w:color w:val="000000" w:themeColor="text1"/>
                <w:spacing w:val="-5"/>
                <w:sz w:val="24"/>
                <w:szCs w:val="24"/>
              </w:rPr>
              <w:t>80</w:t>
            </w:r>
          </w:p>
        </w:tc>
        <w:tc>
          <w:tcPr>
            <w:tcW w:w="2267" w:type="dxa"/>
          </w:tcPr>
          <w:p w14:paraId="04A58E4F" w14:textId="77777777" w:rsidR="00521FBD" w:rsidRPr="00C205E5" w:rsidRDefault="00521FBD" w:rsidP="0010444B">
            <w:pPr>
              <w:pStyle w:val="TableParagraph"/>
              <w:spacing w:line="360" w:lineRule="auto"/>
              <w:ind w:right="857"/>
              <w:jc w:val="left"/>
              <w:rPr>
                <w:color w:val="000000" w:themeColor="text1"/>
                <w:sz w:val="24"/>
                <w:szCs w:val="24"/>
              </w:rPr>
            </w:pPr>
            <w:r w:rsidRPr="00C205E5">
              <w:rPr>
                <w:color w:val="000000" w:themeColor="text1"/>
                <w:spacing w:val="-2"/>
                <w:sz w:val="24"/>
                <w:szCs w:val="24"/>
              </w:rPr>
              <w:t>First</w:t>
            </w:r>
          </w:p>
        </w:tc>
      </w:tr>
      <w:tr w:rsidR="00C205E5" w:rsidRPr="00C205E5" w14:paraId="7505512D" w14:textId="77777777" w:rsidTr="0010444B">
        <w:trPr>
          <w:trHeight w:val="251"/>
        </w:trPr>
        <w:tc>
          <w:tcPr>
            <w:tcW w:w="1363" w:type="dxa"/>
          </w:tcPr>
          <w:p w14:paraId="665B11E7" w14:textId="77777777" w:rsidR="00521FBD" w:rsidRPr="00C205E5" w:rsidRDefault="00521FBD" w:rsidP="0010444B">
            <w:pPr>
              <w:pStyle w:val="TableParagraph"/>
              <w:spacing w:line="360" w:lineRule="auto"/>
              <w:ind w:left="7"/>
              <w:jc w:val="left"/>
              <w:rPr>
                <w:color w:val="000000" w:themeColor="text1"/>
                <w:sz w:val="24"/>
                <w:szCs w:val="24"/>
              </w:rPr>
            </w:pPr>
            <w:r w:rsidRPr="00C205E5">
              <w:rPr>
                <w:color w:val="000000" w:themeColor="text1"/>
                <w:sz w:val="24"/>
                <w:szCs w:val="24"/>
              </w:rPr>
              <w:t>3</w:t>
            </w:r>
          </w:p>
        </w:tc>
        <w:tc>
          <w:tcPr>
            <w:tcW w:w="2167" w:type="dxa"/>
          </w:tcPr>
          <w:p w14:paraId="4ECAA9DA" w14:textId="77777777" w:rsidR="00521FBD" w:rsidRPr="00C205E5" w:rsidRDefault="00521FBD" w:rsidP="0010444B">
            <w:pPr>
              <w:pStyle w:val="TableParagraph"/>
              <w:spacing w:line="360" w:lineRule="auto"/>
              <w:ind w:left="10"/>
              <w:jc w:val="left"/>
              <w:rPr>
                <w:color w:val="000000" w:themeColor="text1"/>
                <w:sz w:val="24"/>
                <w:szCs w:val="24"/>
              </w:rPr>
            </w:pPr>
            <w:r w:rsidRPr="00C205E5">
              <w:rPr>
                <w:color w:val="000000" w:themeColor="text1"/>
                <w:sz w:val="24"/>
                <w:szCs w:val="24"/>
              </w:rPr>
              <w:t>9</w:t>
            </w:r>
          </w:p>
        </w:tc>
        <w:tc>
          <w:tcPr>
            <w:tcW w:w="1701" w:type="dxa"/>
          </w:tcPr>
          <w:p w14:paraId="4FE2EF5B" w14:textId="77777777" w:rsidR="00521FBD" w:rsidRPr="00C205E5" w:rsidRDefault="00521FBD" w:rsidP="0010444B">
            <w:pPr>
              <w:pStyle w:val="TableParagraph"/>
              <w:spacing w:line="360" w:lineRule="auto"/>
              <w:ind w:right="263"/>
              <w:jc w:val="left"/>
              <w:rPr>
                <w:color w:val="000000" w:themeColor="text1"/>
                <w:sz w:val="24"/>
                <w:szCs w:val="24"/>
              </w:rPr>
            </w:pPr>
            <w:r w:rsidRPr="00C205E5">
              <w:rPr>
                <w:color w:val="000000" w:themeColor="text1"/>
                <w:spacing w:val="-5"/>
                <w:sz w:val="24"/>
                <w:szCs w:val="24"/>
              </w:rPr>
              <w:t>75</w:t>
            </w:r>
          </w:p>
        </w:tc>
        <w:tc>
          <w:tcPr>
            <w:tcW w:w="2267" w:type="dxa"/>
          </w:tcPr>
          <w:p w14:paraId="500543C2" w14:textId="77777777" w:rsidR="00521FBD" w:rsidRPr="00C205E5" w:rsidRDefault="00521FBD" w:rsidP="0010444B">
            <w:pPr>
              <w:pStyle w:val="TableParagraph"/>
              <w:spacing w:line="360" w:lineRule="auto"/>
              <w:ind w:right="857"/>
              <w:jc w:val="left"/>
              <w:rPr>
                <w:color w:val="000000" w:themeColor="text1"/>
                <w:sz w:val="24"/>
                <w:szCs w:val="24"/>
              </w:rPr>
            </w:pPr>
            <w:r w:rsidRPr="00C205E5">
              <w:rPr>
                <w:color w:val="000000" w:themeColor="text1"/>
                <w:spacing w:val="-2"/>
                <w:sz w:val="24"/>
                <w:szCs w:val="24"/>
              </w:rPr>
              <w:t>First</w:t>
            </w:r>
          </w:p>
        </w:tc>
      </w:tr>
      <w:tr w:rsidR="00C205E5" w:rsidRPr="00C205E5" w14:paraId="37EB6CE3" w14:textId="77777777" w:rsidTr="0010444B">
        <w:trPr>
          <w:trHeight w:val="253"/>
        </w:trPr>
        <w:tc>
          <w:tcPr>
            <w:tcW w:w="1363" w:type="dxa"/>
          </w:tcPr>
          <w:p w14:paraId="6808142C" w14:textId="77777777" w:rsidR="00521FBD" w:rsidRPr="00C205E5" w:rsidRDefault="00521FBD" w:rsidP="0010444B">
            <w:pPr>
              <w:pStyle w:val="TableParagraph"/>
              <w:spacing w:line="360" w:lineRule="auto"/>
              <w:ind w:left="7"/>
              <w:jc w:val="left"/>
              <w:rPr>
                <w:color w:val="000000" w:themeColor="text1"/>
                <w:sz w:val="24"/>
                <w:szCs w:val="24"/>
              </w:rPr>
            </w:pPr>
            <w:r w:rsidRPr="00C205E5">
              <w:rPr>
                <w:color w:val="000000" w:themeColor="text1"/>
                <w:sz w:val="24"/>
                <w:szCs w:val="24"/>
              </w:rPr>
              <w:t>2</w:t>
            </w:r>
          </w:p>
        </w:tc>
        <w:tc>
          <w:tcPr>
            <w:tcW w:w="2167" w:type="dxa"/>
          </w:tcPr>
          <w:p w14:paraId="18FABA52" w14:textId="77777777" w:rsidR="00521FBD" w:rsidRPr="00C205E5" w:rsidRDefault="00521FBD" w:rsidP="0010444B">
            <w:pPr>
              <w:pStyle w:val="TableParagraph"/>
              <w:spacing w:line="360" w:lineRule="auto"/>
              <w:ind w:left="10"/>
              <w:jc w:val="left"/>
              <w:rPr>
                <w:color w:val="000000" w:themeColor="text1"/>
                <w:sz w:val="24"/>
                <w:szCs w:val="24"/>
              </w:rPr>
            </w:pPr>
            <w:r w:rsidRPr="00C205E5">
              <w:rPr>
                <w:color w:val="000000" w:themeColor="text1"/>
                <w:sz w:val="24"/>
                <w:szCs w:val="24"/>
              </w:rPr>
              <w:t>7</w:t>
            </w:r>
          </w:p>
        </w:tc>
        <w:tc>
          <w:tcPr>
            <w:tcW w:w="1701" w:type="dxa"/>
          </w:tcPr>
          <w:p w14:paraId="65CAA990" w14:textId="77777777" w:rsidR="00521FBD" w:rsidRPr="00C205E5" w:rsidRDefault="00521FBD" w:rsidP="0010444B">
            <w:pPr>
              <w:pStyle w:val="TableParagraph"/>
              <w:spacing w:line="360" w:lineRule="auto"/>
              <w:ind w:right="263"/>
              <w:jc w:val="left"/>
              <w:rPr>
                <w:color w:val="000000" w:themeColor="text1"/>
                <w:sz w:val="24"/>
                <w:szCs w:val="24"/>
              </w:rPr>
            </w:pPr>
            <w:r w:rsidRPr="00C205E5">
              <w:rPr>
                <w:color w:val="000000" w:themeColor="text1"/>
                <w:spacing w:val="-5"/>
                <w:sz w:val="24"/>
                <w:szCs w:val="24"/>
              </w:rPr>
              <w:t>65</w:t>
            </w:r>
          </w:p>
        </w:tc>
        <w:tc>
          <w:tcPr>
            <w:tcW w:w="2267" w:type="dxa"/>
          </w:tcPr>
          <w:p w14:paraId="2AD7E7FC" w14:textId="77777777" w:rsidR="00521FBD" w:rsidRPr="00C205E5" w:rsidRDefault="00521FBD" w:rsidP="0010444B">
            <w:pPr>
              <w:pStyle w:val="TableParagraph"/>
              <w:spacing w:line="360" w:lineRule="auto"/>
              <w:ind w:right="418"/>
              <w:jc w:val="left"/>
              <w:rPr>
                <w:color w:val="000000" w:themeColor="text1"/>
                <w:sz w:val="24"/>
                <w:szCs w:val="24"/>
              </w:rPr>
            </w:pPr>
            <w:r w:rsidRPr="00C205E5">
              <w:rPr>
                <w:color w:val="000000" w:themeColor="text1"/>
                <w:sz w:val="24"/>
                <w:szCs w:val="24"/>
              </w:rPr>
              <w:t>Upper</w:t>
            </w:r>
            <w:r w:rsidRPr="00C205E5">
              <w:rPr>
                <w:color w:val="000000" w:themeColor="text1"/>
                <w:spacing w:val="-3"/>
                <w:sz w:val="24"/>
                <w:szCs w:val="24"/>
              </w:rPr>
              <w:t xml:space="preserve"> </w:t>
            </w:r>
            <w:r w:rsidRPr="00C205E5">
              <w:rPr>
                <w:color w:val="000000" w:themeColor="text1"/>
                <w:spacing w:val="-2"/>
                <w:sz w:val="24"/>
                <w:szCs w:val="24"/>
              </w:rPr>
              <w:t>Second</w:t>
            </w:r>
          </w:p>
        </w:tc>
      </w:tr>
      <w:tr w:rsidR="00C205E5" w:rsidRPr="00C205E5" w14:paraId="264201FF" w14:textId="77777777" w:rsidTr="0010444B">
        <w:trPr>
          <w:trHeight w:val="251"/>
        </w:trPr>
        <w:tc>
          <w:tcPr>
            <w:tcW w:w="1363" w:type="dxa"/>
          </w:tcPr>
          <w:p w14:paraId="5DBD1F19" w14:textId="77777777" w:rsidR="00521FBD" w:rsidRPr="00C205E5" w:rsidRDefault="00521FBD" w:rsidP="0010444B">
            <w:pPr>
              <w:pStyle w:val="TableParagraph"/>
              <w:spacing w:line="360" w:lineRule="auto"/>
              <w:ind w:left="7"/>
              <w:jc w:val="left"/>
              <w:rPr>
                <w:color w:val="000000" w:themeColor="text1"/>
                <w:sz w:val="24"/>
                <w:szCs w:val="24"/>
              </w:rPr>
            </w:pPr>
            <w:r w:rsidRPr="00C205E5">
              <w:rPr>
                <w:color w:val="000000" w:themeColor="text1"/>
                <w:sz w:val="24"/>
                <w:szCs w:val="24"/>
              </w:rPr>
              <w:t>1</w:t>
            </w:r>
          </w:p>
        </w:tc>
        <w:tc>
          <w:tcPr>
            <w:tcW w:w="2167" w:type="dxa"/>
          </w:tcPr>
          <w:p w14:paraId="3B5EEBBB" w14:textId="77777777" w:rsidR="00521FBD" w:rsidRPr="00C205E5" w:rsidRDefault="00521FBD" w:rsidP="0010444B">
            <w:pPr>
              <w:pStyle w:val="TableParagraph"/>
              <w:spacing w:line="360" w:lineRule="auto"/>
              <w:ind w:left="10"/>
              <w:jc w:val="left"/>
              <w:rPr>
                <w:color w:val="000000" w:themeColor="text1"/>
                <w:sz w:val="24"/>
                <w:szCs w:val="24"/>
              </w:rPr>
            </w:pPr>
            <w:r w:rsidRPr="00C205E5">
              <w:rPr>
                <w:color w:val="000000" w:themeColor="text1"/>
                <w:sz w:val="24"/>
                <w:szCs w:val="24"/>
              </w:rPr>
              <w:t>6</w:t>
            </w:r>
          </w:p>
        </w:tc>
        <w:tc>
          <w:tcPr>
            <w:tcW w:w="1701" w:type="dxa"/>
          </w:tcPr>
          <w:p w14:paraId="4386431E" w14:textId="77777777" w:rsidR="00521FBD" w:rsidRPr="00C205E5" w:rsidRDefault="00521FBD" w:rsidP="0010444B">
            <w:pPr>
              <w:pStyle w:val="TableParagraph"/>
              <w:spacing w:line="360" w:lineRule="auto"/>
              <w:ind w:right="263"/>
              <w:jc w:val="left"/>
              <w:rPr>
                <w:color w:val="000000" w:themeColor="text1"/>
                <w:sz w:val="24"/>
                <w:szCs w:val="24"/>
              </w:rPr>
            </w:pPr>
            <w:r w:rsidRPr="00C205E5">
              <w:rPr>
                <w:color w:val="000000" w:themeColor="text1"/>
                <w:spacing w:val="-5"/>
                <w:sz w:val="24"/>
                <w:szCs w:val="24"/>
              </w:rPr>
              <w:t>55</w:t>
            </w:r>
          </w:p>
        </w:tc>
        <w:tc>
          <w:tcPr>
            <w:tcW w:w="2267" w:type="dxa"/>
          </w:tcPr>
          <w:p w14:paraId="10C9BC1B" w14:textId="77777777" w:rsidR="00521FBD" w:rsidRPr="00C205E5" w:rsidRDefault="00521FBD" w:rsidP="0010444B">
            <w:pPr>
              <w:pStyle w:val="TableParagraph"/>
              <w:spacing w:line="360" w:lineRule="auto"/>
              <w:ind w:right="421"/>
              <w:jc w:val="left"/>
              <w:rPr>
                <w:color w:val="000000" w:themeColor="text1"/>
                <w:sz w:val="24"/>
                <w:szCs w:val="24"/>
              </w:rPr>
            </w:pPr>
            <w:r w:rsidRPr="00C205E5">
              <w:rPr>
                <w:color w:val="000000" w:themeColor="text1"/>
                <w:sz w:val="24"/>
                <w:szCs w:val="24"/>
              </w:rPr>
              <w:t>Lower</w:t>
            </w:r>
            <w:r w:rsidRPr="00C205E5">
              <w:rPr>
                <w:color w:val="000000" w:themeColor="text1"/>
                <w:spacing w:val="-5"/>
                <w:sz w:val="24"/>
                <w:szCs w:val="24"/>
              </w:rPr>
              <w:t xml:space="preserve"> </w:t>
            </w:r>
            <w:r w:rsidRPr="00C205E5">
              <w:rPr>
                <w:color w:val="000000" w:themeColor="text1"/>
                <w:spacing w:val="-2"/>
                <w:sz w:val="24"/>
                <w:szCs w:val="24"/>
              </w:rPr>
              <w:t>Second</w:t>
            </w:r>
          </w:p>
        </w:tc>
      </w:tr>
      <w:tr w:rsidR="00C205E5" w:rsidRPr="00C205E5" w14:paraId="6BDF9B30" w14:textId="77777777" w:rsidTr="0010444B">
        <w:trPr>
          <w:trHeight w:val="253"/>
        </w:trPr>
        <w:tc>
          <w:tcPr>
            <w:tcW w:w="1363" w:type="dxa"/>
          </w:tcPr>
          <w:p w14:paraId="4D53513A" w14:textId="77777777" w:rsidR="00521FBD" w:rsidRPr="00C205E5" w:rsidRDefault="00521FBD" w:rsidP="0010444B">
            <w:pPr>
              <w:pStyle w:val="TableParagraph"/>
              <w:spacing w:line="360" w:lineRule="auto"/>
              <w:ind w:left="7"/>
              <w:jc w:val="left"/>
              <w:rPr>
                <w:color w:val="000000" w:themeColor="text1"/>
                <w:sz w:val="24"/>
                <w:szCs w:val="24"/>
              </w:rPr>
            </w:pPr>
            <w:r w:rsidRPr="00C205E5">
              <w:rPr>
                <w:color w:val="000000" w:themeColor="text1"/>
                <w:sz w:val="24"/>
                <w:szCs w:val="24"/>
              </w:rPr>
              <w:t>1</w:t>
            </w:r>
          </w:p>
        </w:tc>
        <w:tc>
          <w:tcPr>
            <w:tcW w:w="2167" w:type="dxa"/>
          </w:tcPr>
          <w:p w14:paraId="106003C0" w14:textId="77777777" w:rsidR="00521FBD" w:rsidRPr="00C205E5" w:rsidRDefault="00521FBD" w:rsidP="0010444B">
            <w:pPr>
              <w:pStyle w:val="TableParagraph"/>
              <w:spacing w:line="360" w:lineRule="auto"/>
              <w:ind w:right="128"/>
              <w:jc w:val="left"/>
              <w:rPr>
                <w:color w:val="000000" w:themeColor="text1"/>
                <w:sz w:val="24"/>
                <w:szCs w:val="24"/>
              </w:rPr>
            </w:pPr>
            <w:r w:rsidRPr="00C205E5">
              <w:rPr>
                <w:color w:val="000000" w:themeColor="text1"/>
                <w:spacing w:val="-5"/>
                <w:sz w:val="24"/>
                <w:szCs w:val="24"/>
              </w:rPr>
              <w:t>5.5</w:t>
            </w:r>
          </w:p>
        </w:tc>
        <w:tc>
          <w:tcPr>
            <w:tcW w:w="1701" w:type="dxa"/>
          </w:tcPr>
          <w:p w14:paraId="4E7CA2E2" w14:textId="77777777" w:rsidR="00521FBD" w:rsidRPr="00C205E5" w:rsidRDefault="00521FBD" w:rsidP="0010444B">
            <w:pPr>
              <w:pStyle w:val="TableParagraph"/>
              <w:spacing w:line="360" w:lineRule="auto"/>
              <w:ind w:right="263"/>
              <w:jc w:val="left"/>
              <w:rPr>
                <w:color w:val="000000" w:themeColor="text1"/>
                <w:sz w:val="24"/>
                <w:szCs w:val="24"/>
              </w:rPr>
            </w:pPr>
            <w:r w:rsidRPr="00C205E5">
              <w:rPr>
                <w:color w:val="000000" w:themeColor="text1"/>
                <w:spacing w:val="-5"/>
                <w:sz w:val="24"/>
                <w:szCs w:val="24"/>
              </w:rPr>
              <w:t>45</w:t>
            </w:r>
          </w:p>
        </w:tc>
        <w:tc>
          <w:tcPr>
            <w:tcW w:w="2267" w:type="dxa"/>
          </w:tcPr>
          <w:p w14:paraId="1E81928B" w14:textId="77777777" w:rsidR="00521FBD" w:rsidRPr="00C205E5" w:rsidRDefault="00521FBD" w:rsidP="0010444B">
            <w:pPr>
              <w:pStyle w:val="TableParagraph"/>
              <w:spacing w:line="360" w:lineRule="auto"/>
              <w:ind w:right="857"/>
              <w:jc w:val="left"/>
              <w:rPr>
                <w:color w:val="000000" w:themeColor="text1"/>
                <w:sz w:val="24"/>
                <w:szCs w:val="24"/>
              </w:rPr>
            </w:pPr>
            <w:r w:rsidRPr="00C205E5">
              <w:rPr>
                <w:color w:val="000000" w:themeColor="text1"/>
                <w:spacing w:val="-2"/>
                <w:sz w:val="24"/>
                <w:szCs w:val="24"/>
              </w:rPr>
              <w:t>Third</w:t>
            </w:r>
          </w:p>
        </w:tc>
      </w:tr>
      <w:tr w:rsidR="00C205E5" w:rsidRPr="00C205E5" w14:paraId="157BD41D" w14:textId="77777777" w:rsidTr="0010444B">
        <w:trPr>
          <w:trHeight w:val="254"/>
        </w:trPr>
        <w:tc>
          <w:tcPr>
            <w:tcW w:w="1363" w:type="dxa"/>
          </w:tcPr>
          <w:p w14:paraId="7C515F38" w14:textId="77777777" w:rsidR="00521FBD" w:rsidRPr="00C205E5" w:rsidRDefault="00521FBD" w:rsidP="0010444B">
            <w:pPr>
              <w:pStyle w:val="TableParagraph"/>
              <w:spacing w:line="360" w:lineRule="auto"/>
              <w:jc w:val="left"/>
              <w:rPr>
                <w:rFonts w:ascii="Times New Roman"/>
                <w:color w:val="000000" w:themeColor="text1"/>
                <w:sz w:val="24"/>
                <w:szCs w:val="24"/>
              </w:rPr>
            </w:pPr>
            <w:r w:rsidRPr="00C205E5">
              <w:rPr>
                <w:rFonts w:ascii="Times New Roman"/>
                <w:color w:val="000000" w:themeColor="text1"/>
                <w:sz w:val="24"/>
                <w:szCs w:val="24"/>
              </w:rPr>
              <w:t>0</w:t>
            </w:r>
          </w:p>
        </w:tc>
        <w:tc>
          <w:tcPr>
            <w:tcW w:w="2167" w:type="dxa"/>
          </w:tcPr>
          <w:p w14:paraId="58BEDF01" w14:textId="77777777" w:rsidR="00521FBD" w:rsidRPr="00C205E5" w:rsidRDefault="00521FBD" w:rsidP="0010444B">
            <w:pPr>
              <w:pStyle w:val="TableParagraph"/>
              <w:spacing w:line="360" w:lineRule="auto"/>
              <w:ind w:left="140" w:right="130"/>
              <w:jc w:val="left"/>
              <w:rPr>
                <w:color w:val="000000" w:themeColor="text1"/>
                <w:sz w:val="24"/>
                <w:szCs w:val="24"/>
              </w:rPr>
            </w:pPr>
            <w:r w:rsidRPr="00C205E5">
              <w:rPr>
                <w:color w:val="000000" w:themeColor="text1"/>
                <w:spacing w:val="-2"/>
                <w:sz w:val="24"/>
                <w:szCs w:val="24"/>
              </w:rPr>
              <w:t>0-</w:t>
            </w:r>
            <w:r w:rsidRPr="00C205E5">
              <w:rPr>
                <w:color w:val="000000" w:themeColor="text1"/>
                <w:spacing w:val="-10"/>
                <w:sz w:val="24"/>
                <w:szCs w:val="24"/>
              </w:rPr>
              <w:t>4</w:t>
            </w:r>
          </w:p>
        </w:tc>
        <w:tc>
          <w:tcPr>
            <w:tcW w:w="1701" w:type="dxa"/>
          </w:tcPr>
          <w:p w14:paraId="2D7E065A" w14:textId="77777777" w:rsidR="00521FBD" w:rsidRPr="00C205E5" w:rsidRDefault="00521FBD" w:rsidP="0010444B">
            <w:pPr>
              <w:pStyle w:val="TableParagraph"/>
              <w:spacing w:line="360" w:lineRule="auto"/>
              <w:ind w:right="263"/>
              <w:jc w:val="left"/>
              <w:rPr>
                <w:color w:val="000000" w:themeColor="text1"/>
                <w:sz w:val="24"/>
                <w:szCs w:val="24"/>
              </w:rPr>
            </w:pPr>
            <w:r w:rsidRPr="00C205E5">
              <w:rPr>
                <w:color w:val="000000" w:themeColor="text1"/>
                <w:spacing w:val="-5"/>
                <w:sz w:val="24"/>
                <w:szCs w:val="24"/>
              </w:rPr>
              <w:t>25</w:t>
            </w:r>
          </w:p>
        </w:tc>
        <w:tc>
          <w:tcPr>
            <w:tcW w:w="2267" w:type="dxa"/>
          </w:tcPr>
          <w:p w14:paraId="56C66E21" w14:textId="77777777" w:rsidR="00521FBD" w:rsidRPr="00C205E5" w:rsidRDefault="00521FBD" w:rsidP="0010444B">
            <w:pPr>
              <w:pStyle w:val="TableParagraph"/>
              <w:spacing w:line="360" w:lineRule="auto"/>
              <w:ind w:right="857"/>
              <w:jc w:val="left"/>
              <w:rPr>
                <w:color w:val="000000" w:themeColor="text1"/>
                <w:sz w:val="24"/>
                <w:szCs w:val="24"/>
              </w:rPr>
            </w:pPr>
            <w:r w:rsidRPr="00C205E5">
              <w:rPr>
                <w:color w:val="000000" w:themeColor="text1"/>
                <w:spacing w:val="-4"/>
                <w:sz w:val="24"/>
                <w:szCs w:val="24"/>
              </w:rPr>
              <w:t>Fail</w:t>
            </w:r>
          </w:p>
        </w:tc>
      </w:tr>
    </w:tbl>
    <w:p w14:paraId="16D00827" w14:textId="77777777" w:rsidR="00C205E5" w:rsidRPr="00C205E5" w:rsidRDefault="00C205E5" w:rsidP="00521FBD">
      <w:pPr>
        <w:pStyle w:val="Heading2"/>
        <w:spacing w:line="360" w:lineRule="auto"/>
        <w:rPr>
          <w:color w:val="000000" w:themeColor="text1"/>
          <w:spacing w:val="-2"/>
        </w:rPr>
      </w:pPr>
      <w:bookmarkStart w:id="101" w:name="_bookmark26"/>
      <w:bookmarkStart w:id="102" w:name="_Toc142390719"/>
      <w:bookmarkEnd w:id="101"/>
    </w:p>
    <w:p w14:paraId="292CADD4" w14:textId="77777777" w:rsidR="00C205E5" w:rsidRPr="00C205E5" w:rsidRDefault="00C205E5">
      <w:pPr>
        <w:suppressAutoHyphens w:val="0"/>
        <w:spacing w:after="0" w:line="240" w:lineRule="auto"/>
        <w:rPr>
          <w:b/>
          <w:bCs/>
          <w:color w:val="000000" w:themeColor="text1"/>
          <w:spacing w:val="-2"/>
          <w:sz w:val="28"/>
        </w:rPr>
      </w:pPr>
      <w:r w:rsidRPr="00C205E5">
        <w:rPr>
          <w:color w:val="000000" w:themeColor="text1"/>
          <w:spacing w:val="-2"/>
        </w:rPr>
        <w:br w:type="page"/>
      </w:r>
    </w:p>
    <w:p w14:paraId="6E622DA5" w14:textId="45D5766B" w:rsidR="00521FBD" w:rsidRPr="00957321" w:rsidRDefault="00521FBD" w:rsidP="00F82BE5">
      <w:pPr>
        <w:rPr>
          <w:b/>
          <w:bCs/>
          <w:sz w:val="32"/>
          <w:szCs w:val="32"/>
        </w:rPr>
      </w:pPr>
      <w:r w:rsidRPr="00957321">
        <w:rPr>
          <w:b/>
          <w:bCs/>
          <w:sz w:val="32"/>
          <w:szCs w:val="32"/>
        </w:rPr>
        <w:lastRenderedPageBreak/>
        <w:t>Sweden</w:t>
      </w:r>
      <w:bookmarkEnd w:id="102"/>
    </w:p>
    <w:p w14:paraId="4B271ECF" w14:textId="77777777" w:rsidR="00521FBD" w:rsidRPr="00C205E5" w:rsidRDefault="00521FBD" w:rsidP="00977A2F">
      <w:pPr>
        <w:pStyle w:val="BodyText"/>
        <w:spacing w:line="360" w:lineRule="auto"/>
        <w:ind w:right="220"/>
        <w:jc w:val="both"/>
        <w:rPr>
          <w:color w:val="000000" w:themeColor="text1"/>
          <w:sz w:val="24"/>
          <w:szCs w:val="24"/>
        </w:rPr>
      </w:pPr>
      <w:r w:rsidRPr="00C205E5">
        <w:rPr>
          <w:color w:val="000000" w:themeColor="text1"/>
          <w:sz w:val="24"/>
          <w:szCs w:val="24"/>
        </w:rPr>
        <w:t>There are also a number of unique grading scales and a range of practices at differing universities, though most follow one of the following systems:</w:t>
      </w:r>
    </w:p>
    <w:p w14:paraId="54D8850B" w14:textId="77777777" w:rsidR="00977A2F" w:rsidRPr="00C205E5" w:rsidRDefault="00977A2F" w:rsidP="00977A2F">
      <w:pPr>
        <w:pStyle w:val="BodyText"/>
        <w:spacing w:line="360" w:lineRule="auto"/>
        <w:ind w:right="220"/>
        <w:jc w:val="both"/>
        <w:rPr>
          <w:color w:val="000000" w:themeColor="text1"/>
          <w:sz w:val="24"/>
          <w:szCs w:val="24"/>
        </w:rPr>
      </w:pPr>
    </w:p>
    <w:p w14:paraId="45505BA3" w14:textId="77777777" w:rsidR="00521FBD" w:rsidRPr="00C205E5" w:rsidRDefault="00521FBD" w:rsidP="00977A2F">
      <w:pPr>
        <w:ind w:right="219"/>
        <w:jc w:val="both"/>
        <w:rPr>
          <w:color w:val="000000" w:themeColor="text1"/>
          <w:szCs w:val="24"/>
        </w:rPr>
      </w:pPr>
      <w:r w:rsidRPr="00C205E5">
        <w:rPr>
          <w:b/>
          <w:color w:val="000000" w:themeColor="text1"/>
          <w:szCs w:val="24"/>
        </w:rPr>
        <w:t xml:space="preserve">Pass with Distinction/Pass/Fail (3 grade system): </w:t>
      </w:r>
      <w:r w:rsidRPr="00C205E5">
        <w:rPr>
          <w:color w:val="000000" w:themeColor="text1"/>
          <w:szCs w:val="24"/>
        </w:rPr>
        <w:t xml:space="preserve">the below table should be used to convert marks. </w:t>
      </w:r>
    </w:p>
    <w:p w14:paraId="36D85109" w14:textId="77777777" w:rsidR="00521FBD" w:rsidRPr="00C205E5" w:rsidRDefault="00521FBD" w:rsidP="00521FBD">
      <w:pPr>
        <w:pStyle w:val="BodyText"/>
        <w:spacing w:before="3" w:line="360" w:lineRule="auto"/>
        <w:rPr>
          <w:color w:val="000000" w:themeColor="text1"/>
          <w:sz w:val="24"/>
          <w:szCs w:val="24"/>
        </w:rPr>
      </w:pPr>
    </w:p>
    <w:tbl>
      <w:tblPr>
        <w:tblW w:w="0" w:type="auto"/>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Sweden. Mark conversion table for study aborad students. "/>
        <w:tblDescription w:val="Mark conversion table for study aborad students. Pass with Distinction/Pass/Fail (3 grade system)"/>
      </w:tblPr>
      <w:tblGrid>
        <w:gridCol w:w="2551"/>
        <w:gridCol w:w="2268"/>
        <w:gridCol w:w="1971"/>
      </w:tblGrid>
      <w:tr w:rsidR="00C205E5" w:rsidRPr="00C205E5" w14:paraId="4E39D467" w14:textId="77777777" w:rsidTr="0010444B">
        <w:trPr>
          <w:trHeight w:val="275"/>
        </w:trPr>
        <w:tc>
          <w:tcPr>
            <w:tcW w:w="2551" w:type="dxa"/>
            <w:shd w:val="clear" w:color="auto" w:fill="D9D9D9" w:themeFill="background1" w:themeFillShade="D9"/>
          </w:tcPr>
          <w:p w14:paraId="23A9916D" w14:textId="77777777" w:rsidR="00521FBD" w:rsidRPr="00C205E5" w:rsidRDefault="00521FBD" w:rsidP="0010444B">
            <w:pPr>
              <w:pStyle w:val="TableParagraph"/>
              <w:spacing w:line="360" w:lineRule="auto"/>
              <w:ind w:right="250"/>
              <w:jc w:val="left"/>
              <w:rPr>
                <w:b/>
                <w:color w:val="000000" w:themeColor="text1"/>
                <w:sz w:val="24"/>
                <w:szCs w:val="24"/>
              </w:rPr>
            </w:pPr>
            <w:r w:rsidRPr="00C205E5">
              <w:rPr>
                <w:b/>
                <w:color w:val="000000" w:themeColor="text1"/>
                <w:spacing w:val="-2"/>
                <w:sz w:val="24"/>
                <w:szCs w:val="24"/>
              </w:rPr>
              <w:t>Grade</w:t>
            </w:r>
          </w:p>
        </w:tc>
        <w:tc>
          <w:tcPr>
            <w:tcW w:w="2268" w:type="dxa"/>
            <w:shd w:val="clear" w:color="auto" w:fill="D9D9D9" w:themeFill="background1" w:themeFillShade="D9"/>
          </w:tcPr>
          <w:p w14:paraId="3B3CBD31" w14:textId="77777777" w:rsidR="00521FBD" w:rsidRPr="00C205E5" w:rsidRDefault="00521FBD" w:rsidP="0010444B">
            <w:pPr>
              <w:pStyle w:val="TableParagraph"/>
              <w:spacing w:line="360" w:lineRule="auto"/>
              <w:ind w:right="154"/>
              <w:jc w:val="left"/>
              <w:rPr>
                <w:b/>
                <w:color w:val="000000" w:themeColor="text1"/>
                <w:sz w:val="24"/>
                <w:szCs w:val="24"/>
              </w:rPr>
            </w:pPr>
            <w:r w:rsidRPr="00C205E5">
              <w:rPr>
                <w:b/>
                <w:color w:val="000000" w:themeColor="text1"/>
                <w:sz w:val="24"/>
                <w:szCs w:val="24"/>
              </w:rPr>
              <w:t>ECTS</w:t>
            </w:r>
            <w:r w:rsidRPr="00C205E5">
              <w:rPr>
                <w:b/>
                <w:color w:val="000000" w:themeColor="text1"/>
                <w:spacing w:val="-3"/>
                <w:sz w:val="24"/>
                <w:szCs w:val="24"/>
              </w:rPr>
              <w:t xml:space="preserve"> </w:t>
            </w:r>
            <w:r w:rsidRPr="00C205E5">
              <w:rPr>
                <w:b/>
                <w:color w:val="000000" w:themeColor="text1"/>
                <w:spacing w:val="-2"/>
                <w:sz w:val="24"/>
                <w:szCs w:val="24"/>
              </w:rPr>
              <w:t>Grade</w:t>
            </w:r>
          </w:p>
        </w:tc>
        <w:tc>
          <w:tcPr>
            <w:tcW w:w="1971" w:type="dxa"/>
            <w:shd w:val="clear" w:color="auto" w:fill="D9D9D9" w:themeFill="background1" w:themeFillShade="D9"/>
          </w:tcPr>
          <w:p w14:paraId="2432DC4A" w14:textId="77777777" w:rsidR="00521FBD" w:rsidRPr="00C205E5" w:rsidRDefault="00521FBD" w:rsidP="0010444B">
            <w:pPr>
              <w:pStyle w:val="TableParagraph"/>
              <w:spacing w:line="360" w:lineRule="auto"/>
              <w:ind w:right="152"/>
              <w:jc w:val="left"/>
              <w:rPr>
                <w:b/>
                <w:color w:val="000000" w:themeColor="text1"/>
                <w:sz w:val="24"/>
                <w:szCs w:val="24"/>
              </w:rPr>
            </w:pPr>
            <w:r w:rsidRPr="00C205E5">
              <w:rPr>
                <w:b/>
                <w:color w:val="000000" w:themeColor="text1"/>
                <w:sz w:val="24"/>
                <w:szCs w:val="24"/>
              </w:rPr>
              <w:t>London Met</w:t>
            </w:r>
            <w:r w:rsidRPr="00C205E5">
              <w:rPr>
                <w:b/>
                <w:color w:val="000000" w:themeColor="text1"/>
                <w:spacing w:val="-5"/>
                <w:sz w:val="24"/>
                <w:szCs w:val="24"/>
              </w:rPr>
              <w:t xml:space="preserve"> </w:t>
            </w:r>
            <w:r w:rsidRPr="00C205E5">
              <w:rPr>
                <w:b/>
                <w:color w:val="000000" w:themeColor="text1"/>
                <w:spacing w:val="-4"/>
                <w:sz w:val="24"/>
                <w:szCs w:val="24"/>
              </w:rPr>
              <w:t>mark</w:t>
            </w:r>
          </w:p>
        </w:tc>
      </w:tr>
      <w:tr w:rsidR="00C205E5" w:rsidRPr="00C205E5" w14:paraId="31428EDA" w14:textId="77777777" w:rsidTr="0010444B">
        <w:trPr>
          <w:trHeight w:val="253"/>
        </w:trPr>
        <w:tc>
          <w:tcPr>
            <w:tcW w:w="2551" w:type="dxa"/>
          </w:tcPr>
          <w:p w14:paraId="1B96653D" w14:textId="77777777" w:rsidR="00521FBD" w:rsidRPr="00C205E5" w:rsidRDefault="00521FBD" w:rsidP="0010444B">
            <w:pPr>
              <w:pStyle w:val="TableParagraph"/>
              <w:spacing w:line="360" w:lineRule="auto"/>
              <w:ind w:right="251"/>
              <w:jc w:val="left"/>
              <w:rPr>
                <w:color w:val="000000" w:themeColor="text1"/>
                <w:sz w:val="24"/>
                <w:szCs w:val="24"/>
              </w:rPr>
            </w:pPr>
            <w:r w:rsidRPr="00C205E5">
              <w:rPr>
                <w:color w:val="000000" w:themeColor="text1"/>
                <w:sz w:val="24"/>
                <w:szCs w:val="24"/>
              </w:rPr>
              <w:t>Pass</w:t>
            </w:r>
            <w:r w:rsidRPr="00C205E5">
              <w:rPr>
                <w:color w:val="000000" w:themeColor="text1"/>
                <w:spacing w:val="-3"/>
                <w:sz w:val="24"/>
                <w:szCs w:val="24"/>
              </w:rPr>
              <w:t xml:space="preserve"> </w:t>
            </w:r>
            <w:r w:rsidRPr="00C205E5">
              <w:rPr>
                <w:color w:val="000000" w:themeColor="text1"/>
                <w:sz w:val="24"/>
                <w:szCs w:val="24"/>
              </w:rPr>
              <w:t>with</w:t>
            </w:r>
            <w:r w:rsidRPr="00C205E5">
              <w:rPr>
                <w:color w:val="000000" w:themeColor="text1"/>
                <w:spacing w:val="-3"/>
                <w:sz w:val="24"/>
                <w:szCs w:val="24"/>
              </w:rPr>
              <w:t xml:space="preserve"> </w:t>
            </w:r>
            <w:r w:rsidRPr="00C205E5">
              <w:rPr>
                <w:color w:val="000000" w:themeColor="text1"/>
                <w:spacing w:val="-2"/>
                <w:sz w:val="24"/>
                <w:szCs w:val="24"/>
              </w:rPr>
              <w:t>Distinction</w:t>
            </w:r>
          </w:p>
        </w:tc>
        <w:tc>
          <w:tcPr>
            <w:tcW w:w="2268" w:type="dxa"/>
          </w:tcPr>
          <w:p w14:paraId="73B68543" w14:textId="77777777" w:rsidR="00521FBD" w:rsidRPr="00C205E5" w:rsidRDefault="00521FBD" w:rsidP="0010444B">
            <w:pPr>
              <w:pStyle w:val="TableParagraph"/>
              <w:spacing w:line="360" w:lineRule="auto"/>
              <w:ind w:left="7"/>
              <w:jc w:val="left"/>
              <w:rPr>
                <w:color w:val="000000" w:themeColor="text1"/>
                <w:sz w:val="24"/>
                <w:szCs w:val="24"/>
              </w:rPr>
            </w:pPr>
            <w:r w:rsidRPr="00C205E5">
              <w:rPr>
                <w:color w:val="000000" w:themeColor="text1"/>
                <w:sz w:val="24"/>
                <w:szCs w:val="24"/>
              </w:rPr>
              <w:t>A</w:t>
            </w:r>
          </w:p>
        </w:tc>
        <w:tc>
          <w:tcPr>
            <w:tcW w:w="1971" w:type="dxa"/>
          </w:tcPr>
          <w:p w14:paraId="3C234CB5" w14:textId="77777777" w:rsidR="00521FBD" w:rsidRPr="00C205E5" w:rsidRDefault="00521FBD" w:rsidP="0010444B">
            <w:pPr>
              <w:pStyle w:val="TableParagraph"/>
              <w:spacing w:line="360" w:lineRule="auto"/>
              <w:ind w:right="152"/>
              <w:jc w:val="left"/>
              <w:rPr>
                <w:color w:val="000000" w:themeColor="text1"/>
                <w:sz w:val="24"/>
                <w:szCs w:val="24"/>
              </w:rPr>
            </w:pPr>
            <w:r w:rsidRPr="00C205E5">
              <w:rPr>
                <w:color w:val="000000" w:themeColor="text1"/>
                <w:spacing w:val="-5"/>
                <w:sz w:val="24"/>
                <w:szCs w:val="24"/>
              </w:rPr>
              <w:t>80</w:t>
            </w:r>
          </w:p>
        </w:tc>
      </w:tr>
      <w:tr w:rsidR="00C205E5" w:rsidRPr="00C205E5" w14:paraId="0C54E0BC" w14:textId="77777777" w:rsidTr="0010444B">
        <w:trPr>
          <w:trHeight w:val="254"/>
        </w:trPr>
        <w:tc>
          <w:tcPr>
            <w:tcW w:w="2551" w:type="dxa"/>
          </w:tcPr>
          <w:p w14:paraId="616F0587" w14:textId="77777777" w:rsidR="00521FBD" w:rsidRPr="00C205E5" w:rsidRDefault="00521FBD" w:rsidP="0010444B">
            <w:pPr>
              <w:pStyle w:val="TableParagraph"/>
              <w:spacing w:line="360" w:lineRule="auto"/>
              <w:ind w:right="251"/>
              <w:jc w:val="left"/>
              <w:rPr>
                <w:color w:val="000000" w:themeColor="text1"/>
                <w:sz w:val="24"/>
                <w:szCs w:val="24"/>
              </w:rPr>
            </w:pPr>
            <w:r w:rsidRPr="00C205E5">
              <w:rPr>
                <w:color w:val="000000" w:themeColor="text1"/>
                <w:spacing w:val="-4"/>
                <w:sz w:val="24"/>
                <w:szCs w:val="24"/>
              </w:rPr>
              <w:t>Pass</w:t>
            </w:r>
          </w:p>
        </w:tc>
        <w:tc>
          <w:tcPr>
            <w:tcW w:w="2268" w:type="dxa"/>
          </w:tcPr>
          <w:p w14:paraId="7B33FF0E" w14:textId="77777777" w:rsidR="00521FBD" w:rsidRPr="00C205E5" w:rsidRDefault="00521FBD" w:rsidP="0010444B">
            <w:pPr>
              <w:pStyle w:val="TableParagraph"/>
              <w:spacing w:line="360" w:lineRule="auto"/>
              <w:ind w:left="5"/>
              <w:jc w:val="left"/>
              <w:rPr>
                <w:color w:val="000000" w:themeColor="text1"/>
                <w:sz w:val="24"/>
                <w:szCs w:val="24"/>
              </w:rPr>
            </w:pPr>
            <w:r w:rsidRPr="00C205E5">
              <w:rPr>
                <w:color w:val="000000" w:themeColor="text1"/>
                <w:sz w:val="24"/>
                <w:szCs w:val="24"/>
              </w:rPr>
              <w:t>D</w:t>
            </w:r>
          </w:p>
        </w:tc>
        <w:tc>
          <w:tcPr>
            <w:tcW w:w="1971" w:type="dxa"/>
          </w:tcPr>
          <w:p w14:paraId="14CCB553" w14:textId="77777777" w:rsidR="00521FBD" w:rsidRPr="00C205E5" w:rsidRDefault="00521FBD" w:rsidP="0010444B">
            <w:pPr>
              <w:pStyle w:val="TableParagraph"/>
              <w:spacing w:line="360" w:lineRule="auto"/>
              <w:ind w:right="152"/>
              <w:jc w:val="left"/>
              <w:rPr>
                <w:color w:val="000000" w:themeColor="text1"/>
                <w:sz w:val="24"/>
                <w:szCs w:val="24"/>
              </w:rPr>
            </w:pPr>
            <w:r w:rsidRPr="00C205E5">
              <w:rPr>
                <w:color w:val="000000" w:themeColor="text1"/>
                <w:spacing w:val="-5"/>
                <w:sz w:val="24"/>
                <w:szCs w:val="24"/>
              </w:rPr>
              <w:t>55</w:t>
            </w:r>
          </w:p>
        </w:tc>
      </w:tr>
      <w:tr w:rsidR="00C205E5" w:rsidRPr="00C205E5" w14:paraId="7D93FDF3" w14:textId="77777777" w:rsidTr="0010444B">
        <w:trPr>
          <w:trHeight w:val="251"/>
        </w:trPr>
        <w:tc>
          <w:tcPr>
            <w:tcW w:w="2551" w:type="dxa"/>
          </w:tcPr>
          <w:p w14:paraId="2F3E4CE3" w14:textId="77777777" w:rsidR="00521FBD" w:rsidRPr="00C205E5" w:rsidRDefault="00521FBD" w:rsidP="0010444B">
            <w:pPr>
              <w:pStyle w:val="TableParagraph"/>
              <w:spacing w:line="360" w:lineRule="auto"/>
              <w:ind w:right="251"/>
              <w:jc w:val="left"/>
              <w:rPr>
                <w:color w:val="000000" w:themeColor="text1"/>
                <w:sz w:val="24"/>
                <w:szCs w:val="24"/>
              </w:rPr>
            </w:pPr>
            <w:r w:rsidRPr="00C205E5">
              <w:rPr>
                <w:color w:val="000000" w:themeColor="text1"/>
                <w:spacing w:val="-4"/>
                <w:sz w:val="24"/>
                <w:szCs w:val="24"/>
              </w:rPr>
              <w:t>Fail</w:t>
            </w:r>
          </w:p>
        </w:tc>
        <w:tc>
          <w:tcPr>
            <w:tcW w:w="2268" w:type="dxa"/>
          </w:tcPr>
          <w:p w14:paraId="041869F9" w14:textId="77777777" w:rsidR="00521FBD" w:rsidRPr="00C205E5" w:rsidRDefault="00521FBD" w:rsidP="0010444B">
            <w:pPr>
              <w:pStyle w:val="TableParagraph"/>
              <w:spacing w:line="360" w:lineRule="auto"/>
              <w:ind w:right="154"/>
              <w:jc w:val="left"/>
              <w:rPr>
                <w:color w:val="000000" w:themeColor="text1"/>
                <w:sz w:val="24"/>
                <w:szCs w:val="24"/>
              </w:rPr>
            </w:pPr>
            <w:r w:rsidRPr="00C205E5">
              <w:rPr>
                <w:color w:val="000000" w:themeColor="text1"/>
                <w:spacing w:val="-5"/>
                <w:sz w:val="24"/>
                <w:szCs w:val="24"/>
              </w:rPr>
              <w:t>Fx</w:t>
            </w:r>
          </w:p>
        </w:tc>
        <w:tc>
          <w:tcPr>
            <w:tcW w:w="1971" w:type="dxa"/>
          </w:tcPr>
          <w:p w14:paraId="37A63034" w14:textId="77777777" w:rsidR="00521FBD" w:rsidRPr="00C205E5" w:rsidRDefault="00521FBD" w:rsidP="0010444B">
            <w:pPr>
              <w:pStyle w:val="TableParagraph"/>
              <w:spacing w:line="360" w:lineRule="auto"/>
              <w:ind w:right="152"/>
              <w:jc w:val="left"/>
              <w:rPr>
                <w:color w:val="000000" w:themeColor="text1"/>
                <w:sz w:val="24"/>
                <w:szCs w:val="24"/>
              </w:rPr>
            </w:pPr>
            <w:r w:rsidRPr="00C205E5">
              <w:rPr>
                <w:color w:val="000000" w:themeColor="text1"/>
                <w:spacing w:val="-5"/>
                <w:sz w:val="24"/>
                <w:szCs w:val="24"/>
              </w:rPr>
              <w:t>35</w:t>
            </w:r>
          </w:p>
        </w:tc>
      </w:tr>
    </w:tbl>
    <w:p w14:paraId="318242EC" w14:textId="77777777" w:rsidR="00521FBD" w:rsidRPr="00C205E5" w:rsidRDefault="00521FBD" w:rsidP="00521FBD">
      <w:pPr>
        <w:pStyle w:val="BodyText"/>
        <w:spacing w:before="8" w:line="360" w:lineRule="auto"/>
        <w:rPr>
          <w:color w:val="000000" w:themeColor="text1"/>
          <w:sz w:val="24"/>
          <w:szCs w:val="24"/>
        </w:rPr>
      </w:pPr>
    </w:p>
    <w:p w14:paraId="69CB3D5A" w14:textId="0BE69319" w:rsidR="00521FBD" w:rsidRPr="00C205E5" w:rsidRDefault="00521FBD" w:rsidP="00C205E5">
      <w:pPr>
        <w:ind w:left="219" w:right="215"/>
        <w:jc w:val="both"/>
        <w:rPr>
          <w:color w:val="000000" w:themeColor="text1"/>
          <w:szCs w:val="24"/>
        </w:rPr>
      </w:pPr>
      <w:r w:rsidRPr="00C205E5">
        <w:rPr>
          <w:b/>
          <w:color w:val="000000" w:themeColor="text1"/>
          <w:szCs w:val="24"/>
        </w:rPr>
        <w:t xml:space="preserve">Pass with Distinction/Pass with Credit/Pass/Fail (4 grade system): </w:t>
      </w:r>
      <w:r w:rsidRPr="00C205E5">
        <w:rPr>
          <w:color w:val="000000" w:themeColor="text1"/>
          <w:szCs w:val="24"/>
        </w:rPr>
        <w:t xml:space="preserve">the below table should be used to convert marks. </w:t>
      </w:r>
    </w:p>
    <w:tbl>
      <w:tblPr>
        <w:tblW w:w="0" w:type="auto"/>
        <w:tblInd w:w="18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Sweden. Mark conversion table for study aborad students. "/>
        <w:tblDescription w:val="Mark conversion table for study aborad students. Pass with Distinction/Pass with Credit/Pass/Fail (4 grade system)."/>
      </w:tblPr>
      <w:tblGrid>
        <w:gridCol w:w="2549"/>
        <w:gridCol w:w="1752"/>
        <w:gridCol w:w="1495"/>
      </w:tblGrid>
      <w:tr w:rsidR="00C205E5" w:rsidRPr="00C205E5" w14:paraId="1EC3636B" w14:textId="77777777" w:rsidTr="0010444B">
        <w:trPr>
          <w:trHeight w:val="277"/>
        </w:trPr>
        <w:tc>
          <w:tcPr>
            <w:tcW w:w="2549" w:type="dxa"/>
            <w:shd w:val="clear" w:color="auto" w:fill="D9D9D9" w:themeFill="background1" w:themeFillShade="D9"/>
          </w:tcPr>
          <w:p w14:paraId="34FD8C20" w14:textId="77777777" w:rsidR="00521FBD" w:rsidRPr="00C205E5" w:rsidRDefault="00521FBD" w:rsidP="0010444B">
            <w:pPr>
              <w:pStyle w:val="TableParagraph"/>
              <w:spacing w:line="360" w:lineRule="auto"/>
              <w:ind w:right="250"/>
              <w:jc w:val="left"/>
              <w:rPr>
                <w:b/>
                <w:color w:val="000000" w:themeColor="text1"/>
                <w:sz w:val="24"/>
                <w:szCs w:val="24"/>
              </w:rPr>
            </w:pPr>
            <w:r w:rsidRPr="00C205E5">
              <w:rPr>
                <w:b/>
                <w:color w:val="000000" w:themeColor="text1"/>
                <w:spacing w:val="-2"/>
                <w:sz w:val="24"/>
                <w:szCs w:val="24"/>
              </w:rPr>
              <w:t>Grade</w:t>
            </w:r>
          </w:p>
        </w:tc>
        <w:tc>
          <w:tcPr>
            <w:tcW w:w="1752" w:type="dxa"/>
            <w:shd w:val="clear" w:color="auto" w:fill="D9D9D9" w:themeFill="background1" w:themeFillShade="D9"/>
          </w:tcPr>
          <w:p w14:paraId="7DF566B6" w14:textId="77777777" w:rsidR="00521FBD" w:rsidRPr="00C205E5" w:rsidRDefault="00521FBD" w:rsidP="0010444B">
            <w:pPr>
              <w:pStyle w:val="TableParagraph"/>
              <w:spacing w:line="360" w:lineRule="auto"/>
              <w:ind w:right="154"/>
              <w:jc w:val="left"/>
              <w:rPr>
                <w:b/>
                <w:color w:val="000000" w:themeColor="text1"/>
                <w:sz w:val="24"/>
                <w:szCs w:val="24"/>
              </w:rPr>
            </w:pPr>
            <w:r w:rsidRPr="00C205E5">
              <w:rPr>
                <w:b/>
                <w:color w:val="000000" w:themeColor="text1"/>
                <w:sz w:val="24"/>
                <w:szCs w:val="24"/>
              </w:rPr>
              <w:t>ECTS</w:t>
            </w:r>
            <w:r w:rsidRPr="00C205E5">
              <w:rPr>
                <w:b/>
                <w:color w:val="000000" w:themeColor="text1"/>
                <w:spacing w:val="-3"/>
                <w:sz w:val="24"/>
                <w:szCs w:val="24"/>
              </w:rPr>
              <w:t xml:space="preserve"> </w:t>
            </w:r>
            <w:r w:rsidRPr="00C205E5">
              <w:rPr>
                <w:b/>
                <w:color w:val="000000" w:themeColor="text1"/>
                <w:spacing w:val="-2"/>
                <w:sz w:val="24"/>
                <w:szCs w:val="24"/>
              </w:rPr>
              <w:t>Grade</w:t>
            </w:r>
          </w:p>
        </w:tc>
        <w:tc>
          <w:tcPr>
            <w:tcW w:w="1495" w:type="dxa"/>
            <w:shd w:val="clear" w:color="auto" w:fill="D9D9D9" w:themeFill="background1" w:themeFillShade="D9"/>
          </w:tcPr>
          <w:p w14:paraId="4A725212" w14:textId="77777777" w:rsidR="00521FBD" w:rsidRPr="00C205E5" w:rsidRDefault="00521FBD" w:rsidP="0010444B">
            <w:pPr>
              <w:pStyle w:val="TableParagraph"/>
              <w:spacing w:line="360" w:lineRule="auto"/>
              <w:ind w:right="152"/>
              <w:jc w:val="left"/>
              <w:rPr>
                <w:b/>
                <w:color w:val="000000" w:themeColor="text1"/>
                <w:sz w:val="24"/>
                <w:szCs w:val="24"/>
              </w:rPr>
            </w:pPr>
            <w:r w:rsidRPr="00C205E5">
              <w:rPr>
                <w:b/>
                <w:color w:val="000000" w:themeColor="text1"/>
                <w:sz w:val="24"/>
                <w:szCs w:val="24"/>
              </w:rPr>
              <w:t>London Met</w:t>
            </w:r>
            <w:r w:rsidRPr="00C205E5">
              <w:rPr>
                <w:b/>
                <w:color w:val="000000" w:themeColor="text1"/>
                <w:spacing w:val="-5"/>
                <w:sz w:val="24"/>
                <w:szCs w:val="24"/>
              </w:rPr>
              <w:t xml:space="preserve"> </w:t>
            </w:r>
            <w:r w:rsidRPr="00C205E5">
              <w:rPr>
                <w:b/>
                <w:color w:val="000000" w:themeColor="text1"/>
                <w:spacing w:val="-4"/>
                <w:sz w:val="24"/>
                <w:szCs w:val="24"/>
              </w:rPr>
              <w:t>mark</w:t>
            </w:r>
          </w:p>
        </w:tc>
      </w:tr>
      <w:tr w:rsidR="00C205E5" w:rsidRPr="00C205E5" w14:paraId="6B813D3E" w14:textId="77777777" w:rsidTr="0010444B">
        <w:trPr>
          <w:trHeight w:val="251"/>
        </w:trPr>
        <w:tc>
          <w:tcPr>
            <w:tcW w:w="2549" w:type="dxa"/>
          </w:tcPr>
          <w:p w14:paraId="48C9C268" w14:textId="77777777" w:rsidR="00521FBD" w:rsidRPr="00C205E5" w:rsidRDefault="00521FBD" w:rsidP="0010444B">
            <w:pPr>
              <w:pStyle w:val="TableParagraph"/>
              <w:spacing w:line="360" w:lineRule="auto"/>
              <w:ind w:right="251"/>
              <w:jc w:val="left"/>
              <w:rPr>
                <w:color w:val="000000" w:themeColor="text1"/>
                <w:sz w:val="24"/>
                <w:szCs w:val="24"/>
              </w:rPr>
            </w:pPr>
            <w:r w:rsidRPr="00C205E5">
              <w:rPr>
                <w:color w:val="000000" w:themeColor="text1"/>
                <w:sz w:val="24"/>
                <w:szCs w:val="24"/>
              </w:rPr>
              <w:t>Pass</w:t>
            </w:r>
            <w:r w:rsidRPr="00C205E5">
              <w:rPr>
                <w:color w:val="000000" w:themeColor="text1"/>
                <w:spacing w:val="-4"/>
                <w:sz w:val="24"/>
                <w:szCs w:val="24"/>
              </w:rPr>
              <w:t xml:space="preserve"> </w:t>
            </w:r>
            <w:r w:rsidRPr="00C205E5">
              <w:rPr>
                <w:color w:val="000000" w:themeColor="text1"/>
                <w:sz w:val="24"/>
                <w:szCs w:val="24"/>
              </w:rPr>
              <w:t>with</w:t>
            </w:r>
            <w:r w:rsidRPr="00C205E5">
              <w:rPr>
                <w:color w:val="000000" w:themeColor="text1"/>
                <w:spacing w:val="-3"/>
                <w:sz w:val="24"/>
                <w:szCs w:val="24"/>
              </w:rPr>
              <w:t xml:space="preserve"> </w:t>
            </w:r>
            <w:r w:rsidRPr="00C205E5">
              <w:rPr>
                <w:color w:val="000000" w:themeColor="text1"/>
                <w:spacing w:val="-2"/>
                <w:sz w:val="24"/>
                <w:szCs w:val="24"/>
              </w:rPr>
              <w:t>Distinction</w:t>
            </w:r>
          </w:p>
        </w:tc>
        <w:tc>
          <w:tcPr>
            <w:tcW w:w="1752" w:type="dxa"/>
          </w:tcPr>
          <w:p w14:paraId="7F33F501"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sz w:val="24"/>
                <w:szCs w:val="24"/>
              </w:rPr>
              <w:t>A</w:t>
            </w:r>
          </w:p>
        </w:tc>
        <w:tc>
          <w:tcPr>
            <w:tcW w:w="1495" w:type="dxa"/>
          </w:tcPr>
          <w:p w14:paraId="074B36C8" w14:textId="77777777" w:rsidR="00521FBD" w:rsidRPr="00C205E5" w:rsidRDefault="00521FBD" w:rsidP="0010444B">
            <w:pPr>
              <w:pStyle w:val="TableParagraph"/>
              <w:spacing w:line="360" w:lineRule="auto"/>
              <w:ind w:right="152"/>
              <w:jc w:val="left"/>
              <w:rPr>
                <w:color w:val="000000" w:themeColor="text1"/>
                <w:sz w:val="24"/>
                <w:szCs w:val="24"/>
              </w:rPr>
            </w:pPr>
            <w:r w:rsidRPr="00C205E5">
              <w:rPr>
                <w:color w:val="000000" w:themeColor="text1"/>
                <w:spacing w:val="-5"/>
                <w:sz w:val="24"/>
                <w:szCs w:val="24"/>
              </w:rPr>
              <w:t>80</w:t>
            </w:r>
          </w:p>
        </w:tc>
      </w:tr>
      <w:tr w:rsidR="00C205E5" w:rsidRPr="00C205E5" w14:paraId="5771A2C5" w14:textId="77777777" w:rsidTr="0010444B">
        <w:trPr>
          <w:trHeight w:val="253"/>
        </w:trPr>
        <w:tc>
          <w:tcPr>
            <w:tcW w:w="2549" w:type="dxa"/>
          </w:tcPr>
          <w:p w14:paraId="58176244" w14:textId="77777777" w:rsidR="00521FBD" w:rsidRPr="00C205E5" w:rsidRDefault="00521FBD" w:rsidP="0010444B">
            <w:pPr>
              <w:pStyle w:val="TableParagraph"/>
              <w:spacing w:line="360" w:lineRule="auto"/>
              <w:ind w:right="251"/>
              <w:jc w:val="left"/>
              <w:rPr>
                <w:color w:val="000000" w:themeColor="text1"/>
                <w:sz w:val="24"/>
                <w:szCs w:val="24"/>
              </w:rPr>
            </w:pPr>
            <w:r w:rsidRPr="00C205E5">
              <w:rPr>
                <w:color w:val="000000" w:themeColor="text1"/>
                <w:sz w:val="24"/>
                <w:szCs w:val="24"/>
              </w:rPr>
              <w:t>Pass</w:t>
            </w:r>
            <w:r w:rsidRPr="00C205E5">
              <w:rPr>
                <w:color w:val="000000" w:themeColor="text1"/>
                <w:spacing w:val="-4"/>
                <w:sz w:val="24"/>
                <w:szCs w:val="24"/>
              </w:rPr>
              <w:t xml:space="preserve"> </w:t>
            </w:r>
            <w:r w:rsidRPr="00C205E5">
              <w:rPr>
                <w:color w:val="000000" w:themeColor="text1"/>
                <w:sz w:val="24"/>
                <w:szCs w:val="24"/>
              </w:rPr>
              <w:t>with</w:t>
            </w:r>
            <w:r w:rsidRPr="00C205E5">
              <w:rPr>
                <w:color w:val="000000" w:themeColor="text1"/>
                <w:spacing w:val="-3"/>
                <w:sz w:val="24"/>
                <w:szCs w:val="24"/>
              </w:rPr>
              <w:t xml:space="preserve"> </w:t>
            </w:r>
            <w:r w:rsidRPr="00C205E5">
              <w:rPr>
                <w:color w:val="000000" w:themeColor="text1"/>
                <w:spacing w:val="-2"/>
                <w:sz w:val="24"/>
                <w:szCs w:val="24"/>
              </w:rPr>
              <w:t>credit</w:t>
            </w:r>
          </w:p>
        </w:tc>
        <w:tc>
          <w:tcPr>
            <w:tcW w:w="1752" w:type="dxa"/>
          </w:tcPr>
          <w:p w14:paraId="1421B687" w14:textId="77777777" w:rsidR="00521FBD" w:rsidRPr="00C205E5" w:rsidRDefault="00521FBD" w:rsidP="0010444B">
            <w:pPr>
              <w:pStyle w:val="TableParagraph"/>
              <w:spacing w:line="360" w:lineRule="auto"/>
              <w:ind w:left="5"/>
              <w:jc w:val="left"/>
              <w:rPr>
                <w:color w:val="000000" w:themeColor="text1"/>
                <w:sz w:val="24"/>
                <w:szCs w:val="24"/>
              </w:rPr>
            </w:pPr>
            <w:r w:rsidRPr="00C205E5">
              <w:rPr>
                <w:color w:val="000000" w:themeColor="text1"/>
                <w:sz w:val="24"/>
                <w:szCs w:val="24"/>
              </w:rPr>
              <w:t>C</w:t>
            </w:r>
          </w:p>
        </w:tc>
        <w:tc>
          <w:tcPr>
            <w:tcW w:w="1495" w:type="dxa"/>
          </w:tcPr>
          <w:p w14:paraId="6C641B21" w14:textId="77777777" w:rsidR="00521FBD" w:rsidRPr="00C205E5" w:rsidRDefault="00521FBD" w:rsidP="0010444B">
            <w:pPr>
              <w:pStyle w:val="TableParagraph"/>
              <w:spacing w:line="360" w:lineRule="auto"/>
              <w:ind w:right="152"/>
              <w:jc w:val="left"/>
              <w:rPr>
                <w:color w:val="000000" w:themeColor="text1"/>
                <w:sz w:val="24"/>
                <w:szCs w:val="24"/>
              </w:rPr>
            </w:pPr>
            <w:r w:rsidRPr="00C205E5">
              <w:rPr>
                <w:color w:val="000000" w:themeColor="text1"/>
                <w:spacing w:val="-5"/>
                <w:sz w:val="24"/>
                <w:szCs w:val="24"/>
              </w:rPr>
              <w:t>63</w:t>
            </w:r>
          </w:p>
        </w:tc>
      </w:tr>
      <w:tr w:rsidR="00C205E5" w:rsidRPr="00C205E5" w14:paraId="1FC47F18" w14:textId="77777777" w:rsidTr="0010444B">
        <w:trPr>
          <w:trHeight w:val="251"/>
        </w:trPr>
        <w:tc>
          <w:tcPr>
            <w:tcW w:w="2549" w:type="dxa"/>
          </w:tcPr>
          <w:p w14:paraId="3D7E3B0E" w14:textId="77777777" w:rsidR="00521FBD" w:rsidRPr="00C205E5" w:rsidRDefault="00521FBD" w:rsidP="0010444B">
            <w:pPr>
              <w:pStyle w:val="TableParagraph"/>
              <w:spacing w:line="360" w:lineRule="auto"/>
              <w:ind w:right="251"/>
              <w:jc w:val="left"/>
              <w:rPr>
                <w:color w:val="000000" w:themeColor="text1"/>
                <w:sz w:val="24"/>
                <w:szCs w:val="24"/>
              </w:rPr>
            </w:pPr>
            <w:r w:rsidRPr="00C205E5">
              <w:rPr>
                <w:color w:val="000000" w:themeColor="text1"/>
                <w:spacing w:val="-4"/>
                <w:sz w:val="24"/>
                <w:szCs w:val="24"/>
              </w:rPr>
              <w:t>Pass</w:t>
            </w:r>
          </w:p>
        </w:tc>
        <w:tc>
          <w:tcPr>
            <w:tcW w:w="1752" w:type="dxa"/>
          </w:tcPr>
          <w:p w14:paraId="2EAC599C" w14:textId="77777777" w:rsidR="00521FBD" w:rsidRPr="00C205E5" w:rsidRDefault="00521FBD" w:rsidP="0010444B">
            <w:pPr>
              <w:pStyle w:val="TableParagraph"/>
              <w:spacing w:line="360" w:lineRule="auto"/>
              <w:ind w:left="7"/>
              <w:jc w:val="left"/>
              <w:rPr>
                <w:color w:val="000000" w:themeColor="text1"/>
                <w:sz w:val="24"/>
                <w:szCs w:val="24"/>
              </w:rPr>
            </w:pPr>
            <w:r w:rsidRPr="00C205E5">
              <w:rPr>
                <w:color w:val="000000" w:themeColor="text1"/>
                <w:sz w:val="24"/>
                <w:szCs w:val="24"/>
              </w:rPr>
              <w:t>E</w:t>
            </w:r>
          </w:p>
        </w:tc>
        <w:tc>
          <w:tcPr>
            <w:tcW w:w="1495" w:type="dxa"/>
          </w:tcPr>
          <w:p w14:paraId="24F68120" w14:textId="77777777" w:rsidR="00521FBD" w:rsidRPr="00C205E5" w:rsidRDefault="00521FBD" w:rsidP="0010444B">
            <w:pPr>
              <w:pStyle w:val="TableParagraph"/>
              <w:spacing w:line="360" w:lineRule="auto"/>
              <w:ind w:right="152"/>
              <w:jc w:val="left"/>
              <w:rPr>
                <w:color w:val="000000" w:themeColor="text1"/>
                <w:sz w:val="24"/>
                <w:szCs w:val="24"/>
              </w:rPr>
            </w:pPr>
            <w:r w:rsidRPr="00C205E5">
              <w:rPr>
                <w:color w:val="000000" w:themeColor="text1"/>
                <w:spacing w:val="-5"/>
                <w:sz w:val="24"/>
                <w:szCs w:val="24"/>
              </w:rPr>
              <w:t>45</w:t>
            </w:r>
          </w:p>
        </w:tc>
      </w:tr>
      <w:tr w:rsidR="00521FBD" w:rsidRPr="00C205E5" w14:paraId="285AD73F" w14:textId="77777777" w:rsidTr="0010444B">
        <w:trPr>
          <w:trHeight w:val="254"/>
        </w:trPr>
        <w:tc>
          <w:tcPr>
            <w:tcW w:w="2549" w:type="dxa"/>
          </w:tcPr>
          <w:p w14:paraId="504C86B9" w14:textId="77777777" w:rsidR="00521FBD" w:rsidRPr="00C205E5" w:rsidRDefault="00521FBD" w:rsidP="0010444B">
            <w:pPr>
              <w:pStyle w:val="TableParagraph"/>
              <w:spacing w:line="360" w:lineRule="auto"/>
              <w:ind w:right="251"/>
              <w:jc w:val="left"/>
              <w:rPr>
                <w:color w:val="000000" w:themeColor="text1"/>
                <w:sz w:val="24"/>
                <w:szCs w:val="24"/>
              </w:rPr>
            </w:pPr>
            <w:r w:rsidRPr="00C205E5">
              <w:rPr>
                <w:color w:val="000000" w:themeColor="text1"/>
                <w:spacing w:val="-4"/>
                <w:sz w:val="24"/>
                <w:szCs w:val="24"/>
              </w:rPr>
              <w:t>Fail</w:t>
            </w:r>
          </w:p>
        </w:tc>
        <w:tc>
          <w:tcPr>
            <w:tcW w:w="1752" w:type="dxa"/>
          </w:tcPr>
          <w:p w14:paraId="22D93A3B" w14:textId="77777777" w:rsidR="00521FBD" w:rsidRPr="00C205E5" w:rsidRDefault="00521FBD" w:rsidP="0010444B">
            <w:pPr>
              <w:pStyle w:val="TableParagraph"/>
              <w:spacing w:line="360" w:lineRule="auto"/>
              <w:ind w:right="154"/>
              <w:jc w:val="left"/>
              <w:rPr>
                <w:color w:val="000000" w:themeColor="text1"/>
                <w:sz w:val="24"/>
                <w:szCs w:val="24"/>
              </w:rPr>
            </w:pPr>
            <w:r w:rsidRPr="00C205E5">
              <w:rPr>
                <w:color w:val="000000" w:themeColor="text1"/>
                <w:spacing w:val="-5"/>
                <w:sz w:val="24"/>
                <w:szCs w:val="24"/>
              </w:rPr>
              <w:t>Fx</w:t>
            </w:r>
          </w:p>
        </w:tc>
        <w:tc>
          <w:tcPr>
            <w:tcW w:w="1495" w:type="dxa"/>
          </w:tcPr>
          <w:p w14:paraId="029BA6CE" w14:textId="77777777" w:rsidR="00521FBD" w:rsidRPr="00C205E5" w:rsidRDefault="00521FBD" w:rsidP="0010444B">
            <w:pPr>
              <w:pStyle w:val="TableParagraph"/>
              <w:spacing w:line="360" w:lineRule="auto"/>
              <w:ind w:right="152"/>
              <w:jc w:val="left"/>
              <w:rPr>
                <w:color w:val="000000" w:themeColor="text1"/>
                <w:sz w:val="24"/>
                <w:szCs w:val="24"/>
              </w:rPr>
            </w:pPr>
            <w:r w:rsidRPr="00C205E5">
              <w:rPr>
                <w:color w:val="000000" w:themeColor="text1"/>
                <w:spacing w:val="-5"/>
                <w:sz w:val="24"/>
                <w:szCs w:val="24"/>
              </w:rPr>
              <w:t>35</w:t>
            </w:r>
          </w:p>
        </w:tc>
      </w:tr>
    </w:tbl>
    <w:p w14:paraId="40005E63" w14:textId="77777777" w:rsidR="00521FBD" w:rsidRPr="00C205E5" w:rsidRDefault="00521FBD" w:rsidP="00521FBD">
      <w:pPr>
        <w:pStyle w:val="BodyText"/>
        <w:spacing w:before="9" w:line="360" w:lineRule="auto"/>
        <w:rPr>
          <w:color w:val="000000" w:themeColor="text1"/>
          <w:sz w:val="24"/>
          <w:szCs w:val="24"/>
        </w:rPr>
      </w:pPr>
    </w:p>
    <w:p w14:paraId="3582ACED" w14:textId="27A5EDB7" w:rsidR="00521FBD" w:rsidRPr="00C205E5" w:rsidRDefault="00521FBD" w:rsidP="00C205E5">
      <w:pPr>
        <w:pStyle w:val="BodyText"/>
        <w:spacing w:line="360" w:lineRule="auto"/>
        <w:ind w:left="219" w:right="220"/>
        <w:jc w:val="both"/>
        <w:rPr>
          <w:color w:val="000000" w:themeColor="text1"/>
          <w:sz w:val="24"/>
          <w:szCs w:val="24"/>
        </w:rPr>
      </w:pPr>
      <w:r w:rsidRPr="00C205E5">
        <w:rPr>
          <w:b/>
          <w:color w:val="000000" w:themeColor="text1"/>
          <w:sz w:val="24"/>
          <w:szCs w:val="24"/>
        </w:rPr>
        <w:t xml:space="preserve">Five-Four-Three-Fail: </w:t>
      </w:r>
      <w:r w:rsidRPr="00C205E5">
        <w:rPr>
          <w:color w:val="000000" w:themeColor="text1"/>
          <w:sz w:val="24"/>
          <w:szCs w:val="24"/>
        </w:rPr>
        <w:t xml:space="preserve">the below table should be used to convert marks. </w:t>
      </w:r>
    </w:p>
    <w:tbl>
      <w:tblPr>
        <w:tblW w:w="0" w:type="auto"/>
        <w:tblInd w:w="25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Sweden. Mark conversion table for study abroad students."/>
        <w:tblDescription w:val=" Mark conversion table for study abroad students. Five-four-three-fail."/>
      </w:tblPr>
      <w:tblGrid>
        <w:gridCol w:w="1044"/>
        <w:gridCol w:w="1750"/>
        <w:gridCol w:w="1498"/>
      </w:tblGrid>
      <w:tr w:rsidR="00C205E5" w:rsidRPr="00C205E5" w14:paraId="04D6C4A1" w14:textId="77777777" w:rsidTr="0010444B">
        <w:trPr>
          <w:trHeight w:val="275"/>
        </w:trPr>
        <w:tc>
          <w:tcPr>
            <w:tcW w:w="1044" w:type="dxa"/>
            <w:shd w:val="clear" w:color="auto" w:fill="D9D9D9" w:themeFill="background1" w:themeFillShade="D9"/>
          </w:tcPr>
          <w:p w14:paraId="7130D0CB" w14:textId="77777777" w:rsidR="00521FBD" w:rsidRPr="00C205E5" w:rsidRDefault="00521FBD" w:rsidP="0010444B">
            <w:pPr>
              <w:pStyle w:val="TableParagraph"/>
              <w:spacing w:line="360" w:lineRule="auto"/>
              <w:ind w:right="84"/>
              <w:jc w:val="left"/>
              <w:rPr>
                <w:b/>
                <w:color w:val="000000" w:themeColor="text1"/>
                <w:sz w:val="24"/>
                <w:szCs w:val="24"/>
              </w:rPr>
            </w:pPr>
            <w:r w:rsidRPr="00C205E5">
              <w:rPr>
                <w:b/>
                <w:color w:val="000000" w:themeColor="text1"/>
                <w:spacing w:val="-2"/>
                <w:sz w:val="24"/>
                <w:szCs w:val="24"/>
              </w:rPr>
              <w:t>Grade</w:t>
            </w:r>
          </w:p>
        </w:tc>
        <w:tc>
          <w:tcPr>
            <w:tcW w:w="1750" w:type="dxa"/>
            <w:shd w:val="clear" w:color="auto" w:fill="D9D9D9" w:themeFill="background1" w:themeFillShade="D9"/>
          </w:tcPr>
          <w:p w14:paraId="78C6EDA2" w14:textId="77777777" w:rsidR="00521FBD" w:rsidRPr="00C205E5" w:rsidRDefault="00521FBD" w:rsidP="0010444B">
            <w:pPr>
              <w:pStyle w:val="TableParagraph"/>
              <w:spacing w:line="360" w:lineRule="auto"/>
              <w:ind w:right="152"/>
              <w:jc w:val="left"/>
              <w:rPr>
                <w:b/>
                <w:color w:val="000000" w:themeColor="text1"/>
                <w:sz w:val="24"/>
                <w:szCs w:val="24"/>
              </w:rPr>
            </w:pPr>
            <w:r w:rsidRPr="00C205E5">
              <w:rPr>
                <w:b/>
                <w:color w:val="000000" w:themeColor="text1"/>
                <w:sz w:val="24"/>
                <w:szCs w:val="24"/>
              </w:rPr>
              <w:t>ECTS</w:t>
            </w:r>
            <w:r w:rsidRPr="00C205E5">
              <w:rPr>
                <w:b/>
                <w:color w:val="000000" w:themeColor="text1"/>
                <w:spacing w:val="-3"/>
                <w:sz w:val="24"/>
                <w:szCs w:val="24"/>
              </w:rPr>
              <w:t xml:space="preserve"> </w:t>
            </w:r>
            <w:r w:rsidRPr="00C205E5">
              <w:rPr>
                <w:b/>
                <w:color w:val="000000" w:themeColor="text1"/>
                <w:spacing w:val="-2"/>
                <w:sz w:val="24"/>
                <w:szCs w:val="24"/>
              </w:rPr>
              <w:t>Grade</w:t>
            </w:r>
          </w:p>
        </w:tc>
        <w:tc>
          <w:tcPr>
            <w:tcW w:w="1498" w:type="dxa"/>
            <w:shd w:val="clear" w:color="auto" w:fill="D9D9D9" w:themeFill="background1" w:themeFillShade="D9"/>
          </w:tcPr>
          <w:p w14:paraId="029763A8" w14:textId="77777777" w:rsidR="00521FBD" w:rsidRPr="00C205E5" w:rsidRDefault="00521FBD" w:rsidP="0010444B">
            <w:pPr>
              <w:pStyle w:val="TableParagraph"/>
              <w:spacing w:line="360" w:lineRule="auto"/>
              <w:ind w:right="156"/>
              <w:jc w:val="left"/>
              <w:rPr>
                <w:b/>
                <w:color w:val="000000" w:themeColor="text1"/>
                <w:sz w:val="24"/>
                <w:szCs w:val="24"/>
              </w:rPr>
            </w:pPr>
            <w:r w:rsidRPr="00C205E5">
              <w:rPr>
                <w:b/>
                <w:color w:val="000000" w:themeColor="text1"/>
                <w:sz w:val="24"/>
                <w:szCs w:val="24"/>
              </w:rPr>
              <w:t>London Met</w:t>
            </w:r>
            <w:r w:rsidRPr="00C205E5">
              <w:rPr>
                <w:b/>
                <w:color w:val="000000" w:themeColor="text1"/>
                <w:spacing w:val="-5"/>
                <w:sz w:val="24"/>
                <w:szCs w:val="24"/>
              </w:rPr>
              <w:t xml:space="preserve"> </w:t>
            </w:r>
            <w:r w:rsidRPr="00C205E5">
              <w:rPr>
                <w:b/>
                <w:color w:val="000000" w:themeColor="text1"/>
                <w:spacing w:val="-4"/>
                <w:sz w:val="24"/>
                <w:szCs w:val="24"/>
              </w:rPr>
              <w:t>mark</w:t>
            </w:r>
          </w:p>
        </w:tc>
      </w:tr>
      <w:tr w:rsidR="00C205E5" w:rsidRPr="00C205E5" w14:paraId="1002A818" w14:textId="77777777" w:rsidTr="0010444B">
        <w:trPr>
          <w:trHeight w:val="253"/>
        </w:trPr>
        <w:tc>
          <w:tcPr>
            <w:tcW w:w="1044" w:type="dxa"/>
          </w:tcPr>
          <w:p w14:paraId="3E42087E" w14:textId="77777777" w:rsidR="00521FBD" w:rsidRPr="00C205E5" w:rsidRDefault="00521FBD" w:rsidP="0010444B">
            <w:pPr>
              <w:pStyle w:val="TableParagraph"/>
              <w:spacing w:line="360" w:lineRule="auto"/>
              <w:ind w:left="9"/>
              <w:jc w:val="left"/>
              <w:rPr>
                <w:color w:val="000000" w:themeColor="text1"/>
                <w:sz w:val="24"/>
                <w:szCs w:val="24"/>
              </w:rPr>
            </w:pPr>
            <w:r w:rsidRPr="00C205E5">
              <w:rPr>
                <w:color w:val="000000" w:themeColor="text1"/>
                <w:sz w:val="24"/>
                <w:szCs w:val="24"/>
              </w:rPr>
              <w:t>5</w:t>
            </w:r>
          </w:p>
        </w:tc>
        <w:tc>
          <w:tcPr>
            <w:tcW w:w="1750" w:type="dxa"/>
          </w:tcPr>
          <w:p w14:paraId="064C967F" w14:textId="77777777" w:rsidR="00521FBD" w:rsidRPr="00C205E5" w:rsidRDefault="00521FBD" w:rsidP="0010444B">
            <w:pPr>
              <w:pStyle w:val="TableParagraph"/>
              <w:spacing w:line="360" w:lineRule="auto"/>
              <w:ind w:left="10"/>
              <w:jc w:val="left"/>
              <w:rPr>
                <w:color w:val="000000" w:themeColor="text1"/>
                <w:sz w:val="24"/>
                <w:szCs w:val="24"/>
              </w:rPr>
            </w:pPr>
            <w:r w:rsidRPr="00C205E5">
              <w:rPr>
                <w:color w:val="000000" w:themeColor="text1"/>
                <w:sz w:val="24"/>
                <w:szCs w:val="24"/>
              </w:rPr>
              <w:t>A</w:t>
            </w:r>
          </w:p>
        </w:tc>
        <w:tc>
          <w:tcPr>
            <w:tcW w:w="1498" w:type="dxa"/>
          </w:tcPr>
          <w:p w14:paraId="43362A54" w14:textId="77777777" w:rsidR="00521FBD" w:rsidRPr="00C205E5" w:rsidRDefault="00521FBD" w:rsidP="0010444B">
            <w:pPr>
              <w:pStyle w:val="TableParagraph"/>
              <w:spacing w:line="360" w:lineRule="auto"/>
              <w:ind w:right="156"/>
              <w:jc w:val="left"/>
              <w:rPr>
                <w:color w:val="000000" w:themeColor="text1"/>
                <w:sz w:val="24"/>
                <w:szCs w:val="24"/>
              </w:rPr>
            </w:pPr>
            <w:r w:rsidRPr="00C205E5">
              <w:rPr>
                <w:color w:val="000000" w:themeColor="text1"/>
                <w:spacing w:val="-5"/>
                <w:sz w:val="24"/>
                <w:szCs w:val="24"/>
              </w:rPr>
              <w:t>80</w:t>
            </w:r>
          </w:p>
        </w:tc>
      </w:tr>
      <w:tr w:rsidR="00C205E5" w:rsidRPr="00C205E5" w14:paraId="3D174670" w14:textId="77777777" w:rsidTr="0010444B">
        <w:trPr>
          <w:trHeight w:val="251"/>
        </w:trPr>
        <w:tc>
          <w:tcPr>
            <w:tcW w:w="1044" w:type="dxa"/>
          </w:tcPr>
          <w:p w14:paraId="50F75073" w14:textId="77777777" w:rsidR="00521FBD" w:rsidRPr="00C205E5" w:rsidRDefault="00521FBD" w:rsidP="0010444B">
            <w:pPr>
              <w:pStyle w:val="TableParagraph"/>
              <w:spacing w:line="360" w:lineRule="auto"/>
              <w:ind w:left="9"/>
              <w:jc w:val="left"/>
              <w:rPr>
                <w:color w:val="000000" w:themeColor="text1"/>
                <w:sz w:val="24"/>
                <w:szCs w:val="24"/>
              </w:rPr>
            </w:pPr>
            <w:r w:rsidRPr="00C205E5">
              <w:rPr>
                <w:color w:val="000000" w:themeColor="text1"/>
                <w:sz w:val="24"/>
                <w:szCs w:val="24"/>
              </w:rPr>
              <w:t>4</w:t>
            </w:r>
          </w:p>
        </w:tc>
        <w:tc>
          <w:tcPr>
            <w:tcW w:w="1750" w:type="dxa"/>
          </w:tcPr>
          <w:p w14:paraId="3AD61A4E" w14:textId="77777777" w:rsidR="00521FBD" w:rsidRPr="00C205E5" w:rsidRDefault="00521FBD" w:rsidP="0010444B">
            <w:pPr>
              <w:pStyle w:val="TableParagraph"/>
              <w:spacing w:line="360" w:lineRule="auto"/>
              <w:ind w:left="7"/>
              <w:jc w:val="left"/>
              <w:rPr>
                <w:color w:val="000000" w:themeColor="text1"/>
                <w:sz w:val="24"/>
                <w:szCs w:val="24"/>
              </w:rPr>
            </w:pPr>
            <w:r w:rsidRPr="00C205E5">
              <w:rPr>
                <w:color w:val="000000" w:themeColor="text1"/>
                <w:sz w:val="24"/>
                <w:szCs w:val="24"/>
              </w:rPr>
              <w:t>C</w:t>
            </w:r>
          </w:p>
        </w:tc>
        <w:tc>
          <w:tcPr>
            <w:tcW w:w="1498" w:type="dxa"/>
          </w:tcPr>
          <w:p w14:paraId="42BBE399" w14:textId="77777777" w:rsidR="00521FBD" w:rsidRPr="00C205E5" w:rsidRDefault="00521FBD" w:rsidP="0010444B">
            <w:pPr>
              <w:pStyle w:val="TableParagraph"/>
              <w:spacing w:line="360" w:lineRule="auto"/>
              <w:ind w:right="156"/>
              <w:jc w:val="left"/>
              <w:rPr>
                <w:color w:val="000000" w:themeColor="text1"/>
                <w:sz w:val="24"/>
                <w:szCs w:val="24"/>
              </w:rPr>
            </w:pPr>
            <w:r w:rsidRPr="00C205E5">
              <w:rPr>
                <w:color w:val="000000" w:themeColor="text1"/>
                <w:spacing w:val="-5"/>
                <w:sz w:val="24"/>
                <w:szCs w:val="24"/>
              </w:rPr>
              <w:t>63</w:t>
            </w:r>
          </w:p>
        </w:tc>
      </w:tr>
      <w:tr w:rsidR="00C205E5" w:rsidRPr="00C205E5" w14:paraId="4325BD5A" w14:textId="77777777" w:rsidTr="0010444B">
        <w:trPr>
          <w:trHeight w:val="253"/>
        </w:trPr>
        <w:tc>
          <w:tcPr>
            <w:tcW w:w="1044" w:type="dxa"/>
          </w:tcPr>
          <w:p w14:paraId="40F61912" w14:textId="77777777" w:rsidR="00521FBD" w:rsidRPr="00C205E5" w:rsidRDefault="00521FBD" w:rsidP="0010444B">
            <w:pPr>
              <w:pStyle w:val="TableParagraph"/>
              <w:spacing w:line="360" w:lineRule="auto"/>
              <w:ind w:left="9"/>
              <w:jc w:val="left"/>
              <w:rPr>
                <w:color w:val="000000" w:themeColor="text1"/>
                <w:sz w:val="24"/>
                <w:szCs w:val="24"/>
              </w:rPr>
            </w:pPr>
            <w:r w:rsidRPr="00C205E5">
              <w:rPr>
                <w:color w:val="000000" w:themeColor="text1"/>
                <w:sz w:val="24"/>
                <w:szCs w:val="24"/>
              </w:rPr>
              <w:t>3</w:t>
            </w:r>
          </w:p>
        </w:tc>
        <w:tc>
          <w:tcPr>
            <w:tcW w:w="1750" w:type="dxa"/>
          </w:tcPr>
          <w:p w14:paraId="3C2C8DF9"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sz w:val="24"/>
                <w:szCs w:val="24"/>
              </w:rPr>
              <w:t>E</w:t>
            </w:r>
          </w:p>
        </w:tc>
        <w:tc>
          <w:tcPr>
            <w:tcW w:w="1498" w:type="dxa"/>
          </w:tcPr>
          <w:p w14:paraId="144F5969" w14:textId="77777777" w:rsidR="00521FBD" w:rsidRPr="00C205E5" w:rsidRDefault="00521FBD" w:rsidP="0010444B">
            <w:pPr>
              <w:pStyle w:val="TableParagraph"/>
              <w:spacing w:line="360" w:lineRule="auto"/>
              <w:ind w:right="156"/>
              <w:jc w:val="left"/>
              <w:rPr>
                <w:color w:val="000000" w:themeColor="text1"/>
                <w:sz w:val="24"/>
                <w:szCs w:val="24"/>
              </w:rPr>
            </w:pPr>
            <w:r w:rsidRPr="00C205E5">
              <w:rPr>
                <w:color w:val="000000" w:themeColor="text1"/>
                <w:spacing w:val="-5"/>
                <w:sz w:val="24"/>
                <w:szCs w:val="24"/>
              </w:rPr>
              <w:t>45</w:t>
            </w:r>
          </w:p>
        </w:tc>
      </w:tr>
      <w:tr w:rsidR="00C205E5" w:rsidRPr="00C205E5" w14:paraId="6CB432C9" w14:textId="77777777" w:rsidTr="0010444B">
        <w:trPr>
          <w:trHeight w:val="254"/>
        </w:trPr>
        <w:tc>
          <w:tcPr>
            <w:tcW w:w="1044" w:type="dxa"/>
          </w:tcPr>
          <w:p w14:paraId="19DE05FB" w14:textId="77777777" w:rsidR="00521FBD" w:rsidRPr="00C205E5" w:rsidRDefault="00521FBD" w:rsidP="0010444B">
            <w:pPr>
              <w:pStyle w:val="TableParagraph"/>
              <w:spacing w:line="360" w:lineRule="auto"/>
              <w:ind w:left="7"/>
              <w:jc w:val="left"/>
              <w:rPr>
                <w:color w:val="000000" w:themeColor="text1"/>
                <w:sz w:val="24"/>
                <w:szCs w:val="24"/>
              </w:rPr>
            </w:pPr>
            <w:r w:rsidRPr="00C205E5">
              <w:rPr>
                <w:color w:val="000000" w:themeColor="text1"/>
                <w:sz w:val="24"/>
                <w:szCs w:val="24"/>
              </w:rPr>
              <w:t>F</w:t>
            </w:r>
          </w:p>
        </w:tc>
        <w:tc>
          <w:tcPr>
            <w:tcW w:w="1750" w:type="dxa"/>
          </w:tcPr>
          <w:p w14:paraId="75983151" w14:textId="77777777" w:rsidR="00521FBD" w:rsidRPr="00C205E5" w:rsidRDefault="00521FBD" w:rsidP="0010444B">
            <w:pPr>
              <w:pStyle w:val="TableParagraph"/>
              <w:spacing w:line="360" w:lineRule="auto"/>
              <w:ind w:right="152"/>
              <w:jc w:val="left"/>
              <w:rPr>
                <w:color w:val="000000" w:themeColor="text1"/>
                <w:sz w:val="24"/>
                <w:szCs w:val="24"/>
              </w:rPr>
            </w:pPr>
            <w:r w:rsidRPr="00C205E5">
              <w:rPr>
                <w:color w:val="000000" w:themeColor="text1"/>
                <w:spacing w:val="-5"/>
                <w:sz w:val="24"/>
                <w:szCs w:val="24"/>
              </w:rPr>
              <w:t>Fx</w:t>
            </w:r>
          </w:p>
        </w:tc>
        <w:tc>
          <w:tcPr>
            <w:tcW w:w="1498" w:type="dxa"/>
          </w:tcPr>
          <w:p w14:paraId="6AA8E709" w14:textId="77777777" w:rsidR="00521FBD" w:rsidRPr="00C205E5" w:rsidRDefault="00521FBD" w:rsidP="0010444B">
            <w:pPr>
              <w:pStyle w:val="TableParagraph"/>
              <w:spacing w:line="360" w:lineRule="auto"/>
              <w:ind w:right="156"/>
              <w:jc w:val="left"/>
              <w:rPr>
                <w:color w:val="000000" w:themeColor="text1"/>
                <w:sz w:val="24"/>
                <w:szCs w:val="24"/>
              </w:rPr>
            </w:pPr>
            <w:r w:rsidRPr="00C205E5">
              <w:rPr>
                <w:color w:val="000000" w:themeColor="text1"/>
                <w:spacing w:val="-5"/>
                <w:sz w:val="24"/>
                <w:szCs w:val="24"/>
              </w:rPr>
              <w:t>35</w:t>
            </w:r>
          </w:p>
        </w:tc>
      </w:tr>
    </w:tbl>
    <w:p w14:paraId="3AD2DC4C" w14:textId="465A2913" w:rsidR="00C205E5" w:rsidRPr="00C205E5" w:rsidRDefault="00C205E5">
      <w:pPr>
        <w:suppressAutoHyphens w:val="0"/>
        <w:spacing w:after="0" w:line="240" w:lineRule="auto"/>
        <w:rPr>
          <w:b/>
          <w:bCs/>
          <w:color w:val="000000" w:themeColor="text1"/>
          <w:spacing w:val="-2"/>
          <w:sz w:val="28"/>
        </w:rPr>
      </w:pPr>
      <w:bookmarkStart w:id="103" w:name="_TOC_250001"/>
      <w:bookmarkStart w:id="104" w:name="_Toc142390720"/>
      <w:bookmarkEnd w:id="103"/>
    </w:p>
    <w:p w14:paraId="655935BD" w14:textId="77777777" w:rsidR="00C205E5" w:rsidRPr="00C205E5" w:rsidRDefault="00C205E5">
      <w:pPr>
        <w:suppressAutoHyphens w:val="0"/>
        <w:spacing w:after="0" w:line="240" w:lineRule="auto"/>
        <w:rPr>
          <w:b/>
          <w:bCs/>
          <w:color w:val="000000" w:themeColor="text1"/>
          <w:spacing w:val="-2"/>
          <w:sz w:val="28"/>
        </w:rPr>
      </w:pPr>
      <w:r w:rsidRPr="00C205E5">
        <w:rPr>
          <w:color w:val="000000" w:themeColor="text1"/>
          <w:spacing w:val="-2"/>
        </w:rPr>
        <w:br w:type="page"/>
      </w:r>
    </w:p>
    <w:p w14:paraId="104906D6" w14:textId="239D51D6" w:rsidR="00521FBD" w:rsidRPr="00957321" w:rsidRDefault="00521FBD" w:rsidP="00F82BE5">
      <w:pPr>
        <w:rPr>
          <w:b/>
          <w:bCs/>
          <w:sz w:val="32"/>
          <w:szCs w:val="32"/>
        </w:rPr>
      </w:pPr>
      <w:r w:rsidRPr="00957321">
        <w:rPr>
          <w:b/>
          <w:bCs/>
          <w:sz w:val="32"/>
          <w:szCs w:val="32"/>
        </w:rPr>
        <w:lastRenderedPageBreak/>
        <w:t>Switzerland</w:t>
      </w:r>
      <w:bookmarkEnd w:id="104"/>
    </w:p>
    <w:p w14:paraId="4AF32D2E" w14:textId="77777777" w:rsidR="00521FBD" w:rsidRPr="00C205E5" w:rsidRDefault="00521FBD" w:rsidP="00C205E5">
      <w:pPr>
        <w:pStyle w:val="BodyText"/>
        <w:spacing w:line="360" w:lineRule="auto"/>
        <w:ind w:right="217"/>
        <w:rPr>
          <w:color w:val="000000" w:themeColor="text1"/>
          <w:sz w:val="24"/>
          <w:szCs w:val="24"/>
        </w:rPr>
      </w:pPr>
      <w:r w:rsidRPr="00C205E5">
        <w:rPr>
          <w:color w:val="000000" w:themeColor="text1"/>
          <w:sz w:val="24"/>
          <w:szCs w:val="24"/>
        </w:rPr>
        <w:t>Switzerland uses a 6 point grading system, in which grades are often presented to '.5', and sometimes '.25'. Grades between '5.5' and '6' are considered very rare and a grade of 6 is considered almost impossible. The Swiss pass mark is '4', with '3.5' being considered 'insufficient'. However, most results in Switzerland are between '4' and '5' and other UK institutions have mapped a Swiss '4' to a UK '50'.</w:t>
      </w:r>
    </w:p>
    <w:p w14:paraId="6E192782" w14:textId="77777777" w:rsidR="00521FBD" w:rsidRPr="00C205E5" w:rsidRDefault="00521FBD" w:rsidP="00521FBD">
      <w:pPr>
        <w:pStyle w:val="BodyText"/>
        <w:spacing w:before="6" w:line="360" w:lineRule="auto"/>
        <w:rPr>
          <w:color w:val="000000" w:themeColor="text1"/>
          <w:sz w:val="24"/>
          <w:szCs w:val="24"/>
        </w:rPr>
      </w:pPr>
    </w:p>
    <w:tbl>
      <w:tblPr>
        <w:tblW w:w="0" w:type="auto"/>
        <w:tblInd w:w="18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Switzerland.  Mark conversion table for study abroad students."/>
        <w:tblDescription w:val=" Mark conversion table for study abroad students."/>
      </w:tblPr>
      <w:tblGrid>
        <w:gridCol w:w="1951"/>
        <w:gridCol w:w="1843"/>
        <w:gridCol w:w="2559"/>
      </w:tblGrid>
      <w:tr w:rsidR="00C205E5" w:rsidRPr="00C205E5" w14:paraId="7D83DF4B" w14:textId="77777777" w:rsidTr="0010444B">
        <w:trPr>
          <w:trHeight w:val="277"/>
        </w:trPr>
        <w:tc>
          <w:tcPr>
            <w:tcW w:w="1951" w:type="dxa"/>
            <w:shd w:val="clear" w:color="auto" w:fill="D9D9D9" w:themeFill="background1" w:themeFillShade="D9"/>
          </w:tcPr>
          <w:p w14:paraId="560D9259" w14:textId="77777777" w:rsidR="00521FBD" w:rsidRPr="00C205E5" w:rsidRDefault="00521FBD" w:rsidP="0010444B">
            <w:pPr>
              <w:pStyle w:val="TableParagraph"/>
              <w:spacing w:line="360" w:lineRule="auto"/>
              <w:ind w:right="603"/>
              <w:jc w:val="left"/>
              <w:rPr>
                <w:b/>
                <w:color w:val="000000" w:themeColor="text1"/>
                <w:sz w:val="24"/>
                <w:szCs w:val="24"/>
              </w:rPr>
            </w:pPr>
            <w:r w:rsidRPr="00C205E5">
              <w:rPr>
                <w:b/>
                <w:color w:val="000000" w:themeColor="text1"/>
                <w:spacing w:val="-2"/>
                <w:sz w:val="24"/>
                <w:szCs w:val="24"/>
              </w:rPr>
              <w:t>Grade</w:t>
            </w:r>
          </w:p>
        </w:tc>
        <w:tc>
          <w:tcPr>
            <w:tcW w:w="1843" w:type="dxa"/>
            <w:shd w:val="clear" w:color="auto" w:fill="D9D9D9" w:themeFill="background1" w:themeFillShade="D9"/>
          </w:tcPr>
          <w:p w14:paraId="61B43E5E" w14:textId="77777777" w:rsidR="00521FBD" w:rsidRPr="00C205E5" w:rsidRDefault="00521FBD" w:rsidP="0010444B">
            <w:pPr>
              <w:pStyle w:val="TableParagraph"/>
              <w:spacing w:line="360" w:lineRule="auto"/>
              <w:ind w:right="148"/>
              <w:jc w:val="left"/>
              <w:rPr>
                <w:b/>
                <w:color w:val="000000" w:themeColor="text1"/>
                <w:sz w:val="24"/>
                <w:szCs w:val="24"/>
              </w:rPr>
            </w:pPr>
            <w:r w:rsidRPr="00C205E5">
              <w:rPr>
                <w:b/>
                <w:color w:val="000000" w:themeColor="text1"/>
                <w:sz w:val="24"/>
                <w:szCs w:val="24"/>
              </w:rPr>
              <w:t>London Met</w:t>
            </w:r>
            <w:r w:rsidRPr="00C205E5">
              <w:rPr>
                <w:b/>
                <w:color w:val="000000" w:themeColor="text1"/>
                <w:spacing w:val="-5"/>
                <w:sz w:val="24"/>
                <w:szCs w:val="24"/>
              </w:rPr>
              <w:t xml:space="preserve"> </w:t>
            </w:r>
            <w:r w:rsidRPr="00C205E5">
              <w:rPr>
                <w:b/>
                <w:color w:val="000000" w:themeColor="text1"/>
                <w:spacing w:val="-4"/>
                <w:sz w:val="24"/>
                <w:szCs w:val="24"/>
              </w:rPr>
              <w:t>Mark</w:t>
            </w:r>
          </w:p>
        </w:tc>
        <w:tc>
          <w:tcPr>
            <w:tcW w:w="2559" w:type="dxa"/>
            <w:shd w:val="clear" w:color="auto" w:fill="D9D9D9" w:themeFill="background1" w:themeFillShade="D9"/>
          </w:tcPr>
          <w:p w14:paraId="5AC9746A" w14:textId="77777777" w:rsidR="00521FBD" w:rsidRPr="00C205E5" w:rsidRDefault="00521FBD" w:rsidP="0010444B">
            <w:pPr>
              <w:pStyle w:val="TableParagraph"/>
              <w:spacing w:line="360" w:lineRule="auto"/>
              <w:ind w:right="328"/>
              <w:jc w:val="left"/>
              <w:rPr>
                <w:b/>
                <w:color w:val="000000" w:themeColor="text1"/>
                <w:sz w:val="24"/>
                <w:szCs w:val="24"/>
              </w:rPr>
            </w:pPr>
            <w:r w:rsidRPr="00C205E5">
              <w:rPr>
                <w:b/>
                <w:color w:val="000000" w:themeColor="text1"/>
                <w:sz w:val="24"/>
                <w:szCs w:val="24"/>
              </w:rPr>
              <w:t>London Met</w:t>
            </w:r>
            <w:r w:rsidRPr="00C205E5">
              <w:rPr>
                <w:b/>
                <w:color w:val="000000" w:themeColor="text1"/>
                <w:spacing w:val="-5"/>
                <w:sz w:val="24"/>
                <w:szCs w:val="24"/>
              </w:rPr>
              <w:t xml:space="preserve"> </w:t>
            </w:r>
            <w:r w:rsidRPr="00C205E5">
              <w:rPr>
                <w:b/>
                <w:color w:val="000000" w:themeColor="text1"/>
                <w:spacing w:val="-2"/>
                <w:sz w:val="24"/>
                <w:szCs w:val="24"/>
              </w:rPr>
              <w:t>Grade</w:t>
            </w:r>
          </w:p>
        </w:tc>
      </w:tr>
      <w:tr w:rsidR="00C205E5" w:rsidRPr="00C205E5" w14:paraId="5B167F31" w14:textId="77777777" w:rsidTr="0010444B">
        <w:trPr>
          <w:trHeight w:val="251"/>
        </w:trPr>
        <w:tc>
          <w:tcPr>
            <w:tcW w:w="1951" w:type="dxa"/>
          </w:tcPr>
          <w:p w14:paraId="471A49D0" w14:textId="77777777" w:rsidR="00521FBD" w:rsidRPr="00C205E5" w:rsidRDefault="00521FBD" w:rsidP="0010444B">
            <w:pPr>
              <w:pStyle w:val="TableParagraph"/>
              <w:spacing w:line="360" w:lineRule="auto"/>
              <w:ind w:left="10"/>
              <w:jc w:val="left"/>
              <w:rPr>
                <w:color w:val="000000" w:themeColor="text1"/>
                <w:sz w:val="24"/>
                <w:szCs w:val="24"/>
              </w:rPr>
            </w:pPr>
            <w:r w:rsidRPr="00C205E5">
              <w:rPr>
                <w:color w:val="000000" w:themeColor="text1"/>
                <w:sz w:val="24"/>
                <w:szCs w:val="24"/>
              </w:rPr>
              <w:t>6</w:t>
            </w:r>
          </w:p>
        </w:tc>
        <w:tc>
          <w:tcPr>
            <w:tcW w:w="1843" w:type="dxa"/>
          </w:tcPr>
          <w:p w14:paraId="568E9D48" w14:textId="77777777" w:rsidR="00521FBD" w:rsidRPr="00C205E5" w:rsidRDefault="00521FBD" w:rsidP="0010444B">
            <w:pPr>
              <w:pStyle w:val="TableParagraph"/>
              <w:spacing w:line="360" w:lineRule="auto"/>
              <w:ind w:right="148"/>
              <w:jc w:val="left"/>
              <w:rPr>
                <w:color w:val="000000" w:themeColor="text1"/>
                <w:sz w:val="24"/>
                <w:szCs w:val="24"/>
              </w:rPr>
            </w:pPr>
            <w:r w:rsidRPr="00C205E5">
              <w:rPr>
                <w:color w:val="000000" w:themeColor="text1"/>
                <w:spacing w:val="-5"/>
                <w:sz w:val="24"/>
                <w:szCs w:val="24"/>
              </w:rPr>
              <w:t>80</w:t>
            </w:r>
          </w:p>
        </w:tc>
        <w:tc>
          <w:tcPr>
            <w:tcW w:w="2559" w:type="dxa"/>
          </w:tcPr>
          <w:p w14:paraId="3834C280" w14:textId="77777777" w:rsidR="00521FBD" w:rsidRPr="00C205E5" w:rsidRDefault="00521FBD" w:rsidP="0010444B">
            <w:pPr>
              <w:pStyle w:val="TableParagraph"/>
              <w:spacing w:line="360" w:lineRule="auto"/>
              <w:ind w:right="699"/>
              <w:jc w:val="left"/>
              <w:rPr>
                <w:color w:val="000000" w:themeColor="text1"/>
                <w:sz w:val="24"/>
                <w:szCs w:val="24"/>
              </w:rPr>
            </w:pPr>
            <w:r w:rsidRPr="00C205E5">
              <w:rPr>
                <w:color w:val="000000" w:themeColor="text1"/>
                <w:spacing w:val="-2"/>
                <w:sz w:val="24"/>
                <w:szCs w:val="24"/>
              </w:rPr>
              <w:t>First</w:t>
            </w:r>
          </w:p>
        </w:tc>
      </w:tr>
      <w:tr w:rsidR="00C205E5" w:rsidRPr="00C205E5" w14:paraId="1422633B" w14:textId="77777777" w:rsidTr="0010444B">
        <w:trPr>
          <w:trHeight w:val="253"/>
        </w:trPr>
        <w:tc>
          <w:tcPr>
            <w:tcW w:w="1951" w:type="dxa"/>
          </w:tcPr>
          <w:p w14:paraId="091A5AB6" w14:textId="77777777" w:rsidR="00521FBD" w:rsidRPr="00C205E5" w:rsidRDefault="00521FBD" w:rsidP="0010444B">
            <w:pPr>
              <w:pStyle w:val="TableParagraph"/>
              <w:spacing w:line="360" w:lineRule="auto"/>
              <w:ind w:right="602"/>
              <w:jc w:val="left"/>
              <w:rPr>
                <w:color w:val="000000" w:themeColor="text1"/>
                <w:sz w:val="24"/>
                <w:szCs w:val="24"/>
              </w:rPr>
            </w:pPr>
            <w:r w:rsidRPr="00C205E5">
              <w:rPr>
                <w:color w:val="000000" w:themeColor="text1"/>
                <w:spacing w:val="-5"/>
                <w:sz w:val="24"/>
                <w:szCs w:val="24"/>
              </w:rPr>
              <w:t>5.5</w:t>
            </w:r>
          </w:p>
        </w:tc>
        <w:tc>
          <w:tcPr>
            <w:tcW w:w="1843" w:type="dxa"/>
          </w:tcPr>
          <w:p w14:paraId="5316BEC6" w14:textId="77777777" w:rsidR="00521FBD" w:rsidRPr="00C205E5" w:rsidRDefault="00521FBD" w:rsidP="0010444B">
            <w:pPr>
              <w:pStyle w:val="TableParagraph"/>
              <w:spacing w:line="360" w:lineRule="auto"/>
              <w:ind w:right="148"/>
              <w:jc w:val="left"/>
              <w:rPr>
                <w:color w:val="000000" w:themeColor="text1"/>
                <w:sz w:val="24"/>
                <w:szCs w:val="24"/>
              </w:rPr>
            </w:pPr>
            <w:r w:rsidRPr="00C205E5">
              <w:rPr>
                <w:color w:val="000000" w:themeColor="text1"/>
                <w:spacing w:val="-5"/>
                <w:sz w:val="24"/>
                <w:szCs w:val="24"/>
              </w:rPr>
              <w:t>75</w:t>
            </w:r>
          </w:p>
        </w:tc>
        <w:tc>
          <w:tcPr>
            <w:tcW w:w="2559" w:type="dxa"/>
          </w:tcPr>
          <w:p w14:paraId="2AA196C9" w14:textId="77777777" w:rsidR="00521FBD" w:rsidRPr="00C205E5" w:rsidRDefault="00521FBD" w:rsidP="0010444B">
            <w:pPr>
              <w:pStyle w:val="TableParagraph"/>
              <w:spacing w:line="360" w:lineRule="auto"/>
              <w:ind w:right="699"/>
              <w:jc w:val="left"/>
              <w:rPr>
                <w:color w:val="000000" w:themeColor="text1"/>
                <w:sz w:val="24"/>
                <w:szCs w:val="24"/>
              </w:rPr>
            </w:pPr>
            <w:r w:rsidRPr="00C205E5">
              <w:rPr>
                <w:color w:val="000000" w:themeColor="text1"/>
                <w:spacing w:val="-2"/>
                <w:sz w:val="24"/>
                <w:szCs w:val="24"/>
              </w:rPr>
              <w:t>First</w:t>
            </w:r>
          </w:p>
        </w:tc>
      </w:tr>
      <w:tr w:rsidR="00C205E5" w:rsidRPr="00C205E5" w14:paraId="0F2D71A2" w14:textId="77777777" w:rsidTr="0010444B">
        <w:trPr>
          <w:trHeight w:val="251"/>
        </w:trPr>
        <w:tc>
          <w:tcPr>
            <w:tcW w:w="1951" w:type="dxa"/>
          </w:tcPr>
          <w:p w14:paraId="0645897B" w14:textId="77777777" w:rsidR="00521FBD" w:rsidRPr="00C205E5" w:rsidRDefault="00521FBD" w:rsidP="0010444B">
            <w:pPr>
              <w:pStyle w:val="TableParagraph"/>
              <w:spacing w:line="360" w:lineRule="auto"/>
              <w:ind w:left="10"/>
              <w:jc w:val="left"/>
              <w:rPr>
                <w:color w:val="000000" w:themeColor="text1"/>
                <w:sz w:val="24"/>
                <w:szCs w:val="24"/>
              </w:rPr>
            </w:pPr>
            <w:r w:rsidRPr="00C205E5">
              <w:rPr>
                <w:color w:val="000000" w:themeColor="text1"/>
                <w:sz w:val="24"/>
                <w:szCs w:val="24"/>
              </w:rPr>
              <w:t>5</w:t>
            </w:r>
          </w:p>
        </w:tc>
        <w:tc>
          <w:tcPr>
            <w:tcW w:w="1843" w:type="dxa"/>
          </w:tcPr>
          <w:p w14:paraId="34B7EC41" w14:textId="77777777" w:rsidR="00521FBD" w:rsidRPr="00C205E5" w:rsidRDefault="00521FBD" w:rsidP="0010444B">
            <w:pPr>
              <w:pStyle w:val="TableParagraph"/>
              <w:spacing w:line="360" w:lineRule="auto"/>
              <w:ind w:right="148"/>
              <w:jc w:val="left"/>
              <w:rPr>
                <w:color w:val="000000" w:themeColor="text1"/>
                <w:sz w:val="24"/>
                <w:szCs w:val="24"/>
              </w:rPr>
            </w:pPr>
            <w:r w:rsidRPr="00C205E5">
              <w:rPr>
                <w:color w:val="000000" w:themeColor="text1"/>
                <w:spacing w:val="-5"/>
                <w:sz w:val="24"/>
                <w:szCs w:val="24"/>
              </w:rPr>
              <w:t>68</w:t>
            </w:r>
          </w:p>
        </w:tc>
        <w:tc>
          <w:tcPr>
            <w:tcW w:w="2559" w:type="dxa"/>
          </w:tcPr>
          <w:p w14:paraId="0EEF58C7" w14:textId="77777777" w:rsidR="00521FBD" w:rsidRPr="00C205E5" w:rsidRDefault="00521FBD" w:rsidP="0010444B">
            <w:pPr>
              <w:pStyle w:val="TableParagraph"/>
              <w:spacing w:line="360" w:lineRule="auto"/>
              <w:ind w:right="258"/>
              <w:jc w:val="left"/>
              <w:rPr>
                <w:color w:val="000000" w:themeColor="text1"/>
                <w:sz w:val="24"/>
                <w:szCs w:val="24"/>
              </w:rPr>
            </w:pPr>
            <w:r w:rsidRPr="00C205E5">
              <w:rPr>
                <w:color w:val="000000" w:themeColor="text1"/>
                <w:sz w:val="24"/>
                <w:szCs w:val="24"/>
              </w:rPr>
              <w:t>Upper</w:t>
            </w:r>
            <w:r w:rsidRPr="00C205E5">
              <w:rPr>
                <w:color w:val="000000" w:themeColor="text1"/>
                <w:spacing w:val="-3"/>
                <w:sz w:val="24"/>
                <w:szCs w:val="24"/>
              </w:rPr>
              <w:t xml:space="preserve"> </w:t>
            </w:r>
            <w:r w:rsidRPr="00C205E5">
              <w:rPr>
                <w:color w:val="000000" w:themeColor="text1"/>
                <w:spacing w:val="-2"/>
                <w:sz w:val="24"/>
                <w:szCs w:val="24"/>
              </w:rPr>
              <w:t>Second</w:t>
            </w:r>
          </w:p>
        </w:tc>
      </w:tr>
      <w:tr w:rsidR="00C205E5" w:rsidRPr="00C205E5" w14:paraId="3369F5C1" w14:textId="77777777" w:rsidTr="0010444B">
        <w:trPr>
          <w:trHeight w:val="253"/>
        </w:trPr>
        <w:tc>
          <w:tcPr>
            <w:tcW w:w="1951" w:type="dxa"/>
          </w:tcPr>
          <w:p w14:paraId="5D6D1530" w14:textId="77777777" w:rsidR="00521FBD" w:rsidRPr="00C205E5" w:rsidRDefault="00521FBD" w:rsidP="0010444B">
            <w:pPr>
              <w:pStyle w:val="TableParagraph"/>
              <w:spacing w:line="360" w:lineRule="auto"/>
              <w:ind w:right="602"/>
              <w:jc w:val="left"/>
              <w:rPr>
                <w:color w:val="000000" w:themeColor="text1"/>
                <w:sz w:val="24"/>
                <w:szCs w:val="24"/>
              </w:rPr>
            </w:pPr>
            <w:r w:rsidRPr="00C205E5">
              <w:rPr>
                <w:color w:val="000000" w:themeColor="text1"/>
                <w:spacing w:val="-5"/>
                <w:sz w:val="24"/>
                <w:szCs w:val="24"/>
              </w:rPr>
              <w:t>4.5</w:t>
            </w:r>
          </w:p>
        </w:tc>
        <w:tc>
          <w:tcPr>
            <w:tcW w:w="1843" w:type="dxa"/>
          </w:tcPr>
          <w:p w14:paraId="3CD2BB43" w14:textId="77777777" w:rsidR="00521FBD" w:rsidRPr="00C205E5" w:rsidRDefault="00521FBD" w:rsidP="0010444B">
            <w:pPr>
              <w:pStyle w:val="TableParagraph"/>
              <w:spacing w:line="360" w:lineRule="auto"/>
              <w:ind w:right="148"/>
              <w:jc w:val="left"/>
              <w:rPr>
                <w:color w:val="000000" w:themeColor="text1"/>
                <w:sz w:val="24"/>
                <w:szCs w:val="24"/>
              </w:rPr>
            </w:pPr>
            <w:r w:rsidRPr="00C205E5">
              <w:rPr>
                <w:color w:val="000000" w:themeColor="text1"/>
                <w:spacing w:val="-5"/>
                <w:sz w:val="24"/>
                <w:szCs w:val="24"/>
              </w:rPr>
              <w:t>63</w:t>
            </w:r>
          </w:p>
        </w:tc>
        <w:tc>
          <w:tcPr>
            <w:tcW w:w="2559" w:type="dxa"/>
          </w:tcPr>
          <w:p w14:paraId="7B66D799" w14:textId="77777777" w:rsidR="00521FBD" w:rsidRPr="00C205E5" w:rsidRDefault="00521FBD" w:rsidP="0010444B">
            <w:pPr>
              <w:pStyle w:val="TableParagraph"/>
              <w:spacing w:line="360" w:lineRule="auto"/>
              <w:ind w:right="258"/>
              <w:jc w:val="left"/>
              <w:rPr>
                <w:color w:val="000000" w:themeColor="text1"/>
                <w:sz w:val="24"/>
                <w:szCs w:val="24"/>
              </w:rPr>
            </w:pPr>
            <w:r w:rsidRPr="00C205E5">
              <w:rPr>
                <w:color w:val="000000" w:themeColor="text1"/>
                <w:sz w:val="24"/>
                <w:szCs w:val="24"/>
              </w:rPr>
              <w:t>Upper</w:t>
            </w:r>
            <w:r w:rsidRPr="00C205E5">
              <w:rPr>
                <w:color w:val="000000" w:themeColor="text1"/>
                <w:spacing w:val="-3"/>
                <w:sz w:val="24"/>
                <w:szCs w:val="24"/>
              </w:rPr>
              <w:t xml:space="preserve"> </w:t>
            </w:r>
            <w:r w:rsidRPr="00C205E5">
              <w:rPr>
                <w:color w:val="000000" w:themeColor="text1"/>
                <w:spacing w:val="-2"/>
                <w:sz w:val="24"/>
                <w:szCs w:val="24"/>
              </w:rPr>
              <w:t>Second</w:t>
            </w:r>
          </w:p>
        </w:tc>
      </w:tr>
      <w:tr w:rsidR="00C205E5" w:rsidRPr="00C205E5" w14:paraId="08C51148" w14:textId="77777777" w:rsidTr="0010444B">
        <w:trPr>
          <w:trHeight w:val="251"/>
        </w:trPr>
        <w:tc>
          <w:tcPr>
            <w:tcW w:w="1951" w:type="dxa"/>
          </w:tcPr>
          <w:p w14:paraId="0305B99E" w14:textId="77777777" w:rsidR="00521FBD" w:rsidRPr="00C205E5" w:rsidRDefault="00521FBD" w:rsidP="0010444B">
            <w:pPr>
              <w:pStyle w:val="TableParagraph"/>
              <w:spacing w:line="360" w:lineRule="auto"/>
              <w:ind w:left="10"/>
              <w:jc w:val="left"/>
              <w:rPr>
                <w:color w:val="000000" w:themeColor="text1"/>
                <w:sz w:val="24"/>
                <w:szCs w:val="24"/>
              </w:rPr>
            </w:pPr>
            <w:r w:rsidRPr="00C205E5">
              <w:rPr>
                <w:color w:val="000000" w:themeColor="text1"/>
                <w:sz w:val="24"/>
                <w:szCs w:val="24"/>
              </w:rPr>
              <w:t>4</w:t>
            </w:r>
          </w:p>
        </w:tc>
        <w:tc>
          <w:tcPr>
            <w:tcW w:w="1843" w:type="dxa"/>
          </w:tcPr>
          <w:p w14:paraId="0DAEA756" w14:textId="77777777" w:rsidR="00521FBD" w:rsidRPr="00C205E5" w:rsidRDefault="00521FBD" w:rsidP="0010444B">
            <w:pPr>
              <w:pStyle w:val="TableParagraph"/>
              <w:spacing w:line="360" w:lineRule="auto"/>
              <w:ind w:right="148"/>
              <w:jc w:val="left"/>
              <w:rPr>
                <w:color w:val="000000" w:themeColor="text1"/>
                <w:sz w:val="24"/>
                <w:szCs w:val="24"/>
              </w:rPr>
            </w:pPr>
            <w:r w:rsidRPr="00C205E5">
              <w:rPr>
                <w:color w:val="000000" w:themeColor="text1"/>
                <w:spacing w:val="-5"/>
                <w:sz w:val="24"/>
                <w:szCs w:val="24"/>
              </w:rPr>
              <w:t>55</w:t>
            </w:r>
          </w:p>
        </w:tc>
        <w:tc>
          <w:tcPr>
            <w:tcW w:w="2559" w:type="dxa"/>
          </w:tcPr>
          <w:p w14:paraId="005645EC" w14:textId="77777777" w:rsidR="00521FBD" w:rsidRPr="00C205E5" w:rsidRDefault="00521FBD" w:rsidP="0010444B">
            <w:pPr>
              <w:pStyle w:val="TableParagraph"/>
              <w:spacing w:line="360" w:lineRule="auto"/>
              <w:ind w:right="261"/>
              <w:jc w:val="left"/>
              <w:rPr>
                <w:color w:val="000000" w:themeColor="text1"/>
                <w:sz w:val="24"/>
                <w:szCs w:val="24"/>
              </w:rPr>
            </w:pPr>
            <w:r w:rsidRPr="00C205E5">
              <w:rPr>
                <w:color w:val="000000" w:themeColor="text1"/>
                <w:sz w:val="24"/>
                <w:szCs w:val="24"/>
              </w:rPr>
              <w:t>Lower</w:t>
            </w:r>
            <w:r w:rsidRPr="00C205E5">
              <w:rPr>
                <w:color w:val="000000" w:themeColor="text1"/>
                <w:spacing w:val="-5"/>
                <w:sz w:val="24"/>
                <w:szCs w:val="24"/>
              </w:rPr>
              <w:t xml:space="preserve"> </w:t>
            </w:r>
            <w:r w:rsidRPr="00C205E5">
              <w:rPr>
                <w:color w:val="000000" w:themeColor="text1"/>
                <w:spacing w:val="-2"/>
                <w:sz w:val="24"/>
                <w:szCs w:val="24"/>
              </w:rPr>
              <w:t>Second</w:t>
            </w:r>
          </w:p>
        </w:tc>
      </w:tr>
      <w:tr w:rsidR="00C205E5" w:rsidRPr="00C205E5" w14:paraId="58D1733F" w14:textId="77777777" w:rsidTr="0010444B">
        <w:trPr>
          <w:trHeight w:val="254"/>
        </w:trPr>
        <w:tc>
          <w:tcPr>
            <w:tcW w:w="1951" w:type="dxa"/>
          </w:tcPr>
          <w:p w14:paraId="0B34A086" w14:textId="77777777" w:rsidR="00521FBD" w:rsidRPr="00C205E5" w:rsidRDefault="00521FBD" w:rsidP="0010444B">
            <w:pPr>
              <w:pStyle w:val="TableParagraph"/>
              <w:spacing w:line="360" w:lineRule="auto"/>
              <w:ind w:right="602"/>
              <w:jc w:val="left"/>
              <w:rPr>
                <w:color w:val="000000" w:themeColor="text1"/>
                <w:sz w:val="24"/>
                <w:szCs w:val="24"/>
              </w:rPr>
            </w:pPr>
            <w:r w:rsidRPr="00C205E5">
              <w:rPr>
                <w:color w:val="000000" w:themeColor="text1"/>
                <w:spacing w:val="-5"/>
                <w:sz w:val="24"/>
                <w:szCs w:val="24"/>
              </w:rPr>
              <w:t>3.5</w:t>
            </w:r>
          </w:p>
        </w:tc>
        <w:tc>
          <w:tcPr>
            <w:tcW w:w="1843" w:type="dxa"/>
          </w:tcPr>
          <w:p w14:paraId="7CFEDA5B" w14:textId="77777777" w:rsidR="00521FBD" w:rsidRPr="00C205E5" w:rsidRDefault="00521FBD" w:rsidP="0010444B">
            <w:pPr>
              <w:pStyle w:val="TableParagraph"/>
              <w:spacing w:line="360" w:lineRule="auto"/>
              <w:ind w:right="148"/>
              <w:jc w:val="left"/>
              <w:rPr>
                <w:color w:val="000000" w:themeColor="text1"/>
                <w:sz w:val="24"/>
                <w:szCs w:val="24"/>
              </w:rPr>
            </w:pPr>
            <w:r w:rsidRPr="00C205E5">
              <w:rPr>
                <w:color w:val="000000" w:themeColor="text1"/>
                <w:spacing w:val="-5"/>
                <w:sz w:val="24"/>
                <w:szCs w:val="24"/>
              </w:rPr>
              <w:t>45</w:t>
            </w:r>
          </w:p>
        </w:tc>
        <w:tc>
          <w:tcPr>
            <w:tcW w:w="2559" w:type="dxa"/>
          </w:tcPr>
          <w:p w14:paraId="580BD404" w14:textId="77777777" w:rsidR="00521FBD" w:rsidRPr="00C205E5" w:rsidRDefault="00521FBD" w:rsidP="0010444B">
            <w:pPr>
              <w:pStyle w:val="TableParagraph"/>
              <w:spacing w:line="360" w:lineRule="auto"/>
              <w:ind w:right="700"/>
              <w:jc w:val="left"/>
              <w:rPr>
                <w:color w:val="000000" w:themeColor="text1"/>
                <w:sz w:val="24"/>
                <w:szCs w:val="24"/>
              </w:rPr>
            </w:pPr>
            <w:r w:rsidRPr="00C205E5">
              <w:rPr>
                <w:color w:val="000000" w:themeColor="text1"/>
                <w:spacing w:val="-2"/>
                <w:sz w:val="24"/>
                <w:szCs w:val="24"/>
              </w:rPr>
              <w:t>Third</w:t>
            </w:r>
          </w:p>
        </w:tc>
      </w:tr>
      <w:tr w:rsidR="00C205E5" w:rsidRPr="00C205E5" w14:paraId="1B4B51F3" w14:textId="77777777" w:rsidTr="0010444B">
        <w:trPr>
          <w:trHeight w:val="253"/>
        </w:trPr>
        <w:tc>
          <w:tcPr>
            <w:tcW w:w="1951" w:type="dxa"/>
          </w:tcPr>
          <w:p w14:paraId="763F10E6" w14:textId="77777777" w:rsidR="00521FBD" w:rsidRPr="00C205E5" w:rsidRDefault="00521FBD" w:rsidP="0010444B">
            <w:pPr>
              <w:pStyle w:val="TableParagraph"/>
              <w:spacing w:line="360" w:lineRule="auto"/>
              <w:ind w:left="10"/>
              <w:jc w:val="left"/>
              <w:rPr>
                <w:color w:val="000000" w:themeColor="text1"/>
                <w:sz w:val="24"/>
                <w:szCs w:val="24"/>
              </w:rPr>
            </w:pPr>
            <w:r w:rsidRPr="00C205E5">
              <w:rPr>
                <w:color w:val="000000" w:themeColor="text1"/>
                <w:sz w:val="24"/>
                <w:szCs w:val="24"/>
              </w:rPr>
              <w:t>3</w:t>
            </w:r>
          </w:p>
        </w:tc>
        <w:tc>
          <w:tcPr>
            <w:tcW w:w="1843" w:type="dxa"/>
          </w:tcPr>
          <w:p w14:paraId="6C783FAA" w14:textId="77777777" w:rsidR="00521FBD" w:rsidRPr="00C205E5" w:rsidRDefault="00521FBD" w:rsidP="0010444B">
            <w:pPr>
              <w:pStyle w:val="TableParagraph"/>
              <w:spacing w:line="360" w:lineRule="auto"/>
              <w:ind w:right="148"/>
              <w:jc w:val="left"/>
              <w:rPr>
                <w:color w:val="000000" w:themeColor="text1"/>
                <w:sz w:val="24"/>
                <w:szCs w:val="24"/>
              </w:rPr>
            </w:pPr>
            <w:r w:rsidRPr="00C205E5">
              <w:rPr>
                <w:color w:val="000000" w:themeColor="text1"/>
                <w:spacing w:val="-5"/>
                <w:sz w:val="24"/>
                <w:szCs w:val="24"/>
              </w:rPr>
              <w:t>35</w:t>
            </w:r>
          </w:p>
        </w:tc>
        <w:tc>
          <w:tcPr>
            <w:tcW w:w="2559" w:type="dxa"/>
          </w:tcPr>
          <w:p w14:paraId="5C2F3D30" w14:textId="77777777" w:rsidR="00521FBD" w:rsidRPr="00C205E5" w:rsidRDefault="00521FBD" w:rsidP="0010444B">
            <w:pPr>
              <w:pStyle w:val="TableParagraph"/>
              <w:spacing w:line="360" w:lineRule="auto"/>
              <w:ind w:right="700"/>
              <w:jc w:val="left"/>
              <w:rPr>
                <w:color w:val="000000" w:themeColor="text1"/>
                <w:sz w:val="24"/>
                <w:szCs w:val="24"/>
              </w:rPr>
            </w:pPr>
            <w:r w:rsidRPr="00C205E5">
              <w:rPr>
                <w:color w:val="000000" w:themeColor="text1"/>
                <w:spacing w:val="-4"/>
                <w:sz w:val="24"/>
                <w:szCs w:val="24"/>
              </w:rPr>
              <w:t>Fail</w:t>
            </w:r>
          </w:p>
        </w:tc>
      </w:tr>
      <w:tr w:rsidR="00C205E5" w:rsidRPr="00C205E5" w14:paraId="3FEFB3C9" w14:textId="77777777" w:rsidTr="0010444B">
        <w:trPr>
          <w:trHeight w:val="251"/>
        </w:trPr>
        <w:tc>
          <w:tcPr>
            <w:tcW w:w="1951" w:type="dxa"/>
          </w:tcPr>
          <w:p w14:paraId="3393A641" w14:textId="77777777" w:rsidR="00521FBD" w:rsidRPr="00C205E5" w:rsidRDefault="00521FBD" w:rsidP="0010444B">
            <w:pPr>
              <w:pStyle w:val="TableParagraph"/>
              <w:spacing w:line="360" w:lineRule="auto"/>
              <w:ind w:right="602"/>
              <w:jc w:val="left"/>
              <w:rPr>
                <w:color w:val="000000" w:themeColor="text1"/>
                <w:sz w:val="24"/>
                <w:szCs w:val="24"/>
              </w:rPr>
            </w:pPr>
            <w:r w:rsidRPr="00C205E5">
              <w:rPr>
                <w:color w:val="000000" w:themeColor="text1"/>
                <w:spacing w:val="-5"/>
                <w:sz w:val="24"/>
                <w:szCs w:val="24"/>
              </w:rPr>
              <w:t>2.5</w:t>
            </w:r>
          </w:p>
        </w:tc>
        <w:tc>
          <w:tcPr>
            <w:tcW w:w="1843" w:type="dxa"/>
          </w:tcPr>
          <w:p w14:paraId="425DD053" w14:textId="77777777" w:rsidR="00521FBD" w:rsidRPr="00C205E5" w:rsidRDefault="00521FBD" w:rsidP="0010444B">
            <w:pPr>
              <w:pStyle w:val="TableParagraph"/>
              <w:spacing w:line="360" w:lineRule="auto"/>
              <w:ind w:right="148"/>
              <w:jc w:val="left"/>
              <w:rPr>
                <w:color w:val="000000" w:themeColor="text1"/>
                <w:sz w:val="24"/>
                <w:szCs w:val="24"/>
              </w:rPr>
            </w:pPr>
            <w:r w:rsidRPr="00C205E5">
              <w:rPr>
                <w:color w:val="000000" w:themeColor="text1"/>
                <w:spacing w:val="-5"/>
                <w:sz w:val="24"/>
                <w:szCs w:val="24"/>
              </w:rPr>
              <w:t>25</w:t>
            </w:r>
          </w:p>
        </w:tc>
        <w:tc>
          <w:tcPr>
            <w:tcW w:w="2559" w:type="dxa"/>
          </w:tcPr>
          <w:p w14:paraId="240DC949" w14:textId="77777777" w:rsidR="00521FBD" w:rsidRPr="00C205E5" w:rsidRDefault="00521FBD" w:rsidP="0010444B">
            <w:pPr>
              <w:pStyle w:val="TableParagraph"/>
              <w:spacing w:line="360" w:lineRule="auto"/>
              <w:ind w:right="700"/>
              <w:jc w:val="left"/>
              <w:rPr>
                <w:color w:val="000000" w:themeColor="text1"/>
                <w:sz w:val="24"/>
                <w:szCs w:val="24"/>
              </w:rPr>
            </w:pPr>
            <w:r w:rsidRPr="00C205E5">
              <w:rPr>
                <w:color w:val="000000" w:themeColor="text1"/>
                <w:spacing w:val="-4"/>
                <w:sz w:val="24"/>
                <w:szCs w:val="24"/>
              </w:rPr>
              <w:t>Fail</w:t>
            </w:r>
          </w:p>
        </w:tc>
      </w:tr>
    </w:tbl>
    <w:p w14:paraId="11A5C3B5" w14:textId="77777777" w:rsidR="00C205E5" w:rsidRPr="00C205E5" w:rsidRDefault="00C205E5" w:rsidP="00521FBD">
      <w:pPr>
        <w:pStyle w:val="Heading2"/>
        <w:spacing w:line="360" w:lineRule="auto"/>
        <w:rPr>
          <w:color w:val="000000" w:themeColor="text1"/>
          <w:spacing w:val="-2"/>
        </w:rPr>
      </w:pPr>
      <w:bookmarkStart w:id="105" w:name="_TOC_250000"/>
      <w:bookmarkStart w:id="106" w:name="_Toc142390721"/>
      <w:bookmarkEnd w:id="105"/>
    </w:p>
    <w:p w14:paraId="1BE260C3" w14:textId="77777777" w:rsidR="00C205E5" w:rsidRPr="00C205E5" w:rsidRDefault="00C205E5">
      <w:pPr>
        <w:suppressAutoHyphens w:val="0"/>
        <w:spacing w:after="0" w:line="240" w:lineRule="auto"/>
        <w:rPr>
          <w:b/>
          <w:bCs/>
          <w:color w:val="000000" w:themeColor="text1"/>
          <w:spacing w:val="-2"/>
          <w:sz w:val="28"/>
        </w:rPr>
      </w:pPr>
      <w:r w:rsidRPr="00C205E5">
        <w:rPr>
          <w:color w:val="000000" w:themeColor="text1"/>
          <w:spacing w:val="-2"/>
        </w:rPr>
        <w:br w:type="page"/>
      </w:r>
    </w:p>
    <w:p w14:paraId="11A11059" w14:textId="1F51B03A" w:rsidR="00521FBD" w:rsidRPr="00957321" w:rsidRDefault="00521FBD" w:rsidP="00F82BE5">
      <w:pPr>
        <w:rPr>
          <w:b/>
          <w:bCs/>
          <w:sz w:val="32"/>
          <w:szCs w:val="32"/>
        </w:rPr>
      </w:pPr>
      <w:r w:rsidRPr="00957321">
        <w:rPr>
          <w:b/>
          <w:bCs/>
          <w:sz w:val="32"/>
          <w:szCs w:val="32"/>
        </w:rPr>
        <w:lastRenderedPageBreak/>
        <w:t>Thailand</w:t>
      </w:r>
      <w:bookmarkEnd w:id="106"/>
    </w:p>
    <w:p w14:paraId="01D50505" w14:textId="77777777" w:rsidR="00521FBD" w:rsidRPr="00C205E5" w:rsidRDefault="00521FBD" w:rsidP="00977A2F">
      <w:pPr>
        <w:pStyle w:val="BodyText"/>
        <w:spacing w:line="360" w:lineRule="auto"/>
        <w:ind w:right="219"/>
        <w:rPr>
          <w:color w:val="000000" w:themeColor="text1"/>
          <w:sz w:val="24"/>
          <w:szCs w:val="24"/>
        </w:rPr>
      </w:pPr>
      <w:r w:rsidRPr="00C205E5">
        <w:rPr>
          <w:color w:val="000000" w:themeColor="text1"/>
          <w:sz w:val="24"/>
          <w:szCs w:val="24"/>
        </w:rPr>
        <w:t xml:space="preserve">Thailand's primary grading system is loosely based on the USA's, with letter grades being converted in a GPA. However, the grade boundaries and letter grades differ from that of the </w:t>
      </w:r>
      <w:r w:rsidRPr="00C205E5">
        <w:rPr>
          <w:color w:val="000000" w:themeColor="text1"/>
          <w:spacing w:val="-4"/>
          <w:sz w:val="24"/>
          <w:szCs w:val="24"/>
        </w:rPr>
        <w:t>USA.</w:t>
      </w:r>
    </w:p>
    <w:p w14:paraId="642E4FAE" w14:textId="77777777" w:rsidR="00521FBD" w:rsidRPr="00C205E5" w:rsidRDefault="00521FBD" w:rsidP="00521FBD">
      <w:pPr>
        <w:pStyle w:val="BodyText"/>
        <w:spacing w:before="7" w:line="360" w:lineRule="auto"/>
        <w:rPr>
          <w:color w:val="000000" w:themeColor="text1"/>
          <w:sz w:val="24"/>
          <w:szCs w:val="24"/>
        </w:rPr>
      </w:pPr>
    </w:p>
    <w:tbl>
      <w:tblPr>
        <w:tblW w:w="0" w:type="auto"/>
        <w:tblInd w:w="1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Thailand.  Mark conversion table for study abroad students."/>
        <w:tblDescription w:val="Mark conversion table for study abroad students."/>
      </w:tblPr>
      <w:tblGrid>
        <w:gridCol w:w="2942"/>
        <w:gridCol w:w="1984"/>
        <w:gridCol w:w="2236"/>
      </w:tblGrid>
      <w:tr w:rsidR="00C205E5" w:rsidRPr="00C205E5" w14:paraId="6C651972" w14:textId="77777777" w:rsidTr="0010444B">
        <w:trPr>
          <w:trHeight w:val="275"/>
        </w:trPr>
        <w:tc>
          <w:tcPr>
            <w:tcW w:w="2942" w:type="dxa"/>
            <w:shd w:val="clear" w:color="auto" w:fill="D9D9D9" w:themeFill="background1" w:themeFillShade="D9"/>
          </w:tcPr>
          <w:p w14:paraId="5FB3AF43" w14:textId="77777777" w:rsidR="00521FBD" w:rsidRPr="00C205E5" w:rsidRDefault="00521FBD" w:rsidP="0010444B">
            <w:pPr>
              <w:pStyle w:val="TableParagraph"/>
              <w:spacing w:line="360" w:lineRule="auto"/>
              <w:ind w:right="158"/>
              <w:jc w:val="left"/>
              <w:rPr>
                <w:b/>
                <w:color w:val="000000" w:themeColor="text1"/>
                <w:sz w:val="24"/>
                <w:szCs w:val="24"/>
              </w:rPr>
            </w:pPr>
            <w:r w:rsidRPr="00C205E5">
              <w:rPr>
                <w:b/>
                <w:color w:val="000000" w:themeColor="text1"/>
                <w:spacing w:val="-2"/>
                <w:sz w:val="24"/>
                <w:szCs w:val="24"/>
              </w:rPr>
              <w:t>Grade</w:t>
            </w:r>
          </w:p>
        </w:tc>
        <w:tc>
          <w:tcPr>
            <w:tcW w:w="1984" w:type="dxa"/>
            <w:shd w:val="clear" w:color="auto" w:fill="D9D9D9" w:themeFill="background1" w:themeFillShade="D9"/>
          </w:tcPr>
          <w:p w14:paraId="0B578126" w14:textId="77777777" w:rsidR="00521FBD" w:rsidRPr="00C205E5" w:rsidRDefault="00521FBD" w:rsidP="0010444B">
            <w:pPr>
              <w:pStyle w:val="TableParagraph"/>
              <w:spacing w:line="360" w:lineRule="auto"/>
              <w:ind w:right="134"/>
              <w:jc w:val="left"/>
              <w:rPr>
                <w:b/>
                <w:color w:val="000000" w:themeColor="text1"/>
                <w:sz w:val="24"/>
                <w:szCs w:val="24"/>
              </w:rPr>
            </w:pPr>
            <w:r w:rsidRPr="00C205E5">
              <w:rPr>
                <w:b/>
                <w:color w:val="000000" w:themeColor="text1"/>
                <w:sz w:val="24"/>
                <w:szCs w:val="24"/>
              </w:rPr>
              <w:t>London Met</w:t>
            </w:r>
            <w:r w:rsidRPr="00C205E5">
              <w:rPr>
                <w:b/>
                <w:color w:val="000000" w:themeColor="text1"/>
                <w:spacing w:val="-5"/>
                <w:sz w:val="24"/>
                <w:szCs w:val="24"/>
              </w:rPr>
              <w:t xml:space="preserve"> </w:t>
            </w:r>
            <w:r w:rsidRPr="00C205E5">
              <w:rPr>
                <w:b/>
                <w:color w:val="000000" w:themeColor="text1"/>
                <w:spacing w:val="-4"/>
                <w:sz w:val="24"/>
                <w:szCs w:val="24"/>
              </w:rPr>
              <w:t>Mark</w:t>
            </w:r>
          </w:p>
        </w:tc>
        <w:tc>
          <w:tcPr>
            <w:tcW w:w="2236" w:type="dxa"/>
            <w:shd w:val="clear" w:color="auto" w:fill="D9D9D9" w:themeFill="background1" w:themeFillShade="D9"/>
          </w:tcPr>
          <w:p w14:paraId="3702402F" w14:textId="77777777" w:rsidR="00521FBD" w:rsidRPr="00C205E5" w:rsidRDefault="00521FBD" w:rsidP="0010444B">
            <w:pPr>
              <w:pStyle w:val="TableParagraph"/>
              <w:spacing w:line="360" w:lineRule="auto"/>
              <w:ind w:right="325"/>
              <w:jc w:val="left"/>
              <w:rPr>
                <w:b/>
                <w:color w:val="000000" w:themeColor="text1"/>
                <w:sz w:val="24"/>
                <w:szCs w:val="24"/>
              </w:rPr>
            </w:pPr>
            <w:r w:rsidRPr="00C205E5">
              <w:rPr>
                <w:b/>
                <w:color w:val="000000" w:themeColor="text1"/>
                <w:sz w:val="24"/>
                <w:szCs w:val="24"/>
              </w:rPr>
              <w:t>London Met</w:t>
            </w:r>
            <w:r w:rsidRPr="00C205E5">
              <w:rPr>
                <w:b/>
                <w:color w:val="000000" w:themeColor="text1"/>
                <w:spacing w:val="-5"/>
                <w:sz w:val="24"/>
                <w:szCs w:val="24"/>
              </w:rPr>
              <w:t xml:space="preserve"> </w:t>
            </w:r>
            <w:r w:rsidRPr="00C205E5">
              <w:rPr>
                <w:b/>
                <w:color w:val="000000" w:themeColor="text1"/>
                <w:spacing w:val="-2"/>
                <w:sz w:val="24"/>
                <w:szCs w:val="24"/>
              </w:rPr>
              <w:t>Grade</w:t>
            </w:r>
          </w:p>
        </w:tc>
      </w:tr>
      <w:tr w:rsidR="00C205E5" w:rsidRPr="00C205E5" w14:paraId="4B2A2A0B" w14:textId="77777777" w:rsidTr="0010444B">
        <w:trPr>
          <w:trHeight w:val="275"/>
        </w:trPr>
        <w:tc>
          <w:tcPr>
            <w:tcW w:w="2942" w:type="dxa"/>
          </w:tcPr>
          <w:p w14:paraId="7D8E2A77" w14:textId="77777777" w:rsidR="00521FBD" w:rsidRPr="00C205E5" w:rsidRDefault="00521FBD" w:rsidP="0010444B">
            <w:pPr>
              <w:pStyle w:val="TableParagraph"/>
              <w:spacing w:line="360" w:lineRule="auto"/>
              <w:ind w:left="2"/>
              <w:jc w:val="left"/>
              <w:rPr>
                <w:color w:val="000000" w:themeColor="text1"/>
                <w:sz w:val="24"/>
                <w:szCs w:val="24"/>
              </w:rPr>
            </w:pPr>
            <w:r w:rsidRPr="00C205E5">
              <w:rPr>
                <w:color w:val="000000" w:themeColor="text1"/>
                <w:sz w:val="24"/>
                <w:szCs w:val="24"/>
              </w:rPr>
              <w:t>A</w:t>
            </w:r>
          </w:p>
        </w:tc>
        <w:tc>
          <w:tcPr>
            <w:tcW w:w="1984" w:type="dxa"/>
          </w:tcPr>
          <w:p w14:paraId="52000167" w14:textId="77777777" w:rsidR="00521FBD" w:rsidRPr="00C205E5" w:rsidRDefault="00521FBD" w:rsidP="0010444B">
            <w:pPr>
              <w:pStyle w:val="TableParagraph"/>
              <w:spacing w:line="360" w:lineRule="auto"/>
              <w:ind w:right="133"/>
              <w:jc w:val="left"/>
              <w:rPr>
                <w:color w:val="000000" w:themeColor="text1"/>
                <w:sz w:val="24"/>
                <w:szCs w:val="24"/>
              </w:rPr>
            </w:pPr>
            <w:r w:rsidRPr="00C205E5">
              <w:rPr>
                <w:color w:val="000000" w:themeColor="text1"/>
                <w:spacing w:val="-5"/>
                <w:sz w:val="24"/>
                <w:szCs w:val="24"/>
              </w:rPr>
              <w:t>80</w:t>
            </w:r>
          </w:p>
        </w:tc>
        <w:tc>
          <w:tcPr>
            <w:tcW w:w="2236" w:type="dxa"/>
          </w:tcPr>
          <w:p w14:paraId="6542B517" w14:textId="77777777" w:rsidR="00521FBD" w:rsidRPr="00C205E5" w:rsidRDefault="00521FBD" w:rsidP="0010444B">
            <w:pPr>
              <w:pStyle w:val="TableParagraph"/>
              <w:spacing w:line="360" w:lineRule="auto"/>
              <w:ind w:right="325"/>
              <w:jc w:val="left"/>
              <w:rPr>
                <w:color w:val="000000" w:themeColor="text1"/>
                <w:sz w:val="24"/>
                <w:szCs w:val="24"/>
              </w:rPr>
            </w:pPr>
            <w:r w:rsidRPr="00C205E5">
              <w:rPr>
                <w:color w:val="000000" w:themeColor="text1"/>
                <w:spacing w:val="-2"/>
                <w:sz w:val="24"/>
                <w:szCs w:val="24"/>
              </w:rPr>
              <w:t>First</w:t>
            </w:r>
          </w:p>
        </w:tc>
      </w:tr>
      <w:tr w:rsidR="00C205E5" w:rsidRPr="00C205E5" w14:paraId="501C1795" w14:textId="77777777" w:rsidTr="0010444B">
        <w:trPr>
          <w:trHeight w:val="275"/>
        </w:trPr>
        <w:tc>
          <w:tcPr>
            <w:tcW w:w="2942" w:type="dxa"/>
          </w:tcPr>
          <w:p w14:paraId="2B9BB70C" w14:textId="77777777" w:rsidR="00521FBD" w:rsidRPr="00C205E5" w:rsidRDefault="00521FBD" w:rsidP="0010444B">
            <w:pPr>
              <w:pStyle w:val="TableParagraph"/>
              <w:spacing w:line="360" w:lineRule="auto"/>
              <w:ind w:right="157"/>
              <w:jc w:val="left"/>
              <w:rPr>
                <w:color w:val="000000" w:themeColor="text1"/>
                <w:sz w:val="24"/>
                <w:szCs w:val="24"/>
              </w:rPr>
            </w:pPr>
            <w:r w:rsidRPr="00C205E5">
              <w:rPr>
                <w:color w:val="000000" w:themeColor="text1"/>
                <w:spacing w:val="-5"/>
                <w:sz w:val="24"/>
                <w:szCs w:val="24"/>
              </w:rPr>
              <w:t>A-</w:t>
            </w:r>
          </w:p>
        </w:tc>
        <w:tc>
          <w:tcPr>
            <w:tcW w:w="1984" w:type="dxa"/>
          </w:tcPr>
          <w:p w14:paraId="0FCA130A" w14:textId="77777777" w:rsidR="00521FBD" w:rsidRPr="00C205E5" w:rsidRDefault="00521FBD" w:rsidP="0010444B">
            <w:pPr>
              <w:pStyle w:val="TableParagraph"/>
              <w:spacing w:line="360" w:lineRule="auto"/>
              <w:ind w:right="133"/>
              <w:jc w:val="left"/>
              <w:rPr>
                <w:color w:val="000000" w:themeColor="text1"/>
                <w:sz w:val="24"/>
                <w:szCs w:val="24"/>
              </w:rPr>
            </w:pPr>
            <w:r w:rsidRPr="00C205E5">
              <w:rPr>
                <w:color w:val="000000" w:themeColor="text1"/>
                <w:spacing w:val="-5"/>
                <w:sz w:val="24"/>
                <w:szCs w:val="24"/>
              </w:rPr>
              <w:t>75</w:t>
            </w:r>
          </w:p>
        </w:tc>
        <w:tc>
          <w:tcPr>
            <w:tcW w:w="2236" w:type="dxa"/>
          </w:tcPr>
          <w:p w14:paraId="56492BA4" w14:textId="77777777" w:rsidR="00521FBD" w:rsidRPr="00C205E5" w:rsidRDefault="00521FBD" w:rsidP="0010444B">
            <w:pPr>
              <w:pStyle w:val="TableParagraph"/>
              <w:spacing w:line="360" w:lineRule="auto"/>
              <w:ind w:right="325"/>
              <w:jc w:val="left"/>
              <w:rPr>
                <w:color w:val="000000" w:themeColor="text1"/>
                <w:sz w:val="24"/>
                <w:szCs w:val="24"/>
              </w:rPr>
            </w:pPr>
            <w:r w:rsidRPr="00C205E5">
              <w:rPr>
                <w:color w:val="000000" w:themeColor="text1"/>
                <w:spacing w:val="-2"/>
                <w:sz w:val="24"/>
                <w:szCs w:val="24"/>
              </w:rPr>
              <w:t>First</w:t>
            </w:r>
          </w:p>
        </w:tc>
      </w:tr>
      <w:tr w:rsidR="00C205E5" w:rsidRPr="00C205E5" w14:paraId="76B6D91B" w14:textId="77777777" w:rsidTr="0010444B">
        <w:trPr>
          <w:trHeight w:val="277"/>
        </w:trPr>
        <w:tc>
          <w:tcPr>
            <w:tcW w:w="2942" w:type="dxa"/>
          </w:tcPr>
          <w:p w14:paraId="60C18346" w14:textId="77777777" w:rsidR="00521FBD" w:rsidRPr="00C205E5" w:rsidRDefault="00521FBD" w:rsidP="0010444B">
            <w:pPr>
              <w:pStyle w:val="TableParagraph"/>
              <w:spacing w:line="360" w:lineRule="auto"/>
              <w:ind w:right="158"/>
              <w:jc w:val="left"/>
              <w:rPr>
                <w:color w:val="000000" w:themeColor="text1"/>
                <w:sz w:val="24"/>
                <w:szCs w:val="24"/>
              </w:rPr>
            </w:pPr>
            <w:r w:rsidRPr="00C205E5">
              <w:rPr>
                <w:color w:val="000000" w:themeColor="text1"/>
                <w:spacing w:val="-5"/>
                <w:sz w:val="24"/>
                <w:szCs w:val="24"/>
              </w:rPr>
              <w:t>B+</w:t>
            </w:r>
          </w:p>
        </w:tc>
        <w:tc>
          <w:tcPr>
            <w:tcW w:w="1984" w:type="dxa"/>
          </w:tcPr>
          <w:p w14:paraId="7AD5ED97" w14:textId="77777777" w:rsidR="00521FBD" w:rsidRPr="00C205E5" w:rsidRDefault="00521FBD" w:rsidP="0010444B">
            <w:pPr>
              <w:pStyle w:val="TableParagraph"/>
              <w:spacing w:line="360" w:lineRule="auto"/>
              <w:ind w:right="133"/>
              <w:jc w:val="left"/>
              <w:rPr>
                <w:color w:val="000000" w:themeColor="text1"/>
                <w:sz w:val="24"/>
                <w:szCs w:val="24"/>
              </w:rPr>
            </w:pPr>
            <w:r w:rsidRPr="00C205E5">
              <w:rPr>
                <w:color w:val="000000" w:themeColor="text1"/>
                <w:spacing w:val="-5"/>
                <w:sz w:val="24"/>
                <w:szCs w:val="24"/>
              </w:rPr>
              <w:t>68</w:t>
            </w:r>
          </w:p>
        </w:tc>
        <w:tc>
          <w:tcPr>
            <w:tcW w:w="2236" w:type="dxa"/>
          </w:tcPr>
          <w:p w14:paraId="7C08BFE6" w14:textId="77777777" w:rsidR="00521FBD" w:rsidRPr="00C205E5" w:rsidRDefault="00521FBD" w:rsidP="0010444B">
            <w:pPr>
              <w:pStyle w:val="TableParagraph"/>
              <w:spacing w:line="360" w:lineRule="auto"/>
              <w:ind w:right="325"/>
              <w:jc w:val="left"/>
              <w:rPr>
                <w:color w:val="000000" w:themeColor="text1"/>
                <w:sz w:val="24"/>
                <w:szCs w:val="24"/>
              </w:rPr>
            </w:pPr>
            <w:r w:rsidRPr="00C205E5">
              <w:rPr>
                <w:color w:val="000000" w:themeColor="text1"/>
                <w:sz w:val="24"/>
                <w:szCs w:val="24"/>
              </w:rPr>
              <w:t>Upper</w:t>
            </w:r>
            <w:r w:rsidRPr="00C205E5">
              <w:rPr>
                <w:color w:val="000000" w:themeColor="text1"/>
                <w:spacing w:val="-4"/>
                <w:sz w:val="24"/>
                <w:szCs w:val="24"/>
              </w:rPr>
              <w:t xml:space="preserve"> </w:t>
            </w:r>
            <w:r w:rsidRPr="00C205E5">
              <w:rPr>
                <w:color w:val="000000" w:themeColor="text1"/>
                <w:spacing w:val="-2"/>
                <w:sz w:val="24"/>
                <w:szCs w:val="24"/>
              </w:rPr>
              <w:t>Second</w:t>
            </w:r>
          </w:p>
        </w:tc>
      </w:tr>
      <w:tr w:rsidR="00C205E5" w:rsidRPr="00C205E5" w14:paraId="66A12D0E" w14:textId="77777777" w:rsidTr="0010444B">
        <w:trPr>
          <w:trHeight w:val="275"/>
        </w:trPr>
        <w:tc>
          <w:tcPr>
            <w:tcW w:w="2942" w:type="dxa"/>
          </w:tcPr>
          <w:p w14:paraId="5FB3D911" w14:textId="77777777" w:rsidR="00521FBD" w:rsidRPr="00C205E5" w:rsidRDefault="00521FBD" w:rsidP="0010444B">
            <w:pPr>
              <w:pStyle w:val="TableParagraph"/>
              <w:spacing w:line="360" w:lineRule="auto"/>
              <w:ind w:left="2"/>
              <w:jc w:val="left"/>
              <w:rPr>
                <w:color w:val="000000" w:themeColor="text1"/>
                <w:sz w:val="24"/>
                <w:szCs w:val="24"/>
              </w:rPr>
            </w:pPr>
            <w:r w:rsidRPr="00C205E5">
              <w:rPr>
                <w:color w:val="000000" w:themeColor="text1"/>
                <w:sz w:val="24"/>
                <w:szCs w:val="24"/>
              </w:rPr>
              <w:t>B</w:t>
            </w:r>
          </w:p>
        </w:tc>
        <w:tc>
          <w:tcPr>
            <w:tcW w:w="1984" w:type="dxa"/>
          </w:tcPr>
          <w:p w14:paraId="119B4F8C" w14:textId="77777777" w:rsidR="00521FBD" w:rsidRPr="00C205E5" w:rsidRDefault="00521FBD" w:rsidP="0010444B">
            <w:pPr>
              <w:pStyle w:val="TableParagraph"/>
              <w:spacing w:line="360" w:lineRule="auto"/>
              <w:ind w:right="133"/>
              <w:jc w:val="left"/>
              <w:rPr>
                <w:color w:val="000000" w:themeColor="text1"/>
                <w:sz w:val="24"/>
                <w:szCs w:val="24"/>
              </w:rPr>
            </w:pPr>
            <w:r w:rsidRPr="00C205E5">
              <w:rPr>
                <w:color w:val="000000" w:themeColor="text1"/>
                <w:spacing w:val="-5"/>
                <w:sz w:val="24"/>
                <w:szCs w:val="24"/>
              </w:rPr>
              <w:t>63</w:t>
            </w:r>
          </w:p>
        </w:tc>
        <w:tc>
          <w:tcPr>
            <w:tcW w:w="2236" w:type="dxa"/>
          </w:tcPr>
          <w:p w14:paraId="0E4776B1" w14:textId="77777777" w:rsidR="00521FBD" w:rsidRPr="00C205E5" w:rsidRDefault="00521FBD" w:rsidP="0010444B">
            <w:pPr>
              <w:pStyle w:val="TableParagraph"/>
              <w:spacing w:line="360" w:lineRule="auto"/>
              <w:ind w:right="325"/>
              <w:jc w:val="left"/>
              <w:rPr>
                <w:color w:val="000000" w:themeColor="text1"/>
                <w:sz w:val="24"/>
                <w:szCs w:val="24"/>
              </w:rPr>
            </w:pPr>
            <w:r w:rsidRPr="00C205E5">
              <w:rPr>
                <w:color w:val="000000" w:themeColor="text1"/>
                <w:sz w:val="24"/>
                <w:szCs w:val="24"/>
              </w:rPr>
              <w:t>Upper</w:t>
            </w:r>
            <w:r w:rsidRPr="00C205E5">
              <w:rPr>
                <w:color w:val="000000" w:themeColor="text1"/>
                <w:spacing w:val="-4"/>
                <w:sz w:val="24"/>
                <w:szCs w:val="24"/>
              </w:rPr>
              <w:t xml:space="preserve"> </w:t>
            </w:r>
            <w:r w:rsidRPr="00C205E5">
              <w:rPr>
                <w:color w:val="000000" w:themeColor="text1"/>
                <w:spacing w:val="-2"/>
                <w:sz w:val="24"/>
                <w:szCs w:val="24"/>
              </w:rPr>
              <w:t>Second</w:t>
            </w:r>
          </w:p>
        </w:tc>
      </w:tr>
      <w:tr w:rsidR="00C205E5" w:rsidRPr="00C205E5" w14:paraId="1938B5F6" w14:textId="77777777" w:rsidTr="0010444B">
        <w:trPr>
          <w:trHeight w:val="275"/>
        </w:trPr>
        <w:tc>
          <w:tcPr>
            <w:tcW w:w="2942" w:type="dxa"/>
          </w:tcPr>
          <w:p w14:paraId="504A5A3C" w14:textId="77777777" w:rsidR="00521FBD" w:rsidRPr="00C205E5" w:rsidRDefault="00521FBD" w:rsidP="0010444B">
            <w:pPr>
              <w:pStyle w:val="TableParagraph"/>
              <w:spacing w:line="360" w:lineRule="auto"/>
              <w:ind w:right="161"/>
              <w:jc w:val="left"/>
              <w:rPr>
                <w:color w:val="000000" w:themeColor="text1"/>
                <w:sz w:val="24"/>
                <w:szCs w:val="24"/>
              </w:rPr>
            </w:pPr>
            <w:r w:rsidRPr="00C205E5">
              <w:rPr>
                <w:color w:val="000000" w:themeColor="text1"/>
                <w:spacing w:val="-5"/>
                <w:sz w:val="24"/>
                <w:szCs w:val="24"/>
              </w:rPr>
              <w:t>C+</w:t>
            </w:r>
          </w:p>
        </w:tc>
        <w:tc>
          <w:tcPr>
            <w:tcW w:w="1984" w:type="dxa"/>
          </w:tcPr>
          <w:p w14:paraId="4F749C11" w14:textId="77777777" w:rsidR="00521FBD" w:rsidRPr="00C205E5" w:rsidRDefault="00521FBD" w:rsidP="0010444B">
            <w:pPr>
              <w:pStyle w:val="TableParagraph"/>
              <w:spacing w:line="360" w:lineRule="auto"/>
              <w:ind w:right="133"/>
              <w:jc w:val="left"/>
              <w:rPr>
                <w:color w:val="000000" w:themeColor="text1"/>
                <w:sz w:val="24"/>
                <w:szCs w:val="24"/>
              </w:rPr>
            </w:pPr>
            <w:r w:rsidRPr="00C205E5">
              <w:rPr>
                <w:color w:val="000000" w:themeColor="text1"/>
                <w:spacing w:val="-5"/>
                <w:sz w:val="24"/>
                <w:szCs w:val="24"/>
              </w:rPr>
              <w:t>55</w:t>
            </w:r>
          </w:p>
        </w:tc>
        <w:tc>
          <w:tcPr>
            <w:tcW w:w="2236" w:type="dxa"/>
          </w:tcPr>
          <w:p w14:paraId="47942413" w14:textId="77777777" w:rsidR="00521FBD" w:rsidRPr="00C205E5" w:rsidRDefault="00521FBD" w:rsidP="0010444B">
            <w:pPr>
              <w:pStyle w:val="TableParagraph"/>
              <w:spacing w:line="360" w:lineRule="auto"/>
              <w:ind w:right="325"/>
              <w:jc w:val="left"/>
              <w:rPr>
                <w:color w:val="000000" w:themeColor="text1"/>
                <w:sz w:val="24"/>
                <w:szCs w:val="24"/>
              </w:rPr>
            </w:pPr>
            <w:r w:rsidRPr="00C205E5">
              <w:rPr>
                <w:color w:val="000000" w:themeColor="text1"/>
                <w:sz w:val="24"/>
                <w:szCs w:val="24"/>
              </w:rPr>
              <w:t>Lower</w:t>
            </w:r>
            <w:r w:rsidRPr="00C205E5">
              <w:rPr>
                <w:color w:val="000000" w:themeColor="text1"/>
                <w:spacing w:val="-12"/>
                <w:sz w:val="24"/>
                <w:szCs w:val="24"/>
              </w:rPr>
              <w:t xml:space="preserve"> </w:t>
            </w:r>
            <w:r w:rsidRPr="00C205E5">
              <w:rPr>
                <w:color w:val="000000" w:themeColor="text1"/>
                <w:spacing w:val="-2"/>
                <w:sz w:val="24"/>
                <w:szCs w:val="24"/>
              </w:rPr>
              <w:t>Second</w:t>
            </w:r>
          </w:p>
        </w:tc>
      </w:tr>
      <w:tr w:rsidR="00C205E5" w:rsidRPr="00C205E5" w14:paraId="49A88F29" w14:textId="77777777" w:rsidTr="0010444B">
        <w:trPr>
          <w:trHeight w:val="275"/>
        </w:trPr>
        <w:tc>
          <w:tcPr>
            <w:tcW w:w="2942" w:type="dxa"/>
          </w:tcPr>
          <w:p w14:paraId="2FA955AA" w14:textId="77777777" w:rsidR="00521FBD" w:rsidRPr="00C205E5" w:rsidRDefault="00521FBD" w:rsidP="0010444B">
            <w:pPr>
              <w:pStyle w:val="TableParagraph"/>
              <w:spacing w:line="360" w:lineRule="auto"/>
              <w:ind w:left="5"/>
              <w:jc w:val="left"/>
              <w:rPr>
                <w:color w:val="000000" w:themeColor="text1"/>
                <w:sz w:val="24"/>
                <w:szCs w:val="24"/>
              </w:rPr>
            </w:pPr>
            <w:r w:rsidRPr="00C205E5">
              <w:rPr>
                <w:color w:val="000000" w:themeColor="text1"/>
                <w:w w:val="99"/>
                <w:sz w:val="24"/>
                <w:szCs w:val="24"/>
              </w:rPr>
              <w:t>C</w:t>
            </w:r>
          </w:p>
        </w:tc>
        <w:tc>
          <w:tcPr>
            <w:tcW w:w="1984" w:type="dxa"/>
          </w:tcPr>
          <w:p w14:paraId="0E48368C" w14:textId="77777777" w:rsidR="00521FBD" w:rsidRPr="00C205E5" w:rsidRDefault="00521FBD" w:rsidP="0010444B">
            <w:pPr>
              <w:pStyle w:val="TableParagraph"/>
              <w:spacing w:line="360" w:lineRule="auto"/>
              <w:ind w:right="133"/>
              <w:jc w:val="left"/>
              <w:rPr>
                <w:color w:val="000000" w:themeColor="text1"/>
                <w:sz w:val="24"/>
                <w:szCs w:val="24"/>
              </w:rPr>
            </w:pPr>
            <w:r w:rsidRPr="00C205E5">
              <w:rPr>
                <w:color w:val="000000" w:themeColor="text1"/>
                <w:spacing w:val="-5"/>
                <w:sz w:val="24"/>
                <w:szCs w:val="24"/>
              </w:rPr>
              <w:t>50</w:t>
            </w:r>
          </w:p>
        </w:tc>
        <w:tc>
          <w:tcPr>
            <w:tcW w:w="2236" w:type="dxa"/>
          </w:tcPr>
          <w:p w14:paraId="03615FE5" w14:textId="77777777" w:rsidR="00521FBD" w:rsidRPr="00C205E5" w:rsidRDefault="00521FBD" w:rsidP="0010444B">
            <w:pPr>
              <w:pStyle w:val="TableParagraph"/>
              <w:spacing w:line="360" w:lineRule="auto"/>
              <w:ind w:right="325"/>
              <w:jc w:val="left"/>
              <w:rPr>
                <w:color w:val="000000" w:themeColor="text1"/>
                <w:sz w:val="24"/>
                <w:szCs w:val="24"/>
              </w:rPr>
            </w:pPr>
            <w:r w:rsidRPr="00C205E5">
              <w:rPr>
                <w:color w:val="000000" w:themeColor="text1"/>
                <w:sz w:val="24"/>
                <w:szCs w:val="24"/>
              </w:rPr>
              <w:t>Lower</w:t>
            </w:r>
            <w:r w:rsidRPr="00C205E5">
              <w:rPr>
                <w:color w:val="000000" w:themeColor="text1"/>
                <w:spacing w:val="-12"/>
                <w:sz w:val="24"/>
                <w:szCs w:val="24"/>
              </w:rPr>
              <w:t xml:space="preserve"> </w:t>
            </w:r>
            <w:r w:rsidRPr="00C205E5">
              <w:rPr>
                <w:color w:val="000000" w:themeColor="text1"/>
                <w:spacing w:val="-2"/>
                <w:sz w:val="24"/>
                <w:szCs w:val="24"/>
              </w:rPr>
              <w:t>Second</w:t>
            </w:r>
          </w:p>
        </w:tc>
      </w:tr>
      <w:tr w:rsidR="00C205E5" w:rsidRPr="00C205E5" w14:paraId="7B34FF33" w14:textId="77777777" w:rsidTr="0010444B">
        <w:trPr>
          <w:trHeight w:val="275"/>
        </w:trPr>
        <w:tc>
          <w:tcPr>
            <w:tcW w:w="2942" w:type="dxa"/>
          </w:tcPr>
          <w:p w14:paraId="6288EFDC" w14:textId="77777777" w:rsidR="00521FBD" w:rsidRPr="00C205E5" w:rsidRDefault="00521FBD" w:rsidP="0010444B">
            <w:pPr>
              <w:pStyle w:val="TableParagraph"/>
              <w:spacing w:line="360" w:lineRule="auto"/>
              <w:ind w:right="161"/>
              <w:jc w:val="left"/>
              <w:rPr>
                <w:color w:val="000000" w:themeColor="text1"/>
                <w:sz w:val="24"/>
                <w:szCs w:val="24"/>
              </w:rPr>
            </w:pPr>
            <w:r w:rsidRPr="00C205E5">
              <w:rPr>
                <w:color w:val="000000" w:themeColor="text1"/>
                <w:spacing w:val="-5"/>
                <w:sz w:val="24"/>
                <w:szCs w:val="24"/>
              </w:rPr>
              <w:t>D+</w:t>
            </w:r>
          </w:p>
        </w:tc>
        <w:tc>
          <w:tcPr>
            <w:tcW w:w="1984" w:type="dxa"/>
          </w:tcPr>
          <w:p w14:paraId="3A66AE34" w14:textId="77777777" w:rsidR="00521FBD" w:rsidRPr="00C205E5" w:rsidRDefault="00521FBD" w:rsidP="0010444B">
            <w:pPr>
              <w:pStyle w:val="TableParagraph"/>
              <w:spacing w:line="360" w:lineRule="auto"/>
              <w:ind w:right="133"/>
              <w:jc w:val="left"/>
              <w:rPr>
                <w:color w:val="000000" w:themeColor="text1"/>
                <w:sz w:val="24"/>
                <w:szCs w:val="24"/>
              </w:rPr>
            </w:pPr>
            <w:r w:rsidRPr="00C205E5">
              <w:rPr>
                <w:color w:val="000000" w:themeColor="text1"/>
                <w:spacing w:val="-5"/>
                <w:sz w:val="24"/>
                <w:szCs w:val="24"/>
              </w:rPr>
              <w:t>45</w:t>
            </w:r>
          </w:p>
        </w:tc>
        <w:tc>
          <w:tcPr>
            <w:tcW w:w="2236" w:type="dxa"/>
          </w:tcPr>
          <w:p w14:paraId="1035CE38" w14:textId="77777777" w:rsidR="00521FBD" w:rsidRPr="00C205E5" w:rsidRDefault="00521FBD" w:rsidP="0010444B">
            <w:pPr>
              <w:pStyle w:val="TableParagraph"/>
              <w:spacing w:line="360" w:lineRule="auto"/>
              <w:ind w:right="325"/>
              <w:jc w:val="left"/>
              <w:rPr>
                <w:color w:val="000000" w:themeColor="text1"/>
                <w:sz w:val="24"/>
                <w:szCs w:val="24"/>
              </w:rPr>
            </w:pPr>
            <w:r w:rsidRPr="00C205E5">
              <w:rPr>
                <w:color w:val="000000" w:themeColor="text1"/>
                <w:spacing w:val="-2"/>
                <w:sz w:val="24"/>
                <w:szCs w:val="24"/>
              </w:rPr>
              <w:t>Third</w:t>
            </w:r>
          </w:p>
        </w:tc>
      </w:tr>
      <w:tr w:rsidR="00C205E5" w:rsidRPr="00C205E5" w14:paraId="33C9F688" w14:textId="77777777" w:rsidTr="0010444B">
        <w:trPr>
          <w:trHeight w:val="275"/>
        </w:trPr>
        <w:tc>
          <w:tcPr>
            <w:tcW w:w="2942" w:type="dxa"/>
          </w:tcPr>
          <w:p w14:paraId="3B2F44F5" w14:textId="77777777" w:rsidR="00521FBD" w:rsidRPr="00C205E5" w:rsidRDefault="00521FBD" w:rsidP="0010444B">
            <w:pPr>
              <w:pStyle w:val="TableParagraph"/>
              <w:spacing w:line="360" w:lineRule="auto"/>
              <w:ind w:left="5"/>
              <w:jc w:val="left"/>
              <w:rPr>
                <w:color w:val="000000" w:themeColor="text1"/>
                <w:sz w:val="24"/>
                <w:szCs w:val="24"/>
              </w:rPr>
            </w:pPr>
            <w:r w:rsidRPr="00C205E5">
              <w:rPr>
                <w:color w:val="000000" w:themeColor="text1"/>
                <w:w w:val="99"/>
                <w:sz w:val="24"/>
                <w:szCs w:val="24"/>
              </w:rPr>
              <w:t>D</w:t>
            </w:r>
          </w:p>
        </w:tc>
        <w:tc>
          <w:tcPr>
            <w:tcW w:w="1984" w:type="dxa"/>
          </w:tcPr>
          <w:p w14:paraId="1F75478B" w14:textId="77777777" w:rsidR="00521FBD" w:rsidRPr="00C205E5" w:rsidRDefault="00521FBD" w:rsidP="0010444B">
            <w:pPr>
              <w:pStyle w:val="TableParagraph"/>
              <w:spacing w:line="360" w:lineRule="auto"/>
              <w:ind w:right="133"/>
              <w:jc w:val="left"/>
              <w:rPr>
                <w:color w:val="000000" w:themeColor="text1"/>
                <w:sz w:val="24"/>
                <w:szCs w:val="24"/>
              </w:rPr>
            </w:pPr>
            <w:r w:rsidRPr="00C205E5">
              <w:rPr>
                <w:color w:val="000000" w:themeColor="text1"/>
                <w:spacing w:val="-5"/>
                <w:sz w:val="24"/>
                <w:szCs w:val="24"/>
              </w:rPr>
              <w:t>35</w:t>
            </w:r>
          </w:p>
        </w:tc>
        <w:tc>
          <w:tcPr>
            <w:tcW w:w="2236" w:type="dxa"/>
          </w:tcPr>
          <w:p w14:paraId="71465F7B" w14:textId="77777777" w:rsidR="00521FBD" w:rsidRPr="00C205E5" w:rsidRDefault="00521FBD" w:rsidP="0010444B">
            <w:pPr>
              <w:pStyle w:val="TableParagraph"/>
              <w:spacing w:line="360" w:lineRule="auto"/>
              <w:ind w:right="325"/>
              <w:jc w:val="left"/>
              <w:rPr>
                <w:color w:val="000000" w:themeColor="text1"/>
                <w:sz w:val="24"/>
                <w:szCs w:val="24"/>
              </w:rPr>
            </w:pPr>
            <w:r w:rsidRPr="00C205E5">
              <w:rPr>
                <w:color w:val="000000" w:themeColor="text1"/>
                <w:spacing w:val="-4"/>
                <w:sz w:val="24"/>
                <w:szCs w:val="24"/>
              </w:rPr>
              <w:t>Fail</w:t>
            </w:r>
          </w:p>
        </w:tc>
      </w:tr>
      <w:tr w:rsidR="00C205E5" w:rsidRPr="00C205E5" w14:paraId="3CA5971A" w14:textId="77777777" w:rsidTr="0010444B">
        <w:trPr>
          <w:trHeight w:val="277"/>
        </w:trPr>
        <w:tc>
          <w:tcPr>
            <w:tcW w:w="2942" w:type="dxa"/>
          </w:tcPr>
          <w:p w14:paraId="66039B31" w14:textId="77777777" w:rsidR="00521FBD" w:rsidRPr="00C205E5" w:rsidRDefault="00521FBD" w:rsidP="0010444B">
            <w:pPr>
              <w:pStyle w:val="TableParagraph"/>
              <w:spacing w:line="360" w:lineRule="auto"/>
              <w:ind w:left="3"/>
              <w:jc w:val="left"/>
              <w:rPr>
                <w:color w:val="000000" w:themeColor="text1"/>
                <w:sz w:val="24"/>
                <w:szCs w:val="24"/>
              </w:rPr>
            </w:pPr>
            <w:r w:rsidRPr="00C205E5">
              <w:rPr>
                <w:color w:val="000000" w:themeColor="text1"/>
                <w:sz w:val="24"/>
                <w:szCs w:val="24"/>
              </w:rPr>
              <w:t>F</w:t>
            </w:r>
          </w:p>
        </w:tc>
        <w:tc>
          <w:tcPr>
            <w:tcW w:w="1984" w:type="dxa"/>
          </w:tcPr>
          <w:p w14:paraId="33659432" w14:textId="77777777" w:rsidR="00521FBD" w:rsidRPr="00C205E5" w:rsidRDefault="00521FBD" w:rsidP="0010444B">
            <w:pPr>
              <w:pStyle w:val="TableParagraph"/>
              <w:spacing w:line="360" w:lineRule="auto"/>
              <w:ind w:right="133"/>
              <w:jc w:val="left"/>
              <w:rPr>
                <w:color w:val="000000" w:themeColor="text1"/>
                <w:sz w:val="24"/>
                <w:szCs w:val="24"/>
              </w:rPr>
            </w:pPr>
            <w:r w:rsidRPr="00C205E5">
              <w:rPr>
                <w:color w:val="000000" w:themeColor="text1"/>
                <w:spacing w:val="-5"/>
                <w:sz w:val="24"/>
                <w:szCs w:val="24"/>
              </w:rPr>
              <w:t>25</w:t>
            </w:r>
          </w:p>
        </w:tc>
        <w:tc>
          <w:tcPr>
            <w:tcW w:w="2236" w:type="dxa"/>
          </w:tcPr>
          <w:p w14:paraId="5AF3237F" w14:textId="77777777" w:rsidR="00521FBD" w:rsidRPr="00C205E5" w:rsidRDefault="00521FBD" w:rsidP="0010444B">
            <w:pPr>
              <w:pStyle w:val="TableParagraph"/>
              <w:spacing w:line="360" w:lineRule="auto"/>
              <w:ind w:right="325"/>
              <w:jc w:val="left"/>
              <w:rPr>
                <w:color w:val="000000" w:themeColor="text1"/>
                <w:sz w:val="24"/>
                <w:szCs w:val="24"/>
              </w:rPr>
            </w:pPr>
            <w:r w:rsidRPr="00C205E5">
              <w:rPr>
                <w:color w:val="000000" w:themeColor="text1"/>
                <w:spacing w:val="-4"/>
                <w:sz w:val="24"/>
                <w:szCs w:val="24"/>
              </w:rPr>
              <w:t>Fail</w:t>
            </w:r>
          </w:p>
        </w:tc>
      </w:tr>
      <w:tr w:rsidR="00C205E5" w:rsidRPr="00C205E5" w14:paraId="2A9DC0A7" w14:textId="77777777" w:rsidTr="0010444B">
        <w:trPr>
          <w:trHeight w:val="275"/>
        </w:trPr>
        <w:tc>
          <w:tcPr>
            <w:tcW w:w="2942" w:type="dxa"/>
          </w:tcPr>
          <w:p w14:paraId="37A2A3BA" w14:textId="77777777" w:rsidR="00521FBD" w:rsidRPr="00C205E5" w:rsidRDefault="00521FBD" w:rsidP="0010444B">
            <w:pPr>
              <w:pStyle w:val="TableParagraph"/>
              <w:spacing w:line="360" w:lineRule="auto"/>
              <w:ind w:right="158"/>
              <w:jc w:val="left"/>
              <w:rPr>
                <w:color w:val="000000" w:themeColor="text1"/>
                <w:sz w:val="24"/>
                <w:szCs w:val="24"/>
              </w:rPr>
            </w:pPr>
            <w:r w:rsidRPr="00C205E5">
              <w:rPr>
                <w:color w:val="000000" w:themeColor="text1"/>
                <w:spacing w:val="-2"/>
                <w:sz w:val="24"/>
                <w:szCs w:val="24"/>
              </w:rPr>
              <w:t>Incomplete</w:t>
            </w:r>
          </w:p>
        </w:tc>
        <w:tc>
          <w:tcPr>
            <w:tcW w:w="1984" w:type="dxa"/>
          </w:tcPr>
          <w:p w14:paraId="756FE3E5"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w w:val="99"/>
                <w:sz w:val="24"/>
                <w:szCs w:val="24"/>
              </w:rPr>
              <w:t>0</w:t>
            </w:r>
          </w:p>
        </w:tc>
        <w:tc>
          <w:tcPr>
            <w:tcW w:w="2236" w:type="dxa"/>
          </w:tcPr>
          <w:p w14:paraId="6086B36A" w14:textId="77777777" w:rsidR="00521FBD" w:rsidRPr="00C205E5" w:rsidRDefault="00521FBD" w:rsidP="0010444B">
            <w:pPr>
              <w:pStyle w:val="TableParagraph"/>
              <w:spacing w:line="360" w:lineRule="auto"/>
              <w:ind w:right="325"/>
              <w:jc w:val="left"/>
              <w:rPr>
                <w:color w:val="000000" w:themeColor="text1"/>
                <w:sz w:val="24"/>
                <w:szCs w:val="24"/>
              </w:rPr>
            </w:pPr>
            <w:r w:rsidRPr="00C205E5">
              <w:rPr>
                <w:color w:val="000000" w:themeColor="text1"/>
                <w:spacing w:val="-5"/>
                <w:sz w:val="24"/>
                <w:szCs w:val="24"/>
              </w:rPr>
              <w:t>NA</w:t>
            </w:r>
          </w:p>
        </w:tc>
      </w:tr>
      <w:tr w:rsidR="00C205E5" w:rsidRPr="00C205E5" w14:paraId="65BB5B89" w14:textId="77777777" w:rsidTr="0010444B">
        <w:trPr>
          <w:trHeight w:val="275"/>
        </w:trPr>
        <w:tc>
          <w:tcPr>
            <w:tcW w:w="2942" w:type="dxa"/>
          </w:tcPr>
          <w:p w14:paraId="00F483AA" w14:textId="77777777" w:rsidR="00521FBD" w:rsidRPr="00C205E5" w:rsidRDefault="00521FBD" w:rsidP="0010444B">
            <w:pPr>
              <w:pStyle w:val="TableParagraph"/>
              <w:spacing w:line="360" w:lineRule="auto"/>
              <w:ind w:right="156"/>
              <w:jc w:val="left"/>
              <w:rPr>
                <w:color w:val="000000" w:themeColor="text1"/>
                <w:sz w:val="24"/>
                <w:szCs w:val="24"/>
              </w:rPr>
            </w:pPr>
            <w:r w:rsidRPr="00C205E5">
              <w:rPr>
                <w:color w:val="000000" w:themeColor="text1"/>
                <w:spacing w:val="-2"/>
                <w:sz w:val="24"/>
                <w:szCs w:val="24"/>
              </w:rPr>
              <w:t>Withdrawn</w:t>
            </w:r>
          </w:p>
        </w:tc>
        <w:tc>
          <w:tcPr>
            <w:tcW w:w="1984" w:type="dxa"/>
          </w:tcPr>
          <w:p w14:paraId="3F6BBEB0" w14:textId="77777777" w:rsidR="00521FBD" w:rsidRPr="00C205E5" w:rsidRDefault="00521FBD" w:rsidP="0010444B">
            <w:pPr>
              <w:pStyle w:val="TableParagraph"/>
              <w:spacing w:line="360" w:lineRule="auto"/>
              <w:ind w:right="134"/>
              <w:jc w:val="left"/>
              <w:rPr>
                <w:color w:val="000000" w:themeColor="text1"/>
                <w:sz w:val="24"/>
                <w:szCs w:val="24"/>
              </w:rPr>
            </w:pPr>
            <w:r w:rsidRPr="00C205E5">
              <w:rPr>
                <w:color w:val="000000" w:themeColor="text1"/>
                <w:spacing w:val="-5"/>
                <w:sz w:val="24"/>
                <w:szCs w:val="24"/>
              </w:rPr>
              <w:t>NA</w:t>
            </w:r>
          </w:p>
        </w:tc>
        <w:tc>
          <w:tcPr>
            <w:tcW w:w="2236" w:type="dxa"/>
          </w:tcPr>
          <w:p w14:paraId="237F4D0B" w14:textId="77777777" w:rsidR="00521FBD" w:rsidRPr="00C205E5" w:rsidRDefault="00521FBD" w:rsidP="0010444B">
            <w:pPr>
              <w:pStyle w:val="TableParagraph"/>
              <w:spacing w:line="360" w:lineRule="auto"/>
              <w:ind w:right="325"/>
              <w:jc w:val="left"/>
              <w:rPr>
                <w:color w:val="000000" w:themeColor="text1"/>
                <w:sz w:val="24"/>
                <w:szCs w:val="24"/>
              </w:rPr>
            </w:pPr>
            <w:r w:rsidRPr="00C205E5">
              <w:rPr>
                <w:color w:val="000000" w:themeColor="text1"/>
                <w:spacing w:val="-5"/>
                <w:sz w:val="24"/>
                <w:szCs w:val="24"/>
              </w:rPr>
              <w:t>NA</w:t>
            </w:r>
          </w:p>
        </w:tc>
      </w:tr>
      <w:tr w:rsidR="00C205E5" w:rsidRPr="00C205E5" w14:paraId="12171E22" w14:textId="77777777" w:rsidTr="0010444B">
        <w:trPr>
          <w:trHeight w:val="275"/>
        </w:trPr>
        <w:tc>
          <w:tcPr>
            <w:tcW w:w="2942" w:type="dxa"/>
          </w:tcPr>
          <w:p w14:paraId="5FB38DFB" w14:textId="77777777" w:rsidR="00521FBD" w:rsidRPr="00C205E5" w:rsidRDefault="00521FBD" w:rsidP="0010444B">
            <w:pPr>
              <w:pStyle w:val="TableParagraph"/>
              <w:spacing w:line="360" w:lineRule="auto"/>
              <w:ind w:right="161"/>
              <w:jc w:val="left"/>
              <w:rPr>
                <w:color w:val="000000" w:themeColor="text1"/>
                <w:sz w:val="24"/>
                <w:szCs w:val="24"/>
              </w:rPr>
            </w:pPr>
            <w:r w:rsidRPr="00C205E5">
              <w:rPr>
                <w:color w:val="000000" w:themeColor="text1"/>
                <w:sz w:val="24"/>
                <w:szCs w:val="24"/>
              </w:rPr>
              <w:t>Withdrawn</w:t>
            </w:r>
            <w:r w:rsidRPr="00C205E5">
              <w:rPr>
                <w:color w:val="000000" w:themeColor="text1"/>
                <w:spacing w:val="-2"/>
                <w:sz w:val="24"/>
                <w:szCs w:val="24"/>
              </w:rPr>
              <w:t xml:space="preserve"> </w:t>
            </w:r>
            <w:r w:rsidRPr="00C205E5">
              <w:rPr>
                <w:color w:val="000000" w:themeColor="text1"/>
                <w:sz w:val="24"/>
                <w:szCs w:val="24"/>
              </w:rPr>
              <w:t>due</w:t>
            </w:r>
            <w:r w:rsidRPr="00C205E5">
              <w:rPr>
                <w:color w:val="000000" w:themeColor="text1"/>
                <w:spacing w:val="-1"/>
                <w:sz w:val="24"/>
                <w:szCs w:val="24"/>
              </w:rPr>
              <w:t xml:space="preserve"> </w:t>
            </w:r>
            <w:r w:rsidRPr="00C205E5">
              <w:rPr>
                <w:color w:val="000000" w:themeColor="text1"/>
                <w:sz w:val="24"/>
                <w:szCs w:val="24"/>
              </w:rPr>
              <w:t>to</w:t>
            </w:r>
            <w:r w:rsidRPr="00C205E5">
              <w:rPr>
                <w:color w:val="000000" w:themeColor="text1"/>
                <w:spacing w:val="-3"/>
                <w:sz w:val="24"/>
                <w:szCs w:val="24"/>
              </w:rPr>
              <w:t xml:space="preserve"> </w:t>
            </w:r>
            <w:r w:rsidRPr="00C205E5">
              <w:rPr>
                <w:color w:val="000000" w:themeColor="text1"/>
                <w:spacing w:val="-2"/>
                <w:sz w:val="24"/>
                <w:szCs w:val="24"/>
              </w:rPr>
              <w:t>failure</w:t>
            </w:r>
          </w:p>
        </w:tc>
        <w:tc>
          <w:tcPr>
            <w:tcW w:w="1984" w:type="dxa"/>
          </w:tcPr>
          <w:p w14:paraId="065AAFA7" w14:textId="77777777" w:rsidR="00521FBD" w:rsidRPr="00C205E5" w:rsidRDefault="00521FBD" w:rsidP="0010444B">
            <w:pPr>
              <w:pStyle w:val="TableParagraph"/>
              <w:spacing w:line="360" w:lineRule="auto"/>
              <w:ind w:right="134"/>
              <w:jc w:val="left"/>
              <w:rPr>
                <w:color w:val="000000" w:themeColor="text1"/>
                <w:sz w:val="24"/>
                <w:szCs w:val="24"/>
              </w:rPr>
            </w:pPr>
            <w:r w:rsidRPr="00C205E5">
              <w:rPr>
                <w:color w:val="000000" w:themeColor="text1"/>
                <w:spacing w:val="-5"/>
                <w:sz w:val="24"/>
                <w:szCs w:val="24"/>
              </w:rPr>
              <w:t>NA</w:t>
            </w:r>
          </w:p>
        </w:tc>
        <w:tc>
          <w:tcPr>
            <w:tcW w:w="2236" w:type="dxa"/>
          </w:tcPr>
          <w:p w14:paraId="6011487F" w14:textId="77777777" w:rsidR="00521FBD" w:rsidRPr="00C205E5" w:rsidRDefault="00521FBD" w:rsidP="0010444B">
            <w:pPr>
              <w:pStyle w:val="TableParagraph"/>
              <w:spacing w:line="360" w:lineRule="auto"/>
              <w:ind w:right="325"/>
              <w:jc w:val="left"/>
              <w:rPr>
                <w:color w:val="000000" w:themeColor="text1"/>
                <w:sz w:val="24"/>
                <w:szCs w:val="24"/>
              </w:rPr>
            </w:pPr>
            <w:r w:rsidRPr="00C205E5">
              <w:rPr>
                <w:color w:val="000000" w:themeColor="text1"/>
                <w:spacing w:val="-5"/>
                <w:sz w:val="24"/>
                <w:szCs w:val="24"/>
              </w:rPr>
              <w:t>NA</w:t>
            </w:r>
          </w:p>
        </w:tc>
      </w:tr>
    </w:tbl>
    <w:p w14:paraId="5A3DB6F9" w14:textId="77777777" w:rsidR="00C205E5" w:rsidRPr="00C205E5" w:rsidRDefault="00C205E5" w:rsidP="00521FBD">
      <w:pPr>
        <w:pStyle w:val="Heading2"/>
        <w:spacing w:line="360" w:lineRule="auto"/>
        <w:rPr>
          <w:color w:val="000000" w:themeColor="text1"/>
          <w:spacing w:val="-2"/>
        </w:rPr>
      </w:pPr>
      <w:bookmarkStart w:id="107" w:name="_Toc142390722"/>
    </w:p>
    <w:p w14:paraId="2408CA25" w14:textId="77777777" w:rsidR="00C205E5" w:rsidRPr="00C205E5" w:rsidRDefault="00C205E5">
      <w:pPr>
        <w:suppressAutoHyphens w:val="0"/>
        <w:spacing w:after="0" w:line="240" w:lineRule="auto"/>
        <w:rPr>
          <w:b/>
          <w:bCs/>
          <w:color w:val="000000" w:themeColor="text1"/>
          <w:spacing w:val="-2"/>
          <w:sz w:val="28"/>
        </w:rPr>
      </w:pPr>
      <w:r w:rsidRPr="00C205E5">
        <w:rPr>
          <w:color w:val="000000" w:themeColor="text1"/>
          <w:spacing w:val="-2"/>
        </w:rPr>
        <w:br w:type="page"/>
      </w:r>
    </w:p>
    <w:p w14:paraId="3FCC38C0" w14:textId="0CA15364" w:rsidR="00521FBD" w:rsidRPr="00957321" w:rsidRDefault="00521FBD" w:rsidP="00F82BE5">
      <w:pPr>
        <w:rPr>
          <w:b/>
          <w:bCs/>
          <w:sz w:val="32"/>
          <w:szCs w:val="32"/>
        </w:rPr>
      </w:pPr>
      <w:r w:rsidRPr="00957321">
        <w:rPr>
          <w:b/>
          <w:bCs/>
          <w:sz w:val="32"/>
          <w:szCs w:val="32"/>
        </w:rPr>
        <w:lastRenderedPageBreak/>
        <w:t>Turkey</w:t>
      </w:r>
      <w:bookmarkEnd w:id="107"/>
    </w:p>
    <w:p w14:paraId="4D69580F" w14:textId="77777777" w:rsidR="00521FBD" w:rsidRPr="00C205E5" w:rsidRDefault="00521FBD" w:rsidP="00C205E5">
      <w:pPr>
        <w:pStyle w:val="BodyText"/>
        <w:spacing w:line="360" w:lineRule="auto"/>
        <w:rPr>
          <w:color w:val="000000" w:themeColor="text1"/>
          <w:sz w:val="24"/>
          <w:szCs w:val="24"/>
        </w:rPr>
      </w:pPr>
      <w:r w:rsidRPr="00C205E5">
        <w:rPr>
          <w:color w:val="000000" w:themeColor="text1"/>
          <w:sz w:val="24"/>
          <w:szCs w:val="24"/>
        </w:rPr>
        <w:t>The</w:t>
      </w:r>
      <w:r w:rsidRPr="00C205E5">
        <w:rPr>
          <w:color w:val="000000" w:themeColor="text1"/>
          <w:spacing w:val="-7"/>
          <w:sz w:val="24"/>
          <w:szCs w:val="24"/>
        </w:rPr>
        <w:t xml:space="preserve"> </w:t>
      </w:r>
      <w:r w:rsidRPr="00C205E5">
        <w:rPr>
          <w:color w:val="000000" w:themeColor="text1"/>
          <w:sz w:val="24"/>
          <w:szCs w:val="24"/>
        </w:rPr>
        <w:t>grading</w:t>
      </w:r>
      <w:r w:rsidRPr="00C205E5">
        <w:rPr>
          <w:color w:val="000000" w:themeColor="text1"/>
          <w:spacing w:val="1"/>
          <w:sz w:val="24"/>
          <w:szCs w:val="24"/>
        </w:rPr>
        <w:t xml:space="preserve"> </w:t>
      </w:r>
      <w:r w:rsidRPr="00C205E5">
        <w:rPr>
          <w:color w:val="000000" w:themeColor="text1"/>
          <w:sz w:val="24"/>
          <w:szCs w:val="24"/>
        </w:rPr>
        <w:t>scale</w:t>
      </w:r>
      <w:r w:rsidRPr="00C205E5">
        <w:rPr>
          <w:color w:val="000000" w:themeColor="text1"/>
          <w:spacing w:val="-3"/>
          <w:sz w:val="24"/>
          <w:szCs w:val="24"/>
        </w:rPr>
        <w:t xml:space="preserve"> </w:t>
      </w:r>
      <w:r w:rsidRPr="00C205E5">
        <w:rPr>
          <w:color w:val="000000" w:themeColor="text1"/>
          <w:sz w:val="24"/>
          <w:szCs w:val="24"/>
        </w:rPr>
        <w:t>used</w:t>
      </w:r>
      <w:r w:rsidRPr="00C205E5">
        <w:rPr>
          <w:color w:val="000000" w:themeColor="text1"/>
          <w:spacing w:val="-4"/>
          <w:sz w:val="24"/>
          <w:szCs w:val="24"/>
        </w:rPr>
        <w:t xml:space="preserve"> </w:t>
      </w:r>
      <w:r w:rsidRPr="00C205E5">
        <w:rPr>
          <w:color w:val="000000" w:themeColor="text1"/>
          <w:sz w:val="24"/>
          <w:szCs w:val="24"/>
        </w:rPr>
        <w:t>is</w:t>
      </w:r>
      <w:r w:rsidRPr="00C205E5">
        <w:rPr>
          <w:color w:val="000000" w:themeColor="text1"/>
          <w:spacing w:val="-2"/>
          <w:sz w:val="24"/>
          <w:szCs w:val="24"/>
        </w:rPr>
        <w:t xml:space="preserve"> </w:t>
      </w:r>
      <w:r w:rsidRPr="00C205E5">
        <w:rPr>
          <w:color w:val="000000" w:themeColor="text1"/>
          <w:sz w:val="24"/>
          <w:szCs w:val="24"/>
        </w:rPr>
        <w:t>the</w:t>
      </w:r>
      <w:r w:rsidRPr="00C205E5">
        <w:rPr>
          <w:color w:val="000000" w:themeColor="text1"/>
          <w:spacing w:val="-4"/>
          <w:sz w:val="24"/>
          <w:szCs w:val="24"/>
        </w:rPr>
        <w:t xml:space="preserve"> </w:t>
      </w:r>
      <w:r w:rsidRPr="00C205E5">
        <w:rPr>
          <w:color w:val="000000" w:themeColor="text1"/>
          <w:sz w:val="24"/>
          <w:szCs w:val="24"/>
        </w:rPr>
        <w:t>same</w:t>
      </w:r>
      <w:r w:rsidRPr="00C205E5">
        <w:rPr>
          <w:color w:val="000000" w:themeColor="text1"/>
          <w:spacing w:val="-3"/>
          <w:sz w:val="24"/>
          <w:szCs w:val="24"/>
        </w:rPr>
        <w:t xml:space="preserve"> </w:t>
      </w:r>
      <w:r w:rsidRPr="00C205E5">
        <w:rPr>
          <w:color w:val="000000" w:themeColor="text1"/>
          <w:sz w:val="24"/>
          <w:szCs w:val="24"/>
        </w:rPr>
        <w:t>as</w:t>
      </w:r>
      <w:r w:rsidRPr="00C205E5">
        <w:rPr>
          <w:color w:val="000000" w:themeColor="text1"/>
          <w:spacing w:val="-4"/>
          <w:sz w:val="24"/>
          <w:szCs w:val="24"/>
        </w:rPr>
        <w:t xml:space="preserve"> </w:t>
      </w:r>
      <w:r w:rsidRPr="00C205E5">
        <w:rPr>
          <w:color w:val="000000" w:themeColor="text1"/>
          <w:sz w:val="24"/>
          <w:szCs w:val="24"/>
        </w:rPr>
        <w:t>the</w:t>
      </w:r>
      <w:r w:rsidRPr="00C205E5">
        <w:rPr>
          <w:color w:val="000000" w:themeColor="text1"/>
          <w:spacing w:val="-5"/>
          <w:sz w:val="24"/>
          <w:szCs w:val="24"/>
        </w:rPr>
        <w:t xml:space="preserve"> </w:t>
      </w:r>
      <w:r w:rsidRPr="00C205E5">
        <w:rPr>
          <w:color w:val="000000" w:themeColor="text1"/>
          <w:sz w:val="24"/>
          <w:szCs w:val="24"/>
        </w:rPr>
        <w:t>US</w:t>
      </w:r>
      <w:r w:rsidRPr="00C205E5">
        <w:rPr>
          <w:color w:val="000000" w:themeColor="text1"/>
          <w:spacing w:val="-2"/>
          <w:sz w:val="24"/>
          <w:szCs w:val="24"/>
        </w:rPr>
        <w:t xml:space="preserve"> </w:t>
      </w:r>
      <w:r w:rsidRPr="00C205E5">
        <w:rPr>
          <w:color w:val="000000" w:themeColor="text1"/>
          <w:sz w:val="24"/>
          <w:szCs w:val="24"/>
        </w:rPr>
        <w:t>4.0</w:t>
      </w:r>
      <w:r w:rsidRPr="00C205E5">
        <w:rPr>
          <w:color w:val="000000" w:themeColor="text1"/>
          <w:spacing w:val="-2"/>
          <w:sz w:val="24"/>
          <w:szCs w:val="24"/>
        </w:rPr>
        <w:t xml:space="preserve"> scale.</w:t>
      </w:r>
    </w:p>
    <w:tbl>
      <w:tblPr>
        <w:tblpPr w:leftFromText="180" w:rightFromText="180" w:vertAnchor="text" w:horzAnchor="page" w:tblpX="1891" w:tblpY="25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Turkey. Mark conversion table for study abroad students."/>
        <w:tblDescription w:val="Mark conversion table for study abroad students."/>
      </w:tblPr>
      <w:tblGrid>
        <w:gridCol w:w="1044"/>
        <w:gridCol w:w="1711"/>
        <w:gridCol w:w="1397"/>
      </w:tblGrid>
      <w:tr w:rsidR="00C205E5" w:rsidRPr="00C205E5" w14:paraId="167A7245" w14:textId="77777777" w:rsidTr="0010444B">
        <w:trPr>
          <w:trHeight w:val="278"/>
        </w:trPr>
        <w:tc>
          <w:tcPr>
            <w:tcW w:w="1044" w:type="dxa"/>
            <w:shd w:val="clear" w:color="auto" w:fill="D9D9D9" w:themeFill="background1" w:themeFillShade="D9"/>
          </w:tcPr>
          <w:p w14:paraId="5D641748" w14:textId="77777777" w:rsidR="00521FBD" w:rsidRPr="00C205E5" w:rsidRDefault="00521FBD" w:rsidP="0010444B">
            <w:pPr>
              <w:pStyle w:val="TableParagraph"/>
              <w:spacing w:line="360" w:lineRule="auto"/>
              <w:ind w:right="84"/>
              <w:jc w:val="left"/>
              <w:rPr>
                <w:b/>
                <w:color w:val="000000" w:themeColor="text1"/>
                <w:sz w:val="24"/>
                <w:szCs w:val="24"/>
              </w:rPr>
            </w:pPr>
            <w:r w:rsidRPr="00C205E5">
              <w:rPr>
                <w:b/>
                <w:color w:val="000000" w:themeColor="text1"/>
                <w:spacing w:val="-2"/>
                <w:sz w:val="24"/>
                <w:szCs w:val="24"/>
              </w:rPr>
              <w:t>Grade</w:t>
            </w:r>
          </w:p>
        </w:tc>
        <w:tc>
          <w:tcPr>
            <w:tcW w:w="1711" w:type="dxa"/>
            <w:shd w:val="clear" w:color="auto" w:fill="D9D9D9" w:themeFill="background1" w:themeFillShade="D9"/>
          </w:tcPr>
          <w:p w14:paraId="63DE0B35" w14:textId="77777777" w:rsidR="00521FBD" w:rsidRPr="00C205E5" w:rsidRDefault="00521FBD" w:rsidP="0010444B">
            <w:pPr>
              <w:pStyle w:val="TableParagraph"/>
              <w:spacing w:line="360" w:lineRule="auto"/>
              <w:ind w:right="130"/>
              <w:jc w:val="left"/>
              <w:rPr>
                <w:b/>
                <w:color w:val="000000" w:themeColor="text1"/>
                <w:sz w:val="24"/>
                <w:szCs w:val="24"/>
              </w:rPr>
            </w:pPr>
            <w:r w:rsidRPr="00C205E5">
              <w:rPr>
                <w:b/>
                <w:color w:val="000000" w:themeColor="text1"/>
                <w:sz w:val="24"/>
                <w:szCs w:val="24"/>
              </w:rPr>
              <w:t xml:space="preserve">Grade </w:t>
            </w:r>
            <w:r w:rsidRPr="00C205E5">
              <w:rPr>
                <w:b/>
                <w:color w:val="000000" w:themeColor="text1"/>
                <w:spacing w:val="-2"/>
                <w:sz w:val="24"/>
                <w:szCs w:val="24"/>
              </w:rPr>
              <w:t>Point</w:t>
            </w:r>
          </w:p>
        </w:tc>
        <w:tc>
          <w:tcPr>
            <w:tcW w:w="1397" w:type="dxa"/>
            <w:shd w:val="clear" w:color="auto" w:fill="D9D9D9" w:themeFill="background1" w:themeFillShade="D9"/>
          </w:tcPr>
          <w:p w14:paraId="5860D93A" w14:textId="77777777" w:rsidR="00521FBD" w:rsidRPr="00C205E5" w:rsidRDefault="00521FBD" w:rsidP="0010444B">
            <w:pPr>
              <w:pStyle w:val="TableParagraph"/>
              <w:spacing w:line="360" w:lineRule="auto"/>
              <w:ind w:right="111"/>
              <w:jc w:val="left"/>
              <w:rPr>
                <w:b/>
                <w:color w:val="000000" w:themeColor="text1"/>
                <w:sz w:val="24"/>
                <w:szCs w:val="24"/>
              </w:rPr>
            </w:pPr>
            <w:r w:rsidRPr="00C205E5">
              <w:rPr>
                <w:b/>
                <w:color w:val="000000" w:themeColor="text1"/>
                <w:sz w:val="24"/>
                <w:szCs w:val="24"/>
              </w:rPr>
              <w:t>London Met</w:t>
            </w:r>
            <w:r w:rsidRPr="00C205E5">
              <w:rPr>
                <w:b/>
                <w:color w:val="000000" w:themeColor="text1"/>
                <w:spacing w:val="-5"/>
                <w:sz w:val="24"/>
                <w:szCs w:val="24"/>
              </w:rPr>
              <w:t xml:space="preserve"> </w:t>
            </w:r>
            <w:r w:rsidRPr="00C205E5">
              <w:rPr>
                <w:b/>
                <w:color w:val="000000" w:themeColor="text1"/>
                <w:spacing w:val="-4"/>
                <w:sz w:val="24"/>
                <w:szCs w:val="24"/>
              </w:rPr>
              <w:t>Mark</w:t>
            </w:r>
          </w:p>
        </w:tc>
      </w:tr>
      <w:tr w:rsidR="00C205E5" w:rsidRPr="00C205E5" w14:paraId="58673824" w14:textId="77777777" w:rsidTr="0010444B">
        <w:trPr>
          <w:trHeight w:val="251"/>
        </w:trPr>
        <w:tc>
          <w:tcPr>
            <w:tcW w:w="1044" w:type="dxa"/>
          </w:tcPr>
          <w:p w14:paraId="727E7FA1" w14:textId="77777777" w:rsidR="00521FBD" w:rsidRPr="00C205E5" w:rsidRDefault="00521FBD" w:rsidP="0010444B">
            <w:pPr>
              <w:pStyle w:val="TableParagraph"/>
              <w:spacing w:line="360" w:lineRule="auto"/>
              <w:ind w:right="86"/>
              <w:jc w:val="left"/>
              <w:rPr>
                <w:color w:val="000000" w:themeColor="text1"/>
                <w:sz w:val="24"/>
                <w:szCs w:val="24"/>
              </w:rPr>
            </w:pPr>
            <w:r w:rsidRPr="00C205E5">
              <w:rPr>
                <w:color w:val="000000" w:themeColor="text1"/>
                <w:spacing w:val="-5"/>
                <w:sz w:val="24"/>
                <w:szCs w:val="24"/>
              </w:rPr>
              <w:t>A+</w:t>
            </w:r>
          </w:p>
        </w:tc>
        <w:tc>
          <w:tcPr>
            <w:tcW w:w="1711" w:type="dxa"/>
          </w:tcPr>
          <w:p w14:paraId="79F33706" w14:textId="77777777" w:rsidR="00521FBD" w:rsidRPr="00C205E5" w:rsidRDefault="00521FBD" w:rsidP="0010444B">
            <w:pPr>
              <w:pStyle w:val="TableParagraph"/>
              <w:spacing w:line="360" w:lineRule="auto"/>
              <w:ind w:right="130"/>
              <w:jc w:val="left"/>
              <w:rPr>
                <w:color w:val="000000" w:themeColor="text1"/>
                <w:sz w:val="24"/>
                <w:szCs w:val="24"/>
              </w:rPr>
            </w:pPr>
            <w:r w:rsidRPr="00C205E5">
              <w:rPr>
                <w:color w:val="000000" w:themeColor="text1"/>
                <w:spacing w:val="-5"/>
                <w:sz w:val="24"/>
                <w:szCs w:val="24"/>
              </w:rPr>
              <w:t>4.0</w:t>
            </w:r>
          </w:p>
        </w:tc>
        <w:tc>
          <w:tcPr>
            <w:tcW w:w="1397" w:type="dxa"/>
          </w:tcPr>
          <w:p w14:paraId="0292E4FC" w14:textId="77777777" w:rsidR="00521FBD" w:rsidRPr="00C205E5" w:rsidRDefault="00521FBD" w:rsidP="0010444B">
            <w:pPr>
              <w:pStyle w:val="TableParagraph"/>
              <w:spacing w:line="360" w:lineRule="auto"/>
              <w:ind w:right="111"/>
              <w:jc w:val="left"/>
              <w:rPr>
                <w:color w:val="000000" w:themeColor="text1"/>
                <w:sz w:val="24"/>
                <w:szCs w:val="24"/>
              </w:rPr>
            </w:pPr>
            <w:r w:rsidRPr="00C205E5">
              <w:rPr>
                <w:color w:val="000000" w:themeColor="text1"/>
                <w:spacing w:val="-5"/>
                <w:sz w:val="24"/>
                <w:szCs w:val="24"/>
              </w:rPr>
              <w:t>80</w:t>
            </w:r>
          </w:p>
        </w:tc>
      </w:tr>
      <w:tr w:rsidR="00C205E5" w:rsidRPr="00C205E5" w14:paraId="07B4F40C" w14:textId="77777777" w:rsidTr="0010444B">
        <w:trPr>
          <w:trHeight w:val="253"/>
        </w:trPr>
        <w:tc>
          <w:tcPr>
            <w:tcW w:w="1044" w:type="dxa"/>
          </w:tcPr>
          <w:p w14:paraId="0AE19773" w14:textId="77777777" w:rsidR="00521FBD" w:rsidRPr="00C205E5" w:rsidRDefault="00521FBD" w:rsidP="00977A2F">
            <w:pPr>
              <w:pStyle w:val="TableParagraph"/>
              <w:spacing w:line="360" w:lineRule="auto"/>
              <w:ind w:right="86"/>
              <w:jc w:val="left"/>
              <w:rPr>
                <w:color w:val="000000" w:themeColor="text1"/>
                <w:spacing w:val="-5"/>
                <w:sz w:val="24"/>
                <w:szCs w:val="24"/>
              </w:rPr>
            </w:pPr>
            <w:r w:rsidRPr="00C205E5">
              <w:rPr>
                <w:color w:val="000000" w:themeColor="text1"/>
                <w:spacing w:val="-5"/>
                <w:sz w:val="24"/>
                <w:szCs w:val="24"/>
              </w:rPr>
              <w:t>A</w:t>
            </w:r>
          </w:p>
        </w:tc>
        <w:tc>
          <w:tcPr>
            <w:tcW w:w="1711" w:type="dxa"/>
          </w:tcPr>
          <w:p w14:paraId="0B7BBD25" w14:textId="77777777" w:rsidR="00521FBD" w:rsidRPr="00C205E5" w:rsidRDefault="00521FBD" w:rsidP="00977A2F">
            <w:pPr>
              <w:pStyle w:val="TableParagraph"/>
              <w:spacing w:line="360" w:lineRule="auto"/>
              <w:ind w:right="86"/>
              <w:jc w:val="left"/>
              <w:rPr>
                <w:color w:val="000000" w:themeColor="text1"/>
                <w:spacing w:val="-5"/>
                <w:sz w:val="24"/>
                <w:szCs w:val="24"/>
              </w:rPr>
            </w:pPr>
            <w:r w:rsidRPr="00C205E5">
              <w:rPr>
                <w:color w:val="000000" w:themeColor="text1"/>
                <w:spacing w:val="-5"/>
                <w:sz w:val="24"/>
                <w:szCs w:val="24"/>
              </w:rPr>
              <w:t>4.0</w:t>
            </w:r>
          </w:p>
        </w:tc>
        <w:tc>
          <w:tcPr>
            <w:tcW w:w="1397" w:type="dxa"/>
            <w:tcBorders>
              <w:top w:val="nil"/>
            </w:tcBorders>
          </w:tcPr>
          <w:p w14:paraId="2513E7EB" w14:textId="77777777" w:rsidR="00521FBD" w:rsidRPr="00C205E5" w:rsidRDefault="00521FBD" w:rsidP="00977A2F">
            <w:pPr>
              <w:pStyle w:val="TableParagraph"/>
              <w:spacing w:line="360" w:lineRule="auto"/>
              <w:ind w:right="86"/>
              <w:jc w:val="left"/>
              <w:rPr>
                <w:color w:val="000000" w:themeColor="text1"/>
                <w:spacing w:val="-5"/>
                <w:sz w:val="24"/>
                <w:szCs w:val="24"/>
              </w:rPr>
            </w:pPr>
            <w:r w:rsidRPr="00C205E5">
              <w:rPr>
                <w:color w:val="000000" w:themeColor="text1"/>
                <w:spacing w:val="-5"/>
                <w:sz w:val="24"/>
                <w:szCs w:val="24"/>
              </w:rPr>
              <w:t>75</w:t>
            </w:r>
          </w:p>
        </w:tc>
      </w:tr>
      <w:tr w:rsidR="00C205E5" w:rsidRPr="00C205E5" w14:paraId="1BD43D91" w14:textId="77777777" w:rsidTr="0010444B">
        <w:trPr>
          <w:trHeight w:val="251"/>
        </w:trPr>
        <w:tc>
          <w:tcPr>
            <w:tcW w:w="1044" w:type="dxa"/>
          </w:tcPr>
          <w:p w14:paraId="44032363" w14:textId="77777777" w:rsidR="00521FBD" w:rsidRPr="00C205E5" w:rsidRDefault="00521FBD" w:rsidP="00977A2F">
            <w:pPr>
              <w:pStyle w:val="TableParagraph"/>
              <w:spacing w:line="360" w:lineRule="auto"/>
              <w:ind w:right="86"/>
              <w:jc w:val="left"/>
              <w:rPr>
                <w:color w:val="000000" w:themeColor="text1"/>
                <w:spacing w:val="-5"/>
                <w:sz w:val="24"/>
                <w:szCs w:val="24"/>
              </w:rPr>
            </w:pPr>
            <w:r w:rsidRPr="00C205E5">
              <w:rPr>
                <w:color w:val="000000" w:themeColor="text1"/>
                <w:spacing w:val="-5"/>
                <w:sz w:val="24"/>
                <w:szCs w:val="24"/>
              </w:rPr>
              <w:t>A-</w:t>
            </w:r>
          </w:p>
        </w:tc>
        <w:tc>
          <w:tcPr>
            <w:tcW w:w="1711" w:type="dxa"/>
          </w:tcPr>
          <w:p w14:paraId="47715B31" w14:textId="77777777" w:rsidR="00521FBD" w:rsidRPr="00C205E5" w:rsidRDefault="00521FBD" w:rsidP="00977A2F">
            <w:pPr>
              <w:pStyle w:val="TableParagraph"/>
              <w:spacing w:line="360" w:lineRule="auto"/>
              <w:ind w:right="86"/>
              <w:jc w:val="left"/>
              <w:rPr>
                <w:color w:val="000000" w:themeColor="text1"/>
                <w:spacing w:val="-5"/>
                <w:sz w:val="24"/>
                <w:szCs w:val="24"/>
              </w:rPr>
            </w:pPr>
            <w:r w:rsidRPr="00C205E5">
              <w:rPr>
                <w:color w:val="000000" w:themeColor="text1"/>
                <w:spacing w:val="-5"/>
                <w:sz w:val="24"/>
                <w:szCs w:val="24"/>
              </w:rPr>
              <w:t>3.67</w:t>
            </w:r>
          </w:p>
        </w:tc>
        <w:tc>
          <w:tcPr>
            <w:tcW w:w="1397" w:type="dxa"/>
          </w:tcPr>
          <w:p w14:paraId="62C4328D" w14:textId="77777777" w:rsidR="00521FBD" w:rsidRPr="00C205E5" w:rsidRDefault="00521FBD" w:rsidP="00977A2F">
            <w:pPr>
              <w:pStyle w:val="TableParagraph"/>
              <w:spacing w:line="360" w:lineRule="auto"/>
              <w:ind w:right="86"/>
              <w:jc w:val="left"/>
              <w:rPr>
                <w:color w:val="000000" w:themeColor="text1"/>
                <w:spacing w:val="-5"/>
                <w:sz w:val="24"/>
                <w:szCs w:val="24"/>
              </w:rPr>
            </w:pPr>
            <w:r w:rsidRPr="00C205E5">
              <w:rPr>
                <w:color w:val="000000" w:themeColor="text1"/>
                <w:spacing w:val="-5"/>
                <w:sz w:val="24"/>
                <w:szCs w:val="24"/>
              </w:rPr>
              <w:t>70</w:t>
            </w:r>
          </w:p>
        </w:tc>
      </w:tr>
      <w:tr w:rsidR="00C205E5" w:rsidRPr="00C205E5" w14:paraId="54E31A6C" w14:textId="77777777" w:rsidTr="0010444B">
        <w:trPr>
          <w:trHeight w:val="253"/>
        </w:trPr>
        <w:tc>
          <w:tcPr>
            <w:tcW w:w="1044" w:type="dxa"/>
          </w:tcPr>
          <w:p w14:paraId="384A9E32" w14:textId="77777777" w:rsidR="00521FBD" w:rsidRPr="00C205E5" w:rsidRDefault="00521FBD" w:rsidP="0010444B">
            <w:pPr>
              <w:pStyle w:val="TableParagraph"/>
              <w:spacing w:line="360" w:lineRule="auto"/>
              <w:ind w:right="86"/>
              <w:jc w:val="left"/>
              <w:rPr>
                <w:color w:val="000000" w:themeColor="text1"/>
                <w:spacing w:val="-5"/>
                <w:sz w:val="24"/>
                <w:szCs w:val="24"/>
              </w:rPr>
            </w:pPr>
            <w:r w:rsidRPr="00C205E5">
              <w:rPr>
                <w:color w:val="000000" w:themeColor="text1"/>
                <w:spacing w:val="-5"/>
                <w:sz w:val="24"/>
                <w:szCs w:val="24"/>
              </w:rPr>
              <w:t>B+</w:t>
            </w:r>
          </w:p>
        </w:tc>
        <w:tc>
          <w:tcPr>
            <w:tcW w:w="1711" w:type="dxa"/>
          </w:tcPr>
          <w:p w14:paraId="21A3B8AF" w14:textId="77777777" w:rsidR="00521FBD" w:rsidRPr="00C205E5" w:rsidRDefault="00521FBD" w:rsidP="00977A2F">
            <w:pPr>
              <w:pStyle w:val="TableParagraph"/>
              <w:spacing w:line="360" w:lineRule="auto"/>
              <w:ind w:right="86"/>
              <w:jc w:val="left"/>
              <w:rPr>
                <w:color w:val="000000" w:themeColor="text1"/>
                <w:spacing w:val="-5"/>
                <w:sz w:val="24"/>
                <w:szCs w:val="24"/>
              </w:rPr>
            </w:pPr>
            <w:r w:rsidRPr="00C205E5">
              <w:rPr>
                <w:color w:val="000000" w:themeColor="text1"/>
                <w:spacing w:val="-5"/>
                <w:sz w:val="24"/>
                <w:szCs w:val="24"/>
              </w:rPr>
              <w:t>3.33</w:t>
            </w:r>
          </w:p>
        </w:tc>
        <w:tc>
          <w:tcPr>
            <w:tcW w:w="1397" w:type="dxa"/>
            <w:tcBorders>
              <w:top w:val="nil"/>
            </w:tcBorders>
          </w:tcPr>
          <w:p w14:paraId="20F0E738" w14:textId="77777777" w:rsidR="00521FBD" w:rsidRPr="00C205E5" w:rsidRDefault="00521FBD" w:rsidP="00977A2F">
            <w:pPr>
              <w:pStyle w:val="TableParagraph"/>
              <w:spacing w:line="360" w:lineRule="auto"/>
              <w:ind w:right="86"/>
              <w:jc w:val="left"/>
              <w:rPr>
                <w:color w:val="000000" w:themeColor="text1"/>
                <w:spacing w:val="-5"/>
                <w:sz w:val="24"/>
                <w:szCs w:val="24"/>
              </w:rPr>
            </w:pPr>
            <w:r w:rsidRPr="00C205E5">
              <w:rPr>
                <w:color w:val="000000" w:themeColor="text1"/>
                <w:spacing w:val="-5"/>
                <w:sz w:val="24"/>
                <w:szCs w:val="24"/>
              </w:rPr>
              <w:t>68</w:t>
            </w:r>
          </w:p>
        </w:tc>
      </w:tr>
      <w:tr w:rsidR="00C205E5" w:rsidRPr="00C205E5" w14:paraId="5EF51B73" w14:textId="77777777" w:rsidTr="0010444B">
        <w:trPr>
          <w:trHeight w:val="251"/>
        </w:trPr>
        <w:tc>
          <w:tcPr>
            <w:tcW w:w="1044" w:type="dxa"/>
          </w:tcPr>
          <w:p w14:paraId="27797B3A" w14:textId="77777777" w:rsidR="00521FBD" w:rsidRPr="00C205E5" w:rsidRDefault="00521FBD" w:rsidP="00977A2F">
            <w:pPr>
              <w:pStyle w:val="TableParagraph"/>
              <w:spacing w:line="360" w:lineRule="auto"/>
              <w:ind w:right="86"/>
              <w:jc w:val="left"/>
              <w:rPr>
                <w:color w:val="000000" w:themeColor="text1"/>
                <w:spacing w:val="-5"/>
                <w:sz w:val="24"/>
                <w:szCs w:val="24"/>
              </w:rPr>
            </w:pPr>
            <w:r w:rsidRPr="00C205E5">
              <w:rPr>
                <w:color w:val="000000" w:themeColor="text1"/>
                <w:spacing w:val="-5"/>
                <w:sz w:val="24"/>
                <w:szCs w:val="24"/>
              </w:rPr>
              <w:t>B</w:t>
            </w:r>
          </w:p>
        </w:tc>
        <w:tc>
          <w:tcPr>
            <w:tcW w:w="1711" w:type="dxa"/>
          </w:tcPr>
          <w:p w14:paraId="7A791950" w14:textId="77777777" w:rsidR="00521FBD" w:rsidRPr="00C205E5" w:rsidRDefault="00521FBD" w:rsidP="00977A2F">
            <w:pPr>
              <w:pStyle w:val="TableParagraph"/>
              <w:spacing w:line="360" w:lineRule="auto"/>
              <w:ind w:right="86"/>
              <w:jc w:val="left"/>
              <w:rPr>
                <w:color w:val="000000" w:themeColor="text1"/>
                <w:spacing w:val="-5"/>
                <w:sz w:val="24"/>
                <w:szCs w:val="24"/>
              </w:rPr>
            </w:pPr>
            <w:r w:rsidRPr="00C205E5">
              <w:rPr>
                <w:color w:val="000000" w:themeColor="text1"/>
                <w:spacing w:val="-5"/>
                <w:sz w:val="24"/>
                <w:szCs w:val="24"/>
              </w:rPr>
              <w:t>3.0</w:t>
            </w:r>
          </w:p>
        </w:tc>
        <w:tc>
          <w:tcPr>
            <w:tcW w:w="1397" w:type="dxa"/>
          </w:tcPr>
          <w:p w14:paraId="12CD0994" w14:textId="77777777" w:rsidR="00521FBD" w:rsidRPr="00C205E5" w:rsidRDefault="00521FBD" w:rsidP="00977A2F">
            <w:pPr>
              <w:pStyle w:val="TableParagraph"/>
              <w:spacing w:line="360" w:lineRule="auto"/>
              <w:ind w:right="86"/>
              <w:jc w:val="left"/>
              <w:rPr>
                <w:color w:val="000000" w:themeColor="text1"/>
                <w:spacing w:val="-5"/>
                <w:sz w:val="24"/>
                <w:szCs w:val="24"/>
              </w:rPr>
            </w:pPr>
            <w:r w:rsidRPr="00C205E5">
              <w:rPr>
                <w:color w:val="000000" w:themeColor="text1"/>
                <w:spacing w:val="-5"/>
                <w:sz w:val="24"/>
                <w:szCs w:val="24"/>
              </w:rPr>
              <w:t>63</w:t>
            </w:r>
          </w:p>
        </w:tc>
      </w:tr>
      <w:tr w:rsidR="00C205E5" w:rsidRPr="00C205E5" w14:paraId="4525340D" w14:textId="77777777" w:rsidTr="0010444B">
        <w:trPr>
          <w:trHeight w:val="253"/>
        </w:trPr>
        <w:tc>
          <w:tcPr>
            <w:tcW w:w="1044" w:type="dxa"/>
          </w:tcPr>
          <w:p w14:paraId="7C2AFCD1" w14:textId="77777777" w:rsidR="00521FBD" w:rsidRPr="00C205E5" w:rsidRDefault="00521FBD" w:rsidP="00977A2F">
            <w:pPr>
              <w:pStyle w:val="TableParagraph"/>
              <w:spacing w:line="360" w:lineRule="auto"/>
              <w:ind w:right="86"/>
              <w:jc w:val="left"/>
              <w:rPr>
                <w:color w:val="000000" w:themeColor="text1"/>
                <w:spacing w:val="-5"/>
                <w:sz w:val="24"/>
                <w:szCs w:val="24"/>
              </w:rPr>
            </w:pPr>
            <w:r w:rsidRPr="00C205E5">
              <w:rPr>
                <w:color w:val="000000" w:themeColor="text1"/>
                <w:spacing w:val="-5"/>
                <w:sz w:val="24"/>
                <w:szCs w:val="24"/>
              </w:rPr>
              <w:t>B-</w:t>
            </w:r>
          </w:p>
        </w:tc>
        <w:tc>
          <w:tcPr>
            <w:tcW w:w="1711" w:type="dxa"/>
          </w:tcPr>
          <w:p w14:paraId="1831C94D" w14:textId="77777777" w:rsidR="00521FBD" w:rsidRPr="00C205E5" w:rsidRDefault="00521FBD" w:rsidP="00977A2F">
            <w:pPr>
              <w:pStyle w:val="TableParagraph"/>
              <w:spacing w:line="360" w:lineRule="auto"/>
              <w:ind w:right="86"/>
              <w:jc w:val="left"/>
              <w:rPr>
                <w:color w:val="000000" w:themeColor="text1"/>
                <w:spacing w:val="-5"/>
                <w:sz w:val="24"/>
                <w:szCs w:val="24"/>
              </w:rPr>
            </w:pPr>
            <w:r w:rsidRPr="00C205E5">
              <w:rPr>
                <w:color w:val="000000" w:themeColor="text1"/>
                <w:spacing w:val="-5"/>
                <w:sz w:val="24"/>
                <w:szCs w:val="24"/>
              </w:rPr>
              <w:t>2.67</w:t>
            </w:r>
          </w:p>
        </w:tc>
        <w:tc>
          <w:tcPr>
            <w:tcW w:w="1397" w:type="dxa"/>
            <w:tcBorders>
              <w:top w:val="nil"/>
            </w:tcBorders>
          </w:tcPr>
          <w:p w14:paraId="49044DB0" w14:textId="77777777" w:rsidR="00521FBD" w:rsidRPr="00C205E5" w:rsidRDefault="00521FBD" w:rsidP="00977A2F">
            <w:pPr>
              <w:pStyle w:val="TableParagraph"/>
              <w:spacing w:line="360" w:lineRule="auto"/>
              <w:ind w:right="86"/>
              <w:jc w:val="left"/>
              <w:rPr>
                <w:color w:val="000000" w:themeColor="text1"/>
                <w:spacing w:val="-5"/>
                <w:sz w:val="24"/>
                <w:szCs w:val="24"/>
              </w:rPr>
            </w:pPr>
            <w:r w:rsidRPr="00C205E5">
              <w:rPr>
                <w:color w:val="000000" w:themeColor="text1"/>
                <w:spacing w:val="-5"/>
                <w:sz w:val="24"/>
                <w:szCs w:val="24"/>
              </w:rPr>
              <w:t>60</w:t>
            </w:r>
          </w:p>
        </w:tc>
      </w:tr>
      <w:tr w:rsidR="00C205E5" w:rsidRPr="00C205E5" w14:paraId="602F216F" w14:textId="77777777" w:rsidTr="0010444B">
        <w:trPr>
          <w:trHeight w:val="254"/>
        </w:trPr>
        <w:tc>
          <w:tcPr>
            <w:tcW w:w="1044" w:type="dxa"/>
          </w:tcPr>
          <w:p w14:paraId="3F4AABC4" w14:textId="77777777" w:rsidR="00521FBD" w:rsidRPr="00C205E5" w:rsidRDefault="00521FBD" w:rsidP="00977A2F">
            <w:pPr>
              <w:pStyle w:val="TableParagraph"/>
              <w:spacing w:line="360" w:lineRule="auto"/>
              <w:ind w:right="86"/>
              <w:jc w:val="left"/>
              <w:rPr>
                <w:color w:val="000000" w:themeColor="text1"/>
                <w:spacing w:val="-5"/>
                <w:sz w:val="24"/>
                <w:szCs w:val="24"/>
              </w:rPr>
            </w:pPr>
            <w:r w:rsidRPr="00C205E5">
              <w:rPr>
                <w:color w:val="000000" w:themeColor="text1"/>
                <w:spacing w:val="-5"/>
                <w:sz w:val="24"/>
                <w:szCs w:val="24"/>
              </w:rPr>
              <w:t>C+</w:t>
            </w:r>
          </w:p>
        </w:tc>
        <w:tc>
          <w:tcPr>
            <w:tcW w:w="1711" w:type="dxa"/>
          </w:tcPr>
          <w:p w14:paraId="2EAC5E43" w14:textId="77777777" w:rsidR="00521FBD" w:rsidRPr="00C205E5" w:rsidRDefault="00521FBD" w:rsidP="00977A2F">
            <w:pPr>
              <w:pStyle w:val="TableParagraph"/>
              <w:spacing w:line="360" w:lineRule="auto"/>
              <w:ind w:right="86"/>
              <w:jc w:val="left"/>
              <w:rPr>
                <w:color w:val="000000" w:themeColor="text1"/>
                <w:spacing w:val="-5"/>
                <w:sz w:val="24"/>
                <w:szCs w:val="24"/>
              </w:rPr>
            </w:pPr>
            <w:r w:rsidRPr="00C205E5">
              <w:rPr>
                <w:color w:val="000000" w:themeColor="text1"/>
                <w:spacing w:val="-5"/>
                <w:sz w:val="24"/>
                <w:szCs w:val="24"/>
              </w:rPr>
              <w:t>2.33</w:t>
            </w:r>
          </w:p>
        </w:tc>
        <w:tc>
          <w:tcPr>
            <w:tcW w:w="1397" w:type="dxa"/>
          </w:tcPr>
          <w:p w14:paraId="25A904F0" w14:textId="77777777" w:rsidR="00521FBD" w:rsidRPr="00C205E5" w:rsidRDefault="00521FBD" w:rsidP="00977A2F">
            <w:pPr>
              <w:pStyle w:val="TableParagraph"/>
              <w:spacing w:line="360" w:lineRule="auto"/>
              <w:ind w:right="86"/>
              <w:jc w:val="left"/>
              <w:rPr>
                <w:color w:val="000000" w:themeColor="text1"/>
                <w:spacing w:val="-5"/>
                <w:sz w:val="24"/>
                <w:szCs w:val="24"/>
              </w:rPr>
            </w:pPr>
            <w:r w:rsidRPr="00C205E5">
              <w:rPr>
                <w:color w:val="000000" w:themeColor="text1"/>
                <w:spacing w:val="-5"/>
                <w:sz w:val="24"/>
                <w:szCs w:val="24"/>
              </w:rPr>
              <w:t>55</w:t>
            </w:r>
          </w:p>
        </w:tc>
      </w:tr>
      <w:tr w:rsidR="00C205E5" w:rsidRPr="00C205E5" w14:paraId="2BA1DE24" w14:textId="77777777" w:rsidTr="0010444B">
        <w:trPr>
          <w:trHeight w:val="251"/>
        </w:trPr>
        <w:tc>
          <w:tcPr>
            <w:tcW w:w="1044" w:type="dxa"/>
          </w:tcPr>
          <w:p w14:paraId="0B228CA6" w14:textId="77777777" w:rsidR="00521FBD" w:rsidRPr="00C205E5" w:rsidRDefault="00521FBD" w:rsidP="00977A2F">
            <w:pPr>
              <w:pStyle w:val="TableParagraph"/>
              <w:spacing w:line="360" w:lineRule="auto"/>
              <w:ind w:right="86"/>
              <w:jc w:val="left"/>
              <w:rPr>
                <w:color w:val="000000" w:themeColor="text1"/>
                <w:spacing w:val="-5"/>
                <w:sz w:val="24"/>
                <w:szCs w:val="24"/>
              </w:rPr>
            </w:pPr>
            <w:r w:rsidRPr="00C205E5">
              <w:rPr>
                <w:color w:val="000000" w:themeColor="text1"/>
                <w:spacing w:val="-5"/>
                <w:sz w:val="24"/>
                <w:szCs w:val="24"/>
              </w:rPr>
              <w:t>C</w:t>
            </w:r>
          </w:p>
        </w:tc>
        <w:tc>
          <w:tcPr>
            <w:tcW w:w="1711" w:type="dxa"/>
          </w:tcPr>
          <w:p w14:paraId="477A704E" w14:textId="77777777" w:rsidR="00521FBD" w:rsidRPr="00C205E5" w:rsidRDefault="00521FBD" w:rsidP="00977A2F">
            <w:pPr>
              <w:pStyle w:val="TableParagraph"/>
              <w:spacing w:line="360" w:lineRule="auto"/>
              <w:ind w:right="86"/>
              <w:jc w:val="left"/>
              <w:rPr>
                <w:color w:val="000000" w:themeColor="text1"/>
                <w:spacing w:val="-5"/>
                <w:sz w:val="24"/>
                <w:szCs w:val="24"/>
              </w:rPr>
            </w:pPr>
            <w:r w:rsidRPr="00C205E5">
              <w:rPr>
                <w:color w:val="000000" w:themeColor="text1"/>
                <w:spacing w:val="-5"/>
                <w:sz w:val="24"/>
                <w:szCs w:val="24"/>
              </w:rPr>
              <w:t>2.0</w:t>
            </w:r>
          </w:p>
        </w:tc>
        <w:tc>
          <w:tcPr>
            <w:tcW w:w="1397" w:type="dxa"/>
            <w:tcBorders>
              <w:top w:val="nil"/>
            </w:tcBorders>
          </w:tcPr>
          <w:p w14:paraId="3F333C6C" w14:textId="77777777" w:rsidR="00521FBD" w:rsidRPr="00C205E5" w:rsidRDefault="00521FBD" w:rsidP="00977A2F">
            <w:pPr>
              <w:pStyle w:val="TableParagraph"/>
              <w:spacing w:line="360" w:lineRule="auto"/>
              <w:ind w:right="86"/>
              <w:jc w:val="left"/>
              <w:rPr>
                <w:color w:val="000000" w:themeColor="text1"/>
                <w:spacing w:val="-5"/>
                <w:sz w:val="24"/>
                <w:szCs w:val="24"/>
              </w:rPr>
            </w:pPr>
            <w:r w:rsidRPr="00C205E5">
              <w:rPr>
                <w:color w:val="000000" w:themeColor="text1"/>
                <w:spacing w:val="-5"/>
                <w:sz w:val="24"/>
                <w:szCs w:val="24"/>
              </w:rPr>
              <w:t>50</w:t>
            </w:r>
          </w:p>
        </w:tc>
      </w:tr>
      <w:tr w:rsidR="00C205E5" w:rsidRPr="00C205E5" w14:paraId="72197399" w14:textId="77777777" w:rsidTr="0010444B">
        <w:trPr>
          <w:trHeight w:val="254"/>
        </w:trPr>
        <w:tc>
          <w:tcPr>
            <w:tcW w:w="1044" w:type="dxa"/>
          </w:tcPr>
          <w:p w14:paraId="7BD3DBEC" w14:textId="77777777" w:rsidR="00521FBD" w:rsidRPr="00C205E5" w:rsidRDefault="00521FBD" w:rsidP="0010444B">
            <w:pPr>
              <w:pStyle w:val="TableParagraph"/>
              <w:spacing w:line="360" w:lineRule="auto"/>
              <w:ind w:right="86"/>
              <w:jc w:val="left"/>
              <w:rPr>
                <w:color w:val="000000" w:themeColor="text1"/>
                <w:spacing w:val="-5"/>
                <w:sz w:val="24"/>
                <w:szCs w:val="24"/>
              </w:rPr>
            </w:pPr>
            <w:r w:rsidRPr="00C205E5">
              <w:rPr>
                <w:color w:val="000000" w:themeColor="text1"/>
                <w:spacing w:val="-5"/>
                <w:sz w:val="24"/>
                <w:szCs w:val="24"/>
              </w:rPr>
              <w:t>C-</w:t>
            </w:r>
          </w:p>
        </w:tc>
        <w:tc>
          <w:tcPr>
            <w:tcW w:w="1711" w:type="dxa"/>
          </w:tcPr>
          <w:p w14:paraId="09A8EC91" w14:textId="77777777" w:rsidR="00521FBD" w:rsidRPr="00C205E5" w:rsidRDefault="00521FBD" w:rsidP="00977A2F">
            <w:pPr>
              <w:pStyle w:val="TableParagraph"/>
              <w:spacing w:line="360" w:lineRule="auto"/>
              <w:ind w:right="86"/>
              <w:jc w:val="left"/>
              <w:rPr>
                <w:color w:val="000000" w:themeColor="text1"/>
                <w:spacing w:val="-5"/>
                <w:sz w:val="24"/>
                <w:szCs w:val="24"/>
              </w:rPr>
            </w:pPr>
            <w:r w:rsidRPr="00C205E5">
              <w:rPr>
                <w:color w:val="000000" w:themeColor="text1"/>
                <w:spacing w:val="-5"/>
                <w:sz w:val="24"/>
                <w:szCs w:val="24"/>
              </w:rPr>
              <w:t>1.67</w:t>
            </w:r>
          </w:p>
        </w:tc>
        <w:tc>
          <w:tcPr>
            <w:tcW w:w="1397" w:type="dxa"/>
          </w:tcPr>
          <w:p w14:paraId="308825A8" w14:textId="77777777" w:rsidR="00521FBD" w:rsidRPr="00C205E5" w:rsidRDefault="00521FBD" w:rsidP="00977A2F">
            <w:pPr>
              <w:pStyle w:val="TableParagraph"/>
              <w:spacing w:line="360" w:lineRule="auto"/>
              <w:ind w:right="86"/>
              <w:jc w:val="left"/>
              <w:rPr>
                <w:color w:val="000000" w:themeColor="text1"/>
                <w:spacing w:val="-5"/>
                <w:sz w:val="24"/>
                <w:szCs w:val="24"/>
              </w:rPr>
            </w:pPr>
            <w:r w:rsidRPr="00C205E5">
              <w:rPr>
                <w:color w:val="000000" w:themeColor="text1"/>
                <w:spacing w:val="-5"/>
                <w:sz w:val="24"/>
                <w:szCs w:val="24"/>
              </w:rPr>
              <w:t>45</w:t>
            </w:r>
          </w:p>
        </w:tc>
      </w:tr>
      <w:tr w:rsidR="00C205E5" w:rsidRPr="00C205E5" w14:paraId="4E305A9D" w14:textId="77777777" w:rsidTr="0010444B">
        <w:trPr>
          <w:trHeight w:val="251"/>
        </w:trPr>
        <w:tc>
          <w:tcPr>
            <w:tcW w:w="1044" w:type="dxa"/>
          </w:tcPr>
          <w:p w14:paraId="55749F0E" w14:textId="77777777" w:rsidR="00521FBD" w:rsidRPr="00C205E5" w:rsidRDefault="00521FBD" w:rsidP="00977A2F">
            <w:pPr>
              <w:pStyle w:val="TableParagraph"/>
              <w:spacing w:line="360" w:lineRule="auto"/>
              <w:ind w:right="86"/>
              <w:jc w:val="left"/>
              <w:rPr>
                <w:color w:val="000000" w:themeColor="text1"/>
                <w:spacing w:val="-5"/>
                <w:sz w:val="24"/>
                <w:szCs w:val="24"/>
              </w:rPr>
            </w:pPr>
            <w:r w:rsidRPr="00C205E5">
              <w:rPr>
                <w:color w:val="000000" w:themeColor="text1"/>
                <w:spacing w:val="-5"/>
                <w:sz w:val="24"/>
                <w:szCs w:val="24"/>
              </w:rPr>
              <w:t>D+</w:t>
            </w:r>
          </w:p>
        </w:tc>
        <w:tc>
          <w:tcPr>
            <w:tcW w:w="1711" w:type="dxa"/>
          </w:tcPr>
          <w:p w14:paraId="7606BA45" w14:textId="77777777" w:rsidR="00521FBD" w:rsidRPr="00C205E5" w:rsidRDefault="00521FBD" w:rsidP="00977A2F">
            <w:pPr>
              <w:pStyle w:val="TableParagraph"/>
              <w:spacing w:line="360" w:lineRule="auto"/>
              <w:ind w:right="86"/>
              <w:jc w:val="left"/>
              <w:rPr>
                <w:color w:val="000000" w:themeColor="text1"/>
                <w:spacing w:val="-5"/>
                <w:sz w:val="24"/>
                <w:szCs w:val="24"/>
              </w:rPr>
            </w:pPr>
            <w:r w:rsidRPr="00C205E5">
              <w:rPr>
                <w:color w:val="000000" w:themeColor="text1"/>
                <w:spacing w:val="-5"/>
                <w:sz w:val="24"/>
                <w:szCs w:val="24"/>
              </w:rPr>
              <w:t>1.33</w:t>
            </w:r>
          </w:p>
        </w:tc>
        <w:tc>
          <w:tcPr>
            <w:tcW w:w="1397" w:type="dxa"/>
            <w:tcBorders>
              <w:top w:val="nil"/>
            </w:tcBorders>
          </w:tcPr>
          <w:p w14:paraId="7B24CF44" w14:textId="77777777" w:rsidR="00521FBD" w:rsidRPr="00C205E5" w:rsidRDefault="00521FBD" w:rsidP="00977A2F">
            <w:pPr>
              <w:pStyle w:val="TableParagraph"/>
              <w:spacing w:line="360" w:lineRule="auto"/>
              <w:ind w:right="86"/>
              <w:jc w:val="left"/>
              <w:rPr>
                <w:color w:val="000000" w:themeColor="text1"/>
                <w:spacing w:val="-5"/>
                <w:sz w:val="24"/>
                <w:szCs w:val="24"/>
              </w:rPr>
            </w:pPr>
            <w:r w:rsidRPr="00C205E5">
              <w:rPr>
                <w:color w:val="000000" w:themeColor="text1"/>
                <w:spacing w:val="-5"/>
                <w:sz w:val="24"/>
                <w:szCs w:val="24"/>
              </w:rPr>
              <w:t>40</w:t>
            </w:r>
          </w:p>
        </w:tc>
      </w:tr>
      <w:tr w:rsidR="00C205E5" w:rsidRPr="00C205E5" w14:paraId="6C6C358D" w14:textId="77777777" w:rsidTr="0010444B">
        <w:trPr>
          <w:trHeight w:val="254"/>
        </w:trPr>
        <w:tc>
          <w:tcPr>
            <w:tcW w:w="1044" w:type="dxa"/>
          </w:tcPr>
          <w:p w14:paraId="30111D11" w14:textId="77777777" w:rsidR="00521FBD" w:rsidRPr="00C205E5" w:rsidRDefault="00521FBD" w:rsidP="00977A2F">
            <w:pPr>
              <w:pStyle w:val="TableParagraph"/>
              <w:spacing w:line="360" w:lineRule="auto"/>
              <w:ind w:right="86"/>
              <w:jc w:val="left"/>
              <w:rPr>
                <w:color w:val="000000" w:themeColor="text1"/>
                <w:spacing w:val="-5"/>
                <w:sz w:val="24"/>
                <w:szCs w:val="24"/>
              </w:rPr>
            </w:pPr>
            <w:r w:rsidRPr="00C205E5">
              <w:rPr>
                <w:color w:val="000000" w:themeColor="text1"/>
                <w:spacing w:val="-5"/>
                <w:sz w:val="24"/>
                <w:szCs w:val="24"/>
              </w:rPr>
              <w:t>D</w:t>
            </w:r>
          </w:p>
        </w:tc>
        <w:tc>
          <w:tcPr>
            <w:tcW w:w="1711" w:type="dxa"/>
          </w:tcPr>
          <w:p w14:paraId="1B94DB76" w14:textId="77777777" w:rsidR="00521FBD" w:rsidRPr="00C205E5" w:rsidRDefault="00521FBD" w:rsidP="00977A2F">
            <w:pPr>
              <w:pStyle w:val="TableParagraph"/>
              <w:spacing w:line="360" w:lineRule="auto"/>
              <w:ind w:right="86"/>
              <w:jc w:val="left"/>
              <w:rPr>
                <w:color w:val="000000" w:themeColor="text1"/>
                <w:spacing w:val="-5"/>
                <w:sz w:val="24"/>
                <w:szCs w:val="24"/>
              </w:rPr>
            </w:pPr>
            <w:r w:rsidRPr="00C205E5">
              <w:rPr>
                <w:color w:val="000000" w:themeColor="text1"/>
                <w:spacing w:val="-5"/>
                <w:sz w:val="24"/>
                <w:szCs w:val="24"/>
              </w:rPr>
              <w:t>1.0</w:t>
            </w:r>
          </w:p>
        </w:tc>
        <w:tc>
          <w:tcPr>
            <w:tcW w:w="1397" w:type="dxa"/>
          </w:tcPr>
          <w:p w14:paraId="38B3FFE1" w14:textId="77777777" w:rsidR="00521FBD" w:rsidRPr="00C205E5" w:rsidRDefault="00521FBD" w:rsidP="00977A2F">
            <w:pPr>
              <w:pStyle w:val="TableParagraph"/>
              <w:spacing w:line="360" w:lineRule="auto"/>
              <w:ind w:right="86"/>
              <w:jc w:val="left"/>
              <w:rPr>
                <w:color w:val="000000" w:themeColor="text1"/>
                <w:spacing w:val="-5"/>
                <w:sz w:val="24"/>
                <w:szCs w:val="24"/>
              </w:rPr>
            </w:pPr>
            <w:r w:rsidRPr="00C205E5">
              <w:rPr>
                <w:color w:val="000000" w:themeColor="text1"/>
                <w:spacing w:val="-5"/>
                <w:sz w:val="24"/>
                <w:szCs w:val="24"/>
              </w:rPr>
              <w:t>35</w:t>
            </w:r>
          </w:p>
        </w:tc>
      </w:tr>
      <w:tr w:rsidR="00C205E5" w:rsidRPr="00C205E5" w14:paraId="2EC42137" w14:textId="77777777" w:rsidTr="0010444B">
        <w:trPr>
          <w:trHeight w:val="251"/>
        </w:trPr>
        <w:tc>
          <w:tcPr>
            <w:tcW w:w="1044" w:type="dxa"/>
          </w:tcPr>
          <w:p w14:paraId="0E4F41C2" w14:textId="77777777" w:rsidR="00521FBD" w:rsidRPr="00C205E5" w:rsidRDefault="00521FBD" w:rsidP="0010444B">
            <w:pPr>
              <w:pStyle w:val="TableParagraph"/>
              <w:spacing w:line="360" w:lineRule="auto"/>
              <w:ind w:right="86"/>
              <w:jc w:val="left"/>
              <w:rPr>
                <w:color w:val="000000" w:themeColor="text1"/>
                <w:spacing w:val="-5"/>
                <w:sz w:val="24"/>
                <w:szCs w:val="24"/>
              </w:rPr>
            </w:pPr>
            <w:r w:rsidRPr="00C205E5">
              <w:rPr>
                <w:color w:val="000000" w:themeColor="text1"/>
                <w:spacing w:val="-5"/>
                <w:sz w:val="24"/>
                <w:szCs w:val="24"/>
              </w:rPr>
              <w:t>D-</w:t>
            </w:r>
          </w:p>
        </w:tc>
        <w:tc>
          <w:tcPr>
            <w:tcW w:w="1711" w:type="dxa"/>
          </w:tcPr>
          <w:p w14:paraId="119A79BC" w14:textId="77777777" w:rsidR="00521FBD" w:rsidRPr="00C205E5" w:rsidRDefault="00521FBD" w:rsidP="00977A2F">
            <w:pPr>
              <w:pStyle w:val="TableParagraph"/>
              <w:spacing w:line="360" w:lineRule="auto"/>
              <w:ind w:right="86"/>
              <w:jc w:val="left"/>
              <w:rPr>
                <w:color w:val="000000" w:themeColor="text1"/>
                <w:spacing w:val="-5"/>
                <w:sz w:val="24"/>
                <w:szCs w:val="24"/>
              </w:rPr>
            </w:pPr>
            <w:r w:rsidRPr="00C205E5">
              <w:rPr>
                <w:color w:val="000000" w:themeColor="text1"/>
                <w:spacing w:val="-5"/>
                <w:sz w:val="24"/>
                <w:szCs w:val="24"/>
              </w:rPr>
              <w:t>0.67</w:t>
            </w:r>
          </w:p>
        </w:tc>
        <w:tc>
          <w:tcPr>
            <w:tcW w:w="1397" w:type="dxa"/>
            <w:tcBorders>
              <w:top w:val="nil"/>
            </w:tcBorders>
          </w:tcPr>
          <w:p w14:paraId="6E3CD4FF" w14:textId="77777777" w:rsidR="00521FBD" w:rsidRPr="00C205E5" w:rsidRDefault="00521FBD" w:rsidP="00977A2F">
            <w:pPr>
              <w:pStyle w:val="TableParagraph"/>
              <w:spacing w:line="360" w:lineRule="auto"/>
              <w:ind w:right="86"/>
              <w:jc w:val="left"/>
              <w:rPr>
                <w:color w:val="000000" w:themeColor="text1"/>
                <w:spacing w:val="-5"/>
                <w:sz w:val="24"/>
                <w:szCs w:val="24"/>
              </w:rPr>
            </w:pPr>
            <w:r w:rsidRPr="00C205E5">
              <w:rPr>
                <w:color w:val="000000" w:themeColor="text1"/>
                <w:spacing w:val="-5"/>
                <w:sz w:val="24"/>
                <w:szCs w:val="24"/>
              </w:rPr>
              <w:t>25</w:t>
            </w:r>
          </w:p>
        </w:tc>
      </w:tr>
      <w:tr w:rsidR="00C205E5" w:rsidRPr="00C205E5" w14:paraId="5901713B" w14:textId="77777777" w:rsidTr="0010444B">
        <w:trPr>
          <w:trHeight w:val="254"/>
        </w:trPr>
        <w:tc>
          <w:tcPr>
            <w:tcW w:w="1044" w:type="dxa"/>
          </w:tcPr>
          <w:p w14:paraId="353B0815" w14:textId="77777777" w:rsidR="00521FBD" w:rsidRPr="00C205E5" w:rsidRDefault="00521FBD" w:rsidP="00977A2F">
            <w:pPr>
              <w:pStyle w:val="TableParagraph"/>
              <w:spacing w:line="360" w:lineRule="auto"/>
              <w:ind w:right="86"/>
              <w:jc w:val="left"/>
              <w:rPr>
                <w:color w:val="000000" w:themeColor="text1"/>
                <w:spacing w:val="-5"/>
                <w:sz w:val="24"/>
                <w:szCs w:val="24"/>
              </w:rPr>
            </w:pPr>
            <w:r w:rsidRPr="00C205E5">
              <w:rPr>
                <w:color w:val="000000" w:themeColor="text1"/>
                <w:spacing w:val="-5"/>
                <w:sz w:val="24"/>
                <w:szCs w:val="24"/>
              </w:rPr>
              <w:t>F</w:t>
            </w:r>
          </w:p>
        </w:tc>
        <w:tc>
          <w:tcPr>
            <w:tcW w:w="1711" w:type="dxa"/>
          </w:tcPr>
          <w:p w14:paraId="34B1E3F3" w14:textId="77777777" w:rsidR="00521FBD" w:rsidRPr="00C205E5" w:rsidRDefault="00521FBD" w:rsidP="00977A2F">
            <w:pPr>
              <w:pStyle w:val="TableParagraph"/>
              <w:spacing w:line="360" w:lineRule="auto"/>
              <w:ind w:right="86"/>
              <w:jc w:val="left"/>
              <w:rPr>
                <w:color w:val="000000" w:themeColor="text1"/>
                <w:spacing w:val="-5"/>
                <w:sz w:val="24"/>
                <w:szCs w:val="24"/>
              </w:rPr>
            </w:pPr>
            <w:r w:rsidRPr="00C205E5">
              <w:rPr>
                <w:color w:val="000000" w:themeColor="text1"/>
                <w:spacing w:val="-5"/>
                <w:sz w:val="24"/>
                <w:szCs w:val="24"/>
              </w:rPr>
              <w:t>0.0</w:t>
            </w:r>
          </w:p>
        </w:tc>
        <w:tc>
          <w:tcPr>
            <w:tcW w:w="1397" w:type="dxa"/>
          </w:tcPr>
          <w:p w14:paraId="27829E59" w14:textId="77777777" w:rsidR="00521FBD" w:rsidRPr="00C205E5" w:rsidRDefault="00521FBD" w:rsidP="00977A2F">
            <w:pPr>
              <w:pStyle w:val="TableParagraph"/>
              <w:spacing w:line="360" w:lineRule="auto"/>
              <w:ind w:right="86"/>
              <w:jc w:val="left"/>
              <w:rPr>
                <w:color w:val="000000" w:themeColor="text1"/>
                <w:spacing w:val="-5"/>
                <w:sz w:val="24"/>
                <w:szCs w:val="24"/>
              </w:rPr>
            </w:pPr>
            <w:r w:rsidRPr="00C205E5">
              <w:rPr>
                <w:color w:val="000000" w:themeColor="text1"/>
                <w:spacing w:val="-5"/>
                <w:sz w:val="24"/>
                <w:szCs w:val="24"/>
              </w:rPr>
              <w:t>0</w:t>
            </w:r>
          </w:p>
        </w:tc>
      </w:tr>
    </w:tbl>
    <w:p w14:paraId="2761C76A" w14:textId="77777777" w:rsidR="00521FBD" w:rsidRPr="00C205E5" w:rsidRDefault="00521FBD" w:rsidP="00521FBD">
      <w:pPr>
        <w:pStyle w:val="BodyText"/>
        <w:spacing w:before="1" w:line="360" w:lineRule="auto"/>
        <w:rPr>
          <w:color w:val="000000" w:themeColor="text1"/>
          <w:sz w:val="24"/>
          <w:szCs w:val="24"/>
        </w:rPr>
      </w:pPr>
    </w:p>
    <w:p w14:paraId="24916319" w14:textId="77777777" w:rsidR="00C205E5" w:rsidRPr="00C205E5" w:rsidRDefault="00C205E5">
      <w:pPr>
        <w:suppressAutoHyphens w:val="0"/>
        <w:spacing w:after="0" w:line="240" w:lineRule="auto"/>
        <w:rPr>
          <w:b/>
          <w:bCs/>
          <w:color w:val="000000" w:themeColor="text1"/>
          <w:spacing w:val="-5"/>
          <w:sz w:val="28"/>
        </w:rPr>
      </w:pPr>
      <w:bookmarkStart w:id="108" w:name="_bookmark28"/>
      <w:bookmarkStart w:id="109" w:name="_Toc142390723"/>
      <w:bookmarkEnd w:id="108"/>
      <w:r w:rsidRPr="00C205E5">
        <w:rPr>
          <w:color w:val="000000" w:themeColor="text1"/>
          <w:spacing w:val="-5"/>
        </w:rPr>
        <w:br w:type="page"/>
      </w:r>
    </w:p>
    <w:p w14:paraId="25CCDBC8" w14:textId="003FA45E" w:rsidR="00521FBD" w:rsidRPr="00957321" w:rsidRDefault="00521FBD" w:rsidP="00F82BE5">
      <w:pPr>
        <w:rPr>
          <w:b/>
          <w:bCs/>
          <w:sz w:val="32"/>
          <w:szCs w:val="32"/>
        </w:rPr>
      </w:pPr>
      <w:r w:rsidRPr="00957321">
        <w:rPr>
          <w:b/>
          <w:bCs/>
          <w:sz w:val="32"/>
          <w:szCs w:val="32"/>
        </w:rPr>
        <w:lastRenderedPageBreak/>
        <w:t>USA</w:t>
      </w:r>
      <w:bookmarkEnd w:id="109"/>
    </w:p>
    <w:tbl>
      <w:tblPr>
        <w:tblW w:w="0" w:type="auto"/>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USA. Mark conversion table for study abroad students."/>
        <w:tblDescription w:val="Mark conversion table for study abroad students."/>
      </w:tblPr>
      <w:tblGrid>
        <w:gridCol w:w="1044"/>
        <w:gridCol w:w="1711"/>
        <w:gridCol w:w="1709"/>
        <w:gridCol w:w="2321"/>
      </w:tblGrid>
      <w:tr w:rsidR="00C205E5" w:rsidRPr="00C205E5" w14:paraId="301044B1" w14:textId="77777777" w:rsidTr="0010444B">
        <w:trPr>
          <w:trHeight w:val="275"/>
        </w:trPr>
        <w:tc>
          <w:tcPr>
            <w:tcW w:w="1044" w:type="dxa"/>
            <w:shd w:val="clear" w:color="auto" w:fill="D9D9D9" w:themeFill="background1" w:themeFillShade="D9"/>
          </w:tcPr>
          <w:p w14:paraId="3F1852BC" w14:textId="77777777" w:rsidR="00521FBD" w:rsidRPr="00C205E5" w:rsidRDefault="00521FBD" w:rsidP="0010444B">
            <w:pPr>
              <w:pStyle w:val="TableParagraph"/>
              <w:spacing w:line="360" w:lineRule="auto"/>
              <w:ind w:right="84"/>
              <w:jc w:val="left"/>
              <w:rPr>
                <w:b/>
                <w:color w:val="000000" w:themeColor="text1"/>
                <w:sz w:val="24"/>
                <w:szCs w:val="24"/>
              </w:rPr>
            </w:pPr>
            <w:r w:rsidRPr="00C205E5">
              <w:rPr>
                <w:b/>
                <w:color w:val="000000" w:themeColor="text1"/>
                <w:spacing w:val="-2"/>
                <w:sz w:val="24"/>
                <w:szCs w:val="24"/>
              </w:rPr>
              <w:t>Grade</w:t>
            </w:r>
          </w:p>
        </w:tc>
        <w:tc>
          <w:tcPr>
            <w:tcW w:w="1711" w:type="dxa"/>
            <w:shd w:val="clear" w:color="auto" w:fill="D9D9D9" w:themeFill="background1" w:themeFillShade="D9"/>
          </w:tcPr>
          <w:p w14:paraId="232AD04A" w14:textId="77777777" w:rsidR="00521FBD" w:rsidRPr="00C205E5" w:rsidRDefault="00521FBD" w:rsidP="0010444B">
            <w:pPr>
              <w:pStyle w:val="TableParagraph"/>
              <w:spacing w:line="360" w:lineRule="auto"/>
              <w:ind w:right="130"/>
              <w:jc w:val="left"/>
              <w:rPr>
                <w:b/>
                <w:color w:val="000000" w:themeColor="text1"/>
                <w:sz w:val="24"/>
                <w:szCs w:val="24"/>
              </w:rPr>
            </w:pPr>
            <w:r w:rsidRPr="00C205E5">
              <w:rPr>
                <w:b/>
                <w:color w:val="000000" w:themeColor="text1"/>
                <w:sz w:val="24"/>
                <w:szCs w:val="24"/>
              </w:rPr>
              <w:t xml:space="preserve">Grade </w:t>
            </w:r>
            <w:r w:rsidRPr="00C205E5">
              <w:rPr>
                <w:b/>
                <w:color w:val="000000" w:themeColor="text1"/>
                <w:spacing w:val="-2"/>
                <w:sz w:val="24"/>
                <w:szCs w:val="24"/>
              </w:rPr>
              <w:t>Point</w:t>
            </w:r>
          </w:p>
        </w:tc>
        <w:tc>
          <w:tcPr>
            <w:tcW w:w="1709" w:type="dxa"/>
            <w:shd w:val="clear" w:color="auto" w:fill="D9D9D9" w:themeFill="background1" w:themeFillShade="D9"/>
          </w:tcPr>
          <w:p w14:paraId="3C856021" w14:textId="77777777" w:rsidR="00521FBD" w:rsidRPr="00C205E5" w:rsidRDefault="00521FBD" w:rsidP="0010444B">
            <w:pPr>
              <w:pStyle w:val="TableParagraph"/>
              <w:spacing w:line="360" w:lineRule="auto"/>
              <w:ind w:right="267"/>
              <w:jc w:val="left"/>
              <w:rPr>
                <w:b/>
                <w:color w:val="000000" w:themeColor="text1"/>
                <w:sz w:val="24"/>
                <w:szCs w:val="24"/>
              </w:rPr>
            </w:pPr>
            <w:r w:rsidRPr="00C205E5">
              <w:rPr>
                <w:b/>
                <w:color w:val="000000" w:themeColor="text1"/>
                <w:sz w:val="24"/>
                <w:szCs w:val="24"/>
              </w:rPr>
              <w:t>London Met</w:t>
            </w:r>
            <w:r w:rsidRPr="00C205E5">
              <w:rPr>
                <w:b/>
                <w:color w:val="000000" w:themeColor="text1"/>
                <w:spacing w:val="-5"/>
                <w:sz w:val="24"/>
                <w:szCs w:val="24"/>
              </w:rPr>
              <w:t xml:space="preserve"> </w:t>
            </w:r>
            <w:r w:rsidRPr="00C205E5">
              <w:rPr>
                <w:b/>
                <w:color w:val="000000" w:themeColor="text1"/>
                <w:spacing w:val="-4"/>
                <w:sz w:val="24"/>
                <w:szCs w:val="24"/>
              </w:rPr>
              <w:t>Mark</w:t>
            </w:r>
          </w:p>
        </w:tc>
        <w:tc>
          <w:tcPr>
            <w:tcW w:w="2321" w:type="dxa"/>
            <w:shd w:val="clear" w:color="auto" w:fill="D9D9D9" w:themeFill="background1" w:themeFillShade="D9"/>
          </w:tcPr>
          <w:p w14:paraId="63C5A322" w14:textId="77777777" w:rsidR="00521FBD" w:rsidRPr="00C205E5" w:rsidRDefault="00521FBD" w:rsidP="0010444B">
            <w:pPr>
              <w:pStyle w:val="TableParagraph"/>
              <w:spacing w:line="360" w:lineRule="auto"/>
              <w:ind w:right="130"/>
              <w:jc w:val="left"/>
              <w:rPr>
                <w:b/>
                <w:color w:val="000000" w:themeColor="text1"/>
                <w:sz w:val="24"/>
                <w:szCs w:val="24"/>
              </w:rPr>
            </w:pPr>
            <w:r w:rsidRPr="00C205E5">
              <w:rPr>
                <w:b/>
                <w:color w:val="000000" w:themeColor="text1"/>
                <w:sz w:val="24"/>
                <w:szCs w:val="24"/>
              </w:rPr>
              <w:t>London Met</w:t>
            </w:r>
            <w:r w:rsidRPr="00C205E5">
              <w:rPr>
                <w:b/>
                <w:color w:val="000000" w:themeColor="text1"/>
                <w:spacing w:val="-5"/>
                <w:sz w:val="24"/>
                <w:szCs w:val="24"/>
              </w:rPr>
              <w:t xml:space="preserve"> </w:t>
            </w:r>
            <w:r w:rsidRPr="00C205E5">
              <w:rPr>
                <w:b/>
                <w:color w:val="000000" w:themeColor="text1"/>
                <w:spacing w:val="-2"/>
                <w:sz w:val="24"/>
                <w:szCs w:val="24"/>
              </w:rPr>
              <w:t>Grade</w:t>
            </w:r>
          </w:p>
        </w:tc>
      </w:tr>
      <w:tr w:rsidR="00C205E5" w:rsidRPr="00C205E5" w14:paraId="7579FE07" w14:textId="77777777" w:rsidTr="0010444B">
        <w:trPr>
          <w:trHeight w:val="253"/>
        </w:trPr>
        <w:tc>
          <w:tcPr>
            <w:tcW w:w="1044" w:type="dxa"/>
          </w:tcPr>
          <w:p w14:paraId="7B27FF02" w14:textId="77777777" w:rsidR="00521FBD" w:rsidRPr="00C205E5" w:rsidRDefault="00521FBD" w:rsidP="0010444B">
            <w:pPr>
              <w:pStyle w:val="TableParagraph"/>
              <w:spacing w:line="360" w:lineRule="auto"/>
              <w:ind w:right="86"/>
              <w:jc w:val="left"/>
              <w:rPr>
                <w:color w:val="000000" w:themeColor="text1"/>
                <w:sz w:val="24"/>
                <w:szCs w:val="24"/>
              </w:rPr>
            </w:pPr>
            <w:r w:rsidRPr="00C205E5">
              <w:rPr>
                <w:color w:val="000000" w:themeColor="text1"/>
                <w:spacing w:val="-5"/>
                <w:sz w:val="24"/>
                <w:szCs w:val="24"/>
              </w:rPr>
              <w:t>A+</w:t>
            </w:r>
          </w:p>
        </w:tc>
        <w:tc>
          <w:tcPr>
            <w:tcW w:w="1711" w:type="dxa"/>
          </w:tcPr>
          <w:p w14:paraId="486EDF38" w14:textId="77777777" w:rsidR="00521FBD" w:rsidRPr="00C205E5" w:rsidRDefault="00521FBD" w:rsidP="0010444B">
            <w:pPr>
              <w:pStyle w:val="TableParagraph"/>
              <w:spacing w:line="360" w:lineRule="auto"/>
              <w:ind w:right="130"/>
              <w:jc w:val="left"/>
              <w:rPr>
                <w:color w:val="000000" w:themeColor="text1"/>
                <w:sz w:val="24"/>
                <w:szCs w:val="24"/>
              </w:rPr>
            </w:pPr>
            <w:r w:rsidRPr="00C205E5">
              <w:rPr>
                <w:color w:val="000000" w:themeColor="text1"/>
                <w:spacing w:val="-5"/>
                <w:sz w:val="24"/>
                <w:szCs w:val="24"/>
              </w:rPr>
              <w:t>4.0</w:t>
            </w:r>
          </w:p>
        </w:tc>
        <w:tc>
          <w:tcPr>
            <w:tcW w:w="1709" w:type="dxa"/>
          </w:tcPr>
          <w:p w14:paraId="60764BF9" w14:textId="77777777" w:rsidR="00521FBD" w:rsidRPr="00C205E5" w:rsidRDefault="00521FBD" w:rsidP="0010444B">
            <w:pPr>
              <w:pStyle w:val="TableParagraph"/>
              <w:spacing w:line="360" w:lineRule="auto"/>
              <w:ind w:right="267"/>
              <w:jc w:val="left"/>
              <w:rPr>
                <w:color w:val="000000" w:themeColor="text1"/>
                <w:sz w:val="24"/>
                <w:szCs w:val="24"/>
              </w:rPr>
            </w:pPr>
            <w:r w:rsidRPr="00C205E5">
              <w:rPr>
                <w:color w:val="000000" w:themeColor="text1"/>
                <w:spacing w:val="-5"/>
                <w:sz w:val="24"/>
                <w:szCs w:val="24"/>
              </w:rPr>
              <w:t>80</w:t>
            </w:r>
          </w:p>
        </w:tc>
        <w:tc>
          <w:tcPr>
            <w:tcW w:w="2321" w:type="dxa"/>
          </w:tcPr>
          <w:p w14:paraId="354D6720" w14:textId="77777777" w:rsidR="00521FBD" w:rsidRPr="00C205E5" w:rsidRDefault="00521FBD" w:rsidP="0010444B">
            <w:pPr>
              <w:pStyle w:val="TableParagraph"/>
              <w:spacing w:line="360" w:lineRule="auto"/>
              <w:ind w:right="130"/>
              <w:jc w:val="left"/>
              <w:rPr>
                <w:color w:val="000000" w:themeColor="text1"/>
                <w:sz w:val="24"/>
                <w:szCs w:val="24"/>
              </w:rPr>
            </w:pPr>
            <w:r w:rsidRPr="00C205E5">
              <w:rPr>
                <w:color w:val="000000" w:themeColor="text1"/>
                <w:spacing w:val="-2"/>
                <w:sz w:val="24"/>
                <w:szCs w:val="24"/>
              </w:rPr>
              <w:t>First</w:t>
            </w:r>
          </w:p>
        </w:tc>
      </w:tr>
      <w:tr w:rsidR="00C205E5" w:rsidRPr="00C205E5" w14:paraId="19124C44" w14:textId="77777777" w:rsidTr="0010444B">
        <w:trPr>
          <w:trHeight w:val="251"/>
        </w:trPr>
        <w:tc>
          <w:tcPr>
            <w:tcW w:w="1044" w:type="dxa"/>
          </w:tcPr>
          <w:p w14:paraId="641356B7"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sz w:val="24"/>
                <w:szCs w:val="24"/>
              </w:rPr>
              <w:t>A</w:t>
            </w:r>
          </w:p>
        </w:tc>
        <w:tc>
          <w:tcPr>
            <w:tcW w:w="1711" w:type="dxa"/>
          </w:tcPr>
          <w:p w14:paraId="54F29434" w14:textId="77777777" w:rsidR="00521FBD" w:rsidRPr="00C205E5" w:rsidRDefault="00521FBD" w:rsidP="0010444B">
            <w:pPr>
              <w:pStyle w:val="TableParagraph"/>
              <w:spacing w:line="360" w:lineRule="auto"/>
              <w:ind w:right="130"/>
              <w:jc w:val="left"/>
              <w:rPr>
                <w:color w:val="000000" w:themeColor="text1"/>
                <w:sz w:val="24"/>
                <w:szCs w:val="24"/>
              </w:rPr>
            </w:pPr>
            <w:r w:rsidRPr="00C205E5">
              <w:rPr>
                <w:color w:val="000000" w:themeColor="text1"/>
                <w:spacing w:val="-5"/>
                <w:sz w:val="24"/>
                <w:szCs w:val="24"/>
              </w:rPr>
              <w:t>4.0</w:t>
            </w:r>
          </w:p>
        </w:tc>
        <w:tc>
          <w:tcPr>
            <w:tcW w:w="1709" w:type="dxa"/>
          </w:tcPr>
          <w:p w14:paraId="792C740A" w14:textId="77777777" w:rsidR="00521FBD" w:rsidRPr="00C205E5" w:rsidRDefault="00521FBD" w:rsidP="0010444B">
            <w:pPr>
              <w:pStyle w:val="TableParagraph"/>
              <w:spacing w:line="360" w:lineRule="auto"/>
              <w:ind w:right="267"/>
              <w:jc w:val="left"/>
              <w:rPr>
                <w:color w:val="000000" w:themeColor="text1"/>
                <w:sz w:val="24"/>
                <w:szCs w:val="24"/>
              </w:rPr>
            </w:pPr>
            <w:r w:rsidRPr="00C205E5">
              <w:rPr>
                <w:color w:val="000000" w:themeColor="text1"/>
                <w:spacing w:val="-5"/>
                <w:sz w:val="24"/>
                <w:szCs w:val="24"/>
              </w:rPr>
              <w:t>75</w:t>
            </w:r>
          </w:p>
        </w:tc>
        <w:tc>
          <w:tcPr>
            <w:tcW w:w="2321" w:type="dxa"/>
          </w:tcPr>
          <w:p w14:paraId="396CAC14" w14:textId="77777777" w:rsidR="00521FBD" w:rsidRPr="00C205E5" w:rsidRDefault="00521FBD" w:rsidP="0010444B">
            <w:pPr>
              <w:pStyle w:val="TableParagraph"/>
              <w:spacing w:line="360" w:lineRule="auto"/>
              <w:ind w:right="130"/>
              <w:jc w:val="left"/>
              <w:rPr>
                <w:color w:val="000000" w:themeColor="text1"/>
                <w:sz w:val="24"/>
                <w:szCs w:val="24"/>
              </w:rPr>
            </w:pPr>
            <w:r w:rsidRPr="00C205E5">
              <w:rPr>
                <w:color w:val="000000" w:themeColor="text1"/>
                <w:spacing w:val="-2"/>
                <w:sz w:val="24"/>
                <w:szCs w:val="24"/>
              </w:rPr>
              <w:t>First</w:t>
            </w:r>
          </w:p>
        </w:tc>
      </w:tr>
      <w:tr w:rsidR="00C205E5" w:rsidRPr="00C205E5" w14:paraId="4C5225EE" w14:textId="77777777" w:rsidTr="0010444B">
        <w:trPr>
          <w:trHeight w:val="253"/>
        </w:trPr>
        <w:tc>
          <w:tcPr>
            <w:tcW w:w="1044" w:type="dxa"/>
          </w:tcPr>
          <w:p w14:paraId="6E048DBD" w14:textId="77777777" w:rsidR="00521FBD" w:rsidRPr="00C205E5" w:rsidRDefault="00521FBD" w:rsidP="0010444B">
            <w:pPr>
              <w:pStyle w:val="TableParagraph"/>
              <w:spacing w:line="360" w:lineRule="auto"/>
              <w:ind w:right="88"/>
              <w:jc w:val="left"/>
              <w:rPr>
                <w:color w:val="000000" w:themeColor="text1"/>
                <w:sz w:val="24"/>
                <w:szCs w:val="24"/>
              </w:rPr>
            </w:pPr>
            <w:r w:rsidRPr="00C205E5">
              <w:rPr>
                <w:color w:val="000000" w:themeColor="text1"/>
                <w:spacing w:val="-5"/>
                <w:sz w:val="24"/>
                <w:szCs w:val="24"/>
              </w:rPr>
              <w:t>A-</w:t>
            </w:r>
          </w:p>
        </w:tc>
        <w:tc>
          <w:tcPr>
            <w:tcW w:w="1711" w:type="dxa"/>
          </w:tcPr>
          <w:p w14:paraId="3FBE7EFA" w14:textId="77777777" w:rsidR="00521FBD" w:rsidRPr="00C205E5" w:rsidRDefault="00521FBD" w:rsidP="0010444B">
            <w:pPr>
              <w:pStyle w:val="TableParagraph"/>
              <w:spacing w:line="360" w:lineRule="auto"/>
              <w:ind w:right="129"/>
              <w:jc w:val="left"/>
              <w:rPr>
                <w:color w:val="000000" w:themeColor="text1"/>
                <w:sz w:val="24"/>
                <w:szCs w:val="24"/>
              </w:rPr>
            </w:pPr>
            <w:r w:rsidRPr="00C205E5">
              <w:rPr>
                <w:color w:val="000000" w:themeColor="text1"/>
                <w:spacing w:val="-4"/>
                <w:sz w:val="24"/>
                <w:szCs w:val="24"/>
              </w:rPr>
              <w:t>3.67</w:t>
            </w:r>
          </w:p>
        </w:tc>
        <w:tc>
          <w:tcPr>
            <w:tcW w:w="1709" w:type="dxa"/>
          </w:tcPr>
          <w:p w14:paraId="0A1A0548" w14:textId="77777777" w:rsidR="00521FBD" w:rsidRPr="00C205E5" w:rsidRDefault="00521FBD" w:rsidP="0010444B">
            <w:pPr>
              <w:pStyle w:val="TableParagraph"/>
              <w:spacing w:line="360" w:lineRule="auto"/>
              <w:ind w:right="267"/>
              <w:jc w:val="left"/>
              <w:rPr>
                <w:color w:val="000000" w:themeColor="text1"/>
                <w:sz w:val="24"/>
                <w:szCs w:val="24"/>
              </w:rPr>
            </w:pPr>
            <w:r w:rsidRPr="00C205E5">
              <w:rPr>
                <w:color w:val="000000" w:themeColor="text1"/>
                <w:spacing w:val="-5"/>
                <w:sz w:val="24"/>
                <w:szCs w:val="24"/>
              </w:rPr>
              <w:t>70</w:t>
            </w:r>
          </w:p>
        </w:tc>
        <w:tc>
          <w:tcPr>
            <w:tcW w:w="2321" w:type="dxa"/>
          </w:tcPr>
          <w:p w14:paraId="23494112" w14:textId="77777777" w:rsidR="00521FBD" w:rsidRPr="00C205E5" w:rsidRDefault="00521FBD" w:rsidP="0010444B">
            <w:pPr>
              <w:pStyle w:val="TableParagraph"/>
              <w:spacing w:line="360" w:lineRule="auto"/>
              <w:ind w:right="130"/>
              <w:jc w:val="left"/>
              <w:rPr>
                <w:color w:val="000000" w:themeColor="text1"/>
                <w:sz w:val="24"/>
                <w:szCs w:val="24"/>
              </w:rPr>
            </w:pPr>
            <w:r w:rsidRPr="00C205E5">
              <w:rPr>
                <w:color w:val="000000" w:themeColor="text1"/>
                <w:spacing w:val="-2"/>
                <w:sz w:val="24"/>
                <w:szCs w:val="24"/>
              </w:rPr>
              <w:t>First</w:t>
            </w:r>
          </w:p>
        </w:tc>
      </w:tr>
      <w:tr w:rsidR="00C205E5" w:rsidRPr="00C205E5" w14:paraId="1A5D7A1D" w14:textId="77777777" w:rsidTr="0010444B">
        <w:trPr>
          <w:trHeight w:val="251"/>
        </w:trPr>
        <w:tc>
          <w:tcPr>
            <w:tcW w:w="1044" w:type="dxa"/>
          </w:tcPr>
          <w:p w14:paraId="068605DD" w14:textId="77777777" w:rsidR="00521FBD" w:rsidRPr="00C205E5" w:rsidRDefault="00521FBD" w:rsidP="0010444B">
            <w:pPr>
              <w:pStyle w:val="TableParagraph"/>
              <w:spacing w:line="360" w:lineRule="auto"/>
              <w:ind w:right="86"/>
              <w:jc w:val="left"/>
              <w:rPr>
                <w:color w:val="000000" w:themeColor="text1"/>
                <w:sz w:val="24"/>
                <w:szCs w:val="24"/>
              </w:rPr>
            </w:pPr>
            <w:r w:rsidRPr="00C205E5">
              <w:rPr>
                <w:color w:val="000000" w:themeColor="text1"/>
                <w:spacing w:val="-5"/>
                <w:sz w:val="24"/>
                <w:szCs w:val="24"/>
              </w:rPr>
              <w:t>B+</w:t>
            </w:r>
          </w:p>
        </w:tc>
        <w:tc>
          <w:tcPr>
            <w:tcW w:w="1711" w:type="dxa"/>
          </w:tcPr>
          <w:p w14:paraId="5E9BA010" w14:textId="77777777" w:rsidR="00521FBD" w:rsidRPr="00C205E5" w:rsidRDefault="00521FBD" w:rsidP="0010444B">
            <w:pPr>
              <w:pStyle w:val="TableParagraph"/>
              <w:spacing w:line="360" w:lineRule="auto"/>
              <w:ind w:right="129"/>
              <w:jc w:val="left"/>
              <w:rPr>
                <w:color w:val="000000" w:themeColor="text1"/>
                <w:sz w:val="24"/>
                <w:szCs w:val="24"/>
              </w:rPr>
            </w:pPr>
            <w:r w:rsidRPr="00C205E5">
              <w:rPr>
                <w:color w:val="000000" w:themeColor="text1"/>
                <w:spacing w:val="-4"/>
                <w:sz w:val="24"/>
                <w:szCs w:val="24"/>
              </w:rPr>
              <w:t>3.33</w:t>
            </w:r>
          </w:p>
        </w:tc>
        <w:tc>
          <w:tcPr>
            <w:tcW w:w="1709" w:type="dxa"/>
          </w:tcPr>
          <w:p w14:paraId="1358692C" w14:textId="77777777" w:rsidR="00521FBD" w:rsidRPr="00C205E5" w:rsidRDefault="00521FBD" w:rsidP="0010444B">
            <w:pPr>
              <w:pStyle w:val="TableParagraph"/>
              <w:spacing w:line="360" w:lineRule="auto"/>
              <w:ind w:right="267"/>
              <w:jc w:val="left"/>
              <w:rPr>
                <w:color w:val="000000" w:themeColor="text1"/>
                <w:sz w:val="24"/>
                <w:szCs w:val="24"/>
              </w:rPr>
            </w:pPr>
            <w:r w:rsidRPr="00C205E5">
              <w:rPr>
                <w:color w:val="000000" w:themeColor="text1"/>
                <w:spacing w:val="-5"/>
                <w:sz w:val="24"/>
                <w:szCs w:val="24"/>
              </w:rPr>
              <w:t>68</w:t>
            </w:r>
          </w:p>
        </w:tc>
        <w:tc>
          <w:tcPr>
            <w:tcW w:w="2321" w:type="dxa"/>
          </w:tcPr>
          <w:p w14:paraId="41C76AEA" w14:textId="77777777" w:rsidR="00521FBD" w:rsidRPr="00C205E5" w:rsidRDefault="00521FBD" w:rsidP="0010444B">
            <w:pPr>
              <w:pStyle w:val="TableParagraph"/>
              <w:spacing w:line="360" w:lineRule="auto"/>
              <w:ind w:right="129"/>
              <w:jc w:val="left"/>
              <w:rPr>
                <w:color w:val="000000" w:themeColor="text1"/>
                <w:sz w:val="24"/>
                <w:szCs w:val="24"/>
              </w:rPr>
            </w:pPr>
            <w:r w:rsidRPr="00C205E5">
              <w:rPr>
                <w:color w:val="000000" w:themeColor="text1"/>
                <w:sz w:val="24"/>
                <w:szCs w:val="24"/>
              </w:rPr>
              <w:t>Upper</w:t>
            </w:r>
            <w:r w:rsidRPr="00C205E5">
              <w:rPr>
                <w:color w:val="000000" w:themeColor="text1"/>
                <w:spacing w:val="-3"/>
                <w:sz w:val="24"/>
                <w:szCs w:val="24"/>
              </w:rPr>
              <w:t xml:space="preserve"> </w:t>
            </w:r>
            <w:r w:rsidRPr="00C205E5">
              <w:rPr>
                <w:color w:val="000000" w:themeColor="text1"/>
                <w:spacing w:val="-2"/>
                <w:sz w:val="24"/>
                <w:szCs w:val="24"/>
              </w:rPr>
              <w:t>Second</w:t>
            </w:r>
          </w:p>
        </w:tc>
      </w:tr>
      <w:tr w:rsidR="00C205E5" w:rsidRPr="00C205E5" w14:paraId="04FB5858" w14:textId="77777777" w:rsidTr="0010444B">
        <w:trPr>
          <w:trHeight w:val="253"/>
        </w:trPr>
        <w:tc>
          <w:tcPr>
            <w:tcW w:w="1044" w:type="dxa"/>
          </w:tcPr>
          <w:p w14:paraId="0F225B9E"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sz w:val="24"/>
                <w:szCs w:val="24"/>
              </w:rPr>
              <w:t>B</w:t>
            </w:r>
          </w:p>
        </w:tc>
        <w:tc>
          <w:tcPr>
            <w:tcW w:w="1711" w:type="dxa"/>
          </w:tcPr>
          <w:p w14:paraId="34216EE7" w14:textId="77777777" w:rsidR="00521FBD" w:rsidRPr="00C205E5" w:rsidRDefault="00521FBD" w:rsidP="0010444B">
            <w:pPr>
              <w:pStyle w:val="TableParagraph"/>
              <w:spacing w:line="360" w:lineRule="auto"/>
              <w:ind w:right="130"/>
              <w:jc w:val="left"/>
              <w:rPr>
                <w:color w:val="000000" w:themeColor="text1"/>
                <w:sz w:val="24"/>
                <w:szCs w:val="24"/>
              </w:rPr>
            </w:pPr>
            <w:r w:rsidRPr="00C205E5">
              <w:rPr>
                <w:color w:val="000000" w:themeColor="text1"/>
                <w:spacing w:val="-5"/>
                <w:sz w:val="24"/>
                <w:szCs w:val="24"/>
              </w:rPr>
              <w:t>3.0</w:t>
            </w:r>
          </w:p>
        </w:tc>
        <w:tc>
          <w:tcPr>
            <w:tcW w:w="1709" w:type="dxa"/>
          </w:tcPr>
          <w:p w14:paraId="01A857BB" w14:textId="77777777" w:rsidR="00521FBD" w:rsidRPr="00C205E5" w:rsidRDefault="00521FBD" w:rsidP="0010444B">
            <w:pPr>
              <w:pStyle w:val="TableParagraph"/>
              <w:spacing w:line="360" w:lineRule="auto"/>
              <w:ind w:right="267"/>
              <w:jc w:val="left"/>
              <w:rPr>
                <w:color w:val="000000" w:themeColor="text1"/>
                <w:sz w:val="24"/>
                <w:szCs w:val="24"/>
              </w:rPr>
            </w:pPr>
            <w:r w:rsidRPr="00C205E5">
              <w:rPr>
                <w:color w:val="000000" w:themeColor="text1"/>
                <w:spacing w:val="-5"/>
                <w:sz w:val="24"/>
                <w:szCs w:val="24"/>
              </w:rPr>
              <w:t>63</w:t>
            </w:r>
          </w:p>
        </w:tc>
        <w:tc>
          <w:tcPr>
            <w:tcW w:w="2321" w:type="dxa"/>
          </w:tcPr>
          <w:p w14:paraId="323A632C" w14:textId="77777777" w:rsidR="00521FBD" w:rsidRPr="00C205E5" w:rsidRDefault="00521FBD" w:rsidP="0010444B">
            <w:pPr>
              <w:pStyle w:val="TableParagraph"/>
              <w:spacing w:line="360" w:lineRule="auto"/>
              <w:ind w:right="129"/>
              <w:jc w:val="left"/>
              <w:rPr>
                <w:color w:val="000000" w:themeColor="text1"/>
                <w:sz w:val="24"/>
                <w:szCs w:val="24"/>
              </w:rPr>
            </w:pPr>
            <w:r w:rsidRPr="00C205E5">
              <w:rPr>
                <w:color w:val="000000" w:themeColor="text1"/>
                <w:sz w:val="24"/>
                <w:szCs w:val="24"/>
              </w:rPr>
              <w:t>Upper</w:t>
            </w:r>
            <w:r w:rsidRPr="00C205E5">
              <w:rPr>
                <w:color w:val="000000" w:themeColor="text1"/>
                <w:spacing w:val="-3"/>
                <w:sz w:val="24"/>
                <w:szCs w:val="24"/>
              </w:rPr>
              <w:t xml:space="preserve"> </w:t>
            </w:r>
            <w:r w:rsidRPr="00C205E5">
              <w:rPr>
                <w:color w:val="000000" w:themeColor="text1"/>
                <w:spacing w:val="-2"/>
                <w:sz w:val="24"/>
                <w:szCs w:val="24"/>
              </w:rPr>
              <w:t>Second</w:t>
            </w:r>
          </w:p>
        </w:tc>
      </w:tr>
      <w:tr w:rsidR="00C205E5" w:rsidRPr="00C205E5" w14:paraId="66398CD4" w14:textId="77777777" w:rsidTr="0010444B">
        <w:trPr>
          <w:trHeight w:val="254"/>
        </w:trPr>
        <w:tc>
          <w:tcPr>
            <w:tcW w:w="1044" w:type="dxa"/>
          </w:tcPr>
          <w:p w14:paraId="3978E047" w14:textId="77777777" w:rsidR="00521FBD" w:rsidRPr="00C205E5" w:rsidRDefault="00521FBD" w:rsidP="0010444B">
            <w:pPr>
              <w:pStyle w:val="TableParagraph"/>
              <w:spacing w:line="360" w:lineRule="auto"/>
              <w:ind w:right="88"/>
              <w:jc w:val="left"/>
              <w:rPr>
                <w:color w:val="000000" w:themeColor="text1"/>
                <w:sz w:val="24"/>
                <w:szCs w:val="24"/>
              </w:rPr>
            </w:pPr>
            <w:r w:rsidRPr="00C205E5">
              <w:rPr>
                <w:color w:val="000000" w:themeColor="text1"/>
                <w:spacing w:val="-5"/>
                <w:sz w:val="24"/>
                <w:szCs w:val="24"/>
              </w:rPr>
              <w:t>B-</w:t>
            </w:r>
          </w:p>
        </w:tc>
        <w:tc>
          <w:tcPr>
            <w:tcW w:w="1711" w:type="dxa"/>
          </w:tcPr>
          <w:p w14:paraId="6D40DDBE" w14:textId="77777777" w:rsidR="00521FBD" w:rsidRPr="00C205E5" w:rsidRDefault="00521FBD" w:rsidP="0010444B">
            <w:pPr>
              <w:pStyle w:val="TableParagraph"/>
              <w:spacing w:line="360" w:lineRule="auto"/>
              <w:ind w:right="129"/>
              <w:jc w:val="left"/>
              <w:rPr>
                <w:color w:val="000000" w:themeColor="text1"/>
                <w:sz w:val="24"/>
                <w:szCs w:val="24"/>
              </w:rPr>
            </w:pPr>
            <w:r w:rsidRPr="00C205E5">
              <w:rPr>
                <w:color w:val="000000" w:themeColor="text1"/>
                <w:spacing w:val="-4"/>
                <w:sz w:val="24"/>
                <w:szCs w:val="24"/>
              </w:rPr>
              <w:t>2.67</w:t>
            </w:r>
          </w:p>
        </w:tc>
        <w:tc>
          <w:tcPr>
            <w:tcW w:w="1709" w:type="dxa"/>
          </w:tcPr>
          <w:p w14:paraId="6C87B15D" w14:textId="77777777" w:rsidR="00521FBD" w:rsidRPr="00C205E5" w:rsidRDefault="00521FBD" w:rsidP="0010444B">
            <w:pPr>
              <w:pStyle w:val="TableParagraph"/>
              <w:spacing w:line="360" w:lineRule="auto"/>
              <w:ind w:right="267"/>
              <w:jc w:val="left"/>
              <w:rPr>
                <w:color w:val="000000" w:themeColor="text1"/>
                <w:sz w:val="24"/>
                <w:szCs w:val="24"/>
              </w:rPr>
            </w:pPr>
            <w:r w:rsidRPr="00C205E5">
              <w:rPr>
                <w:color w:val="000000" w:themeColor="text1"/>
                <w:spacing w:val="-5"/>
                <w:sz w:val="24"/>
                <w:szCs w:val="24"/>
              </w:rPr>
              <w:t>60</w:t>
            </w:r>
          </w:p>
        </w:tc>
        <w:tc>
          <w:tcPr>
            <w:tcW w:w="2321" w:type="dxa"/>
          </w:tcPr>
          <w:p w14:paraId="2CAC39FE" w14:textId="77777777" w:rsidR="00521FBD" w:rsidRPr="00C205E5" w:rsidRDefault="00521FBD" w:rsidP="0010444B">
            <w:pPr>
              <w:pStyle w:val="TableParagraph"/>
              <w:spacing w:line="360" w:lineRule="auto"/>
              <w:ind w:right="129"/>
              <w:jc w:val="left"/>
              <w:rPr>
                <w:color w:val="000000" w:themeColor="text1"/>
                <w:sz w:val="24"/>
                <w:szCs w:val="24"/>
              </w:rPr>
            </w:pPr>
            <w:r w:rsidRPr="00C205E5">
              <w:rPr>
                <w:color w:val="000000" w:themeColor="text1"/>
                <w:sz w:val="24"/>
                <w:szCs w:val="24"/>
              </w:rPr>
              <w:t>Upper</w:t>
            </w:r>
            <w:r w:rsidRPr="00C205E5">
              <w:rPr>
                <w:color w:val="000000" w:themeColor="text1"/>
                <w:spacing w:val="-3"/>
                <w:sz w:val="24"/>
                <w:szCs w:val="24"/>
              </w:rPr>
              <w:t xml:space="preserve"> </w:t>
            </w:r>
            <w:r w:rsidRPr="00C205E5">
              <w:rPr>
                <w:color w:val="000000" w:themeColor="text1"/>
                <w:spacing w:val="-2"/>
                <w:sz w:val="24"/>
                <w:szCs w:val="24"/>
              </w:rPr>
              <w:t>Second</w:t>
            </w:r>
          </w:p>
        </w:tc>
      </w:tr>
      <w:tr w:rsidR="00C205E5" w:rsidRPr="00C205E5" w14:paraId="52CBC9AE" w14:textId="77777777" w:rsidTr="0010444B">
        <w:trPr>
          <w:trHeight w:val="251"/>
        </w:trPr>
        <w:tc>
          <w:tcPr>
            <w:tcW w:w="1044" w:type="dxa"/>
          </w:tcPr>
          <w:p w14:paraId="48DC8CC3" w14:textId="77777777" w:rsidR="00521FBD" w:rsidRPr="00C205E5" w:rsidRDefault="00521FBD" w:rsidP="0010444B">
            <w:pPr>
              <w:pStyle w:val="TableParagraph"/>
              <w:spacing w:line="360" w:lineRule="auto"/>
              <w:ind w:right="89"/>
              <w:jc w:val="left"/>
              <w:rPr>
                <w:color w:val="000000" w:themeColor="text1"/>
                <w:sz w:val="24"/>
                <w:szCs w:val="24"/>
              </w:rPr>
            </w:pPr>
            <w:r w:rsidRPr="00C205E5">
              <w:rPr>
                <w:color w:val="000000" w:themeColor="text1"/>
                <w:spacing w:val="-5"/>
                <w:sz w:val="24"/>
                <w:szCs w:val="24"/>
              </w:rPr>
              <w:t>C+</w:t>
            </w:r>
          </w:p>
        </w:tc>
        <w:tc>
          <w:tcPr>
            <w:tcW w:w="1711" w:type="dxa"/>
          </w:tcPr>
          <w:p w14:paraId="5010F652" w14:textId="77777777" w:rsidR="00521FBD" w:rsidRPr="00C205E5" w:rsidRDefault="00521FBD" w:rsidP="0010444B">
            <w:pPr>
              <w:pStyle w:val="TableParagraph"/>
              <w:spacing w:line="360" w:lineRule="auto"/>
              <w:ind w:right="129"/>
              <w:jc w:val="left"/>
              <w:rPr>
                <w:color w:val="000000" w:themeColor="text1"/>
                <w:sz w:val="24"/>
                <w:szCs w:val="24"/>
              </w:rPr>
            </w:pPr>
            <w:r w:rsidRPr="00C205E5">
              <w:rPr>
                <w:color w:val="000000" w:themeColor="text1"/>
                <w:spacing w:val="-4"/>
                <w:sz w:val="24"/>
                <w:szCs w:val="24"/>
              </w:rPr>
              <w:t>2.33</w:t>
            </w:r>
          </w:p>
        </w:tc>
        <w:tc>
          <w:tcPr>
            <w:tcW w:w="1709" w:type="dxa"/>
          </w:tcPr>
          <w:p w14:paraId="35C68DB1" w14:textId="77777777" w:rsidR="00521FBD" w:rsidRPr="00C205E5" w:rsidRDefault="00521FBD" w:rsidP="0010444B">
            <w:pPr>
              <w:pStyle w:val="TableParagraph"/>
              <w:spacing w:line="360" w:lineRule="auto"/>
              <w:ind w:right="267"/>
              <w:jc w:val="left"/>
              <w:rPr>
                <w:color w:val="000000" w:themeColor="text1"/>
                <w:sz w:val="24"/>
                <w:szCs w:val="24"/>
              </w:rPr>
            </w:pPr>
            <w:r w:rsidRPr="00C205E5">
              <w:rPr>
                <w:color w:val="000000" w:themeColor="text1"/>
                <w:spacing w:val="-5"/>
                <w:sz w:val="24"/>
                <w:szCs w:val="24"/>
              </w:rPr>
              <w:t>55</w:t>
            </w:r>
          </w:p>
        </w:tc>
        <w:tc>
          <w:tcPr>
            <w:tcW w:w="2321" w:type="dxa"/>
          </w:tcPr>
          <w:p w14:paraId="1D369A57" w14:textId="77777777" w:rsidR="00521FBD" w:rsidRPr="00C205E5" w:rsidRDefault="00521FBD" w:rsidP="0010444B">
            <w:pPr>
              <w:pStyle w:val="TableParagraph"/>
              <w:spacing w:line="360" w:lineRule="auto"/>
              <w:ind w:right="130"/>
              <w:jc w:val="left"/>
              <w:rPr>
                <w:color w:val="000000" w:themeColor="text1"/>
                <w:sz w:val="24"/>
                <w:szCs w:val="24"/>
              </w:rPr>
            </w:pPr>
            <w:r w:rsidRPr="00C205E5">
              <w:rPr>
                <w:color w:val="000000" w:themeColor="text1"/>
                <w:sz w:val="24"/>
                <w:szCs w:val="24"/>
              </w:rPr>
              <w:t>Lower</w:t>
            </w:r>
            <w:r w:rsidRPr="00C205E5">
              <w:rPr>
                <w:color w:val="000000" w:themeColor="text1"/>
                <w:spacing w:val="-5"/>
                <w:sz w:val="24"/>
                <w:szCs w:val="24"/>
              </w:rPr>
              <w:t xml:space="preserve"> </w:t>
            </w:r>
            <w:r w:rsidRPr="00C205E5">
              <w:rPr>
                <w:color w:val="000000" w:themeColor="text1"/>
                <w:spacing w:val="-2"/>
                <w:sz w:val="24"/>
                <w:szCs w:val="24"/>
              </w:rPr>
              <w:t>Second</w:t>
            </w:r>
          </w:p>
        </w:tc>
      </w:tr>
      <w:tr w:rsidR="00C205E5" w:rsidRPr="00C205E5" w14:paraId="53953F62" w14:textId="77777777" w:rsidTr="0010444B">
        <w:trPr>
          <w:trHeight w:val="254"/>
        </w:trPr>
        <w:tc>
          <w:tcPr>
            <w:tcW w:w="1044" w:type="dxa"/>
          </w:tcPr>
          <w:p w14:paraId="6F04FC63" w14:textId="77777777" w:rsidR="00521FBD" w:rsidRPr="00C205E5" w:rsidRDefault="00521FBD" w:rsidP="0010444B">
            <w:pPr>
              <w:pStyle w:val="TableParagraph"/>
              <w:spacing w:line="360" w:lineRule="auto"/>
              <w:jc w:val="left"/>
              <w:rPr>
                <w:color w:val="000000" w:themeColor="text1"/>
                <w:sz w:val="24"/>
                <w:szCs w:val="24"/>
              </w:rPr>
            </w:pPr>
            <w:r w:rsidRPr="00C205E5">
              <w:rPr>
                <w:color w:val="000000" w:themeColor="text1"/>
                <w:sz w:val="24"/>
                <w:szCs w:val="24"/>
              </w:rPr>
              <w:t>C</w:t>
            </w:r>
          </w:p>
        </w:tc>
        <w:tc>
          <w:tcPr>
            <w:tcW w:w="1711" w:type="dxa"/>
          </w:tcPr>
          <w:p w14:paraId="2D535C8D" w14:textId="77777777" w:rsidR="00521FBD" w:rsidRPr="00C205E5" w:rsidRDefault="00521FBD" w:rsidP="0010444B">
            <w:pPr>
              <w:pStyle w:val="TableParagraph"/>
              <w:spacing w:line="360" w:lineRule="auto"/>
              <w:ind w:right="130"/>
              <w:jc w:val="left"/>
              <w:rPr>
                <w:color w:val="000000" w:themeColor="text1"/>
                <w:sz w:val="24"/>
                <w:szCs w:val="24"/>
              </w:rPr>
            </w:pPr>
            <w:r w:rsidRPr="00C205E5">
              <w:rPr>
                <w:color w:val="000000" w:themeColor="text1"/>
                <w:spacing w:val="-5"/>
                <w:sz w:val="24"/>
                <w:szCs w:val="24"/>
              </w:rPr>
              <w:t>2.0</w:t>
            </w:r>
          </w:p>
        </w:tc>
        <w:tc>
          <w:tcPr>
            <w:tcW w:w="1709" w:type="dxa"/>
          </w:tcPr>
          <w:p w14:paraId="721246FD" w14:textId="77777777" w:rsidR="00521FBD" w:rsidRPr="00C205E5" w:rsidRDefault="00521FBD" w:rsidP="0010444B">
            <w:pPr>
              <w:pStyle w:val="TableParagraph"/>
              <w:spacing w:line="360" w:lineRule="auto"/>
              <w:ind w:right="267"/>
              <w:jc w:val="left"/>
              <w:rPr>
                <w:color w:val="000000" w:themeColor="text1"/>
                <w:sz w:val="24"/>
                <w:szCs w:val="24"/>
              </w:rPr>
            </w:pPr>
            <w:r w:rsidRPr="00C205E5">
              <w:rPr>
                <w:color w:val="000000" w:themeColor="text1"/>
                <w:spacing w:val="-5"/>
                <w:sz w:val="24"/>
                <w:szCs w:val="24"/>
              </w:rPr>
              <w:t>50</w:t>
            </w:r>
          </w:p>
        </w:tc>
        <w:tc>
          <w:tcPr>
            <w:tcW w:w="2321" w:type="dxa"/>
          </w:tcPr>
          <w:p w14:paraId="423A59D6" w14:textId="77777777" w:rsidR="00521FBD" w:rsidRPr="00C205E5" w:rsidRDefault="00521FBD" w:rsidP="0010444B">
            <w:pPr>
              <w:pStyle w:val="TableParagraph"/>
              <w:spacing w:line="360" w:lineRule="auto"/>
              <w:ind w:right="130"/>
              <w:jc w:val="left"/>
              <w:rPr>
                <w:color w:val="000000" w:themeColor="text1"/>
                <w:sz w:val="24"/>
                <w:szCs w:val="24"/>
              </w:rPr>
            </w:pPr>
            <w:r w:rsidRPr="00C205E5">
              <w:rPr>
                <w:color w:val="000000" w:themeColor="text1"/>
                <w:sz w:val="24"/>
                <w:szCs w:val="24"/>
              </w:rPr>
              <w:t>Lower</w:t>
            </w:r>
            <w:r w:rsidRPr="00C205E5">
              <w:rPr>
                <w:color w:val="000000" w:themeColor="text1"/>
                <w:spacing w:val="-5"/>
                <w:sz w:val="24"/>
                <w:szCs w:val="24"/>
              </w:rPr>
              <w:t xml:space="preserve"> </w:t>
            </w:r>
            <w:r w:rsidRPr="00C205E5">
              <w:rPr>
                <w:color w:val="000000" w:themeColor="text1"/>
                <w:spacing w:val="-2"/>
                <w:sz w:val="24"/>
                <w:szCs w:val="24"/>
              </w:rPr>
              <w:t>Second</w:t>
            </w:r>
          </w:p>
        </w:tc>
      </w:tr>
      <w:tr w:rsidR="00C205E5" w:rsidRPr="00C205E5" w14:paraId="0DD7FC72" w14:textId="77777777" w:rsidTr="0010444B">
        <w:trPr>
          <w:trHeight w:val="251"/>
        </w:trPr>
        <w:tc>
          <w:tcPr>
            <w:tcW w:w="1044" w:type="dxa"/>
          </w:tcPr>
          <w:p w14:paraId="1FAD67DF" w14:textId="77777777" w:rsidR="00521FBD" w:rsidRPr="00C205E5" w:rsidRDefault="00521FBD" w:rsidP="0010444B">
            <w:pPr>
              <w:pStyle w:val="TableParagraph"/>
              <w:spacing w:line="360" w:lineRule="auto"/>
              <w:ind w:right="86"/>
              <w:jc w:val="left"/>
              <w:rPr>
                <w:color w:val="000000" w:themeColor="text1"/>
                <w:sz w:val="24"/>
                <w:szCs w:val="24"/>
              </w:rPr>
            </w:pPr>
            <w:r w:rsidRPr="00C205E5">
              <w:rPr>
                <w:color w:val="000000" w:themeColor="text1"/>
                <w:spacing w:val="-5"/>
                <w:sz w:val="24"/>
                <w:szCs w:val="24"/>
              </w:rPr>
              <w:t>C-</w:t>
            </w:r>
          </w:p>
        </w:tc>
        <w:tc>
          <w:tcPr>
            <w:tcW w:w="1711" w:type="dxa"/>
          </w:tcPr>
          <w:p w14:paraId="5A76A49C" w14:textId="77777777" w:rsidR="00521FBD" w:rsidRPr="00C205E5" w:rsidRDefault="00521FBD" w:rsidP="0010444B">
            <w:pPr>
              <w:pStyle w:val="TableParagraph"/>
              <w:spacing w:line="360" w:lineRule="auto"/>
              <w:ind w:right="129"/>
              <w:jc w:val="left"/>
              <w:rPr>
                <w:color w:val="000000" w:themeColor="text1"/>
                <w:sz w:val="24"/>
                <w:szCs w:val="24"/>
              </w:rPr>
            </w:pPr>
            <w:r w:rsidRPr="00C205E5">
              <w:rPr>
                <w:color w:val="000000" w:themeColor="text1"/>
                <w:spacing w:val="-4"/>
                <w:sz w:val="24"/>
                <w:szCs w:val="24"/>
              </w:rPr>
              <w:t>1.67</w:t>
            </w:r>
          </w:p>
        </w:tc>
        <w:tc>
          <w:tcPr>
            <w:tcW w:w="1709" w:type="dxa"/>
          </w:tcPr>
          <w:p w14:paraId="1495E345" w14:textId="77777777" w:rsidR="00521FBD" w:rsidRPr="00C205E5" w:rsidRDefault="00521FBD" w:rsidP="0010444B">
            <w:pPr>
              <w:pStyle w:val="TableParagraph"/>
              <w:spacing w:line="360" w:lineRule="auto"/>
              <w:ind w:right="267"/>
              <w:jc w:val="left"/>
              <w:rPr>
                <w:color w:val="000000" w:themeColor="text1"/>
                <w:sz w:val="24"/>
                <w:szCs w:val="24"/>
              </w:rPr>
            </w:pPr>
            <w:r w:rsidRPr="00C205E5">
              <w:rPr>
                <w:color w:val="000000" w:themeColor="text1"/>
                <w:spacing w:val="-5"/>
                <w:sz w:val="24"/>
                <w:szCs w:val="24"/>
              </w:rPr>
              <w:t>45</w:t>
            </w:r>
          </w:p>
        </w:tc>
        <w:tc>
          <w:tcPr>
            <w:tcW w:w="2321" w:type="dxa"/>
          </w:tcPr>
          <w:p w14:paraId="553C8570" w14:textId="77777777" w:rsidR="00521FBD" w:rsidRPr="00C205E5" w:rsidRDefault="00521FBD" w:rsidP="0010444B">
            <w:pPr>
              <w:pStyle w:val="TableParagraph"/>
              <w:spacing w:line="360" w:lineRule="auto"/>
              <w:ind w:right="130"/>
              <w:jc w:val="left"/>
              <w:rPr>
                <w:color w:val="000000" w:themeColor="text1"/>
                <w:sz w:val="24"/>
                <w:szCs w:val="24"/>
              </w:rPr>
            </w:pPr>
            <w:r w:rsidRPr="00C205E5">
              <w:rPr>
                <w:color w:val="000000" w:themeColor="text1"/>
                <w:spacing w:val="-2"/>
                <w:sz w:val="24"/>
                <w:szCs w:val="24"/>
              </w:rPr>
              <w:t>Third</w:t>
            </w:r>
          </w:p>
        </w:tc>
      </w:tr>
      <w:tr w:rsidR="00C205E5" w:rsidRPr="00C205E5" w14:paraId="396AA6DA" w14:textId="77777777" w:rsidTr="0010444B">
        <w:trPr>
          <w:trHeight w:val="254"/>
        </w:trPr>
        <w:tc>
          <w:tcPr>
            <w:tcW w:w="1044" w:type="dxa"/>
          </w:tcPr>
          <w:p w14:paraId="31FC6454" w14:textId="77777777" w:rsidR="00521FBD" w:rsidRPr="00C205E5" w:rsidRDefault="00521FBD" w:rsidP="0010444B">
            <w:pPr>
              <w:pStyle w:val="TableParagraph"/>
              <w:spacing w:line="360" w:lineRule="auto"/>
              <w:ind w:right="89"/>
              <w:jc w:val="left"/>
              <w:rPr>
                <w:color w:val="000000" w:themeColor="text1"/>
                <w:sz w:val="24"/>
                <w:szCs w:val="24"/>
              </w:rPr>
            </w:pPr>
            <w:r w:rsidRPr="00C205E5">
              <w:rPr>
                <w:color w:val="000000" w:themeColor="text1"/>
                <w:spacing w:val="-5"/>
                <w:sz w:val="24"/>
                <w:szCs w:val="24"/>
              </w:rPr>
              <w:t>D+</w:t>
            </w:r>
          </w:p>
        </w:tc>
        <w:tc>
          <w:tcPr>
            <w:tcW w:w="1711" w:type="dxa"/>
          </w:tcPr>
          <w:p w14:paraId="3AA1A5DC" w14:textId="77777777" w:rsidR="00521FBD" w:rsidRPr="00C205E5" w:rsidRDefault="00521FBD" w:rsidP="0010444B">
            <w:pPr>
              <w:pStyle w:val="TableParagraph"/>
              <w:spacing w:line="360" w:lineRule="auto"/>
              <w:ind w:right="129"/>
              <w:jc w:val="left"/>
              <w:rPr>
                <w:color w:val="000000" w:themeColor="text1"/>
                <w:sz w:val="24"/>
                <w:szCs w:val="24"/>
              </w:rPr>
            </w:pPr>
            <w:r w:rsidRPr="00C205E5">
              <w:rPr>
                <w:color w:val="000000" w:themeColor="text1"/>
                <w:spacing w:val="-4"/>
                <w:sz w:val="24"/>
                <w:szCs w:val="24"/>
              </w:rPr>
              <w:t>1.33</w:t>
            </w:r>
          </w:p>
        </w:tc>
        <w:tc>
          <w:tcPr>
            <w:tcW w:w="1709" w:type="dxa"/>
          </w:tcPr>
          <w:p w14:paraId="6664BD5D" w14:textId="77777777" w:rsidR="00521FBD" w:rsidRPr="00C205E5" w:rsidRDefault="00521FBD" w:rsidP="0010444B">
            <w:pPr>
              <w:pStyle w:val="TableParagraph"/>
              <w:spacing w:line="360" w:lineRule="auto"/>
              <w:ind w:right="267"/>
              <w:jc w:val="left"/>
              <w:rPr>
                <w:color w:val="000000" w:themeColor="text1"/>
                <w:sz w:val="24"/>
                <w:szCs w:val="24"/>
              </w:rPr>
            </w:pPr>
            <w:r w:rsidRPr="00C205E5">
              <w:rPr>
                <w:color w:val="000000" w:themeColor="text1"/>
                <w:spacing w:val="-5"/>
                <w:sz w:val="24"/>
                <w:szCs w:val="24"/>
              </w:rPr>
              <w:t>40</w:t>
            </w:r>
          </w:p>
        </w:tc>
        <w:tc>
          <w:tcPr>
            <w:tcW w:w="2321" w:type="dxa"/>
          </w:tcPr>
          <w:p w14:paraId="41C18DD3" w14:textId="77777777" w:rsidR="00521FBD" w:rsidRPr="00C205E5" w:rsidRDefault="00521FBD" w:rsidP="0010444B">
            <w:pPr>
              <w:pStyle w:val="TableParagraph"/>
              <w:spacing w:line="360" w:lineRule="auto"/>
              <w:ind w:right="130"/>
              <w:jc w:val="left"/>
              <w:rPr>
                <w:color w:val="000000" w:themeColor="text1"/>
                <w:sz w:val="24"/>
                <w:szCs w:val="24"/>
              </w:rPr>
            </w:pPr>
            <w:r w:rsidRPr="00C205E5">
              <w:rPr>
                <w:color w:val="000000" w:themeColor="text1"/>
                <w:spacing w:val="-2"/>
                <w:sz w:val="24"/>
                <w:szCs w:val="24"/>
              </w:rPr>
              <w:t>Third</w:t>
            </w:r>
          </w:p>
        </w:tc>
      </w:tr>
      <w:tr w:rsidR="00C205E5" w:rsidRPr="00C205E5" w14:paraId="5865B1F0" w14:textId="77777777" w:rsidTr="0010444B">
        <w:trPr>
          <w:trHeight w:val="251"/>
        </w:trPr>
        <w:tc>
          <w:tcPr>
            <w:tcW w:w="1044" w:type="dxa"/>
          </w:tcPr>
          <w:p w14:paraId="4B8FD2CF" w14:textId="77777777" w:rsidR="00521FBD" w:rsidRPr="00C205E5" w:rsidRDefault="00521FBD" w:rsidP="0010444B">
            <w:pPr>
              <w:pStyle w:val="TableParagraph"/>
              <w:spacing w:line="360" w:lineRule="auto"/>
              <w:ind w:left="8"/>
              <w:jc w:val="left"/>
              <w:rPr>
                <w:color w:val="000000" w:themeColor="text1"/>
                <w:sz w:val="24"/>
                <w:szCs w:val="24"/>
              </w:rPr>
            </w:pPr>
            <w:r w:rsidRPr="00C205E5">
              <w:rPr>
                <w:color w:val="000000" w:themeColor="text1"/>
                <w:sz w:val="24"/>
                <w:szCs w:val="24"/>
              </w:rPr>
              <w:t>D</w:t>
            </w:r>
          </w:p>
        </w:tc>
        <w:tc>
          <w:tcPr>
            <w:tcW w:w="1711" w:type="dxa"/>
          </w:tcPr>
          <w:p w14:paraId="67973254" w14:textId="77777777" w:rsidR="00521FBD" w:rsidRPr="00C205E5" w:rsidRDefault="00521FBD" w:rsidP="0010444B">
            <w:pPr>
              <w:pStyle w:val="TableParagraph"/>
              <w:spacing w:line="360" w:lineRule="auto"/>
              <w:ind w:right="130"/>
              <w:jc w:val="left"/>
              <w:rPr>
                <w:color w:val="000000" w:themeColor="text1"/>
                <w:sz w:val="24"/>
                <w:szCs w:val="24"/>
              </w:rPr>
            </w:pPr>
            <w:r w:rsidRPr="00C205E5">
              <w:rPr>
                <w:color w:val="000000" w:themeColor="text1"/>
                <w:spacing w:val="-5"/>
                <w:sz w:val="24"/>
                <w:szCs w:val="24"/>
              </w:rPr>
              <w:t>1.0</w:t>
            </w:r>
          </w:p>
        </w:tc>
        <w:tc>
          <w:tcPr>
            <w:tcW w:w="1709" w:type="dxa"/>
          </w:tcPr>
          <w:p w14:paraId="2E72A645" w14:textId="77777777" w:rsidR="00521FBD" w:rsidRPr="00C205E5" w:rsidRDefault="00521FBD" w:rsidP="0010444B">
            <w:pPr>
              <w:pStyle w:val="TableParagraph"/>
              <w:spacing w:line="360" w:lineRule="auto"/>
              <w:ind w:right="267"/>
              <w:jc w:val="left"/>
              <w:rPr>
                <w:color w:val="000000" w:themeColor="text1"/>
                <w:sz w:val="24"/>
                <w:szCs w:val="24"/>
              </w:rPr>
            </w:pPr>
            <w:r w:rsidRPr="00C205E5">
              <w:rPr>
                <w:color w:val="000000" w:themeColor="text1"/>
                <w:spacing w:val="-5"/>
                <w:sz w:val="24"/>
                <w:szCs w:val="24"/>
              </w:rPr>
              <w:t>35</w:t>
            </w:r>
          </w:p>
        </w:tc>
        <w:tc>
          <w:tcPr>
            <w:tcW w:w="2321" w:type="dxa"/>
          </w:tcPr>
          <w:p w14:paraId="7F61722A" w14:textId="77777777" w:rsidR="00521FBD" w:rsidRPr="00C205E5" w:rsidRDefault="00521FBD" w:rsidP="0010444B">
            <w:pPr>
              <w:pStyle w:val="TableParagraph"/>
              <w:spacing w:line="360" w:lineRule="auto"/>
              <w:ind w:right="130"/>
              <w:jc w:val="left"/>
              <w:rPr>
                <w:color w:val="000000" w:themeColor="text1"/>
                <w:sz w:val="24"/>
                <w:szCs w:val="24"/>
              </w:rPr>
            </w:pPr>
            <w:r w:rsidRPr="00C205E5">
              <w:rPr>
                <w:color w:val="000000" w:themeColor="text1"/>
                <w:spacing w:val="-4"/>
                <w:sz w:val="24"/>
                <w:szCs w:val="24"/>
              </w:rPr>
              <w:t>Fail</w:t>
            </w:r>
          </w:p>
        </w:tc>
      </w:tr>
      <w:tr w:rsidR="00C205E5" w:rsidRPr="00C205E5" w14:paraId="663552A5" w14:textId="77777777" w:rsidTr="0010444B">
        <w:trPr>
          <w:trHeight w:val="254"/>
        </w:trPr>
        <w:tc>
          <w:tcPr>
            <w:tcW w:w="1044" w:type="dxa"/>
          </w:tcPr>
          <w:p w14:paraId="5068279E" w14:textId="77777777" w:rsidR="00521FBD" w:rsidRPr="00C205E5" w:rsidRDefault="00521FBD" w:rsidP="0010444B">
            <w:pPr>
              <w:pStyle w:val="TableParagraph"/>
              <w:spacing w:line="360" w:lineRule="auto"/>
              <w:ind w:right="86"/>
              <w:jc w:val="left"/>
              <w:rPr>
                <w:color w:val="000000" w:themeColor="text1"/>
                <w:sz w:val="24"/>
                <w:szCs w:val="24"/>
              </w:rPr>
            </w:pPr>
            <w:r w:rsidRPr="00C205E5">
              <w:rPr>
                <w:color w:val="000000" w:themeColor="text1"/>
                <w:spacing w:val="-2"/>
                <w:sz w:val="24"/>
                <w:szCs w:val="24"/>
              </w:rPr>
              <w:t>(D-</w:t>
            </w:r>
            <w:r w:rsidRPr="00C205E5">
              <w:rPr>
                <w:color w:val="000000" w:themeColor="text1"/>
                <w:spacing w:val="-12"/>
                <w:sz w:val="24"/>
                <w:szCs w:val="24"/>
              </w:rPr>
              <w:t>)</w:t>
            </w:r>
          </w:p>
        </w:tc>
        <w:tc>
          <w:tcPr>
            <w:tcW w:w="1711" w:type="dxa"/>
          </w:tcPr>
          <w:p w14:paraId="46C4B3A9" w14:textId="77777777" w:rsidR="00521FBD" w:rsidRPr="00C205E5" w:rsidRDefault="00521FBD" w:rsidP="0010444B">
            <w:pPr>
              <w:pStyle w:val="TableParagraph"/>
              <w:spacing w:line="360" w:lineRule="auto"/>
              <w:ind w:right="130"/>
              <w:jc w:val="left"/>
              <w:rPr>
                <w:color w:val="000000" w:themeColor="text1"/>
                <w:sz w:val="24"/>
                <w:szCs w:val="24"/>
              </w:rPr>
            </w:pPr>
            <w:r w:rsidRPr="00C205E5">
              <w:rPr>
                <w:color w:val="000000" w:themeColor="text1"/>
                <w:spacing w:val="-2"/>
                <w:sz w:val="24"/>
                <w:szCs w:val="24"/>
              </w:rPr>
              <w:t>(0.67)</w:t>
            </w:r>
          </w:p>
        </w:tc>
        <w:tc>
          <w:tcPr>
            <w:tcW w:w="1709" w:type="dxa"/>
          </w:tcPr>
          <w:p w14:paraId="032D3D61" w14:textId="77777777" w:rsidR="00521FBD" w:rsidRPr="00C205E5" w:rsidRDefault="00521FBD" w:rsidP="0010444B">
            <w:pPr>
              <w:pStyle w:val="TableParagraph"/>
              <w:spacing w:line="360" w:lineRule="auto"/>
              <w:ind w:right="267"/>
              <w:jc w:val="left"/>
              <w:rPr>
                <w:color w:val="000000" w:themeColor="text1"/>
                <w:sz w:val="24"/>
                <w:szCs w:val="24"/>
              </w:rPr>
            </w:pPr>
            <w:r w:rsidRPr="00C205E5">
              <w:rPr>
                <w:color w:val="000000" w:themeColor="text1"/>
                <w:spacing w:val="-5"/>
                <w:sz w:val="24"/>
                <w:szCs w:val="24"/>
              </w:rPr>
              <w:t>25</w:t>
            </w:r>
          </w:p>
        </w:tc>
        <w:tc>
          <w:tcPr>
            <w:tcW w:w="2321" w:type="dxa"/>
          </w:tcPr>
          <w:p w14:paraId="799863B0" w14:textId="77777777" w:rsidR="00521FBD" w:rsidRPr="00C205E5" w:rsidRDefault="00521FBD" w:rsidP="0010444B">
            <w:pPr>
              <w:pStyle w:val="TableParagraph"/>
              <w:spacing w:line="360" w:lineRule="auto"/>
              <w:ind w:right="130"/>
              <w:jc w:val="left"/>
              <w:rPr>
                <w:color w:val="000000" w:themeColor="text1"/>
                <w:sz w:val="24"/>
                <w:szCs w:val="24"/>
              </w:rPr>
            </w:pPr>
            <w:r w:rsidRPr="00C205E5">
              <w:rPr>
                <w:color w:val="000000" w:themeColor="text1"/>
                <w:spacing w:val="-4"/>
                <w:sz w:val="24"/>
                <w:szCs w:val="24"/>
              </w:rPr>
              <w:t>Fail</w:t>
            </w:r>
          </w:p>
        </w:tc>
      </w:tr>
      <w:tr w:rsidR="00521FBD" w:rsidRPr="00C205E5" w14:paraId="021EA962" w14:textId="77777777" w:rsidTr="0010444B">
        <w:trPr>
          <w:trHeight w:val="254"/>
        </w:trPr>
        <w:tc>
          <w:tcPr>
            <w:tcW w:w="1044" w:type="dxa"/>
          </w:tcPr>
          <w:p w14:paraId="26B07084" w14:textId="77777777" w:rsidR="00521FBD" w:rsidRPr="00C205E5" w:rsidRDefault="00521FBD" w:rsidP="0010444B">
            <w:pPr>
              <w:pStyle w:val="TableParagraph"/>
              <w:spacing w:line="360" w:lineRule="auto"/>
              <w:ind w:left="7"/>
              <w:jc w:val="left"/>
              <w:rPr>
                <w:color w:val="000000" w:themeColor="text1"/>
                <w:sz w:val="24"/>
                <w:szCs w:val="24"/>
              </w:rPr>
            </w:pPr>
            <w:r w:rsidRPr="00C205E5">
              <w:rPr>
                <w:color w:val="000000" w:themeColor="text1"/>
                <w:sz w:val="24"/>
                <w:szCs w:val="24"/>
              </w:rPr>
              <w:t>F</w:t>
            </w:r>
          </w:p>
        </w:tc>
        <w:tc>
          <w:tcPr>
            <w:tcW w:w="1711" w:type="dxa"/>
          </w:tcPr>
          <w:p w14:paraId="59D932FF" w14:textId="77777777" w:rsidR="00521FBD" w:rsidRPr="00C205E5" w:rsidRDefault="00521FBD" w:rsidP="0010444B">
            <w:pPr>
              <w:pStyle w:val="TableParagraph"/>
              <w:spacing w:line="360" w:lineRule="auto"/>
              <w:ind w:right="130"/>
              <w:jc w:val="left"/>
              <w:rPr>
                <w:color w:val="000000" w:themeColor="text1"/>
                <w:sz w:val="24"/>
                <w:szCs w:val="24"/>
              </w:rPr>
            </w:pPr>
            <w:r w:rsidRPr="00C205E5">
              <w:rPr>
                <w:color w:val="000000" w:themeColor="text1"/>
                <w:spacing w:val="-5"/>
                <w:sz w:val="24"/>
                <w:szCs w:val="24"/>
              </w:rPr>
              <w:t>0.0</w:t>
            </w:r>
          </w:p>
        </w:tc>
        <w:tc>
          <w:tcPr>
            <w:tcW w:w="1709" w:type="dxa"/>
          </w:tcPr>
          <w:p w14:paraId="7C863F91" w14:textId="77777777" w:rsidR="00521FBD" w:rsidRPr="00C205E5" w:rsidRDefault="00521FBD" w:rsidP="0010444B">
            <w:pPr>
              <w:pStyle w:val="TableParagraph"/>
              <w:spacing w:line="360" w:lineRule="auto"/>
              <w:ind w:left="7"/>
              <w:jc w:val="left"/>
              <w:rPr>
                <w:color w:val="000000" w:themeColor="text1"/>
                <w:sz w:val="24"/>
                <w:szCs w:val="24"/>
              </w:rPr>
            </w:pPr>
            <w:r w:rsidRPr="00C205E5">
              <w:rPr>
                <w:color w:val="000000" w:themeColor="text1"/>
                <w:sz w:val="24"/>
                <w:szCs w:val="24"/>
              </w:rPr>
              <w:t>0</w:t>
            </w:r>
          </w:p>
        </w:tc>
        <w:tc>
          <w:tcPr>
            <w:tcW w:w="2321" w:type="dxa"/>
          </w:tcPr>
          <w:p w14:paraId="4541A333" w14:textId="77777777" w:rsidR="00521FBD" w:rsidRPr="00C205E5" w:rsidRDefault="00521FBD" w:rsidP="0010444B">
            <w:pPr>
              <w:pStyle w:val="TableParagraph"/>
              <w:spacing w:line="360" w:lineRule="auto"/>
              <w:ind w:right="130"/>
              <w:jc w:val="left"/>
              <w:rPr>
                <w:color w:val="000000" w:themeColor="text1"/>
                <w:sz w:val="24"/>
                <w:szCs w:val="24"/>
              </w:rPr>
            </w:pPr>
            <w:r w:rsidRPr="00C205E5">
              <w:rPr>
                <w:color w:val="000000" w:themeColor="text1"/>
                <w:spacing w:val="-4"/>
                <w:sz w:val="24"/>
                <w:szCs w:val="24"/>
              </w:rPr>
              <w:t>Fail</w:t>
            </w:r>
          </w:p>
        </w:tc>
      </w:tr>
    </w:tbl>
    <w:p w14:paraId="6D54BD83" w14:textId="77777777" w:rsidR="00521FBD" w:rsidRPr="00C205E5" w:rsidRDefault="00521FBD" w:rsidP="18FFF575">
      <w:pPr>
        <w:rPr>
          <w:color w:val="000000" w:themeColor="text1"/>
        </w:rPr>
      </w:pPr>
    </w:p>
    <w:bookmarkEnd w:id="0"/>
    <w:bookmarkEnd w:id="6"/>
    <w:p w14:paraId="4D5D39F9" w14:textId="2E5DDC84" w:rsidR="18FFF575" w:rsidRDefault="18FFF575" w:rsidP="18FFF575">
      <w:pPr>
        <w:rPr>
          <w:color w:val="000000" w:themeColor="text1"/>
        </w:rPr>
      </w:pPr>
    </w:p>
    <w:p w14:paraId="7267537F" w14:textId="51D86B1E" w:rsidR="18FFF575" w:rsidRDefault="18FFF575" w:rsidP="18FFF575">
      <w:pPr>
        <w:rPr>
          <w:color w:val="000000" w:themeColor="text1"/>
        </w:rPr>
      </w:pPr>
    </w:p>
    <w:p w14:paraId="2FEBAC47" w14:textId="3C17EF36" w:rsidR="18FFF575" w:rsidRDefault="18FFF575" w:rsidP="18FFF575">
      <w:pPr>
        <w:rPr>
          <w:color w:val="000000" w:themeColor="text1"/>
        </w:rPr>
      </w:pPr>
    </w:p>
    <w:p w14:paraId="34004E0D" w14:textId="22A5368D" w:rsidR="18FFF575" w:rsidRDefault="18FFF575" w:rsidP="18FFF575">
      <w:pPr>
        <w:rPr>
          <w:color w:val="000000" w:themeColor="text1"/>
        </w:rPr>
      </w:pPr>
    </w:p>
    <w:p w14:paraId="10CBBC3F" w14:textId="176A0D5F" w:rsidR="18FFF575" w:rsidRDefault="18FFF575" w:rsidP="18FFF575">
      <w:pPr>
        <w:rPr>
          <w:color w:val="000000" w:themeColor="text1"/>
        </w:rPr>
      </w:pPr>
    </w:p>
    <w:p w14:paraId="3EC27CD4" w14:textId="54CBA8B9" w:rsidR="18FFF575" w:rsidRDefault="18FFF575" w:rsidP="18FFF575">
      <w:pPr>
        <w:rPr>
          <w:color w:val="000000" w:themeColor="text1"/>
        </w:rPr>
      </w:pPr>
    </w:p>
    <w:p w14:paraId="4689A803" w14:textId="00116285" w:rsidR="18FFF575" w:rsidRDefault="18FFF575" w:rsidP="18FFF575">
      <w:pPr>
        <w:rPr>
          <w:color w:val="000000" w:themeColor="text1"/>
        </w:rPr>
      </w:pPr>
    </w:p>
    <w:p w14:paraId="5691693C" w14:textId="64808CC0" w:rsidR="18FFF575" w:rsidRDefault="18FFF575" w:rsidP="18FFF575">
      <w:pPr>
        <w:rPr>
          <w:color w:val="000000" w:themeColor="text1"/>
        </w:rPr>
      </w:pPr>
    </w:p>
    <w:p w14:paraId="404F5203" w14:textId="640A8AF1" w:rsidR="18FFF575" w:rsidRDefault="18FFF575" w:rsidP="18FFF575">
      <w:pPr>
        <w:rPr>
          <w:color w:val="000000" w:themeColor="text1"/>
        </w:rPr>
      </w:pPr>
    </w:p>
    <w:p w14:paraId="2906EF9D" w14:textId="53A62CDA" w:rsidR="18FFF575" w:rsidRDefault="18FFF575" w:rsidP="18FFF575">
      <w:pPr>
        <w:rPr>
          <w:color w:val="000000" w:themeColor="text1"/>
        </w:rPr>
      </w:pPr>
    </w:p>
    <w:p w14:paraId="5EF33996" w14:textId="6C2913FA" w:rsidR="00404349" w:rsidRPr="00957321" w:rsidRDefault="48A74E2C" w:rsidP="00F82BE5">
      <w:pPr>
        <w:rPr>
          <w:b/>
          <w:bCs/>
          <w:sz w:val="32"/>
          <w:szCs w:val="32"/>
        </w:rPr>
      </w:pPr>
      <w:r w:rsidRPr="00957321">
        <w:rPr>
          <w:b/>
          <w:bCs/>
          <w:sz w:val="32"/>
          <w:szCs w:val="32"/>
        </w:rPr>
        <w:t>West Indies</w:t>
      </w:r>
    </w:p>
    <w:tbl>
      <w:tblPr>
        <w:tblW w:w="0" w:type="auto"/>
        <w:tblInd w:w="44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Caption w:val="West Indies. Mark conversion table for study abroad students."/>
        <w:tblDescription w:val="Mark conversion table for study abroad students."/>
      </w:tblPr>
      <w:tblGrid>
        <w:gridCol w:w="1044"/>
        <w:gridCol w:w="1711"/>
        <w:gridCol w:w="1709"/>
        <w:gridCol w:w="2321"/>
      </w:tblGrid>
      <w:tr w:rsidR="18FFF575" w14:paraId="3207456E" w14:textId="77777777" w:rsidTr="18FFF575">
        <w:trPr>
          <w:trHeight w:val="275"/>
        </w:trPr>
        <w:tc>
          <w:tcPr>
            <w:tcW w:w="1044" w:type="dxa"/>
            <w:shd w:val="clear" w:color="auto" w:fill="D9D9D9" w:themeFill="background1" w:themeFillShade="D9"/>
          </w:tcPr>
          <w:p w14:paraId="3A3695D5" w14:textId="77777777" w:rsidR="18FFF575" w:rsidRDefault="18FFF575" w:rsidP="18FFF575">
            <w:pPr>
              <w:pStyle w:val="TableParagraph"/>
              <w:spacing w:line="360" w:lineRule="auto"/>
              <w:ind w:right="84"/>
              <w:jc w:val="left"/>
              <w:rPr>
                <w:b/>
                <w:bCs/>
                <w:color w:val="000000" w:themeColor="text1"/>
                <w:sz w:val="24"/>
                <w:szCs w:val="24"/>
              </w:rPr>
            </w:pPr>
            <w:r w:rsidRPr="18FFF575">
              <w:rPr>
                <w:b/>
                <w:bCs/>
                <w:color w:val="000000" w:themeColor="text1"/>
                <w:sz w:val="24"/>
                <w:szCs w:val="24"/>
              </w:rPr>
              <w:t>Grade</w:t>
            </w:r>
          </w:p>
        </w:tc>
        <w:tc>
          <w:tcPr>
            <w:tcW w:w="1711" w:type="dxa"/>
            <w:shd w:val="clear" w:color="auto" w:fill="D9D9D9" w:themeFill="background1" w:themeFillShade="D9"/>
          </w:tcPr>
          <w:p w14:paraId="57E8B798" w14:textId="77777777" w:rsidR="18FFF575" w:rsidRDefault="18FFF575" w:rsidP="18FFF575">
            <w:pPr>
              <w:pStyle w:val="TableParagraph"/>
              <w:spacing w:line="360" w:lineRule="auto"/>
              <w:ind w:right="130"/>
              <w:jc w:val="left"/>
              <w:rPr>
                <w:b/>
                <w:bCs/>
                <w:color w:val="000000" w:themeColor="text1"/>
                <w:sz w:val="24"/>
                <w:szCs w:val="24"/>
              </w:rPr>
            </w:pPr>
            <w:r w:rsidRPr="18FFF575">
              <w:rPr>
                <w:b/>
                <w:bCs/>
                <w:color w:val="000000" w:themeColor="text1"/>
                <w:sz w:val="24"/>
                <w:szCs w:val="24"/>
              </w:rPr>
              <w:t>Grade Point</w:t>
            </w:r>
          </w:p>
        </w:tc>
        <w:tc>
          <w:tcPr>
            <w:tcW w:w="1709" w:type="dxa"/>
            <w:shd w:val="clear" w:color="auto" w:fill="D9D9D9" w:themeFill="background1" w:themeFillShade="D9"/>
          </w:tcPr>
          <w:p w14:paraId="45E1889B" w14:textId="77777777" w:rsidR="18FFF575" w:rsidRDefault="18FFF575" w:rsidP="18FFF575">
            <w:pPr>
              <w:pStyle w:val="TableParagraph"/>
              <w:spacing w:line="360" w:lineRule="auto"/>
              <w:ind w:right="267"/>
              <w:jc w:val="left"/>
              <w:rPr>
                <w:b/>
                <w:bCs/>
                <w:color w:val="000000" w:themeColor="text1"/>
                <w:sz w:val="24"/>
                <w:szCs w:val="24"/>
              </w:rPr>
            </w:pPr>
            <w:r w:rsidRPr="18FFF575">
              <w:rPr>
                <w:b/>
                <w:bCs/>
                <w:color w:val="000000" w:themeColor="text1"/>
                <w:sz w:val="24"/>
                <w:szCs w:val="24"/>
              </w:rPr>
              <w:t>London Met Mark</w:t>
            </w:r>
          </w:p>
        </w:tc>
        <w:tc>
          <w:tcPr>
            <w:tcW w:w="2321" w:type="dxa"/>
            <w:shd w:val="clear" w:color="auto" w:fill="D9D9D9" w:themeFill="background1" w:themeFillShade="D9"/>
          </w:tcPr>
          <w:p w14:paraId="38E98344" w14:textId="77777777" w:rsidR="18FFF575" w:rsidRDefault="18FFF575" w:rsidP="18FFF575">
            <w:pPr>
              <w:pStyle w:val="TableParagraph"/>
              <w:spacing w:line="360" w:lineRule="auto"/>
              <w:ind w:right="130"/>
              <w:jc w:val="left"/>
              <w:rPr>
                <w:b/>
                <w:bCs/>
                <w:color w:val="000000" w:themeColor="text1"/>
                <w:sz w:val="24"/>
                <w:szCs w:val="24"/>
              </w:rPr>
            </w:pPr>
            <w:r w:rsidRPr="18FFF575">
              <w:rPr>
                <w:b/>
                <w:bCs/>
                <w:color w:val="000000" w:themeColor="text1"/>
                <w:sz w:val="24"/>
                <w:szCs w:val="24"/>
              </w:rPr>
              <w:t>London Met Grade</w:t>
            </w:r>
          </w:p>
        </w:tc>
      </w:tr>
      <w:tr w:rsidR="18FFF575" w14:paraId="22AD8A85" w14:textId="77777777" w:rsidTr="18FFF575">
        <w:trPr>
          <w:trHeight w:val="253"/>
        </w:trPr>
        <w:tc>
          <w:tcPr>
            <w:tcW w:w="1044" w:type="dxa"/>
          </w:tcPr>
          <w:p w14:paraId="0735CCBD" w14:textId="77777777" w:rsidR="18FFF575" w:rsidRDefault="18FFF575" w:rsidP="18FFF575">
            <w:pPr>
              <w:pStyle w:val="TableParagraph"/>
              <w:spacing w:line="360" w:lineRule="auto"/>
              <w:ind w:right="86"/>
              <w:jc w:val="left"/>
              <w:rPr>
                <w:color w:val="000000" w:themeColor="text1"/>
                <w:sz w:val="24"/>
                <w:szCs w:val="24"/>
              </w:rPr>
            </w:pPr>
            <w:r w:rsidRPr="18FFF575">
              <w:rPr>
                <w:color w:val="000000" w:themeColor="text1"/>
                <w:sz w:val="24"/>
                <w:szCs w:val="24"/>
              </w:rPr>
              <w:t>A+</w:t>
            </w:r>
          </w:p>
        </w:tc>
        <w:tc>
          <w:tcPr>
            <w:tcW w:w="1711" w:type="dxa"/>
          </w:tcPr>
          <w:p w14:paraId="215CA90B" w14:textId="77777777" w:rsidR="18FFF575" w:rsidRDefault="18FFF575" w:rsidP="18FFF575">
            <w:pPr>
              <w:pStyle w:val="TableParagraph"/>
              <w:spacing w:line="360" w:lineRule="auto"/>
              <w:ind w:right="130"/>
              <w:jc w:val="left"/>
              <w:rPr>
                <w:color w:val="000000" w:themeColor="text1"/>
                <w:sz w:val="24"/>
                <w:szCs w:val="24"/>
              </w:rPr>
            </w:pPr>
            <w:r w:rsidRPr="18FFF575">
              <w:rPr>
                <w:color w:val="000000" w:themeColor="text1"/>
                <w:sz w:val="24"/>
                <w:szCs w:val="24"/>
              </w:rPr>
              <w:t>4.0</w:t>
            </w:r>
          </w:p>
        </w:tc>
        <w:tc>
          <w:tcPr>
            <w:tcW w:w="1709" w:type="dxa"/>
          </w:tcPr>
          <w:p w14:paraId="14C6E7FB" w14:textId="77777777" w:rsidR="18FFF575" w:rsidRDefault="18FFF575" w:rsidP="18FFF575">
            <w:pPr>
              <w:pStyle w:val="TableParagraph"/>
              <w:spacing w:line="360" w:lineRule="auto"/>
              <w:ind w:right="267"/>
              <w:jc w:val="left"/>
              <w:rPr>
                <w:color w:val="000000" w:themeColor="text1"/>
                <w:sz w:val="24"/>
                <w:szCs w:val="24"/>
              </w:rPr>
            </w:pPr>
            <w:r w:rsidRPr="18FFF575">
              <w:rPr>
                <w:color w:val="000000" w:themeColor="text1"/>
                <w:sz w:val="24"/>
                <w:szCs w:val="24"/>
              </w:rPr>
              <w:t>80</w:t>
            </w:r>
          </w:p>
        </w:tc>
        <w:tc>
          <w:tcPr>
            <w:tcW w:w="2321" w:type="dxa"/>
          </w:tcPr>
          <w:p w14:paraId="11E00ACB" w14:textId="77777777" w:rsidR="18FFF575" w:rsidRDefault="18FFF575" w:rsidP="18FFF575">
            <w:pPr>
              <w:pStyle w:val="TableParagraph"/>
              <w:spacing w:line="360" w:lineRule="auto"/>
              <w:ind w:right="130"/>
              <w:jc w:val="left"/>
              <w:rPr>
                <w:color w:val="000000" w:themeColor="text1"/>
                <w:sz w:val="24"/>
                <w:szCs w:val="24"/>
              </w:rPr>
            </w:pPr>
            <w:r w:rsidRPr="18FFF575">
              <w:rPr>
                <w:color w:val="000000" w:themeColor="text1"/>
                <w:sz w:val="24"/>
                <w:szCs w:val="24"/>
              </w:rPr>
              <w:t>First</w:t>
            </w:r>
          </w:p>
        </w:tc>
      </w:tr>
      <w:tr w:rsidR="18FFF575" w14:paraId="26A70765" w14:textId="77777777" w:rsidTr="18FFF575">
        <w:trPr>
          <w:trHeight w:val="251"/>
        </w:trPr>
        <w:tc>
          <w:tcPr>
            <w:tcW w:w="1044" w:type="dxa"/>
          </w:tcPr>
          <w:p w14:paraId="0C84FB29" w14:textId="77777777" w:rsidR="18FFF575" w:rsidRDefault="18FFF575" w:rsidP="18FFF575">
            <w:pPr>
              <w:pStyle w:val="TableParagraph"/>
              <w:spacing w:line="360" w:lineRule="auto"/>
              <w:jc w:val="left"/>
              <w:rPr>
                <w:color w:val="000000" w:themeColor="text1"/>
                <w:sz w:val="24"/>
                <w:szCs w:val="24"/>
              </w:rPr>
            </w:pPr>
            <w:r w:rsidRPr="18FFF575">
              <w:rPr>
                <w:color w:val="000000" w:themeColor="text1"/>
                <w:sz w:val="24"/>
                <w:szCs w:val="24"/>
              </w:rPr>
              <w:t>A</w:t>
            </w:r>
          </w:p>
        </w:tc>
        <w:tc>
          <w:tcPr>
            <w:tcW w:w="1711" w:type="dxa"/>
          </w:tcPr>
          <w:p w14:paraId="34A31D14" w14:textId="77777777" w:rsidR="18FFF575" w:rsidRDefault="18FFF575" w:rsidP="18FFF575">
            <w:pPr>
              <w:pStyle w:val="TableParagraph"/>
              <w:spacing w:line="360" w:lineRule="auto"/>
              <w:ind w:right="130"/>
              <w:jc w:val="left"/>
              <w:rPr>
                <w:color w:val="000000" w:themeColor="text1"/>
                <w:sz w:val="24"/>
                <w:szCs w:val="24"/>
              </w:rPr>
            </w:pPr>
            <w:r w:rsidRPr="18FFF575">
              <w:rPr>
                <w:color w:val="000000" w:themeColor="text1"/>
                <w:sz w:val="24"/>
                <w:szCs w:val="24"/>
              </w:rPr>
              <w:t>4.0</w:t>
            </w:r>
          </w:p>
        </w:tc>
        <w:tc>
          <w:tcPr>
            <w:tcW w:w="1709" w:type="dxa"/>
          </w:tcPr>
          <w:p w14:paraId="7EBA4D97" w14:textId="77777777" w:rsidR="18FFF575" w:rsidRDefault="18FFF575" w:rsidP="18FFF575">
            <w:pPr>
              <w:pStyle w:val="TableParagraph"/>
              <w:spacing w:line="360" w:lineRule="auto"/>
              <w:ind w:right="267"/>
              <w:jc w:val="left"/>
              <w:rPr>
                <w:color w:val="000000" w:themeColor="text1"/>
                <w:sz w:val="24"/>
                <w:szCs w:val="24"/>
              </w:rPr>
            </w:pPr>
            <w:r w:rsidRPr="18FFF575">
              <w:rPr>
                <w:color w:val="000000" w:themeColor="text1"/>
                <w:sz w:val="24"/>
                <w:szCs w:val="24"/>
              </w:rPr>
              <w:t>75</w:t>
            </w:r>
          </w:p>
        </w:tc>
        <w:tc>
          <w:tcPr>
            <w:tcW w:w="2321" w:type="dxa"/>
          </w:tcPr>
          <w:p w14:paraId="34D7D2B1" w14:textId="77777777" w:rsidR="18FFF575" w:rsidRDefault="18FFF575" w:rsidP="18FFF575">
            <w:pPr>
              <w:pStyle w:val="TableParagraph"/>
              <w:spacing w:line="360" w:lineRule="auto"/>
              <w:ind w:right="130"/>
              <w:jc w:val="left"/>
              <w:rPr>
                <w:color w:val="000000" w:themeColor="text1"/>
                <w:sz w:val="24"/>
                <w:szCs w:val="24"/>
              </w:rPr>
            </w:pPr>
            <w:r w:rsidRPr="18FFF575">
              <w:rPr>
                <w:color w:val="000000" w:themeColor="text1"/>
                <w:sz w:val="24"/>
                <w:szCs w:val="24"/>
              </w:rPr>
              <w:t>First</w:t>
            </w:r>
          </w:p>
        </w:tc>
      </w:tr>
      <w:tr w:rsidR="18FFF575" w14:paraId="3F082906" w14:textId="77777777" w:rsidTr="18FFF575">
        <w:trPr>
          <w:trHeight w:val="253"/>
        </w:trPr>
        <w:tc>
          <w:tcPr>
            <w:tcW w:w="1044" w:type="dxa"/>
          </w:tcPr>
          <w:p w14:paraId="1F1969A3" w14:textId="77777777" w:rsidR="18FFF575" w:rsidRDefault="18FFF575" w:rsidP="18FFF575">
            <w:pPr>
              <w:pStyle w:val="TableParagraph"/>
              <w:spacing w:line="360" w:lineRule="auto"/>
              <w:ind w:right="88"/>
              <w:jc w:val="left"/>
              <w:rPr>
                <w:color w:val="000000" w:themeColor="text1"/>
                <w:sz w:val="24"/>
                <w:szCs w:val="24"/>
              </w:rPr>
            </w:pPr>
            <w:r w:rsidRPr="18FFF575">
              <w:rPr>
                <w:color w:val="000000" w:themeColor="text1"/>
                <w:sz w:val="24"/>
                <w:szCs w:val="24"/>
              </w:rPr>
              <w:t>A-</w:t>
            </w:r>
          </w:p>
        </w:tc>
        <w:tc>
          <w:tcPr>
            <w:tcW w:w="1711" w:type="dxa"/>
          </w:tcPr>
          <w:p w14:paraId="23F7BF6C" w14:textId="77777777" w:rsidR="18FFF575" w:rsidRDefault="18FFF575" w:rsidP="18FFF575">
            <w:pPr>
              <w:pStyle w:val="TableParagraph"/>
              <w:spacing w:line="360" w:lineRule="auto"/>
              <w:ind w:right="129"/>
              <w:jc w:val="left"/>
              <w:rPr>
                <w:color w:val="000000" w:themeColor="text1"/>
                <w:sz w:val="24"/>
                <w:szCs w:val="24"/>
              </w:rPr>
            </w:pPr>
            <w:r w:rsidRPr="18FFF575">
              <w:rPr>
                <w:color w:val="000000" w:themeColor="text1"/>
                <w:sz w:val="24"/>
                <w:szCs w:val="24"/>
              </w:rPr>
              <w:t>3.67</w:t>
            </w:r>
          </w:p>
        </w:tc>
        <w:tc>
          <w:tcPr>
            <w:tcW w:w="1709" w:type="dxa"/>
          </w:tcPr>
          <w:p w14:paraId="2E94ADC1" w14:textId="77777777" w:rsidR="18FFF575" w:rsidRDefault="18FFF575" w:rsidP="18FFF575">
            <w:pPr>
              <w:pStyle w:val="TableParagraph"/>
              <w:spacing w:line="360" w:lineRule="auto"/>
              <w:ind w:right="267"/>
              <w:jc w:val="left"/>
              <w:rPr>
                <w:color w:val="000000" w:themeColor="text1"/>
                <w:sz w:val="24"/>
                <w:szCs w:val="24"/>
              </w:rPr>
            </w:pPr>
            <w:r w:rsidRPr="18FFF575">
              <w:rPr>
                <w:color w:val="000000" w:themeColor="text1"/>
                <w:sz w:val="24"/>
                <w:szCs w:val="24"/>
              </w:rPr>
              <w:t>70</w:t>
            </w:r>
          </w:p>
        </w:tc>
        <w:tc>
          <w:tcPr>
            <w:tcW w:w="2321" w:type="dxa"/>
          </w:tcPr>
          <w:p w14:paraId="5490CA91" w14:textId="77777777" w:rsidR="18FFF575" w:rsidRDefault="18FFF575" w:rsidP="18FFF575">
            <w:pPr>
              <w:pStyle w:val="TableParagraph"/>
              <w:spacing w:line="360" w:lineRule="auto"/>
              <w:ind w:right="130"/>
              <w:jc w:val="left"/>
              <w:rPr>
                <w:color w:val="000000" w:themeColor="text1"/>
                <w:sz w:val="24"/>
                <w:szCs w:val="24"/>
              </w:rPr>
            </w:pPr>
            <w:r w:rsidRPr="18FFF575">
              <w:rPr>
                <w:color w:val="000000" w:themeColor="text1"/>
                <w:sz w:val="24"/>
                <w:szCs w:val="24"/>
              </w:rPr>
              <w:t>First</w:t>
            </w:r>
          </w:p>
        </w:tc>
      </w:tr>
      <w:tr w:rsidR="18FFF575" w14:paraId="12F70FBE" w14:textId="77777777" w:rsidTr="18FFF575">
        <w:trPr>
          <w:trHeight w:val="251"/>
        </w:trPr>
        <w:tc>
          <w:tcPr>
            <w:tcW w:w="1044" w:type="dxa"/>
          </w:tcPr>
          <w:p w14:paraId="66878CA9" w14:textId="77777777" w:rsidR="18FFF575" w:rsidRDefault="18FFF575" w:rsidP="18FFF575">
            <w:pPr>
              <w:pStyle w:val="TableParagraph"/>
              <w:spacing w:line="360" w:lineRule="auto"/>
              <w:ind w:right="86"/>
              <w:jc w:val="left"/>
              <w:rPr>
                <w:color w:val="000000" w:themeColor="text1"/>
                <w:sz w:val="24"/>
                <w:szCs w:val="24"/>
              </w:rPr>
            </w:pPr>
            <w:r w:rsidRPr="18FFF575">
              <w:rPr>
                <w:color w:val="000000" w:themeColor="text1"/>
                <w:sz w:val="24"/>
                <w:szCs w:val="24"/>
              </w:rPr>
              <w:t>B+</w:t>
            </w:r>
          </w:p>
        </w:tc>
        <w:tc>
          <w:tcPr>
            <w:tcW w:w="1711" w:type="dxa"/>
          </w:tcPr>
          <w:p w14:paraId="2C873EE3" w14:textId="77777777" w:rsidR="18FFF575" w:rsidRDefault="18FFF575" w:rsidP="18FFF575">
            <w:pPr>
              <w:pStyle w:val="TableParagraph"/>
              <w:spacing w:line="360" w:lineRule="auto"/>
              <w:ind w:right="129"/>
              <w:jc w:val="left"/>
              <w:rPr>
                <w:color w:val="000000" w:themeColor="text1"/>
                <w:sz w:val="24"/>
                <w:szCs w:val="24"/>
              </w:rPr>
            </w:pPr>
            <w:r w:rsidRPr="18FFF575">
              <w:rPr>
                <w:color w:val="000000" w:themeColor="text1"/>
                <w:sz w:val="24"/>
                <w:szCs w:val="24"/>
              </w:rPr>
              <w:t>3.33</w:t>
            </w:r>
          </w:p>
        </w:tc>
        <w:tc>
          <w:tcPr>
            <w:tcW w:w="1709" w:type="dxa"/>
          </w:tcPr>
          <w:p w14:paraId="19E8A8EE" w14:textId="77777777" w:rsidR="18FFF575" w:rsidRDefault="18FFF575" w:rsidP="18FFF575">
            <w:pPr>
              <w:pStyle w:val="TableParagraph"/>
              <w:spacing w:line="360" w:lineRule="auto"/>
              <w:ind w:right="267"/>
              <w:jc w:val="left"/>
              <w:rPr>
                <w:color w:val="000000" w:themeColor="text1"/>
                <w:sz w:val="24"/>
                <w:szCs w:val="24"/>
              </w:rPr>
            </w:pPr>
            <w:r w:rsidRPr="18FFF575">
              <w:rPr>
                <w:color w:val="000000" w:themeColor="text1"/>
                <w:sz w:val="24"/>
                <w:szCs w:val="24"/>
              </w:rPr>
              <w:t>68</w:t>
            </w:r>
          </w:p>
        </w:tc>
        <w:tc>
          <w:tcPr>
            <w:tcW w:w="2321" w:type="dxa"/>
          </w:tcPr>
          <w:p w14:paraId="32DDADCC" w14:textId="77777777" w:rsidR="18FFF575" w:rsidRDefault="18FFF575" w:rsidP="18FFF575">
            <w:pPr>
              <w:pStyle w:val="TableParagraph"/>
              <w:spacing w:line="360" w:lineRule="auto"/>
              <w:ind w:right="129"/>
              <w:jc w:val="left"/>
              <w:rPr>
                <w:color w:val="000000" w:themeColor="text1"/>
                <w:sz w:val="24"/>
                <w:szCs w:val="24"/>
              </w:rPr>
            </w:pPr>
            <w:r w:rsidRPr="18FFF575">
              <w:rPr>
                <w:color w:val="000000" w:themeColor="text1"/>
                <w:sz w:val="24"/>
                <w:szCs w:val="24"/>
              </w:rPr>
              <w:t>Upper Second</w:t>
            </w:r>
          </w:p>
        </w:tc>
      </w:tr>
      <w:tr w:rsidR="18FFF575" w14:paraId="4BED4E77" w14:textId="77777777" w:rsidTr="18FFF575">
        <w:trPr>
          <w:trHeight w:val="253"/>
        </w:trPr>
        <w:tc>
          <w:tcPr>
            <w:tcW w:w="1044" w:type="dxa"/>
          </w:tcPr>
          <w:p w14:paraId="18F3B4ED" w14:textId="77777777" w:rsidR="18FFF575" w:rsidRDefault="18FFF575" w:rsidP="00F0730B">
            <w:pPr>
              <w:pStyle w:val="TableParagraph"/>
              <w:spacing w:line="360" w:lineRule="auto"/>
              <w:jc w:val="left"/>
              <w:rPr>
                <w:color w:val="000000" w:themeColor="text1"/>
                <w:sz w:val="24"/>
                <w:szCs w:val="24"/>
              </w:rPr>
            </w:pPr>
            <w:r w:rsidRPr="18FFF575">
              <w:rPr>
                <w:color w:val="000000" w:themeColor="text1"/>
                <w:sz w:val="24"/>
                <w:szCs w:val="24"/>
              </w:rPr>
              <w:t>B</w:t>
            </w:r>
          </w:p>
        </w:tc>
        <w:tc>
          <w:tcPr>
            <w:tcW w:w="1711" w:type="dxa"/>
          </w:tcPr>
          <w:p w14:paraId="352D4F5F" w14:textId="77777777" w:rsidR="18FFF575" w:rsidRDefault="18FFF575" w:rsidP="00F0730B">
            <w:pPr>
              <w:pStyle w:val="TableParagraph"/>
              <w:spacing w:line="360" w:lineRule="auto"/>
              <w:ind w:right="130"/>
              <w:jc w:val="left"/>
              <w:rPr>
                <w:color w:val="000000" w:themeColor="text1"/>
                <w:sz w:val="24"/>
                <w:szCs w:val="24"/>
              </w:rPr>
            </w:pPr>
            <w:r w:rsidRPr="18FFF575">
              <w:rPr>
                <w:color w:val="000000" w:themeColor="text1"/>
                <w:sz w:val="24"/>
                <w:szCs w:val="24"/>
              </w:rPr>
              <w:t>3.0</w:t>
            </w:r>
          </w:p>
        </w:tc>
        <w:tc>
          <w:tcPr>
            <w:tcW w:w="1709" w:type="dxa"/>
          </w:tcPr>
          <w:p w14:paraId="398255F3" w14:textId="77777777" w:rsidR="18FFF575" w:rsidRDefault="18FFF575" w:rsidP="00F0730B">
            <w:pPr>
              <w:pStyle w:val="TableParagraph"/>
              <w:spacing w:line="360" w:lineRule="auto"/>
              <w:ind w:right="267"/>
              <w:jc w:val="left"/>
              <w:rPr>
                <w:color w:val="000000" w:themeColor="text1"/>
                <w:sz w:val="24"/>
                <w:szCs w:val="24"/>
              </w:rPr>
            </w:pPr>
            <w:r w:rsidRPr="18FFF575">
              <w:rPr>
                <w:color w:val="000000" w:themeColor="text1"/>
                <w:sz w:val="24"/>
                <w:szCs w:val="24"/>
              </w:rPr>
              <w:t>63</w:t>
            </w:r>
          </w:p>
        </w:tc>
        <w:tc>
          <w:tcPr>
            <w:tcW w:w="2321" w:type="dxa"/>
          </w:tcPr>
          <w:p w14:paraId="4211806E" w14:textId="77777777" w:rsidR="18FFF575" w:rsidRDefault="18FFF575" w:rsidP="00F0730B">
            <w:pPr>
              <w:pStyle w:val="TableParagraph"/>
              <w:spacing w:line="360" w:lineRule="auto"/>
              <w:ind w:right="129"/>
              <w:jc w:val="left"/>
              <w:rPr>
                <w:color w:val="000000" w:themeColor="text1"/>
                <w:sz w:val="24"/>
                <w:szCs w:val="24"/>
              </w:rPr>
            </w:pPr>
            <w:r w:rsidRPr="18FFF575">
              <w:rPr>
                <w:color w:val="000000" w:themeColor="text1"/>
                <w:sz w:val="24"/>
                <w:szCs w:val="24"/>
              </w:rPr>
              <w:t>Upper Second</w:t>
            </w:r>
          </w:p>
        </w:tc>
      </w:tr>
      <w:tr w:rsidR="18FFF575" w14:paraId="3A911E6D" w14:textId="77777777" w:rsidTr="18FFF575">
        <w:trPr>
          <w:trHeight w:val="254"/>
        </w:trPr>
        <w:tc>
          <w:tcPr>
            <w:tcW w:w="1044" w:type="dxa"/>
          </w:tcPr>
          <w:p w14:paraId="62DAC4D3" w14:textId="77777777" w:rsidR="18FFF575" w:rsidRDefault="18FFF575" w:rsidP="00F0730B">
            <w:pPr>
              <w:pStyle w:val="TableParagraph"/>
              <w:spacing w:line="360" w:lineRule="auto"/>
              <w:ind w:right="88"/>
              <w:jc w:val="left"/>
              <w:rPr>
                <w:color w:val="000000" w:themeColor="text1"/>
                <w:sz w:val="24"/>
                <w:szCs w:val="24"/>
              </w:rPr>
            </w:pPr>
            <w:r w:rsidRPr="18FFF575">
              <w:rPr>
                <w:color w:val="000000" w:themeColor="text1"/>
                <w:sz w:val="24"/>
                <w:szCs w:val="24"/>
              </w:rPr>
              <w:t>B-</w:t>
            </w:r>
          </w:p>
        </w:tc>
        <w:tc>
          <w:tcPr>
            <w:tcW w:w="1711" w:type="dxa"/>
          </w:tcPr>
          <w:p w14:paraId="2BA20473" w14:textId="77777777" w:rsidR="18FFF575" w:rsidRDefault="18FFF575" w:rsidP="00F0730B">
            <w:pPr>
              <w:pStyle w:val="TableParagraph"/>
              <w:spacing w:line="360" w:lineRule="auto"/>
              <w:ind w:right="129"/>
              <w:jc w:val="left"/>
              <w:rPr>
                <w:color w:val="000000" w:themeColor="text1"/>
                <w:sz w:val="24"/>
                <w:szCs w:val="24"/>
              </w:rPr>
            </w:pPr>
            <w:r w:rsidRPr="18FFF575">
              <w:rPr>
                <w:color w:val="000000" w:themeColor="text1"/>
                <w:sz w:val="24"/>
                <w:szCs w:val="24"/>
              </w:rPr>
              <w:t>2.67</w:t>
            </w:r>
          </w:p>
        </w:tc>
        <w:tc>
          <w:tcPr>
            <w:tcW w:w="1709" w:type="dxa"/>
          </w:tcPr>
          <w:p w14:paraId="56BE8892" w14:textId="77777777" w:rsidR="18FFF575" w:rsidRDefault="18FFF575" w:rsidP="00F0730B">
            <w:pPr>
              <w:pStyle w:val="TableParagraph"/>
              <w:spacing w:line="360" w:lineRule="auto"/>
              <w:ind w:right="267"/>
              <w:jc w:val="left"/>
              <w:rPr>
                <w:color w:val="000000" w:themeColor="text1"/>
                <w:sz w:val="24"/>
                <w:szCs w:val="24"/>
              </w:rPr>
            </w:pPr>
            <w:r w:rsidRPr="18FFF575">
              <w:rPr>
                <w:color w:val="000000" w:themeColor="text1"/>
                <w:sz w:val="24"/>
                <w:szCs w:val="24"/>
              </w:rPr>
              <w:t>60</w:t>
            </w:r>
          </w:p>
        </w:tc>
        <w:tc>
          <w:tcPr>
            <w:tcW w:w="2321" w:type="dxa"/>
          </w:tcPr>
          <w:p w14:paraId="6D346EC3" w14:textId="77777777" w:rsidR="18FFF575" w:rsidRDefault="18FFF575" w:rsidP="00F0730B">
            <w:pPr>
              <w:pStyle w:val="TableParagraph"/>
              <w:spacing w:line="360" w:lineRule="auto"/>
              <w:ind w:right="129"/>
              <w:jc w:val="left"/>
              <w:rPr>
                <w:color w:val="000000" w:themeColor="text1"/>
                <w:sz w:val="24"/>
                <w:szCs w:val="24"/>
              </w:rPr>
            </w:pPr>
            <w:r w:rsidRPr="18FFF575">
              <w:rPr>
                <w:color w:val="000000" w:themeColor="text1"/>
                <w:sz w:val="24"/>
                <w:szCs w:val="24"/>
              </w:rPr>
              <w:t>Upper Second</w:t>
            </w:r>
          </w:p>
        </w:tc>
      </w:tr>
      <w:tr w:rsidR="18FFF575" w14:paraId="5DB5B7CE" w14:textId="77777777" w:rsidTr="18FFF575">
        <w:trPr>
          <w:trHeight w:val="251"/>
        </w:trPr>
        <w:tc>
          <w:tcPr>
            <w:tcW w:w="1044" w:type="dxa"/>
          </w:tcPr>
          <w:p w14:paraId="212A5C4D" w14:textId="77777777" w:rsidR="18FFF575" w:rsidRDefault="18FFF575" w:rsidP="00F0730B">
            <w:pPr>
              <w:pStyle w:val="TableParagraph"/>
              <w:spacing w:line="360" w:lineRule="auto"/>
              <w:ind w:right="89"/>
              <w:jc w:val="left"/>
              <w:rPr>
                <w:color w:val="000000" w:themeColor="text1"/>
                <w:sz w:val="24"/>
                <w:szCs w:val="24"/>
              </w:rPr>
            </w:pPr>
            <w:r w:rsidRPr="18FFF575">
              <w:rPr>
                <w:color w:val="000000" w:themeColor="text1"/>
                <w:sz w:val="24"/>
                <w:szCs w:val="24"/>
              </w:rPr>
              <w:t>C+</w:t>
            </w:r>
          </w:p>
        </w:tc>
        <w:tc>
          <w:tcPr>
            <w:tcW w:w="1711" w:type="dxa"/>
          </w:tcPr>
          <w:p w14:paraId="169522BA" w14:textId="77777777" w:rsidR="18FFF575" w:rsidRDefault="18FFF575" w:rsidP="00F0730B">
            <w:pPr>
              <w:pStyle w:val="TableParagraph"/>
              <w:spacing w:line="360" w:lineRule="auto"/>
              <w:ind w:right="129"/>
              <w:jc w:val="left"/>
              <w:rPr>
                <w:color w:val="000000" w:themeColor="text1"/>
                <w:sz w:val="24"/>
                <w:szCs w:val="24"/>
              </w:rPr>
            </w:pPr>
            <w:r w:rsidRPr="18FFF575">
              <w:rPr>
                <w:color w:val="000000" w:themeColor="text1"/>
                <w:sz w:val="24"/>
                <w:szCs w:val="24"/>
              </w:rPr>
              <w:t>2.33</w:t>
            </w:r>
          </w:p>
        </w:tc>
        <w:tc>
          <w:tcPr>
            <w:tcW w:w="1709" w:type="dxa"/>
          </w:tcPr>
          <w:p w14:paraId="4DC9210A" w14:textId="77777777" w:rsidR="18FFF575" w:rsidRDefault="18FFF575" w:rsidP="00F0730B">
            <w:pPr>
              <w:pStyle w:val="TableParagraph"/>
              <w:spacing w:line="360" w:lineRule="auto"/>
              <w:ind w:right="267"/>
              <w:jc w:val="left"/>
              <w:rPr>
                <w:color w:val="000000" w:themeColor="text1"/>
                <w:sz w:val="24"/>
                <w:szCs w:val="24"/>
              </w:rPr>
            </w:pPr>
            <w:r w:rsidRPr="18FFF575">
              <w:rPr>
                <w:color w:val="000000" w:themeColor="text1"/>
                <w:sz w:val="24"/>
                <w:szCs w:val="24"/>
              </w:rPr>
              <w:t>55</w:t>
            </w:r>
          </w:p>
        </w:tc>
        <w:tc>
          <w:tcPr>
            <w:tcW w:w="2321" w:type="dxa"/>
          </w:tcPr>
          <w:p w14:paraId="5F09CD0F" w14:textId="77777777" w:rsidR="18FFF575" w:rsidRDefault="18FFF575" w:rsidP="00F0730B">
            <w:pPr>
              <w:pStyle w:val="TableParagraph"/>
              <w:spacing w:line="360" w:lineRule="auto"/>
              <w:ind w:right="130"/>
              <w:jc w:val="left"/>
              <w:rPr>
                <w:color w:val="000000" w:themeColor="text1"/>
                <w:sz w:val="24"/>
                <w:szCs w:val="24"/>
              </w:rPr>
            </w:pPr>
            <w:r w:rsidRPr="18FFF575">
              <w:rPr>
                <w:color w:val="000000" w:themeColor="text1"/>
                <w:sz w:val="24"/>
                <w:szCs w:val="24"/>
              </w:rPr>
              <w:t>Lower Second</w:t>
            </w:r>
          </w:p>
        </w:tc>
      </w:tr>
      <w:tr w:rsidR="18FFF575" w14:paraId="66E53833" w14:textId="77777777" w:rsidTr="18FFF575">
        <w:trPr>
          <w:trHeight w:val="254"/>
        </w:trPr>
        <w:tc>
          <w:tcPr>
            <w:tcW w:w="1044" w:type="dxa"/>
          </w:tcPr>
          <w:p w14:paraId="5F2C44A7" w14:textId="77777777" w:rsidR="18FFF575" w:rsidRDefault="18FFF575" w:rsidP="00F0730B">
            <w:pPr>
              <w:pStyle w:val="TableParagraph"/>
              <w:spacing w:line="360" w:lineRule="auto"/>
              <w:jc w:val="left"/>
              <w:rPr>
                <w:color w:val="000000" w:themeColor="text1"/>
                <w:sz w:val="24"/>
                <w:szCs w:val="24"/>
              </w:rPr>
            </w:pPr>
            <w:r w:rsidRPr="18FFF575">
              <w:rPr>
                <w:color w:val="000000" w:themeColor="text1"/>
                <w:sz w:val="24"/>
                <w:szCs w:val="24"/>
              </w:rPr>
              <w:t>C</w:t>
            </w:r>
          </w:p>
        </w:tc>
        <w:tc>
          <w:tcPr>
            <w:tcW w:w="1711" w:type="dxa"/>
          </w:tcPr>
          <w:p w14:paraId="66F75250" w14:textId="77777777" w:rsidR="18FFF575" w:rsidRDefault="18FFF575" w:rsidP="00F0730B">
            <w:pPr>
              <w:pStyle w:val="TableParagraph"/>
              <w:spacing w:line="360" w:lineRule="auto"/>
              <w:ind w:right="130"/>
              <w:jc w:val="left"/>
              <w:rPr>
                <w:color w:val="000000" w:themeColor="text1"/>
                <w:sz w:val="24"/>
                <w:szCs w:val="24"/>
              </w:rPr>
            </w:pPr>
            <w:r w:rsidRPr="18FFF575">
              <w:rPr>
                <w:color w:val="000000" w:themeColor="text1"/>
                <w:sz w:val="24"/>
                <w:szCs w:val="24"/>
              </w:rPr>
              <w:t>2.0</w:t>
            </w:r>
          </w:p>
        </w:tc>
        <w:tc>
          <w:tcPr>
            <w:tcW w:w="1709" w:type="dxa"/>
          </w:tcPr>
          <w:p w14:paraId="1F5E8E1C" w14:textId="77777777" w:rsidR="18FFF575" w:rsidRDefault="18FFF575" w:rsidP="00F0730B">
            <w:pPr>
              <w:pStyle w:val="TableParagraph"/>
              <w:spacing w:line="360" w:lineRule="auto"/>
              <w:ind w:right="267"/>
              <w:jc w:val="left"/>
              <w:rPr>
                <w:color w:val="000000" w:themeColor="text1"/>
                <w:sz w:val="24"/>
                <w:szCs w:val="24"/>
              </w:rPr>
            </w:pPr>
            <w:r w:rsidRPr="18FFF575">
              <w:rPr>
                <w:color w:val="000000" w:themeColor="text1"/>
                <w:sz w:val="24"/>
                <w:szCs w:val="24"/>
              </w:rPr>
              <w:t>50</w:t>
            </w:r>
          </w:p>
        </w:tc>
        <w:tc>
          <w:tcPr>
            <w:tcW w:w="2321" w:type="dxa"/>
          </w:tcPr>
          <w:p w14:paraId="216F57CD" w14:textId="77777777" w:rsidR="18FFF575" w:rsidRDefault="18FFF575" w:rsidP="00F0730B">
            <w:pPr>
              <w:pStyle w:val="TableParagraph"/>
              <w:spacing w:line="360" w:lineRule="auto"/>
              <w:ind w:right="130"/>
              <w:jc w:val="left"/>
              <w:rPr>
                <w:color w:val="000000" w:themeColor="text1"/>
                <w:sz w:val="24"/>
                <w:szCs w:val="24"/>
              </w:rPr>
            </w:pPr>
            <w:r w:rsidRPr="18FFF575">
              <w:rPr>
                <w:color w:val="000000" w:themeColor="text1"/>
                <w:sz w:val="24"/>
                <w:szCs w:val="24"/>
              </w:rPr>
              <w:t>Lower Second</w:t>
            </w:r>
          </w:p>
        </w:tc>
      </w:tr>
      <w:tr w:rsidR="18FFF575" w14:paraId="5FE351E6" w14:textId="77777777" w:rsidTr="18FFF575">
        <w:trPr>
          <w:trHeight w:val="251"/>
        </w:trPr>
        <w:tc>
          <w:tcPr>
            <w:tcW w:w="1044" w:type="dxa"/>
          </w:tcPr>
          <w:p w14:paraId="78675668" w14:textId="77777777" w:rsidR="18FFF575" w:rsidRDefault="18FFF575" w:rsidP="00F0730B">
            <w:pPr>
              <w:pStyle w:val="TableParagraph"/>
              <w:spacing w:line="360" w:lineRule="auto"/>
              <w:ind w:right="86"/>
              <w:jc w:val="left"/>
              <w:rPr>
                <w:color w:val="000000" w:themeColor="text1"/>
                <w:sz w:val="24"/>
                <w:szCs w:val="24"/>
              </w:rPr>
            </w:pPr>
            <w:r w:rsidRPr="18FFF575">
              <w:rPr>
                <w:color w:val="000000" w:themeColor="text1"/>
                <w:sz w:val="24"/>
                <w:szCs w:val="24"/>
              </w:rPr>
              <w:t>C-</w:t>
            </w:r>
          </w:p>
        </w:tc>
        <w:tc>
          <w:tcPr>
            <w:tcW w:w="1711" w:type="dxa"/>
          </w:tcPr>
          <w:p w14:paraId="71BDB0B3" w14:textId="77777777" w:rsidR="18FFF575" w:rsidRDefault="18FFF575" w:rsidP="00F0730B">
            <w:pPr>
              <w:pStyle w:val="TableParagraph"/>
              <w:spacing w:line="360" w:lineRule="auto"/>
              <w:ind w:right="129"/>
              <w:jc w:val="left"/>
              <w:rPr>
                <w:color w:val="000000" w:themeColor="text1"/>
                <w:sz w:val="24"/>
                <w:szCs w:val="24"/>
              </w:rPr>
            </w:pPr>
            <w:r w:rsidRPr="18FFF575">
              <w:rPr>
                <w:color w:val="000000" w:themeColor="text1"/>
                <w:sz w:val="24"/>
                <w:szCs w:val="24"/>
              </w:rPr>
              <w:t>1.67</w:t>
            </w:r>
          </w:p>
        </w:tc>
        <w:tc>
          <w:tcPr>
            <w:tcW w:w="1709" w:type="dxa"/>
          </w:tcPr>
          <w:p w14:paraId="3F2AF771" w14:textId="77777777" w:rsidR="18FFF575" w:rsidRDefault="18FFF575" w:rsidP="00F0730B">
            <w:pPr>
              <w:pStyle w:val="TableParagraph"/>
              <w:spacing w:line="360" w:lineRule="auto"/>
              <w:ind w:right="267"/>
              <w:jc w:val="left"/>
              <w:rPr>
                <w:color w:val="000000" w:themeColor="text1"/>
                <w:sz w:val="24"/>
                <w:szCs w:val="24"/>
              </w:rPr>
            </w:pPr>
            <w:r w:rsidRPr="18FFF575">
              <w:rPr>
                <w:color w:val="000000" w:themeColor="text1"/>
                <w:sz w:val="24"/>
                <w:szCs w:val="24"/>
              </w:rPr>
              <w:t>45</w:t>
            </w:r>
          </w:p>
        </w:tc>
        <w:tc>
          <w:tcPr>
            <w:tcW w:w="2321" w:type="dxa"/>
          </w:tcPr>
          <w:p w14:paraId="62B64542" w14:textId="77777777" w:rsidR="18FFF575" w:rsidRDefault="18FFF575" w:rsidP="00F0730B">
            <w:pPr>
              <w:pStyle w:val="TableParagraph"/>
              <w:spacing w:line="360" w:lineRule="auto"/>
              <w:ind w:right="130"/>
              <w:jc w:val="left"/>
              <w:rPr>
                <w:color w:val="000000" w:themeColor="text1"/>
                <w:sz w:val="24"/>
                <w:szCs w:val="24"/>
              </w:rPr>
            </w:pPr>
            <w:r w:rsidRPr="18FFF575">
              <w:rPr>
                <w:color w:val="000000" w:themeColor="text1"/>
                <w:sz w:val="24"/>
                <w:szCs w:val="24"/>
              </w:rPr>
              <w:t>Third</w:t>
            </w:r>
          </w:p>
        </w:tc>
      </w:tr>
      <w:tr w:rsidR="18FFF575" w14:paraId="21579504" w14:textId="77777777" w:rsidTr="18FFF575">
        <w:trPr>
          <w:trHeight w:val="254"/>
        </w:trPr>
        <w:tc>
          <w:tcPr>
            <w:tcW w:w="1044" w:type="dxa"/>
          </w:tcPr>
          <w:p w14:paraId="07365F21" w14:textId="77777777" w:rsidR="18FFF575" w:rsidRDefault="18FFF575" w:rsidP="00F0730B">
            <w:pPr>
              <w:pStyle w:val="TableParagraph"/>
              <w:spacing w:line="360" w:lineRule="auto"/>
              <w:ind w:right="89"/>
              <w:jc w:val="left"/>
              <w:rPr>
                <w:color w:val="000000" w:themeColor="text1"/>
                <w:sz w:val="24"/>
                <w:szCs w:val="24"/>
              </w:rPr>
            </w:pPr>
            <w:r w:rsidRPr="18FFF575">
              <w:rPr>
                <w:color w:val="000000" w:themeColor="text1"/>
                <w:sz w:val="24"/>
                <w:szCs w:val="24"/>
              </w:rPr>
              <w:t>D+</w:t>
            </w:r>
          </w:p>
        </w:tc>
        <w:tc>
          <w:tcPr>
            <w:tcW w:w="1711" w:type="dxa"/>
          </w:tcPr>
          <w:p w14:paraId="04602867" w14:textId="77777777" w:rsidR="18FFF575" w:rsidRDefault="18FFF575" w:rsidP="00F0730B">
            <w:pPr>
              <w:pStyle w:val="TableParagraph"/>
              <w:spacing w:line="360" w:lineRule="auto"/>
              <w:ind w:right="129"/>
              <w:jc w:val="left"/>
              <w:rPr>
                <w:color w:val="000000" w:themeColor="text1"/>
                <w:sz w:val="24"/>
                <w:szCs w:val="24"/>
              </w:rPr>
            </w:pPr>
            <w:r w:rsidRPr="18FFF575">
              <w:rPr>
                <w:color w:val="000000" w:themeColor="text1"/>
                <w:sz w:val="24"/>
                <w:szCs w:val="24"/>
              </w:rPr>
              <w:t>1.33</w:t>
            </w:r>
          </w:p>
        </w:tc>
        <w:tc>
          <w:tcPr>
            <w:tcW w:w="1709" w:type="dxa"/>
          </w:tcPr>
          <w:p w14:paraId="08427D54" w14:textId="77777777" w:rsidR="18FFF575" w:rsidRDefault="18FFF575" w:rsidP="00F0730B">
            <w:pPr>
              <w:pStyle w:val="TableParagraph"/>
              <w:spacing w:line="360" w:lineRule="auto"/>
              <w:ind w:right="267"/>
              <w:jc w:val="left"/>
              <w:rPr>
                <w:color w:val="000000" w:themeColor="text1"/>
                <w:sz w:val="24"/>
                <w:szCs w:val="24"/>
              </w:rPr>
            </w:pPr>
            <w:r w:rsidRPr="18FFF575">
              <w:rPr>
                <w:color w:val="000000" w:themeColor="text1"/>
                <w:sz w:val="24"/>
                <w:szCs w:val="24"/>
              </w:rPr>
              <w:t>40</w:t>
            </w:r>
          </w:p>
        </w:tc>
        <w:tc>
          <w:tcPr>
            <w:tcW w:w="2321" w:type="dxa"/>
          </w:tcPr>
          <w:p w14:paraId="2D865802" w14:textId="77777777" w:rsidR="18FFF575" w:rsidRDefault="18FFF575" w:rsidP="00F0730B">
            <w:pPr>
              <w:pStyle w:val="TableParagraph"/>
              <w:spacing w:line="360" w:lineRule="auto"/>
              <w:ind w:right="130"/>
              <w:jc w:val="left"/>
              <w:rPr>
                <w:color w:val="000000" w:themeColor="text1"/>
                <w:sz w:val="24"/>
                <w:szCs w:val="24"/>
              </w:rPr>
            </w:pPr>
            <w:r w:rsidRPr="18FFF575">
              <w:rPr>
                <w:color w:val="000000" w:themeColor="text1"/>
                <w:sz w:val="24"/>
                <w:szCs w:val="24"/>
              </w:rPr>
              <w:t>Third</w:t>
            </w:r>
          </w:p>
        </w:tc>
      </w:tr>
      <w:tr w:rsidR="18FFF575" w14:paraId="3D0A6C15" w14:textId="77777777" w:rsidTr="18FFF575">
        <w:trPr>
          <w:trHeight w:val="251"/>
        </w:trPr>
        <w:tc>
          <w:tcPr>
            <w:tcW w:w="1044" w:type="dxa"/>
          </w:tcPr>
          <w:p w14:paraId="255196C2" w14:textId="77777777" w:rsidR="18FFF575" w:rsidRDefault="18FFF575" w:rsidP="00F0730B">
            <w:pPr>
              <w:pStyle w:val="TableParagraph"/>
              <w:spacing w:line="360" w:lineRule="auto"/>
              <w:ind w:left="8"/>
              <w:jc w:val="left"/>
              <w:rPr>
                <w:color w:val="000000" w:themeColor="text1"/>
                <w:sz w:val="24"/>
                <w:szCs w:val="24"/>
              </w:rPr>
            </w:pPr>
            <w:r w:rsidRPr="18FFF575">
              <w:rPr>
                <w:color w:val="000000" w:themeColor="text1"/>
                <w:sz w:val="24"/>
                <w:szCs w:val="24"/>
              </w:rPr>
              <w:t>D</w:t>
            </w:r>
          </w:p>
        </w:tc>
        <w:tc>
          <w:tcPr>
            <w:tcW w:w="1711" w:type="dxa"/>
          </w:tcPr>
          <w:p w14:paraId="05589FAB" w14:textId="77777777" w:rsidR="18FFF575" w:rsidRDefault="18FFF575" w:rsidP="00F0730B">
            <w:pPr>
              <w:pStyle w:val="TableParagraph"/>
              <w:spacing w:line="360" w:lineRule="auto"/>
              <w:ind w:right="130"/>
              <w:jc w:val="left"/>
              <w:rPr>
                <w:color w:val="000000" w:themeColor="text1"/>
                <w:sz w:val="24"/>
                <w:szCs w:val="24"/>
              </w:rPr>
            </w:pPr>
            <w:r w:rsidRPr="18FFF575">
              <w:rPr>
                <w:color w:val="000000" w:themeColor="text1"/>
                <w:sz w:val="24"/>
                <w:szCs w:val="24"/>
              </w:rPr>
              <w:t>1.0</w:t>
            </w:r>
          </w:p>
        </w:tc>
        <w:tc>
          <w:tcPr>
            <w:tcW w:w="1709" w:type="dxa"/>
          </w:tcPr>
          <w:p w14:paraId="32E3EF6E" w14:textId="77777777" w:rsidR="18FFF575" w:rsidRDefault="18FFF575" w:rsidP="00F0730B">
            <w:pPr>
              <w:pStyle w:val="TableParagraph"/>
              <w:spacing w:line="360" w:lineRule="auto"/>
              <w:ind w:right="267"/>
              <w:jc w:val="left"/>
              <w:rPr>
                <w:color w:val="000000" w:themeColor="text1"/>
                <w:sz w:val="24"/>
                <w:szCs w:val="24"/>
              </w:rPr>
            </w:pPr>
            <w:r w:rsidRPr="18FFF575">
              <w:rPr>
                <w:color w:val="000000" w:themeColor="text1"/>
                <w:sz w:val="24"/>
                <w:szCs w:val="24"/>
              </w:rPr>
              <w:t>35</w:t>
            </w:r>
          </w:p>
        </w:tc>
        <w:tc>
          <w:tcPr>
            <w:tcW w:w="2321" w:type="dxa"/>
          </w:tcPr>
          <w:p w14:paraId="7B329EC2" w14:textId="77777777" w:rsidR="18FFF575" w:rsidRDefault="18FFF575" w:rsidP="00F0730B">
            <w:pPr>
              <w:pStyle w:val="TableParagraph"/>
              <w:spacing w:line="360" w:lineRule="auto"/>
              <w:ind w:right="130"/>
              <w:jc w:val="left"/>
              <w:rPr>
                <w:color w:val="000000" w:themeColor="text1"/>
                <w:sz w:val="24"/>
                <w:szCs w:val="24"/>
              </w:rPr>
            </w:pPr>
            <w:r w:rsidRPr="18FFF575">
              <w:rPr>
                <w:color w:val="000000" w:themeColor="text1"/>
                <w:sz w:val="24"/>
                <w:szCs w:val="24"/>
              </w:rPr>
              <w:t>Fail</w:t>
            </w:r>
          </w:p>
        </w:tc>
      </w:tr>
      <w:tr w:rsidR="18FFF575" w14:paraId="10A49213" w14:textId="77777777" w:rsidTr="18FFF575">
        <w:trPr>
          <w:trHeight w:val="254"/>
        </w:trPr>
        <w:tc>
          <w:tcPr>
            <w:tcW w:w="1044" w:type="dxa"/>
          </w:tcPr>
          <w:p w14:paraId="3F2027AE" w14:textId="77777777" w:rsidR="18FFF575" w:rsidRDefault="18FFF575" w:rsidP="00F0730B">
            <w:pPr>
              <w:pStyle w:val="TableParagraph"/>
              <w:spacing w:line="360" w:lineRule="auto"/>
              <w:ind w:right="86"/>
              <w:jc w:val="left"/>
              <w:rPr>
                <w:color w:val="000000" w:themeColor="text1"/>
                <w:sz w:val="24"/>
                <w:szCs w:val="24"/>
              </w:rPr>
            </w:pPr>
            <w:r w:rsidRPr="18FFF575">
              <w:rPr>
                <w:color w:val="000000" w:themeColor="text1"/>
                <w:sz w:val="24"/>
                <w:szCs w:val="24"/>
              </w:rPr>
              <w:t>(D-)</w:t>
            </w:r>
          </w:p>
        </w:tc>
        <w:tc>
          <w:tcPr>
            <w:tcW w:w="1711" w:type="dxa"/>
          </w:tcPr>
          <w:p w14:paraId="43C74BE7" w14:textId="77777777" w:rsidR="18FFF575" w:rsidRDefault="18FFF575" w:rsidP="00F0730B">
            <w:pPr>
              <w:pStyle w:val="TableParagraph"/>
              <w:spacing w:line="360" w:lineRule="auto"/>
              <w:ind w:right="130"/>
              <w:jc w:val="left"/>
              <w:rPr>
                <w:color w:val="000000" w:themeColor="text1"/>
                <w:sz w:val="24"/>
                <w:szCs w:val="24"/>
              </w:rPr>
            </w:pPr>
            <w:r w:rsidRPr="18FFF575">
              <w:rPr>
                <w:color w:val="000000" w:themeColor="text1"/>
                <w:sz w:val="24"/>
                <w:szCs w:val="24"/>
              </w:rPr>
              <w:t>(0.67)</w:t>
            </w:r>
          </w:p>
        </w:tc>
        <w:tc>
          <w:tcPr>
            <w:tcW w:w="1709" w:type="dxa"/>
          </w:tcPr>
          <w:p w14:paraId="2854CA9D" w14:textId="77777777" w:rsidR="18FFF575" w:rsidRDefault="18FFF575" w:rsidP="00F0730B">
            <w:pPr>
              <w:pStyle w:val="TableParagraph"/>
              <w:spacing w:line="360" w:lineRule="auto"/>
              <w:ind w:right="267"/>
              <w:jc w:val="left"/>
              <w:rPr>
                <w:color w:val="000000" w:themeColor="text1"/>
                <w:sz w:val="24"/>
                <w:szCs w:val="24"/>
              </w:rPr>
            </w:pPr>
            <w:r w:rsidRPr="18FFF575">
              <w:rPr>
                <w:color w:val="000000" w:themeColor="text1"/>
                <w:sz w:val="24"/>
                <w:szCs w:val="24"/>
              </w:rPr>
              <w:t>25</w:t>
            </w:r>
          </w:p>
        </w:tc>
        <w:tc>
          <w:tcPr>
            <w:tcW w:w="2321" w:type="dxa"/>
          </w:tcPr>
          <w:p w14:paraId="01D64F2B" w14:textId="77777777" w:rsidR="18FFF575" w:rsidRDefault="18FFF575" w:rsidP="00F0730B">
            <w:pPr>
              <w:pStyle w:val="TableParagraph"/>
              <w:spacing w:line="360" w:lineRule="auto"/>
              <w:ind w:right="130"/>
              <w:jc w:val="left"/>
              <w:rPr>
                <w:color w:val="000000" w:themeColor="text1"/>
                <w:sz w:val="24"/>
                <w:szCs w:val="24"/>
              </w:rPr>
            </w:pPr>
            <w:r w:rsidRPr="18FFF575">
              <w:rPr>
                <w:color w:val="000000" w:themeColor="text1"/>
                <w:sz w:val="24"/>
                <w:szCs w:val="24"/>
              </w:rPr>
              <w:t>Fail</w:t>
            </w:r>
          </w:p>
        </w:tc>
      </w:tr>
      <w:tr w:rsidR="18FFF575" w14:paraId="303B07CF" w14:textId="77777777" w:rsidTr="18FFF575">
        <w:trPr>
          <w:trHeight w:val="254"/>
        </w:trPr>
        <w:tc>
          <w:tcPr>
            <w:tcW w:w="1044" w:type="dxa"/>
          </w:tcPr>
          <w:p w14:paraId="587B0658" w14:textId="77777777" w:rsidR="18FFF575" w:rsidRDefault="18FFF575" w:rsidP="00F0730B">
            <w:pPr>
              <w:pStyle w:val="TableParagraph"/>
              <w:spacing w:line="360" w:lineRule="auto"/>
              <w:ind w:left="7"/>
              <w:jc w:val="left"/>
              <w:rPr>
                <w:color w:val="000000" w:themeColor="text1"/>
                <w:sz w:val="24"/>
                <w:szCs w:val="24"/>
              </w:rPr>
            </w:pPr>
            <w:r w:rsidRPr="18FFF575">
              <w:rPr>
                <w:color w:val="000000" w:themeColor="text1"/>
                <w:sz w:val="24"/>
                <w:szCs w:val="24"/>
              </w:rPr>
              <w:t>F</w:t>
            </w:r>
          </w:p>
        </w:tc>
        <w:tc>
          <w:tcPr>
            <w:tcW w:w="1711" w:type="dxa"/>
          </w:tcPr>
          <w:p w14:paraId="41276AB0" w14:textId="77777777" w:rsidR="18FFF575" w:rsidRDefault="18FFF575" w:rsidP="00F0730B">
            <w:pPr>
              <w:pStyle w:val="TableParagraph"/>
              <w:spacing w:line="360" w:lineRule="auto"/>
              <w:ind w:right="130"/>
              <w:jc w:val="left"/>
              <w:rPr>
                <w:color w:val="000000" w:themeColor="text1"/>
                <w:sz w:val="24"/>
                <w:szCs w:val="24"/>
              </w:rPr>
            </w:pPr>
            <w:r w:rsidRPr="18FFF575">
              <w:rPr>
                <w:color w:val="000000" w:themeColor="text1"/>
                <w:sz w:val="24"/>
                <w:szCs w:val="24"/>
              </w:rPr>
              <w:t>0.0</w:t>
            </w:r>
          </w:p>
        </w:tc>
        <w:tc>
          <w:tcPr>
            <w:tcW w:w="1709" w:type="dxa"/>
          </w:tcPr>
          <w:p w14:paraId="469F6C66" w14:textId="77777777" w:rsidR="18FFF575" w:rsidRDefault="18FFF575" w:rsidP="00F0730B">
            <w:pPr>
              <w:pStyle w:val="TableParagraph"/>
              <w:spacing w:line="360" w:lineRule="auto"/>
              <w:ind w:left="7"/>
              <w:jc w:val="left"/>
              <w:rPr>
                <w:color w:val="000000" w:themeColor="text1"/>
                <w:sz w:val="24"/>
                <w:szCs w:val="24"/>
              </w:rPr>
            </w:pPr>
            <w:r w:rsidRPr="18FFF575">
              <w:rPr>
                <w:color w:val="000000" w:themeColor="text1"/>
                <w:sz w:val="24"/>
                <w:szCs w:val="24"/>
              </w:rPr>
              <w:t>0</w:t>
            </w:r>
          </w:p>
        </w:tc>
        <w:tc>
          <w:tcPr>
            <w:tcW w:w="2321" w:type="dxa"/>
          </w:tcPr>
          <w:p w14:paraId="6169637F" w14:textId="77777777" w:rsidR="18FFF575" w:rsidRDefault="18FFF575" w:rsidP="00F0730B">
            <w:pPr>
              <w:pStyle w:val="TableParagraph"/>
              <w:spacing w:line="360" w:lineRule="auto"/>
              <w:ind w:right="130"/>
              <w:jc w:val="left"/>
              <w:rPr>
                <w:color w:val="000000" w:themeColor="text1"/>
                <w:sz w:val="24"/>
                <w:szCs w:val="24"/>
              </w:rPr>
            </w:pPr>
            <w:r w:rsidRPr="18FFF575">
              <w:rPr>
                <w:color w:val="000000" w:themeColor="text1"/>
                <w:sz w:val="24"/>
                <w:szCs w:val="24"/>
              </w:rPr>
              <w:t>Fail</w:t>
            </w:r>
          </w:p>
        </w:tc>
      </w:tr>
    </w:tbl>
    <w:p w14:paraId="1E84CA9B" w14:textId="5B555E16" w:rsidR="18FFF575" w:rsidRDefault="18FFF575" w:rsidP="18FFF575">
      <w:pPr>
        <w:rPr>
          <w:color w:val="000000" w:themeColor="text1"/>
        </w:rPr>
      </w:pPr>
    </w:p>
    <w:sectPr w:rsidR="18FFF575" w:rsidSect="00390D58">
      <w:footerReference w:type="default" r:id="rId17"/>
      <w:headerReference w:type="first" r:id="rId18"/>
      <w:footerReference w:type="first" r:id="rId19"/>
      <w:pgSz w:w="11900" w:h="16840"/>
      <w:pgMar w:top="1440" w:right="1440" w:bottom="1440" w:left="1440" w:header="1985" w:footer="567" w:gutter="0"/>
      <w:pgNumType w:start="1"/>
      <w:cols w:space="720"/>
      <w:titlePg/>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5" w:author="Ian Pearson" w:date="2026-05-21T09:33:00Z" w:initials="IP">
    <w:p w14:paraId="3C2B6FD3" w14:textId="77777777" w:rsidR="00B43C61" w:rsidRDefault="00B43C61" w:rsidP="00B43C61">
      <w:pPr>
        <w:pStyle w:val="CommentText"/>
      </w:pPr>
      <w:r>
        <w:rPr>
          <w:rStyle w:val="CommentReference"/>
        </w:rPr>
        <w:annotationRef/>
      </w:r>
      <w:r>
        <w:t xml:space="preserve">Review this </w:t>
      </w:r>
    </w:p>
  </w:comment>
  <w:comment w:id="26" w:author="Simon Williams" w:date="2026-05-22T13:14:00Z" w:initials="SW">
    <w:p w14:paraId="5EFAFF70" w14:textId="78B7CAB8" w:rsidR="005968B8" w:rsidRDefault="000E154F">
      <w:pPr>
        <w:pStyle w:val="CommentText"/>
      </w:pPr>
      <w:r>
        <w:rPr>
          <w:rStyle w:val="CommentReference"/>
        </w:rPr>
        <w:annotationRef/>
      </w:r>
      <w:r w:rsidRPr="6629F92A">
        <w:t>The average mark for all credits at Level 6 will be weighted at two....... The average mark for all the Level 5....</w:t>
      </w:r>
    </w:p>
  </w:comment>
  <w:comment w:id="37" w:author="Ian Pearson" w:date="2026-05-21T09:46:00Z" w:initials="IP">
    <w:p w14:paraId="036BB206" w14:textId="77777777" w:rsidR="002C6186" w:rsidRDefault="002C6186" w:rsidP="002C6186">
      <w:pPr>
        <w:pStyle w:val="CommentText"/>
      </w:pPr>
      <w:r>
        <w:rPr>
          <w:rStyle w:val="CommentReference"/>
        </w:rPr>
        <w:annotationRef/>
      </w:r>
      <w:r>
        <w:t>Do we need to add something about other prep courses?</w:t>
      </w:r>
    </w:p>
  </w:comment>
  <w:comment w:id="38" w:author="Simon Williams" w:date="2026-05-22T13:19:00Z" w:initials="SW">
    <w:p w14:paraId="3B3A43E6" w14:textId="6AEBD0B5" w:rsidR="005968B8" w:rsidRDefault="000E154F">
      <w:pPr>
        <w:pStyle w:val="CommentText"/>
      </w:pPr>
      <w:r>
        <w:rPr>
          <w:rStyle w:val="CommentReference"/>
        </w:rPr>
        <w:annotationRef/>
      </w:r>
      <w:r w:rsidRPr="76014B05">
        <w:t>Should we delete 'of an extended degree'?</w:t>
      </w:r>
    </w:p>
    <w:p w14:paraId="0739FC01" w14:textId="4BEAF9D8" w:rsidR="005968B8" w:rsidRDefault="000E154F">
      <w:pPr>
        <w:pStyle w:val="CommentText"/>
      </w:pPr>
      <w:r w:rsidRPr="4A526721">
        <w:t>Think this would cover all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C2B6FD3" w15:done="1"/>
  <w15:commentEx w15:paraId="5EFAFF70" w15:paraIdParent="3C2B6FD3" w15:done="1"/>
  <w15:commentEx w15:paraId="036BB206" w15:done="1"/>
  <w15:commentEx w15:paraId="0739FC01" w15:paraIdParent="036BB206"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B581926" w16cex:dateUtc="2026-05-21T08:33:00Z"/>
  <w16cex:commentExtensible w16cex:durableId="0C6254C3" w16cex:dateUtc="2026-05-22T12:14:00Z"/>
  <w16cex:commentExtensible w16cex:durableId="6F77CD90" w16cex:dateUtc="2026-05-21T08:46:00Z">
    <w16cex:extLst>
      <w16:ext w16:uri="{CE6994B0-6A32-4C9F-8C6B-6E91EDA988CE}">
        <cr:reactions xmlns:cr="http://schemas.microsoft.com/office/comments/2020/reactions">
          <cr:reaction reactionType="1">
            <cr:reactionInfo dateUtc="2026-05-26T11:07:23Z">
              <cr:user userId="S::pearsoni@staff.londonmet.ac.uk::59740cb4-0150-4f91-92d5-a8f639336417" userProvider="AD" userName="Ian Pearson"/>
            </cr:reactionInfo>
          </cr:reaction>
        </cr:reactions>
      </w16:ext>
    </w16cex:extLst>
  </w16cex:commentExtensible>
  <w16cex:commentExtensible w16cex:durableId="075646E8" w16cex:dateUtc="2026-05-22T12: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C2B6FD3" w16cid:durableId="2B581926"/>
  <w16cid:commentId w16cid:paraId="5EFAFF70" w16cid:durableId="0C6254C3"/>
  <w16cid:commentId w16cid:paraId="036BB206" w16cid:durableId="6F77CD90"/>
  <w16cid:commentId w16cid:paraId="0739FC01" w16cid:durableId="075646E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AB2E4D" w14:textId="77777777" w:rsidR="00A062C3" w:rsidRDefault="00A062C3">
      <w:r>
        <w:separator/>
      </w:r>
    </w:p>
  </w:endnote>
  <w:endnote w:type="continuationSeparator" w:id="0">
    <w:p w14:paraId="408C6A67" w14:textId="77777777" w:rsidR="00A062C3" w:rsidRDefault="00A062C3">
      <w:r>
        <w:continuationSeparator/>
      </w:r>
    </w:p>
  </w:endnote>
  <w:endnote w:type="continuationNotice" w:id="1">
    <w:p w14:paraId="1524BB1E" w14:textId="77777777" w:rsidR="00A062C3" w:rsidRDefault="00A062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Grande">
    <w:altName w:val="Segoe UI"/>
    <w:charset w:val="00"/>
    <w:family w:val="swiss"/>
    <w:pitch w:val="variable"/>
    <w:sig w:usb0="E1000AEF" w:usb1="5000A1FF" w:usb2="00000000" w:usb3="00000000" w:csb0="000001BF" w:csb1="00000000"/>
  </w:font>
  <w:font w:name="Times">
    <w:panose1 w:val="02020603050405020304"/>
    <w:charset w:val="00"/>
    <w:family w:val="auto"/>
    <w:pitch w:val="variable"/>
    <w:sig w:usb0="E00002FF" w:usb1="5000205A"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83DE2" w14:textId="77777777" w:rsidR="001F3FB4" w:rsidRDefault="00CB23AD">
    <w:pPr>
      <w:widowControl/>
      <w:pBdr>
        <w:top w:val="nil"/>
        <w:left w:val="nil"/>
        <w:bottom w:val="nil"/>
        <w:right w:val="nil"/>
        <w:between w:val="nil"/>
      </w:pBdr>
      <w:tabs>
        <w:tab w:val="center" w:pos="4320"/>
        <w:tab w:val="right" w:pos="8640"/>
      </w:tabs>
      <w:jc w:val="center"/>
      <w:rPr>
        <w:color w:val="000000"/>
        <w:sz w:val="20"/>
      </w:rPr>
    </w:pPr>
    <w:r>
      <w:rPr>
        <w:color w:val="000000"/>
        <w:sz w:val="20"/>
      </w:rPr>
      <w:fldChar w:fldCharType="begin"/>
    </w:r>
    <w:r>
      <w:rPr>
        <w:color w:val="000000"/>
        <w:sz w:val="20"/>
      </w:rPr>
      <w:instrText>PAGE</w:instrText>
    </w:r>
    <w:r>
      <w:rPr>
        <w:color w:val="000000"/>
        <w:sz w:val="20"/>
      </w:rPr>
      <w:fldChar w:fldCharType="separate"/>
    </w:r>
    <w:r w:rsidR="003919E0">
      <w:rPr>
        <w:noProof/>
        <w:color w:val="000000"/>
        <w:sz w:val="20"/>
      </w:rPr>
      <w:t>2</w:t>
    </w:r>
    <w:r>
      <w:rPr>
        <w:color w:val="000000"/>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1AF80" w14:textId="77777777" w:rsidR="001F3FB4" w:rsidRPr="005B3AE2" w:rsidRDefault="00CB23AD" w:rsidP="005B3AE2">
    <w:pPr>
      <w:widowControl/>
      <w:pBdr>
        <w:top w:val="nil"/>
        <w:left w:val="nil"/>
        <w:bottom w:val="nil"/>
        <w:right w:val="nil"/>
        <w:between w:val="nil"/>
      </w:pBdr>
      <w:tabs>
        <w:tab w:val="center" w:pos="4320"/>
        <w:tab w:val="right" w:pos="8640"/>
      </w:tabs>
      <w:jc w:val="center"/>
      <w:rPr>
        <w:color w:val="000000"/>
        <w:sz w:val="20"/>
      </w:rPr>
    </w:pPr>
    <w:r>
      <w:rPr>
        <w:color w:val="000000"/>
        <w:sz w:val="20"/>
      </w:rPr>
      <w:fldChar w:fldCharType="begin"/>
    </w:r>
    <w:r>
      <w:rPr>
        <w:color w:val="000000"/>
        <w:sz w:val="20"/>
      </w:rPr>
      <w:instrText>PAGE</w:instrText>
    </w:r>
    <w:r>
      <w:rPr>
        <w:color w:val="000000"/>
        <w:sz w:val="20"/>
      </w:rPr>
      <w:fldChar w:fldCharType="separate"/>
    </w:r>
    <w:r w:rsidR="00A2455A">
      <w:rPr>
        <w:noProof/>
        <w:color w:val="000000"/>
        <w:sz w:val="20"/>
      </w:rPr>
      <w:t>1</w:t>
    </w:r>
    <w:r>
      <w:rPr>
        <w:color w:val="00000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C2ADFF" w14:textId="77777777" w:rsidR="00A062C3" w:rsidRDefault="00A062C3">
      <w:r>
        <w:separator/>
      </w:r>
    </w:p>
  </w:footnote>
  <w:footnote w:type="continuationSeparator" w:id="0">
    <w:p w14:paraId="5BA83827" w14:textId="77777777" w:rsidR="00A062C3" w:rsidRDefault="00A062C3">
      <w:r>
        <w:continuationSeparator/>
      </w:r>
    </w:p>
  </w:footnote>
  <w:footnote w:type="continuationNotice" w:id="1">
    <w:p w14:paraId="2A61A15D" w14:textId="77777777" w:rsidR="00A062C3" w:rsidRDefault="00A062C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D736F" w14:textId="6EAD3D63" w:rsidR="00CF26C0" w:rsidRDefault="00CF26C0">
    <w:pPr>
      <w:pStyle w:val="Header"/>
    </w:pPr>
    <w:r>
      <w:rPr>
        <w:noProof/>
      </w:rPr>
      <w:drawing>
        <wp:anchor distT="0" distB="0" distL="114300" distR="114300" simplePos="0" relativeHeight="251658240" behindDoc="0" locked="0" layoutInCell="1" hidden="0" allowOverlap="1" wp14:anchorId="1DE3632D" wp14:editId="24E9EB72">
          <wp:simplePos x="0" y="0"/>
          <wp:positionH relativeFrom="margin">
            <wp:align>left</wp:align>
          </wp:positionH>
          <wp:positionV relativeFrom="paragraph">
            <wp:posOffset>-619760</wp:posOffset>
          </wp:positionV>
          <wp:extent cx="2160905" cy="554355"/>
          <wp:effectExtent l="0" t="0" r="0" b="0"/>
          <wp:wrapNone/>
          <wp:docPr id="4" name="image1.jpg" descr="London Metropolitan University logo in black">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picture">
              <pic:pic xmlns:pic="http://schemas.openxmlformats.org/drawingml/2006/picture">
                <pic:nvPicPr>
                  <pic:cNvPr id="4" name="image1.jpg" descr="London Metropolitan University logo in black">
                    <a:extLst>
                      <a:ext uri="{C183D7F6-B498-43B3-948B-1728B52AA6E4}">
                        <adec:decorative xmlns:adec="http://schemas.microsoft.com/office/drawing/2017/decorative" val="0"/>
                      </a:ext>
                    </a:extLst>
                  </pic:cNvPr>
                  <pic:cNvPicPr preferRelativeResize="0"/>
                </pic:nvPicPr>
                <pic:blipFill>
                  <a:blip r:embed="rId1"/>
                  <a:srcRect/>
                  <a:stretch>
                    <a:fillRect/>
                  </a:stretch>
                </pic:blipFill>
                <pic:spPr>
                  <a:xfrm>
                    <a:off x="0" y="0"/>
                    <a:ext cx="2160905" cy="554355"/>
                  </a:xfrm>
                  <a:prstGeom prst="rect">
                    <a:avLst/>
                  </a:prstGeom>
                  <a:ln/>
                </pic:spPr>
              </pic:pic>
            </a:graphicData>
          </a:graphic>
        </wp:anchor>
      </w:drawing>
    </w:r>
  </w:p>
  <w:p w14:paraId="1E1947DF" w14:textId="5AAC8053" w:rsidR="001F3FB4" w:rsidRDefault="001F3FB4">
    <w:pPr>
      <w:widowControl/>
      <w:pBdr>
        <w:top w:val="nil"/>
        <w:left w:val="nil"/>
        <w:bottom w:val="nil"/>
        <w:right w:val="nil"/>
        <w:between w:val="nil"/>
      </w:pBdr>
      <w:tabs>
        <w:tab w:val="center" w:pos="4320"/>
        <w:tab w:val="right" w:pos="8640"/>
      </w:tabs>
      <w:rPr>
        <w:rFonts w:ascii="Cambria" w:eastAsia="Cambria" w:hAnsi="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D4473"/>
    <w:multiLevelType w:val="hybridMultilevel"/>
    <w:tmpl w:val="773A499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3D40D84"/>
    <w:multiLevelType w:val="hybridMultilevel"/>
    <w:tmpl w:val="6C3A4AE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631321A"/>
    <w:multiLevelType w:val="hybridMultilevel"/>
    <w:tmpl w:val="91B2E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6719EC"/>
    <w:multiLevelType w:val="hybridMultilevel"/>
    <w:tmpl w:val="6C7A198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B0F6180"/>
    <w:multiLevelType w:val="hybridMultilevel"/>
    <w:tmpl w:val="64C656CE"/>
    <w:lvl w:ilvl="0" w:tplc="79C4B592">
      <w:numFmt w:val="bullet"/>
      <w:lvlText w:val=""/>
      <w:lvlJc w:val="left"/>
      <w:pPr>
        <w:ind w:left="940" w:hanging="361"/>
      </w:pPr>
      <w:rPr>
        <w:rFonts w:ascii="Symbol" w:eastAsia="Symbol" w:hAnsi="Symbol" w:cs="Symbol" w:hint="default"/>
        <w:b w:val="0"/>
        <w:bCs w:val="0"/>
        <w:i w:val="0"/>
        <w:iCs w:val="0"/>
        <w:w w:val="100"/>
        <w:sz w:val="22"/>
        <w:szCs w:val="22"/>
        <w:lang w:val="en-US" w:eastAsia="en-US" w:bidi="ar-SA"/>
      </w:rPr>
    </w:lvl>
    <w:lvl w:ilvl="1" w:tplc="2078FBC8">
      <w:numFmt w:val="bullet"/>
      <w:lvlText w:val="•"/>
      <w:lvlJc w:val="left"/>
      <w:pPr>
        <w:ind w:left="1792" w:hanging="361"/>
      </w:pPr>
      <w:rPr>
        <w:rFonts w:hint="default"/>
        <w:lang w:val="en-US" w:eastAsia="en-US" w:bidi="ar-SA"/>
      </w:rPr>
    </w:lvl>
    <w:lvl w:ilvl="2" w:tplc="DC706D4E">
      <w:numFmt w:val="bullet"/>
      <w:lvlText w:val="•"/>
      <w:lvlJc w:val="left"/>
      <w:pPr>
        <w:ind w:left="2645" w:hanging="361"/>
      </w:pPr>
      <w:rPr>
        <w:rFonts w:hint="default"/>
        <w:lang w:val="en-US" w:eastAsia="en-US" w:bidi="ar-SA"/>
      </w:rPr>
    </w:lvl>
    <w:lvl w:ilvl="3" w:tplc="B24CB61C">
      <w:numFmt w:val="bullet"/>
      <w:lvlText w:val="•"/>
      <w:lvlJc w:val="left"/>
      <w:pPr>
        <w:ind w:left="3497" w:hanging="361"/>
      </w:pPr>
      <w:rPr>
        <w:rFonts w:hint="default"/>
        <w:lang w:val="en-US" w:eastAsia="en-US" w:bidi="ar-SA"/>
      </w:rPr>
    </w:lvl>
    <w:lvl w:ilvl="4" w:tplc="C46606D8">
      <w:numFmt w:val="bullet"/>
      <w:lvlText w:val="•"/>
      <w:lvlJc w:val="left"/>
      <w:pPr>
        <w:ind w:left="4350" w:hanging="361"/>
      </w:pPr>
      <w:rPr>
        <w:rFonts w:hint="default"/>
        <w:lang w:val="en-US" w:eastAsia="en-US" w:bidi="ar-SA"/>
      </w:rPr>
    </w:lvl>
    <w:lvl w:ilvl="5" w:tplc="DE9A62C4">
      <w:numFmt w:val="bullet"/>
      <w:lvlText w:val="•"/>
      <w:lvlJc w:val="left"/>
      <w:pPr>
        <w:ind w:left="5203" w:hanging="361"/>
      </w:pPr>
      <w:rPr>
        <w:rFonts w:hint="default"/>
        <w:lang w:val="en-US" w:eastAsia="en-US" w:bidi="ar-SA"/>
      </w:rPr>
    </w:lvl>
    <w:lvl w:ilvl="6" w:tplc="62026FE0">
      <w:numFmt w:val="bullet"/>
      <w:lvlText w:val="•"/>
      <w:lvlJc w:val="left"/>
      <w:pPr>
        <w:ind w:left="6055" w:hanging="361"/>
      </w:pPr>
      <w:rPr>
        <w:rFonts w:hint="default"/>
        <w:lang w:val="en-US" w:eastAsia="en-US" w:bidi="ar-SA"/>
      </w:rPr>
    </w:lvl>
    <w:lvl w:ilvl="7" w:tplc="69E04282">
      <w:numFmt w:val="bullet"/>
      <w:lvlText w:val="•"/>
      <w:lvlJc w:val="left"/>
      <w:pPr>
        <w:ind w:left="6908" w:hanging="361"/>
      </w:pPr>
      <w:rPr>
        <w:rFonts w:hint="default"/>
        <w:lang w:val="en-US" w:eastAsia="en-US" w:bidi="ar-SA"/>
      </w:rPr>
    </w:lvl>
    <w:lvl w:ilvl="8" w:tplc="0290A06A">
      <w:numFmt w:val="bullet"/>
      <w:lvlText w:val="•"/>
      <w:lvlJc w:val="left"/>
      <w:pPr>
        <w:ind w:left="7761" w:hanging="361"/>
      </w:pPr>
      <w:rPr>
        <w:rFonts w:hint="default"/>
        <w:lang w:val="en-US" w:eastAsia="en-US" w:bidi="ar-SA"/>
      </w:rPr>
    </w:lvl>
  </w:abstractNum>
  <w:abstractNum w:abstractNumId="5" w15:restartNumberingAfterBreak="0">
    <w:nsid w:val="0B4D296C"/>
    <w:multiLevelType w:val="multilevel"/>
    <w:tmpl w:val="A2842F08"/>
    <w:lvl w:ilvl="0">
      <w:start w:val="13"/>
      <w:numFmt w:val="decimal"/>
      <w:lvlText w:val="%1"/>
      <w:lvlJc w:val="left"/>
      <w:pPr>
        <w:ind w:left="660" w:hanging="660"/>
      </w:pPr>
      <w:rPr>
        <w:rFonts w:hint="default"/>
      </w:rPr>
    </w:lvl>
    <w:lvl w:ilvl="1">
      <w:start w:val="6"/>
      <w:numFmt w:val="decimal"/>
      <w:lvlText w:val="%1.%2"/>
      <w:lvlJc w:val="left"/>
      <w:pPr>
        <w:ind w:left="1014" w:hanging="66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6" w15:restartNumberingAfterBreak="0">
    <w:nsid w:val="0B5C0114"/>
    <w:multiLevelType w:val="hybridMultilevel"/>
    <w:tmpl w:val="19DA0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48423E"/>
    <w:multiLevelType w:val="hybridMultilevel"/>
    <w:tmpl w:val="09A4382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8856B51"/>
    <w:multiLevelType w:val="hybridMultilevel"/>
    <w:tmpl w:val="C37E5E5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EB118B0"/>
    <w:multiLevelType w:val="multilevel"/>
    <w:tmpl w:val="1DB073DE"/>
    <w:lvl w:ilvl="0">
      <w:start w:val="1"/>
      <w:numFmt w:val="none"/>
      <w:lvlText w:val="4.8"/>
      <w:lvlJc w:val="left"/>
      <w:pPr>
        <w:ind w:left="360" w:hanging="360"/>
      </w:pPr>
      <w:rPr>
        <w:rFonts w:hint="default"/>
      </w:rPr>
    </w:lvl>
    <w:lvl w:ilvl="1">
      <w:start w:val="4"/>
      <w:numFmt w:val="none"/>
      <w:lvlText w:val="4.8."/>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F1F2F65"/>
    <w:multiLevelType w:val="hybridMultilevel"/>
    <w:tmpl w:val="F7681C4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F5079E1"/>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2" w15:restartNumberingAfterBreak="0">
    <w:nsid w:val="1FB05548"/>
    <w:multiLevelType w:val="hybridMultilevel"/>
    <w:tmpl w:val="D5E689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24005B75"/>
    <w:multiLevelType w:val="hybridMultilevel"/>
    <w:tmpl w:val="C90EAA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2C2F3280"/>
    <w:multiLevelType w:val="hybridMultilevel"/>
    <w:tmpl w:val="1AA81B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31B47CA3"/>
    <w:multiLevelType w:val="hybridMultilevel"/>
    <w:tmpl w:val="9EBC379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34125775"/>
    <w:multiLevelType w:val="hybridMultilevel"/>
    <w:tmpl w:val="F884A8D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3444645C"/>
    <w:multiLevelType w:val="multilevel"/>
    <w:tmpl w:val="B0F42F1C"/>
    <w:lvl w:ilvl="0">
      <w:start w:val="1"/>
      <w:numFmt w:val="bullet"/>
      <w:pStyle w:val="ListParagraph"/>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3511088B"/>
    <w:multiLevelType w:val="hybridMultilevel"/>
    <w:tmpl w:val="F8069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8A004D6"/>
    <w:multiLevelType w:val="hybridMultilevel"/>
    <w:tmpl w:val="90466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B875980"/>
    <w:multiLevelType w:val="hybridMultilevel"/>
    <w:tmpl w:val="8AAC5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C9C5F85"/>
    <w:multiLevelType w:val="hybridMultilevel"/>
    <w:tmpl w:val="64488F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CD91238"/>
    <w:multiLevelType w:val="hybridMultilevel"/>
    <w:tmpl w:val="4690910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3DBF1618"/>
    <w:multiLevelType w:val="multilevel"/>
    <w:tmpl w:val="A3B289F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712" w:hanging="720"/>
      </w:pPr>
    </w:lvl>
    <w:lvl w:ilvl="3">
      <w:start w:val="1"/>
      <w:numFmt w:val="decimal"/>
      <w:lvlText w:val="%1.%2.%3.%4."/>
      <w:lvlJc w:val="left"/>
      <w:pPr>
        <w:ind w:left="2781"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3E493642"/>
    <w:multiLevelType w:val="hybridMultilevel"/>
    <w:tmpl w:val="82E4E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14357A3"/>
    <w:multiLevelType w:val="hybridMultilevel"/>
    <w:tmpl w:val="7E727F2E"/>
    <w:lvl w:ilvl="0" w:tplc="70AE666C">
      <w:numFmt w:val="none"/>
      <w:lvlText w:val=""/>
      <w:lvlJc w:val="left"/>
      <w:pPr>
        <w:tabs>
          <w:tab w:val="num" w:pos="360"/>
        </w:tabs>
      </w:pPr>
    </w:lvl>
    <w:lvl w:ilvl="1" w:tplc="9FAAB538">
      <w:start w:val="1"/>
      <w:numFmt w:val="lowerLetter"/>
      <w:lvlText w:val="%2."/>
      <w:lvlJc w:val="left"/>
      <w:pPr>
        <w:ind w:left="1440" w:hanging="360"/>
      </w:pPr>
    </w:lvl>
    <w:lvl w:ilvl="2" w:tplc="A4225EFE">
      <w:start w:val="1"/>
      <w:numFmt w:val="lowerRoman"/>
      <w:lvlText w:val="%3."/>
      <w:lvlJc w:val="right"/>
      <w:pPr>
        <w:ind w:left="2160" w:hanging="180"/>
      </w:pPr>
    </w:lvl>
    <w:lvl w:ilvl="3" w:tplc="BB121144">
      <w:start w:val="1"/>
      <w:numFmt w:val="decimal"/>
      <w:lvlText w:val="%4."/>
      <w:lvlJc w:val="left"/>
      <w:pPr>
        <w:ind w:left="2880" w:hanging="360"/>
      </w:pPr>
    </w:lvl>
    <w:lvl w:ilvl="4" w:tplc="DFCC4E88">
      <w:start w:val="1"/>
      <w:numFmt w:val="lowerLetter"/>
      <w:lvlText w:val="%5."/>
      <w:lvlJc w:val="left"/>
      <w:pPr>
        <w:ind w:left="3600" w:hanging="360"/>
      </w:pPr>
    </w:lvl>
    <w:lvl w:ilvl="5" w:tplc="4F7EFD04">
      <w:start w:val="1"/>
      <w:numFmt w:val="lowerRoman"/>
      <w:lvlText w:val="%6."/>
      <w:lvlJc w:val="right"/>
      <w:pPr>
        <w:ind w:left="4320" w:hanging="180"/>
      </w:pPr>
    </w:lvl>
    <w:lvl w:ilvl="6" w:tplc="093A77BE">
      <w:start w:val="1"/>
      <w:numFmt w:val="decimal"/>
      <w:lvlText w:val="%7."/>
      <w:lvlJc w:val="left"/>
      <w:pPr>
        <w:ind w:left="5040" w:hanging="360"/>
      </w:pPr>
    </w:lvl>
    <w:lvl w:ilvl="7" w:tplc="3990A78C">
      <w:start w:val="1"/>
      <w:numFmt w:val="lowerLetter"/>
      <w:lvlText w:val="%8."/>
      <w:lvlJc w:val="left"/>
      <w:pPr>
        <w:ind w:left="5760" w:hanging="360"/>
      </w:pPr>
    </w:lvl>
    <w:lvl w:ilvl="8" w:tplc="0EF2DEDE">
      <w:start w:val="1"/>
      <w:numFmt w:val="lowerRoman"/>
      <w:lvlText w:val="%9."/>
      <w:lvlJc w:val="right"/>
      <w:pPr>
        <w:ind w:left="6480" w:hanging="180"/>
      </w:pPr>
    </w:lvl>
  </w:abstractNum>
  <w:abstractNum w:abstractNumId="26" w15:restartNumberingAfterBreak="0">
    <w:nsid w:val="47954FB5"/>
    <w:multiLevelType w:val="multilevel"/>
    <w:tmpl w:val="3C145FEA"/>
    <w:lvl w:ilvl="0">
      <w:start w:val="4"/>
      <w:numFmt w:val="decimal"/>
      <w:lvlText w:val="%1"/>
      <w:lvlJc w:val="left"/>
      <w:pPr>
        <w:ind w:left="450" w:hanging="45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7" w15:restartNumberingAfterBreak="0">
    <w:nsid w:val="48B170F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A141D88"/>
    <w:multiLevelType w:val="hybridMultilevel"/>
    <w:tmpl w:val="5FA25B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4DBE3350"/>
    <w:multiLevelType w:val="hybridMultilevel"/>
    <w:tmpl w:val="8294C89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50BB6CED"/>
    <w:multiLevelType w:val="hybridMultilevel"/>
    <w:tmpl w:val="3134207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52792824"/>
    <w:multiLevelType w:val="multilevel"/>
    <w:tmpl w:val="2652788A"/>
    <w:lvl w:ilvl="0">
      <w:start w:val="1"/>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52D923C7"/>
    <w:multiLevelType w:val="hybridMultilevel"/>
    <w:tmpl w:val="53266F4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544767AB"/>
    <w:multiLevelType w:val="multilevel"/>
    <w:tmpl w:val="A3B289F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712" w:hanging="720"/>
      </w:pPr>
    </w:lvl>
    <w:lvl w:ilvl="3">
      <w:start w:val="1"/>
      <w:numFmt w:val="decimal"/>
      <w:lvlText w:val="%1.%2.%3.%4."/>
      <w:lvlJc w:val="left"/>
      <w:pPr>
        <w:ind w:left="2781"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548B127B"/>
    <w:multiLevelType w:val="hybridMultilevel"/>
    <w:tmpl w:val="61E29F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6357F3B"/>
    <w:multiLevelType w:val="multilevel"/>
    <w:tmpl w:val="A3B289F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712" w:hanging="720"/>
      </w:pPr>
    </w:lvl>
    <w:lvl w:ilvl="3">
      <w:start w:val="1"/>
      <w:numFmt w:val="decimal"/>
      <w:lvlText w:val="%1.%2.%3.%4."/>
      <w:lvlJc w:val="left"/>
      <w:pPr>
        <w:ind w:left="2781"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565949E4"/>
    <w:multiLevelType w:val="hybridMultilevel"/>
    <w:tmpl w:val="0DF00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6972756"/>
    <w:multiLevelType w:val="hybridMultilevel"/>
    <w:tmpl w:val="87A2EF0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5FFC91DC"/>
    <w:multiLevelType w:val="hybridMultilevel"/>
    <w:tmpl w:val="DDBC1FAE"/>
    <w:lvl w:ilvl="0" w:tplc="9C68DA98">
      <w:numFmt w:val="none"/>
      <w:lvlText w:val=""/>
      <w:lvlJc w:val="left"/>
      <w:pPr>
        <w:tabs>
          <w:tab w:val="num" w:pos="360"/>
        </w:tabs>
      </w:pPr>
    </w:lvl>
    <w:lvl w:ilvl="1" w:tplc="83164B2A">
      <w:start w:val="1"/>
      <w:numFmt w:val="lowerLetter"/>
      <w:lvlText w:val="%2."/>
      <w:lvlJc w:val="left"/>
      <w:pPr>
        <w:ind w:left="1440" w:hanging="360"/>
      </w:pPr>
    </w:lvl>
    <w:lvl w:ilvl="2" w:tplc="DC5A17F0">
      <w:start w:val="1"/>
      <w:numFmt w:val="lowerRoman"/>
      <w:lvlText w:val="%3."/>
      <w:lvlJc w:val="right"/>
      <w:pPr>
        <w:ind w:left="2160" w:hanging="180"/>
      </w:pPr>
    </w:lvl>
    <w:lvl w:ilvl="3" w:tplc="C3786878">
      <w:start w:val="1"/>
      <w:numFmt w:val="decimal"/>
      <w:lvlText w:val="%4."/>
      <w:lvlJc w:val="left"/>
      <w:pPr>
        <w:ind w:left="2880" w:hanging="360"/>
      </w:pPr>
    </w:lvl>
    <w:lvl w:ilvl="4" w:tplc="3698CC84">
      <w:start w:val="1"/>
      <w:numFmt w:val="lowerLetter"/>
      <w:lvlText w:val="%5."/>
      <w:lvlJc w:val="left"/>
      <w:pPr>
        <w:ind w:left="3600" w:hanging="360"/>
      </w:pPr>
    </w:lvl>
    <w:lvl w:ilvl="5" w:tplc="5D003026">
      <w:start w:val="1"/>
      <w:numFmt w:val="lowerRoman"/>
      <w:lvlText w:val="%6."/>
      <w:lvlJc w:val="right"/>
      <w:pPr>
        <w:ind w:left="4320" w:hanging="180"/>
      </w:pPr>
    </w:lvl>
    <w:lvl w:ilvl="6" w:tplc="8E086FE6">
      <w:start w:val="1"/>
      <w:numFmt w:val="decimal"/>
      <w:lvlText w:val="%7."/>
      <w:lvlJc w:val="left"/>
      <w:pPr>
        <w:ind w:left="5040" w:hanging="360"/>
      </w:pPr>
    </w:lvl>
    <w:lvl w:ilvl="7" w:tplc="6A584646">
      <w:start w:val="1"/>
      <w:numFmt w:val="lowerLetter"/>
      <w:lvlText w:val="%8."/>
      <w:lvlJc w:val="left"/>
      <w:pPr>
        <w:ind w:left="5760" w:hanging="360"/>
      </w:pPr>
    </w:lvl>
    <w:lvl w:ilvl="8" w:tplc="6CA2189A">
      <w:start w:val="1"/>
      <w:numFmt w:val="lowerRoman"/>
      <w:lvlText w:val="%9."/>
      <w:lvlJc w:val="right"/>
      <w:pPr>
        <w:ind w:left="6480" w:hanging="180"/>
      </w:pPr>
    </w:lvl>
  </w:abstractNum>
  <w:abstractNum w:abstractNumId="39" w15:restartNumberingAfterBreak="0">
    <w:nsid w:val="64125DE8"/>
    <w:multiLevelType w:val="hybridMultilevel"/>
    <w:tmpl w:val="91EEF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4F1354E"/>
    <w:multiLevelType w:val="hybridMultilevel"/>
    <w:tmpl w:val="395AB52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6CA96F3F"/>
    <w:multiLevelType w:val="hybridMultilevel"/>
    <w:tmpl w:val="44A61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E68A8F8"/>
    <w:multiLevelType w:val="hybridMultilevel"/>
    <w:tmpl w:val="1936B198"/>
    <w:lvl w:ilvl="0" w:tplc="C4548486">
      <w:start w:val="1"/>
      <w:numFmt w:val="bullet"/>
      <w:lvlText w:val="-"/>
      <w:lvlJc w:val="left"/>
      <w:pPr>
        <w:ind w:left="720" w:hanging="360"/>
      </w:pPr>
      <w:rPr>
        <w:rFonts w:ascii="Aptos" w:hAnsi="Aptos" w:hint="default"/>
      </w:rPr>
    </w:lvl>
    <w:lvl w:ilvl="1" w:tplc="83F48BE8">
      <w:start w:val="1"/>
      <w:numFmt w:val="bullet"/>
      <w:lvlText w:val="o"/>
      <w:lvlJc w:val="left"/>
      <w:pPr>
        <w:ind w:left="1440" w:hanging="360"/>
      </w:pPr>
      <w:rPr>
        <w:rFonts w:ascii="Courier New" w:hAnsi="Courier New" w:hint="default"/>
      </w:rPr>
    </w:lvl>
    <w:lvl w:ilvl="2" w:tplc="EB70B54C">
      <w:start w:val="1"/>
      <w:numFmt w:val="bullet"/>
      <w:lvlText w:val=""/>
      <w:lvlJc w:val="left"/>
      <w:pPr>
        <w:ind w:left="2160" w:hanging="360"/>
      </w:pPr>
      <w:rPr>
        <w:rFonts w:ascii="Wingdings" w:hAnsi="Wingdings" w:hint="default"/>
      </w:rPr>
    </w:lvl>
    <w:lvl w:ilvl="3" w:tplc="CAFEF24E">
      <w:start w:val="1"/>
      <w:numFmt w:val="bullet"/>
      <w:lvlText w:val=""/>
      <w:lvlJc w:val="left"/>
      <w:pPr>
        <w:ind w:left="2880" w:hanging="360"/>
      </w:pPr>
      <w:rPr>
        <w:rFonts w:ascii="Symbol" w:hAnsi="Symbol" w:hint="default"/>
      </w:rPr>
    </w:lvl>
    <w:lvl w:ilvl="4" w:tplc="2C1ECA72">
      <w:start w:val="1"/>
      <w:numFmt w:val="bullet"/>
      <w:lvlText w:val="o"/>
      <w:lvlJc w:val="left"/>
      <w:pPr>
        <w:ind w:left="3600" w:hanging="360"/>
      </w:pPr>
      <w:rPr>
        <w:rFonts w:ascii="Courier New" w:hAnsi="Courier New" w:hint="default"/>
      </w:rPr>
    </w:lvl>
    <w:lvl w:ilvl="5" w:tplc="1F7C5980">
      <w:start w:val="1"/>
      <w:numFmt w:val="bullet"/>
      <w:lvlText w:val=""/>
      <w:lvlJc w:val="left"/>
      <w:pPr>
        <w:ind w:left="4320" w:hanging="360"/>
      </w:pPr>
      <w:rPr>
        <w:rFonts w:ascii="Wingdings" w:hAnsi="Wingdings" w:hint="default"/>
      </w:rPr>
    </w:lvl>
    <w:lvl w:ilvl="6" w:tplc="176E3584">
      <w:start w:val="1"/>
      <w:numFmt w:val="bullet"/>
      <w:lvlText w:val=""/>
      <w:lvlJc w:val="left"/>
      <w:pPr>
        <w:ind w:left="5040" w:hanging="360"/>
      </w:pPr>
      <w:rPr>
        <w:rFonts w:ascii="Symbol" w:hAnsi="Symbol" w:hint="default"/>
      </w:rPr>
    </w:lvl>
    <w:lvl w:ilvl="7" w:tplc="5BC0456E">
      <w:start w:val="1"/>
      <w:numFmt w:val="bullet"/>
      <w:lvlText w:val="o"/>
      <w:lvlJc w:val="left"/>
      <w:pPr>
        <w:ind w:left="5760" w:hanging="360"/>
      </w:pPr>
      <w:rPr>
        <w:rFonts w:ascii="Courier New" w:hAnsi="Courier New" w:hint="default"/>
      </w:rPr>
    </w:lvl>
    <w:lvl w:ilvl="8" w:tplc="DD162C1A">
      <w:start w:val="1"/>
      <w:numFmt w:val="bullet"/>
      <w:lvlText w:val=""/>
      <w:lvlJc w:val="left"/>
      <w:pPr>
        <w:ind w:left="6480" w:hanging="360"/>
      </w:pPr>
      <w:rPr>
        <w:rFonts w:ascii="Wingdings" w:hAnsi="Wingdings" w:hint="default"/>
      </w:rPr>
    </w:lvl>
  </w:abstractNum>
  <w:abstractNum w:abstractNumId="43" w15:restartNumberingAfterBreak="0">
    <w:nsid w:val="729D3905"/>
    <w:multiLevelType w:val="hybridMultilevel"/>
    <w:tmpl w:val="4ED601E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4" w15:restartNumberingAfterBreak="0">
    <w:nsid w:val="73AE8970"/>
    <w:multiLevelType w:val="hybridMultilevel"/>
    <w:tmpl w:val="2DE2B526"/>
    <w:lvl w:ilvl="0" w:tplc="15B624D8">
      <w:numFmt w:val="none"/>
      <w:lvlText w:val=""/>
      <w:lvlJc w:val="left"/>
      <w:pPr>
        <w:tabs>
          <w:tab w:val="num" w:pos="360"/>
        </w:tabs>
      </w:pPr>
    </w:lvl>
    <w:lvl w:ilvl="1" w:tplc="BC1865C8">
      <w:start w:val="1"/>
      <w:numFmt w:val="lowerLetter"/>
      <w:lvlText w:val="%2."/>
      <w:lvlJc w:val="left"/>
      <w:pPr>
        <w:ind w:left="1440" w:hanging="360"/>
      </w:pPr>
    </w:lvl>
    <w:lvl w:ilvl="2" w:tplc="3912DB4A">
      <w:start w:val="1"/>
      <w:numFmt w:val="lowerRoman"/>
      <w:lvlText w:val="%3."/>
      <w:lvlJc w:val="right"/>
      <w:pPr>
        <w:ind w:left="2160" w:hanging="180"/>
      </w:pPr>
    </w:lvl>
    <w:lvl w:ilvl="3" w:tplc="20D63CFE">
      <w:start w:val="1"/>
      <w:numFmt w:val="decimal"/>
      <w:lvlText w:val="%4."/>
      <w:lvlJc w:val="left"/>
      <w:pPr>
        <w:ind w:left="2880" w:hanging="360"/>
      </w:pPr>
    </w:lvl>
    <w:lvl w:ilvl="4" w:tplc="38CE9CE8">
      <w:start w:val="1"/>
      <w:numFmt w:val="lowerLetter"/>
      <w:lvlText w:val="%5."/>
      <w:lvlJc w:val="left"/>
      <w:pPr>
        <w:ind w:left="3600" w:hanging="360"/>
      </w:pPr>
    </w:lvl>
    <w:lvl w:ilvl="5" w:tplc="1884EA88">
      <w:start w:val="1"/>
      <w:numFmt w:val="lowerRoman"/>
      <w:lvlText w:val="%6."/>
      <w:lvlJc w:val="right"/>
      <w:pPr>
        <w:ind w:left="4320" w:hanging="180"/>
      </w:pPr>
    </w:lvl>
    <w:lvl w:ilvl="6" w:tplc="F8C2F6E6">
      <w:start w:val="1"/>
      <w:numFmt w:val="decimal"/>
      <w:lvlText w:val="%7."/>
      <w:lvlJc w:val="left"/>
      <w:pPr>
        <w:ind w:left="5040" w:hanging="360"/>
      </w:pPr>
    </w:lvl>
    <w:lvl w:ilvl="7" w:tplc="806AC774">
      <w:start w:val="1"/>
      <w:numFmt w:val="lowerLetter"/>
      <w:lvlText w:val="%8."/>
      <w:lvlJc w:val="left"/>
      <w:pPr>
        <w:ind w:left="5760" w:hanging="360"/>
      </w:pPr>
    </w:lvl>
    <w:lvl w:ilvl="8" w:tplc="5ADC47E6">
      <w:start w:val="1"/>
      <w:numFmt w:val="lowerRoman"/>
      <w:lvlText w:val="%9."/>
      <w:lvlJc w:val="right"/>
      <w:pPr>
        <w:ind w:left="6480" w:hanging="180"/>
      </w:pPr>
    </w:lvl>
  </w:abstractNum>
  <w:abstractNum w:abstractNumId="45" w15:restartNumberingAfterBreak="0">
    <w:nsid w:val="7490051C"/>
    <w:multiLevelType w:val="hybridMultilevel"/>
    <w:tmpl w:val="5CDA7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8E0076B"/>
    <w:multiLevelType w:val="hybridMultilevel"/>
    <w:tmpl w:val="ADC4D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ACC3A48"/>
    <w:multiLevelType w:val="hybridMultilevel"/>
    <w:tmpl w:val="28F00A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8" w15:restartNumberingAfterBreak="0">
    <w:nsid w:val="7EF3135D"/>
    <w:multiLevelType w:val="hybridMultilevel"/>
    <w:tmpl w:val="0D2A420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9" w15:restartNumberingAfterBreak="0">
    <w:nsid w:val="7FC45DDC"/>
    <w:multiLevelType w:val="hybridMultilevel"/>
    <w:tmpl w:val="2A94DC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29040235">
    <w:abstractNumId w:val="11"/>
  </w:num>
  <w:num w:numId="2" w16cid:durableId="2140175031">
    <w:abstractNumId w:val="38"/>
  </w:num>
  <w:num w:numId="3" w16cid:durableId="1485585217">
    <w:abstractNumId w:val="44"/>
  </w:num>
  <w:num w:numId="4" w16cid:durableId="2036230979">
    <w:abstractNumId w:val="25"/>
  </w:num>
  <w:num w:numId="5" w16cid:durableId="1614173268">
    <w:abstractNumId w:val="42"/>
  </w:num>
  <w:num w:numId="6" w16cid:durableId="763111383">
    <w:abstractNumId w:val="17"/>
  </w:num>
  <w:num w:numId="7" w16cid:durableId="1786270382">
    <w:abstractNumId w:val="6"/>
  </w:num>
  <w:num w:numId="8" w16cid:durableId="1069620676">
    <w:abstractNumId w:val="23"/>
  </w:num>
  <w:num w:numId="9" w16cid:durableId="1181428901">
    <w:abstractNumId w:val="31"/>
  </w:num>
  <w:num w:numId="10" w16cid:durableId="822241318">
    <w:abstractNumId w:val="32"/>
  </w:num>
  <w:num w:numId="11" w16cid:durableId="452990753">
    <w:abstractNumId w:val="49"/>
  </w:num>
  <w:num w:numId="12" w16cid:durableId="1839299803">
    <w:abstractNumId w:val="12"/>
  </w:num>
  <w:num w:numId="13" w16cid:durableId="1065572156">
    <w:abstractNumId w:val="37"/>
  </w:num>
  <w:num w:numId="14" w16cid:durableId="1861966081">
    <w:abstractNumId w:val="28"/>
  </w:num>
  <w:num w:numId="15" w16cid:durableId="1494180828">
    <w:abstractNumId w:val="15"/>
  </w:num>
  <w:num w:numId="16" w16cid:durableId="795217291">
    <w:abstractNumId w:val="30"/>
  </w:num>
  <w:num w:numId="17" w16cid:durableId="1376545382">
    <w:abstractNumId w:val="8"/>
  </w:num>
  <w:num w:numId="18" w16cid:durableId="1005087717">
    <w:abstractNumId w:val="3"/>
  </w:num>
  <w:num w:numId="19" w16cid:durableId="1200052514">
    <w:abstractNumId w:val="22"/>
  </w:num>
  <w:num w:numId="20" w16cid:durableId="1005594152">
    <w:abstractNumId w:val="1"/>
  </w:num>
  <w:num w:numId="21" w16cid:durableId="251746870">
    <w:abstractNumId w:val="13"/>
  </w:num>
  <w:num w:numId="22" w16cid:durableId="778793543">
    <w:abstractNumId w:val="29"/>
  </w:num>
  <w:num w:numId="23" w16cid:durableId="617374836">
    <w:abstractNumId w:val="0"/>
  </w:num>
  <w:num w:numId="24" w16cid:durableId="104614883">
    <w:abstractNumId w:val="7"/>
  </w:num>
  <w:num w:numId="25" w16cid:durableId="788202073">
    <w:abstractNumId w:val="14"/>
  </w:num>
  <w:num w:numId="26" w16cid:durableId="1686321281">
    <w:abstractNumId w:val="47"/>
  </w:num>
  <w:num w:numId="27" w16cid:durableId="1180001352">
    <w:abstractNumId w:val="43"/>
  </w:num>
  <w:num w:numId="28" w16cid:durableId="906261958">
    <w:abstractNumId w:val="48"/>
  </w:num>
  <w:num w:numId="29" w16cid:durableId="157964865">
    <w:abstractNumId w:val="16"/>
  </w:num>
  <w:num w:numId="30" w16cid:durableId="692075489">
    <w:abstractNumId w:val="40"/>
  </w:num>
  <w:num w:numId="31" w16cid:durableId="1631788513">
    <w:abstractNumId w:val="46"/>
  </w:num>
  <w:num w:numId="32" w16cid:durableId="805004567">
    <w:abstractNumId w:val="41"/>
  </w:num>
  <w:num w:numId="33" w16cid:durableId="1221405450">
    <w:abstractNumId w:val="36"/>
  </w:num>
  <w:num w:numId="34" w16cid:durableId="1678968101">
    <w:abstractNumId w:val="2"/>
  </w:num>
  <w:num w:numId="35" w16cid:durableId="649095003">
    <w:abstractNumId w:val="39"/>
  </w:num>
  <w:num w:numId="36" w16cid:durableId="2101178713">
    <w:abstractNumId w:val="18"/>
  </w:num>
  <w:num w:numId="37" w16cid:durableId="19012634">
    <w:abstractNumId w:val="24"/>
  </w:num>
  <w:num w:numId="38" w16cid:durableId="1756048434">
    <w:abstractNumId w:val="19"/>
  </w:num>
  <w:num w:numId="39" w16cid:durableId="1677489554">
    <w:abstractNumId w:val="20"/>
  </w:num>
  <w:num w:numId="40" w16cid:durableId="1276908460">
    <w:abstractNumId w:val="34"/>
  </w:num>
  <w:num w:numId="41" w16cid:durableId="43408883">
    <w:abstractNumId w:val="45"/>
  </w:num>
  <w:num w:numId="42" w16cid:durableId="1812284293">
    <w:abstractNumId w:val="17"/>
  </w:num>
  <w:num w:numId="43" w16cid:durableId="342628450">
    <w:abstractNumId w:val="17"/>
  </w:num>
  <w:num w:numId="44" w16cid:durableId="20787071">
    <w:abstractNumId w:val="17"/>
  </w:num>
  <w:num w:numId="45" w16cid:durableId="1215889982">
    <w:abstractNumId w:val="17"/>
  </w:num>
  <w:num w:numId="46" w16cid:durableId="1018315566">
    <w:abstractNumId w:val="17"/>
  </w:num>
  <w:num w:numId="47" w16cid:durableId="118691580">
    <w:abstractNumId w:val="17"/>
  </w:num>
  <w:num w:numId="48" w16cid:durableId="617957057">
    <w:abstractNumId w:val="4"/>
  </w:num>
  <w:num w:numId="49" w16cid:durableId="1796365001">
    <w:abstractNumId w:val="5"/>
  </w:num>
  <w:num w:numId="50" w16cid:durableId="581716914">
    <w:abstractNumId w:val="21"/>
  </w:num>
  <w:num w:numId="51" w16cid:durableId="754209364">
    <w:abstractNumId w:val="10"/>
  </w:num>
  <w:num w:numId="52" w16cid:durableId="476532289">
    <w:abstractNumId w:val="33"/>
  </w:num>
  <w:num w:numId="53" w16cid:durableId="1473477338">
    <w:abstractNumId w:val="35"/>
  </w:num>
  <w:num w:numId="54" w16cid:durableId="1030186788">
    <w:abstractNumId w:val="9"/>
  </w:num>
  <w:num w:numId="55" w16cid:durableId="199631859">
    <w:abstractNumId w:val="27"/>
  </w:num>
  <w:num w:numId="56" w16cid:durableId="365719967">
    <w:abstractNumId w:val="26"/>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an Pearson">
    <w15:presenceInfo w15:providerId="AD" w15:userId="S::pearsoni@staff.londonmet.ac.uk::59740cb4-0150-4f91-92d5-a8f639336417"/>
  </w15:person>
  <w15:person w15:author="Simon Williams">
    <w15:presenceInfo w15:providerId="AD" w15:userId="S::swilliam@staff.londonmet.ac.uk::6affd28c-6783-4e80-b5a4-fbce7e7afd9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attachedTemplate r:id="rId1"/>
  <w:documentProtection w:edit="readOnly" w:enforcement="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7089"/>
    <w:rsid w:val="0000308C"/>
    <w:rsid w:val="000065F8"/>
    <w:rsid w:val="00007F13"/>
    <w:rsid w:val="00013134"/>
    <w:rsid w:val="00016BF8"/>
    <w:rsid w:val="00017D1D"/>
    <w:rsid w:val="00021D82"/>
    <w:rsid w:val="00030AD5"/>
    <w:rsid w:val="00030E5C"/>
    <w:rsid w:val="00031F64"/>
    <w:rsid w:val="00032CC1"/>
    <w:rsid w:val="00034F1A"/>
    <w:rsid w:val="00041B80"/>
    <w:rsid w:val="00043A8F"/>
    <w:rsid w:val="00047377"/>
    <w:rsid w:val="000514E3"/>
    <w:rsid w:val="0005228C"/>
    <w:rsid w:val="0005513C"/>
    <w:rsid w:val="000612A8"/>
    <w:rsid w:val="000649BD"/>
    <w:rsid w:val="0006577C"/>
    <w:rsid w:val="000670EB"/>
    <w:rsid w:val="00076E3D"/>
    <w:rsid w:val="000803B7"/>
    <w:rsid w:val="00083A1B"/>
    <w:rsid w:val="00085253"/>
    <w:rsid w:val="00086978"/>
    <w:rsid w:val="00093B20"/>
    <w:rsid w:val="000A3C6C"/>
    <w:rsid w:val="000B2746"/>
    <w:rsid w:val="000B4823"/>
    <w:rsid w:val="000C38F5"/>
    <w:rsid w:val="000C5E68"/>
    <w:rsid w:val="000D11FC"/>
    <w:rsid w:val="000D6475"/>
    <w:rsid w:val="000E147B"/>
    <w:rsid w:val="000E154F"/>
    <w:rsid w:val="000E1840"/>
    <w:rsid w:val="000F2492"/>
    <w:rsid w:val="000F2E04"/>
    <w:rsid w:val="000F68F3"/>
    <w:rsid w:val="00101E0E"/>
    <w:rsid w:val="0010444B"/>
    <w:rsid w:val="001045D1"/>
    <w:rsid w:val="001058C8"/>
    <w:rsid w:val="00106627"/>
    <w:rsid w:val="00107753"/>
    <w:rsid w:val="00110921"/>
    <w:rsid w:val="00116AC2"/>
    <w:rsid w:val="00120B5B"/>
    <w:rsid w:val="00123D77"/>
    <w:rsid w:val="00124592"/>
    <w:rsid w:val="00125970"/>
    <w:rsid w:val="00127D5F"/>
    <w:rsid w:val="00132AFF"/>
    <w:rsid w:val="00141F93"/>
    <w:rsid w:val="001445A0"/>
    <w:rsid w:val="00145A28"/>
    <w:rsid w:val="00147401"/>
    <w:rsid w:val="00157609"/>
    <w:rsid w:val="001613B0"/>
    <w:rsid w:val="00162A72"/>
    <w:rsid w:val="00164E26"/>
    <w:rsid w:val="001653A8"/>
    <w:rsid w:val="001703C1"/>
    <w:rsid w:val="00173710"/>
    <w:rsid w:val="00173CCE"/>
    <w:rsid w:val="0018065D"/>
    <w:rsid w:val="0018362C"/>
    <w:rsid w:val="0018433B"/>
    <w:rsid w:val="00193AE7"/>
    <w:rsid w:val="0019423E"/>
    <w:rsid w:val="001A373A"/>
    <w:rsid w:val="001B22B6"/>
    <w:rsid w:val="001C2000"/>
    <w:rsid w:val="001C4295"/>
    <w:rsid w:val="001D3C8C"/>
    <w:rsid w:val="001D5152"/>
    <w:rsid w:val="001E0A76"/>
    <w:rsid w:val="001E1196"/>
    <w:rsid w:val="001E530B"/>
    <w:rsid w:val="001E634C"/>
    <w:rsid w:val="001E6418"/>
    <w:rsid w:val="001F2415"/>
    <w:rsid w:val="001F3FB4"/>
    <w:rsid w:val="001F62F9"/>
    <w:rsid w:val="00201414"/>
    <w:rsid w:val="00205F38"/>
    <w:rsid w:val="0021612B"/>
    <w:rsid w:val="0022408D"/>
    <w:rsid w:val="00225B11"/>
    <w:rsid w:val="00233E52"/>
    <w:rsid w:val="00237D5B"/>
    <w:rsid w:val="0024054A"/>
    <w:rsid w:val="00241E8D"/>
    <w:rsid w:val="00246058"/>
    <w:rsid w:val="002500F4"/>
    <w:rsid w:val="00253687"/>
    <w:rsid w:val="002538F7"/>
    <w:rsid w:val="00257DAA"/>
    <w:rsid w:val="00257FF5"/>
    <w:rsid w:val="00267B34"/>
    <w:rsid w:val="002736A2"/>
    <w:rsid w:val="00274CC2"/>
    <w:rsid w:val="00277674"/>
    <w:rsid w:val="00281887"/>
    <w:rsid w:val="00282199"/>
    <w:rsid w:val="00291C92"/>
    <w:rsid w:val="00292459"/>
    <w:rsid w:val="002A505B"/>
    <w:rsid w:val="002B6A81"/>
    <w:rsid w:val="002C109C"/>
    <w:rsid w:val="002C5A6E"/>
    <w:rsid w:val="002C6186"/>
    <w:rsid w:val="002C69F8"/>
    <w:rsid w:val="002C6BED"/>
    <w:rsid w:val="002C7B00"/>
    <w:rsid w:val="002D1B0A"/>
    <w:rsid w:val="002D295F"/>
    <w:rsid w:val="002D4266"/>
    <w:rsid w:val="002E5F11"/>
    <w:rsid w:val="002F0087"/>
    <w:rsid w:val="002F0465"/>
    <w:rsid w:val="002F0E6C"/>
    <w:rsid w:val="002F39EA"/>
    <w:rsid w:val="002F441F"/>
    <w:rsid w:val="002F72EB"/>
    <w:rsid w:val="002F7C5D"/>
    <w:rsid w:val="00300BCD"/>
    <w:rsid w:val="00305E2A"/>
    <w:rsid w:val="00306E06"/>
    <w:rsid w:val="00307A23"/>
    <w:rsid w:val="0031008D"/>
    <w:rsid w:val="0031185D"/>
    <w:rsid w:val="0031746B"/>
    <w:rsid w:val="003211FF"/>
    <w:rsid w:val="00325C56"/>
    <w:rsid w:val="00326E29"/>
    <w:rsid w:val="00332068"/>
    <w:rsid w:val="00342164"/>
    <w:rsid w:val="00347A0D"/>
    <w:rsid w:val="00353491"/>
    <w:rsid w:val="00355F71"/>
    <w:rsid w:val="00357DD0"/>
    <w:rsid w:val="0036280D"/>
    <w:rsid w:val="0036600C"/>
    <w:rsid w:val="00376835"/>
    <w:rsid w:val="00382A85"/>
    <w:rsid w:val="00384D1B"/>
    <w:rsid w:val="003866B3"/>
    <w:rsid w:val="00386D08"/>
    <w:rsid w:val="00390D58"/>
    <w:rsid w:val="003919E0"/>
    <w:rsid w:val="00393A08"/>
    <w:rsid w:val="00394F6E"/>
    <w:rsid w:val="003A6256"/>
    <w:rsid w:val="003A7B98"/>
    <w:rsid w:val="003B0EB1"/>
    <w:rsid w:val="003B645E"/>
    <w:rsid w:val="003B66C4"/>
    <w:rsid w:val="003C1E75"/>
    <w:rsid w:val="003C74ED"/>
    <w:rsid w:val="003E0EA2"/>
    <w:rsid w:val="003E3B87"/>
    <w:rsid w:val="003F0894"/>
    <w:rsid w:val="003F08E9"/>
    <w:rsid w:val="003F5F6F"/>
    <w:rsid w:val="004012BE"/>
    <w:rsid w:val="00404349"/>
    <w:rsid w:val="00406FC3"/>
    <w:rsid w:val="00412E80"/>
    <w:rsid w:val="00422B37"/>
    <w:rsid w:val="00423BB3"/>
    <w:rsid w:val="004253BE"/>
    <w:rsid w:val="00431EC6"/>
    <w:rsid w:val="00433861"/>
    <w:rsid w:val="00440257"/>
    <w:rsid w:val="00447354"/>
    <w:rsid w:val="00452460"/>
    <w:rsid w:val="00461491"/>
    <w:rsid w:val="004637A3"/>
    <w:rsid w:val="0046454A"/>
    <w:rsid w:val="00471433"/>
    <w:rsid w:val="004770FA"/>
    <w:rsid w:val="004800B9"/>
    <w:rsid w:val="0048129F"/>
    <w:rsid w:val="004817F4"/>
    <w:rsid w:val="00481B34"/>
    <w:rsid w:val="00493957"/>
    <w:rsid w:val="00494D24"/>
    <w:rsid w:val="00495BFE"/>
    <w:rsid w:val="004A5E5E"/>
    <w:rsid w:val="004A666D"/>
    <w:rsid w:val="004A669D"/>
    <w:rsid w:val="004A787F"/>
    <w:rsid w:val="004B26C0"/>
    <w:rsid w:val="004B41D1"/>
    <w:rsid w:val="004C26CC"/>
    <w:rsid w:val="004C34B3"/>
    <w:rsid w:val="004C6BC3"/>
    <w:rsid w:val="004D62EF"/>
    <w:rsid w:val="004D6394"/>
    <w:rsid w:val="004D7A05"/>
    <w:rsid w:val="004E0C66"/>
    <w:rsid w:val="004E3C8E"/>
    <w:rsid w:val="004E787D"/>
    <w:rsid w:val="004E7E42"/>
    <w:rsid w:val="004F0E59"/>
    <w:rsid w:val="004F159C"/>
    <w:rsid w:val="004F2ACB"/>
    <w:rsid w:val="004F4DDD"/>
    <w:rsid w:val="004F64CF"/>
    <w:rsid w:val="004F68D1"/>
    <w:rsid w:val="0050085F"/>
    <w:rsid w:val="00501854"/>
    <w:rsid w:val="00501AAB"/>
    <w:rsid w:val="005020FA"/>
    <w:rsid w:val="00504C0D"/>
    <w:rsid w:val="00506442"/>
    <w:rsid w:val="00506A09"/>
    <w:rsid w:val="005133D0"/>
    <w:rsid w:val="005134E7"/>
    <w:rsid w:val="00513898"/>
    <w:rsid w:val="0051576B"/>
    <w:rsid w:val="00515C3C"/>
    <w:rsid w:val="0051749D"/>
    <w:rsid w:val="00521FBD"/>
    <w:rsid w:val="005222E5"/>
    <w:rsid w:val="00522C92"/>
    <w:rsid w:val="005251E7"/>
    <w:rsid w:val="0052568E"/>
    <w:rsid w:val="00526721"/>
    <w:rsid w:val="00530A80"/>
    <w:rsid w:val="00533637"/>
    <w:rsid w:val="00534533"/>
    <w:rsid w:val="00546734"/>
    <w:rsid w:val="00551F28"/>
    <w:rsid w:val="0055413F"/>
    <w:rsid w:val="00563B0F"/>
    <w:rsid w:val="00564089"/>
    <w:rsid w:val="005644B8"/>
    <w:rsid w:val="005669BE"/>
    <w:rsid w:val="00594352"/>
    <w:rsid w:val="005968B8"/>
    <w:rsid w:val="005A284B"/>
    <w:rsid w:val="005A3388"/>
    <w:rsid w:val="005A506F"/>
    <w:rsid w:val="005A556A"/>
    <w:rsid w:val="005A7770"/>
    <w:rsid w:val="005A7D25"/>
    <w:rsid w:val="005B2556"/>
    <w:rsid w:val="005B3AE2"/>
    <w:rsid w:val="005B46CC"/>
    <w:rsid w:val="005B6179"/>
    <w:rsid w:val="005B61D0"/>
    <w:rsid w:val="005B68DD"/>
    <w:rsid w:val="005C0D9B"/>
    <w:rsid w:val="005D0B8D"/>
    <w:rsid w:val="005D6ED8"/>
    <w:rsid w:val="005E096C"/>
    <w:rsid w:val="005E5B5F"/>
    <w:rsid w:val="005F4C31"/>
    <w:rsid w:val="005F79F8"/>
    <w:rsid w:val="00603DE8"/>
    <w:rsid w:val="00606256"/>
    <w:rsid w:val="006125D1"/>
    <w:rsid w:val="00615090"/>
    <w:rsid w:val="0061511D"/>
    <w:rsid w:val="00615BB6"/>
    <w:rsid w:val="00617FCF"/>
    <w:rsid w:val="00621F81"/>
    <w:rsid w:val="0062263A"/>
    <w:rsid w:val="00624ABC"/>
    <w:rsid w:val="00624F8B"/>
    <w:rsid w:val="00626C13"/>
    <w:rsid w:val="006301DA"/>
    <w:rsid w:val="00630289"/>
    <w:rsid w:val="00630339"/>
    <w:rsid w:val="006337BB"/>
    <w:rsid w:val="00652C10"/>
    <w:rsid w:val="00655EBC"/>
    <w:rsid w:val="0065619A"/>
    <w:rsid w:val="006569DB"/>
    <w:rsid w:val="00656B29"/>
    <w:rsid w:val="00657684"/>
    <w:rsid w:val="00667D9C"/>
    <w:rsid w:val="006758B3"/>
    <w:rsid w:val="00675C96"/>
    <w:rsid w:val="00676313"/>
    <w:rsid w:val="00676D34"/>
    <w:rsid w:val="006811D7"/>
    <w:rsid w:val="0068218E"/>
    <w:rsid w:val="00682CB4"/>
    <w:rsid w:val="00691BD9"/>
    <w:rsid w:val="00694885"/>
    <w:rsid w:val="006966B9"/>
    <w:rsid w:val="006A24EC"/>
    <w:rsid w:val="006A4348"/>
    <w:rsid w:val="006A6DB3"/>
    <w:rsid w:val="006B60D2"/>
    <w:rsid w:val="006C2DFC"/>
    <w:rsid w:val="006C44F4"/>
    <w:rsid w:val="006C4986"/>
    <w:rsid w:val="006D4853"/>
    <w:rsid w:val="006E2B86"/>
    <w:rsid w:val="006E41C3"/>
    <w:rsid w:val="006E6193"/>
    <w:rsid w:val="006E63D0"/>
    <w:rsid w:val="006F2E5F"/>
    <w:rsid w:val="006F44D5"/>
    <w:rsid w:val="006F46C8"/>
    <w:rsid w:val="007027E5"/>
    <w:rsid w:val="00704303"/>
    <w:rsid w:val="00710CF6"/>
    <w:rsid w:val="00710EED"/>
    <w:rsid w:val="0071492B"/>
    <w:rsid w:val="0071604F"/>
    <w:rsid w:val="007161C1"/>
    <w:rsid w:val="007174AB"/>
    <w:rsid w:val="00717931"/>
    <w:rsid w:val="00726247"/>
    <w:rsid w:val="00731195"/>
    <w:rsid w:val="00733116"/>
    <w:rsid w:val="00736F71"/>
    <w:rsid w:val="00741DE1"/>
    <w:rsid w:val="007449CC"/>
    <w:rsid w:val="007475CC"/>
    <w:rsid w:val="00752AFC"/>
    <w:rsid w:val="00753DE8"/>
    <w:rsid w:val="0075476C"/>
    <w:rsid w:val="0075653E"/>
    <w:rsid w:val="00757F8A"/>
    <w:rsid w:val="0077147B"/>
    <w:rsid w:val="007714E5"/>
    <w:rsid w:val="0077672B"/>
    <w:rsid w:val="00790B34"/>
    <w:rsid w:val="00797A09"/>
    <w:rsid w:val="007A2AD8"/>
    <w:rsid w:val="007A3963"/>
    <w:rsid w:val="007B12DF"/>
    <w:rsid w:val="007B1992"/>
    <w:rsid w:val="007B3224"/>
    <w:rsid w:val="007C26B9"/>
    <w:rsid w:val="007C3861"/>
    <w:rsid w:val="007C3B6D"/>
    <w:rsid w:val="007E1E80"/>
    <w:rsid w:val="007E5EF6"/>
    <w:rsid w:val="007E66B0"/>
    <w:rsid w:val="007F1775"/>
    <w:rsid w:val="007F2239"/>
    <w:rsid w:val="007F4935"/>
    <w:rsid w:val="008011A5"/>
    <w:rsid w:val="008019EA"/>
    <w:rsid w:val="00806C38"/>
    <w:rsid w:val="0081161E"/>
    <w:rsid w:val="00815E3A"/>
    <w:rsid w:val="0081777C"/>
    <w:rsid w:val="00820B84"/>
    <w:rsid w:val="008302A3"/>
    <w:rsid w:val="00835207"/>
    <w:rsid w:val="0083702C"/>
    <w:rsid w:val="00840A92"/>
    <w:rsid w:val="00841415"/>
    <w:rsid w:val="00843519"/>
    <w:rsid w:val="0084662F"/>
    <w:rsid w:val="00850DEA"/>
    <w:rsid w:val="008558D9"/>
    <w:rsid w:val="00863463"/>
    <w:rsid w:val="008647B3"/>
    <w:rsid w:val="008648EC"/>
    <w:rsid w:val="00866F92"/>
    <w:rsid w:val="00870C25"/>
    <w:rsid w:val="0087104A"/>
    <w:rsid w:val="00873FF7"/>
    <w:rsid w:val="00876B6B"/>
    <w:rsid w:val="00876FC4"/>
    <w:rsid w:val="008805F4"/>
    <w:rsid w:val="008832E3"/>
    <w:rsid w:val="00891315"/>
    <w:rsid w:val="00891924"/>
    <w:rsid w:val="008931BE"/>
    <w:rsid w:val="00893348"/>
    <w:rsid w:val="00894072"/>
    <w:rsid w:val="0089678E"/>
    <w:rsid w:val="008A27A8"/>
    <w:rsid w:val="008A539C"/>
    <w:rsid w:val="008A62B8"/>
    <w:rsid w:val="008A77DE"/>
    <w:rsid w:val="008B0454"/>
    <w:rsid w:val="008B3866"/>
    <w:rsid w:val="008B3C57"/>
    <w:rsid w:val="008B6473"/>
    <w:rsid w:val="008B7863"/>
    <w:rsid w:val="008B7A68"/>
    <w:rsid w:val="008C08BE"/>
    <w:rsid w:val="008C2F24"/>
    <w:rsid w:val="008C442A"/>
    <w:rsid w:val="008C4843"/>
    <w:rsid w:val="008C721E"/>
    <w:rsid w:val="008D093E"/>
    <w:rsid w:val="008D73BF"/>
    <w:rsid w:val="008F2C90"/>
    <w:rsid w:val="008F3FEB"/>
    <w:rsid w:val="008F499E"/>
    <w:rsid w:val="008F6F99"/>
    <w:rsid w:val="008F786C"/>
    <w:rsid w:val="00911685"/>
    <w:rsid w:val="00912764"/>
    <w:rsid w:val="0091407B"/>
    <w:rsid w:val="009146C4"/>
    <w:rsid w:val="00916B88"/>
    <w:rsid w:val="00921AE9"/>
    <w:rsid w:val="00924AE7"/>
    <w:rsid w:val="009315A0"/>
    <w:rsid w:val="00944783"/>
    <w:rsid w:val="009467C4"/>
    <w:rsid w:val="00953591"/>
    <w:rsid w:val="00956BC8"/>
    <w:rsid w:val="00956DB9"/>
    <w:rsid w:val="00957321"/>
    <w:rsid w:val="00964722"/>
    <w:rsid w:val="0096763C"/>
    <w:rsid w:val="00971CCC"/>
    <w:rsid w:val="00972F9A"/>
    <w:rsid w:val="00977A2F"/>
    <w:rsid w:val="00977B90"/>
    <w:rsid w:val="009800FA"/>
    <w:rsid w:val="00987089"/>
    <w:rsid w:val="009935F5"/>
    <w:rsid w:val="00995694"/>
    <w:rsid w:val="009976D5"/>
    <w:rsid w:val="009A05AC"/>
    <w:rsid w:val="009B02DE"/>
    <w:rsid w:val="009C4243"/>
    <w:rsid w:val="009C4FC9"/>
    <w:rsid w:val="009D2A9F"/>
    <w:rsid w:val="009D5355"/>
    <w:rsid w:val="009E0205"/>
    <w:rsid w:val="009E4877"/>
    <w:rsid w:val="009E4E6E"/>
    <w:rsid w:val="009E75A6"/>
    <w:rsid w:val="00A0065E"/>
    <w:rsid w:val="00A0268D"/>
    <w:rsid w:val="00A038C0"/>
    <w:rsid w:val="00A04063"/>
    <w:rsid w:val="00A062C3"/>
    <w:rsid w:val="00A071E2"/>
    <w:rsid w:val="00A07A57"/>
    <w:rsid w:val="00A111C5"/>
    <w:rsid w:val="00A15713"/>
    <w:rsid w:val="00A16F46"/>
    <w:rsid w:val="00A17DF4"/>
    <w:rsid w:val="00A20A41"/>
    <w:rsid w:val="00A22201"/>
    <w:rsid w:val="00A2455A"/>
    <w:rsid w:val="00A27B09"/>
    <w:rsid w:val="00A4070D"/>
    <w:rsid w:val="00A41B13"/>
    <w:rsid w:val="00A506BC"/>
    <w:rsid w:val="00A515CB"/>
    <w:rsid w:val="00A57930"/>
    <w:rsid w:val="00A60B7C"/>
    <w:rsid w:val="00A63443"/>
    <w:rsid w:val="00A64290"/>
    <w:rsid w:val="00A67989"/>
    <w:rsid w:val="00A7015A"/>
    <w:rsid w:val="00A738D1"/>
    <w:rsid w:val="00A804A9"/>
    <w:rsid w:val="00A828E9"/>
    <w:rsid w:val="00A8392B"/>
    <w:rsid w:val="00A9138B"/>
    <w:rsid w:val="00A93E51"/>
    <w:rsid w:val="00AA2B38"/>
    <w:rsid w:val="00AB0368"/>
    <w:rsid w:val="00AB4137"/>
    <w:rsid w:val="00AC028F"/>
    <w:rsid w:val="00AC075E"/>
    <w:rsid w:val="00AC0D51"/>
    <w:rsid w:val="00AC1B81"/>
    <w:rsid w:val="00AC53A1"/>
    <w:rsid w:val="00AC5EAC"/>
    <w:rsid w:val="00AD38A5"/>
    <w:rsid w:val="00AD4121"/>
    <w:rsid w:val="00AD75FF"/>
    <w:rsid w:val="00AD7977"/>
    <w:rsid w:val="00AE2820"/>
    <w:rsid w:val="00AE2BF4"/>
    <w:rsid w:val="00AE54AF"/>
    <w:rsid w:val="00AE568A"/>
    <w:rsid w:val="00AF3CCE"/>
    <w:rsid w:val="00AF517D"/>
    <w:rsid w:val="00AF654A"/>
    <w:rsid w:val="00AF71B5"/>
    <w:rsid w:val="00AF75E0"/>
    <w:rsid w:val="00B018F6"/>
    <w:rsid w:val="00B025B2"/>
    <w:rsid w:val="00B03DEB"/>
    <w:rsid w:val="00B172B6"/>
    <w:rsid w:val="00B17434"/>
    <w:rsid w:val="00B215D1"/>
    <w:rsid w:val="00B24B4A"/>
    <w:rsid w:val="00B26A08"/>
    <w:rsid w:val="00B363A5"/>
    <w:rsid w:val="00B379FB"/>
    <w:rsid w:val="00B403CB"/>
    <w:rsid w:val="00B43C61"/>
    <w:rsid w:val="00B45D04"/>
    <w:rsid w:val="00B46FCB"/>
    <w:rsid w:val="00B5168A"/>
    <w:rsid w:val="00B52243"/>
    <w:rsid w:val="00B52A82"/>
    <w:rsid w:val="00B55BF6"/>
    <w:rsid w:val="00B55F69"/>
    <w:rsid w:val="00B66C2F"/>
    <w:rsid w:val="00B73A9F"/>
    <w:rsid w:val="00B76D46"/>
    <w:rsid w:val="00B846F6"/>
    <w:rsid w:val="00B84DD7"/>
    <w:rsid w:val="00B86E25"/>
    <w:rsid w:val="00B87C8A"/>
    <w:rsid w:val="00B90AED"/>
    <w:rsid w:val="00B950A3"/>
    <w:rsid w:val="00BA2F1B"/>
    <w:rsid w:val="00BA5D79"/>
    <w:rsid w:val="00BA6F58"/>
    <w:rsid w:val="00BA7878"/>
    <w:rsid w:val="00BB1460"/>
    <w:rsid w:val="00BB1BC7"/>
    <w:rsid w:val="00BB25D7"/>
    <w:rsid w:val="00BB5223"/>
    <w:rsid w:val="00BB61CE"/>
    <w:rsid w:val="00BB653E"/>
    <w:rsid w:val="00BC1233"/>
    <w:rsid w:val="00BD2364"/>
    <w:rsid w:val="00BD3F4F"/>
    <w:rsid w:val="00BF12EE"/>
    <w:rsid w:val="00BF501D"/>
    <w:rsid w:val="00C02B6F"/>
    <w:rsid w:val="00C05DB3"/>
    <w:rsid w:val="00C12382"/>
    <w:rsid w:val="00C205E5"/>
    <w:rsid w:val="00C303F5"/>
    <w:rsid w:val="00C305CC"/>
    <w:rsid w:val="00C334F8"/>
    <w:rsid w:val="00C35784"/>
    <w:rsid w:val="00C40687"/>
    <w:rsid w:val="00C411EB"/>
    <w:rsid w:val="00C43240"/>
    <w:rsid w:val="00C551BC"/>
    <w:rsid w:val="00C556F2"/>
    <w:rsid w:val="00C560AB"/>
    <w:rsid w:val="00C56305"/>
    <w:rsid w:val="00C57C44"/>
    <w:rsid w:val="00C60365"/>
    <w:rsid w:val="00C64E26"/>
    <w:rsid w:val="00C674B7"/>
    <w:rsid w:val="00C72699"/>
    <w:rsid w:val="00C730DD"/>
    <w:rsid w:val="00C752F3"/>
    <w:rsid w:val="00C91122"/>
    <w:rsid w:val="00C930F4"/>
    <w:rsid w:val="00C93D17"/>
    <w:rsid w:val="00C95140"/>
    <w:rsid w:val="00C953AA"/>
    <w:rsid w:val="00C96608"/>
    <w:rsid w:val="00CA0BE0"/>
    <w:rsid w:val="00CA3061"/>
    <w:rsid w:val="00CA3FD2"/>
    <w:rsid w:val="00CA3FE4"/>
    <w:rsid w:val="00CA5FD6"/>
    <w:rsid w:val="00CA6384"/>
    <w:rsid w:val="00CB23AD"/>
    <w:rsid w:val="00CB6621"/>
    <w:rsid w:val="00CB76D3"/>
    <w:rsid w:val="00CB771C"/>
    <w:rsid w:val="00CC3EFE"/>
    <w:rsid w:val="00CD2837"/>
    <w:rsid w:val="00CD2C1E"/>
    <w:rsid w:val="00CD6344"/>
    <w:rsid w:val="00CD6560"/>
    <w:rsid w:val="00CE0CB3"/>
    <w:rsid w:val="00CE7F63"/>
    <w:rsid w:val="00CF0D04"/>
    <w:rsid w:val="00CF26C0"/>
    <w:rsid w:val="00CF2D0D"/>
    <w:rsid w:val="00CF3D9C"/>
    <w:rsid w:val="00CF3E62"/>
    <w:rsid w:val="00CF5D88"/>
    <w:rsid w:val="00CF7870"/>
    <w:rsid w:val="00D0069A"/>
    <w:rsid w:val="00D03BDE"/>
    <w:rsid w:val="00D14F92"/>
    <w:rsid w:val="00D2145D"/>
    <w:rsid w:val="00D23D5B"/>
    <w:rsid w:val="00D27A3B"/>
    <w:rsid w:val="00D32396"/>
    <w:rsid w:val="00D43456"/>
    <w:rsid w:val="00D519D1"/>
    <w:rsid w:val="00D6055D"/>
    <w:rsid w:val="00D6238C"/>
    <w:rsid w:val="00D75B33"/>
    <w:rsid w:val="00D76A46"/>
    <w:rsid w:val="00D81034"/>
    <w:rsid w:val="00D85A5F"/>
    <w:rsid w:val="00D90889"/>
    <w:rsid w:val="00DA4A98"/>
    <w:rsid w:val="00DA4AAB"/>
    <w:rsid w:val="00DA78D8"/>
    <w:rsid w:val="00DA78FF"/>
    <w:rsid w:val="00DB153F"/>
    <w:rsid w:val="00DB1F96"/>
    <w:rsid w:val="00DB2BC9"/>
    <w:rsid w:val="00DB2C6A"/>
    <w:rsid w:val="00DB300F"/>
    <w:rsid w:val="00DC27B6"/>
    <w:rsid w:val="00DC3DAD"/>
    <w:rsid w:val="00DC4AC0"/>
    <w:rsid w:val="00DC5EC3"/>
    <w:rsid w:val="00DD11C4"/>
    <w:rsid w:val="00DD11CD"/>
    <w:rsid w:val="00DD2F2C"/>
    <w:rsid w:val="00DD3B0C"/>
    <w:rsid w:val="00DD715D"/>
    <w:rsid w:val="00DD7623"/>
    <w:rsid w:val="00DE1C64"/>
    <w:rsid w:val="00DE3232"/>
    <w:rsid w:val="00DE59E8"/>
    <w:rsid w:val="00DE6173"/>
    <w:rsid w:val="00DE6BEE"/>
    <w:rsid w:val="00DF148C"/>
    <w:rsid w:val="00DF5B2C"/>
    <w:rsid w:val="00E00319"/>
    <w:rsid w:val="00E052DE"/>
    <w:rsid w:val="00E11CE8"/>
    <w:rsid w:val="00E12B91"/>
    <w:rsid w:val="00E13964"/>
    <w:rsid w:val="00E16E1B"/>
    <w:rsid w:val="00E17EF0"/>
    <w:rsid w:val="00E23965"/>
    <w:rsid w:val="00E239F5"/>
    <w:rsid w:val="00E23B58"/>
    <w:rsid w:val="00E246CE"/>
    <w:rsid w:val="00E2702F"/>
    <w:rsid w:val="00E3755C"/>
    <w:rsid w:val="00E419FE"/>
    <w:rsid w:val="00E4534D"/>
    <w:rsid w:val="00E4676D"/>
    <w:rsid w:val="00E4681A"/>
    <w:rsid w:val="00E51C96"/>
    <w:rsid w:val="00E5445E"/>
    <w:rsid w:val="00E5506A"/>
    <w:rsid w:val="00E5605F"/>
    <w:rsid w:val="00E62F04"/>
    <w:rsid w:val="00E62FA4"/>
    <w:rsid w:val="00E6510A"/>
    <w:rsid w:val="00E65652"/>
    <w:rsid w:val="00E65F21"/>
    <w:rsid w:val="00E77D0D"/>
    <w:rsid w:val="00E80DAD"/>
    <w:rsid w:val="00E8202B"/>
    <w:rsid w:val="00E82641"/>
    <w:rsid w:val="00E831CB"/>
    <w:rsid w:val="00E833CD"/>
    <w:rsid w:val="00E843E9"/>
    <w:rsid w:val="00EA532A"/>
    <w:rsid w:val="00EB22A0"/>
    <w:rsid w:val="00EB2873"/>
    <w:rsid w:val="00EB61C4"/>
    <w:rsid w:val="00EB65ED"/>
    <w:rsid w:val="00EC0D7C"/>
    <w:rsid w:val="00EC6F5F"/>
    <w:rsid w:val="00EC77F9"/>
    <w:rsid w:val="00ED0BB0"/>
    <w:rsid w:val="00EF1160"/>
    <w:rsid w:val="00EF1F1C"/>
    <w:rsid w:val="00EF2214"/>
    <w:rsid w:val="00EF257E"/>
    <w:rsid w:val="00EF36E3"/>
    <w:rsid w:val="00EF401B"/>
    <w:rsid w:val="00EF7AC2"/>
    <w:rsid w:val="00F02D2A"/>
    <w:rsid w:val="00F02D2C"/>
    <w:rsid w:val="00F04241"/>
    <w:rsid w:val="00F0730B"/>
    <w:rsid w:val="00F07A21"/>
    <w:rsid w:val="00F17F3D"/>
    <w:rsid w:val="00F27581"/>
    <w:rsid w:val="00F30A68"/>
    <w:rsid w:val="00F34004"/>
    <w:rsid w:val="00F37899"/>
    <w:rsid w:val="00F602E4"/>
    <w:rsid w:val="00F60D23"/>
    <w:rsid w:val="00F62C23"/>
    <w:rsid w:val="00F66579"/>
    <w:rsid w:val="00F67B0F"/>
    <w:rsid w:val="00F72CBC"/>
    <w:rsid w:val="00F75CE1"/>
    <w:rsid w:val="00F76668"/>
    <w:rsid w:val="00F82BE5"/>
    <w:rsid w:val="00F82FA9"/>
    <w:rsid w:val="00F830E6"/>
    <w:rsid w:val="00F83DF5"/>
    <w:rsid w:val="00FA0369"/>
    <w:rsid w:val="00FA2F18"/>
    <w:rsid w:val="00FA35A7"/>
    <w:rsid w:val="00FB54CB"/>
    <w:rsid w:val="00FB7B96"/>
    <w:rsid w:val="00FC05DE"/>
    <w:rsid w:val="00FC55E9"/>
    <w:rsid w:val="00FC78E8"/>
    <w:rsid w:val="00FD1825"/>
    <w:rsid w:val="00FD62C8"/>
    <w:rsid w:val="00FD6F13"/>
    <w:rsid w:val="00FF6E4E"/>
    <w:rsid w:val="01D41E89"/>
    <w:rsid w:val="02A694AC"/>
    <w:rsid w:val="0323E320"/>
    <w:rsid w:val="03300C01"/>
    <w:rsid w:val="03C4AF25"/>
    <w:rsid w:val="03F716EA"/>
    <w:rsid w:val="03FCDC45"/>
    <w:rsid w:val="054053C5"/>
    <w:rsid w:val="05533F19"/>
    <w:rsid w:val="055E5E4D"/>
    <w:rsid w:val="056FD79E"/>
    <w:rsid w:val="059967A2"/>
    <w:rsid w:val="05F6EE46"/>
    <w:rsid w:val="063241DF"/>
    <w:rsid w:val="07D3A71C"/>
    <w:rsid w:val="0812DE20"/>
    <w:rsid w:val="095E06C7"/>
    <w:rsid w:val="0965261F"/>
    <w:rsid w:val="09BEE92A"/>
    <w:rsid w:val="0A9E69E8"/>
    <w:rsid w:val="0B569FFF"/>
    <w:rsid w:val="0B62CEA0"/>
    <w:rsid w:val="0BBD2C01"/>
    <w:rsid w:val="0CA04FA8"/>
    <w:rsid w:val="0CB9B4B4"/>
    <w:rsid w:val="0D226FD7"/>
    <w:rsid w:val="0D399FBE"/>
    <w:rsid w:val="0D536B8A"/>
    <w:rsid w:val="0DC3604B"/>
    <w:rsid w:val="0E2C44D1"/>
    <w:rsid w:val="0ED1EF33"/>
    <w:rsid w:val="0F97E50C"/>
    <w:rsid w:val="1082CEA5"/>
    <w:rsid w:val="10A10A50"/>
    <w:rsid w:val="10DBBD35"/>
    <w:rsid w:val="112054C3"/>
    <w:rsid w:val="11ACE145"/>
    <w:rsid w:val="11B090DA"/>
    <w:rsid w:val="11C4567A"/>
    <w:rsid w:val="12AA6CA2"/>
    <w:rsid w:val="1361F3B7"/>
    <w:rsid w:val="137CC63C"/>
    <w:rsid w:val="13C72E04"/>
    <w:rsid w:val="13E97815"/>
    <w:rsid w:val="14579FCB"/>
    <w:rsid w:val="14F742FC"/>
    <w:rsid w:val="153AFEC2"/>
    <w:rsid w:val="1577381A"/>
    <w:rsid w:val="15A0DCBF"/>
    <w:rsid w:val="15F4596D"/>
    <w:rsid w:val="160EA7FE"/>
    <w:rsid w:val="161E3D21"/>
    <w:rsid w:val="16C5F939"/>
    <w:rsid w:val="16DE5ECF"/>
    <w:rsid w:val="170CF47A"/>
    <w:rsid w:val="1723C7CE"/>
    <w:rsid w:val="1736131D"/>
    <w:rsid w:val="1833C768"/>
    <w:rsid w:val="185BAD8B"/>
    <w:rsid w:val="18CE949F"/>
    <w:rsid w:val="18FFF575"/>
    <w:rsid w:val="1990F625"/>
    <w:rsid w:val="19FCF00B"/>
    <w:rsid w:val="1A45CFAB"/>
    <w:rsid w:val="1ACD57BE"/>
    <w:rsid w:val="1ADC8FEC"/>
    <w:rsid w:val="1B82F23A"/>
    <w:rsid w:val="1C34E4DA"/>
    <w:rsid w:val="1C4FFE74"/>
    <w:rsid w:val="1CB2EEA8"/>
    <w:rsid w:val="1D2E7843"/>
    <w:rsid w:val="1DEFAF10"/>
    <w:rsid w:val="1E417339"/>
    <w:rsid w:val="1E4D42E0"/>
    <w:rsid w:val="1E5DDC93"/>
    <w:rsid w:val="1EC53799"/>
    <w:rsid w:val="1EEE4BA4"/>
    <w:rsid w:val="1F2187BF"/>
    <w:rsid w:val="21AB1983"/>
    <w:rsid w:val="21F9ADE4"/>
    <w:rsid w:val="2232F5D2"/>
    <w:rsid w:val="22A18883"/>
    <w:rsid w:val="22DA6595"/>
    <w:rsid w:val="248B8745"/>
    <w:rsid w:val="249D3291"/>
    <w:rsid w:val="24EC6A23"/>
    <w:rsid w:val="257F05AB"/>
    <w:rsid w:val="2599B4A2"/>
    <w:rsid w:val="259F51F2"/>
    <w:rsid w:val="25C1D317"/>
    <w:rsid w:val="25FB6A38"/>
    <w:rsid w:val="260760DC"/>
    <w:rsid w:val="2625054E"/>
    <w:rsid w:val="266FCA1B"/>
    <w:rsid w:val="26A18F19"/>
    <w:rsid w:val="270EA712"/>
    <w:rsid w:val="271C8DBD"/>
    <w:rsid w:val="27B388B9"/>
    <w:rsid w:val="27D6BF68"/>
    <w:rsid w:val="28219675"/>
    <w:rsid w:val="287A4C54"/>
    <w:rsid w:val="292EAA20"/>
    <w:rsid w:val="29383845"/>
    <w:rsid w:val="29756537"/>
    <w:rsid w:val="2986922A"/>
    <w:rsid w:val="29C6810C"/>
    <w:rsid w:val="2A54531D"/>
    <w:rsid w:val="2B5DD783"/>
    <w:rsid w:val="2B932A50"/>
    <w:rsid w:val="2BF16CB4"/>
    <w:rsid w:val="2BFA284F"/>
    <w:rsid w:val="2BFC15E2"/>
    <w:rsid w:val="2C2068F5"/>
    <w:rsid w:val="2CF945F3"/>
    <w:rsid w:val="2DDCD3EB"/>
    <w:rsid w:val="2DEB87ED"/>
    <w:rsid w:val="2E3FCB4F"/>
    <w:rsid w:val="2E683527"/>
    <w:rsid w:val="2E83F103"/>
    <w:rsid w:val="2F7103F1"/>
    <w:rsid w:val="2FDC8371"/>
    <w:rsid w:val="308DADB9"/>
    <w:rsid w:val="3098F5D4"/>
    <w:rsid w:val="30D0DD46"/>
    <w:rsid w:val="337A5EE3"/>
    <w:rsid w:val="339B8127"/>
    <w:rsid w:val="33B02EBE"/>
    <w:rsid w:val="33C1365C"/>
    <w:rsid w:val="33E43830"/>
    <w:rsid w:val="33F02826"/>
    <w:rsid w:val="345013E3"/>
    <w:rsid w:val="34540362"/>
    <w:rsid w:val="3454F175"/>
    <w:rsid w:val="34597819"/>
    <w:rsid w:val="3562A065"/>
    <w:rsid w:val="35DB70B9"/>
    <w:rsid w:val="36E31456"/>
    <w:rsid w:val="3753FCF9"/>
    <w:rsid w:val="37FDF3E2"/>
    <w:rsid w:val="38E74E11"/>
    <w:rsid w:val="395E5DC4"/>
    <w:rsid w:val="3AC95BD6"/>
    <w:rsid w:val="3ACA959B"/>
    <w:rsid w:val="3B293C53"/>
    <w:rsid w:val="3BCBB153"/>
    <w:rsid w:val="3CA266E0"/>
    <w:rsid w:val="3D2F68B4"/>
    <w:rsid w:val="3D4927DA"/>
    <w:rsid w:val="3D543E4A"/>
    <w:rsid w:val="3D8038F2"/>
    <w:rsid w:val="3DBD0BD3"/>
    <w:rsid w:val="3F15F2DF"/>
    <w:rsid w:val="3FBC0181"/>
    <w:rsid w:val="3FFD3BB1"/>
    <w:rsid w:val="41135574"/>
    <w:rsid w:val="41362B7D"/>
    <w:rsid w:val="41493D5D"/>
    <w:rsid w:val="4155CCD4"/>
    <w:rsid w:val="417D9E4C"/>
    <w:rsid w:val="41C1F4AA"/>
    <w:rsid w:val="41E32240"/>
    <w:rsid w:val="421EEF25"/>
    <w:rsid w:val="421F1353"/>
    <w:rsid w:val="4311C147"/>
    <w:rsid w:val="435B3E02"/>
    <w:rsid w:val="441852F2"/>
    <w:rsid w:val="44657D86"/>
    <w:rsid w:val="4496562A"/>
    <w:rsid w:val="458282E6"/>
    <w:rsid w:val="45A2E92D"/>
    <w:rsid w:val="45A630FF"/>
    <w:rsid w:val="45B83876"/>
    <w:rsid w:val="4609549F"/>
    <w:rsid w:val="46105CA9"/>
    <w:rsid w:val="465DAB91"/>
    <w:rsid w:val="46978031"/>
    <w:rsid w:val="46EF9747"/>
    <w:rsid w:val="4754F5C9"/>
    <w:rsid w:val="48556E53"/>
    <w:rsid w:val="487380D3"/>
    <w:rsid w:val="48A74E2C"/>
    <w:rsid w:val="490993F1"/>
    <w:rsid w:val="4930AB6F"/>
    <w:rsid w:val="4939D3A3"/>
    <w:rsid w:val="4982CD82"/>
    <w:rsid w:val="49DAE349"/>
    <w:rsid w:val="4AD9D93C"/>
    <w:rsid w:val="4AE50AF1"/>
    <w:rsid w:val="4B026EFA"/>
    <w:rsid w:val="4BCD0814"/>
    <w:rsid w:val="4C470896"/>
    <w:rsid w:val="4CD1CFD2"/>
    <w:rsid w:val="4E4C84A0"/>
    <w:rsid w:val="4EFEAA80"/>
    <w:rsid w:val="4F2169B8"/>
    <w:rsid w:val="5024B543"/>
    <w:rsid w:val="508DDE3F"/>
    <w:rsid w:val="5168EA30"/>
    <w:rsid w:val="519A7A0F"/>
    <w:rsid w:val="51DBCAD0"/>
    <w:rsid w:val="5237E4C6"/>
    <w:rsid w:val="525C9C57"/>
    <w:rsid w:val="5264A642"/>
    <w:rsid w:val="52F4A681"/>
    <w:rsid w:val="537F3274"/>
    <w:rsid w:val="538990D8"/>
    <w:rsid w:val="53F77E4B"/>
    <w:rsid w:val="547532C3"/>
    <w:rsid w:val="5490186B"/>
    <w:rsid w:val="549E2198"/>
    <w:rsid w:val="55055A88"/>
    <w:rsid w:val="558E84DD"/>
    <w:rsid w:val="562D1F56"/>
    <w:rsid w:val="563C546F"/>
    <w:rsid w:val="5679EFC0"/>
    <w:rsid w:val="56B32C2B"/>
    <w:rsid w:val="56BEB7E0"/>
    <w:rsid w:val="57009AAA"/>
    <w:rsid w:val="586B2D9E"/>
    <w:rsid w:val="587E0F37"/>
    <w:rsid w:val="587F884D"/>
    <w:rsid w:val="588F5330"/>
    <w:rsid w:val="58E390BE"/>
    <w:rsid w:val="5917E81F"/>
    <w:rsid w:val="5935B8EE"/>
    <w:rsid w:val="59372DEE"/>
    <w:rsid w:val="594E778A"/>
    <w:rsid w:val="599DD5C1"/>
    <w:rsid w:val="59CD5EAD"/>
    <w:rsid w:val="5A1A7F91"/>
    <w:rsid w:val="5A2475CE"/>
    <w:rsid w:val="5A45E5A4"/>
    <w:rsid w:val="5B0B03C1"/>
    <w:rsid w:val="5B18C67E"/>
    <w:rsid w:val="5BD84359"/>
    <w:rsid w:val="5C50AC9B"/>
    <w:rsid w:val="5E3D0C2D"/>
    <w:rsid w:val="5F0AD3BD"/>
    <w:rsid w:val="5F0D3139"/>
    <w:rsid w:val="60FFB825"/>
    <w:rsid w:val="61728DEA"/>
    <w:rsid w:val="61D4B355"/>
    <w:rsid w:val="622AD976"/>
    <w:rsid w:val="622FB8BE"/>
    <w:rsid w:val="62F6DC34"/>
    <w:rsid w:val="6331F3B4"/>
    <w:rsid w:val="633E040B"/>
    <w:rsid w:val="636A4E29"/>
    <w:rsid w:val="63FEA2F7"/>
    <w:rsid w:val="64EEA1C4"/>
    <w:rsid w:val="65162CCB"/>
    <w:rsid w:val="6542838F"/>
    <w:rsid w:val="656D8736"/>
    <w:rsid w:val="65D33F45"/>
    <w:rsid w:val="65FD5757"/>
    <w:rsid w:val="6657CEE2"/>
    <w:rsid w:val="675E2766"/>
    <w:rsid w:val="67CBC947"/>
    <w:rsid w:val="67F26268"/>
    <w:rsid w:val="68072B0F"/>
    <w:rsid w:val="68537C91"/>
    <w:rsid w:val="68946613"/>
    <w:rsid w:val="68BFA0B1"/>
    <w:rsid w:val="69A5B758"/>
    <w:rsid w:val="6C4E05B3"/>
    <w:rsid w:val="6C91BF9C"/>
    <w:rsid w:val="6D5B188A"/>
    <w:rsid w:val="6E396A23"/>
    <w:rsid w:val="6E440511"/>
    <w:rsid w:val="6E46DC45"/>
    <w:rsid w:val="6E4796C9"/>
    <w:rsid w:val="6E96B1A5"/>
    <w:rsid w:val="6FDF25DA"/>
    <w:rsid w:val="6FF8275F"/>
    <w:rsid w:val="7046EEE8"/>
    <w:rsid w:val="7114C006"/>
    <w:rsid w:val="715993EF"/>
    <w:rsid w:val="72EBAB12"/>
    <w:rsid w:val="7345C232"/>
    <w:rsid w:val="73925799"/>
    <w:rsid w:val="741F467D"/>
    <w:rsid w:val="7437A0AF"/>
    <w:rsid w:val="746838A0"/>
    <w:rsid w:val="746EE85C"/>
    <w:rsid w:val="74CF7E8B"/>
    <w:rsid w:val="75616F1E"/>
    <w:rsid w:val="767E4276"/>
    <w:rsid w:val="77888CBA"/>
    <w:rsid w:val="77A585B2"/>
    <w:rsid w:val="7867DF1D"/>
    <w:rsid w:val="78B03F0C"/>
    <w:rsid w:val="791753F4"/>
    <w:rsid w:val="79DA823F"/>
    <w:rsid w:val="7A4C5373"/>
    <w:rsid w:val="7A737A60"/>
    <w:rsid w:val="7A7C3FC2"/>
    <w:rsid w:val="7A90C3BD"/>
    <w:rsid w:val="7ADC6CC7"/>
    <w:rsid w:val="7B01178E"/>
    <w:rsid w:val="7BB15DF2"/>
    <w:rsid w:val="7C29AF5B"/>
    <w:rsid w:val="7C659CBF"/>
    <w:rsid w:val="7CCF05BD"/>
    <w:rsid w:val="7D81F569"/>
    <w:rsid w:val="7DF31741"/>
    <w:rsid w:val="7FC1D32E"/>
    <w:rsid w:val="7FD412F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A86A1F"/>
  <w15:docId w15:val="{3C4488DA-E3CC-48AE-9A83-C8EA11C36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GB"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7D1D"/>
    <w:pPr>
      <w:suppressAutoHyphens/>
      <w:spacing w:after="240" w:line="360" w:lineRule="auto"/>
    </w:pPr>
    <w:rPr>
      <w:rFonts w:eastAsia="Times New Roman"/>
      <w:snapToGrid w:val="0"/>
      <w:szCs w:val="20"/>
    </w:rPr>
  </w:style>
  <w:style w:type="paragraph" w:styleId="Heading1">
    <w:name w:val="heading 1"/>
    <w:next w:val="Normal"/>
    <w:link w:val="Heading1Char"/>
    <w:uiPriority w:val="9"/>
    <w:qFormat/>
    <w:rsid w:val="00624ABC"/>
    <w:pPr>
      <w:spacing w:after="240"/>
      <w:outlineLvl w:val="0"/>
    </w:pPr>
    <w:rPr>
      <w:rFonts w:eastAsia="Times New Roman"/>
      <w:b/>
      <w:bCs/>
      <w:snapToGrid w:val="0"/>
      <w:sz w:val="32"/>
      <w:szCs w:val="28"/>
    </w:rPr>
  </w:style>
  <w:style w:type="paragraph" w:styleId="Heading2">
    <w:name w:val="heading 2"/>
    <w:next w:val="Normal"/>
    <w:link w:val="Heading2Char"/>
    <w:uiPriority w:val="9"/>
    <w:unhideWhenUsed/>
    <w:qFormat/>
    <w:rsid w:val="00624ABC"/>
    <w:pPr>
      <w:spacing w:after="240"/>
      <w:outlineLvl w:val="1"/>
    </w:pPr>
    <w:rPr>
      <w:rFonts w:eastAsia="Times New Roman"/>
      <w:b/>
      <w:bCs/>
      <w:snapToGrid w:val="0"/>
      <w:sz w:val="28"/>
      <w:szCs w:val="20"/>
    </w:rPr>
  </w:style>
  <w:style w:type="paragraph" w:styleId="Heading3">
    <w:name w:val="heading 3"/>
    <w:basedOn w:val="Normal"/>
    <w:next w:val="Normal"/>
    <w:link w:val="Heading3Char"/>
    <w:uiPriority w:val="9"/>
    <w:unhideWhenUsed/>
    <w:qFormat/>
    <w:rsid w:val="00624ABC"/>
    <w:pPr>
      <w:spacing w:line="240" w:lineRule="auto"/>
      <w:outlineLvl w:val="2"/>
    </w:pPr>
    <w:rPr>
      <w:b/>
      <w:bCs/>
    </w:rPr>
  </w:style>
  <w:style w:type="paragraph" w:styleId="Heading4">
    <w:name w:val="heading 4"/>
    <w:basedOn w:val="Normal"/>
    <w:next w:val="Normal"/>
    <w:uiPriority w:val="9"/>
    <w:semiHidden/>
    <w:unhideWhenUsed/>
    <w:qFormat/>
    <w:pPr>
      <w:keepNext/>
      <w:keepLines/>
      <w:spacing w:before="240" w:after="40"/>
      <w:outlineLvl w:val="3"/>
    </w:pPr>
    <w:rPr>
      <w:b/>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Heading1"/>
    <w:next w:val="Normal"/>
    <w:link w:val="TitleChar"/>
    <w:uiPriority w:val="10"/>
    <w:qFormat/>
    <w:rsid w:val="00676313"/>
    <w:rPr>
      <w:sz w:val="48"/>
      <w:szCs w:val="32"/>
    </w:rPr>
  </w:style>
  <w:style w:type="paragraph" w:styleId="Header">
    <w:name w:val="header"/>
    <w:basedOn w:val="Normal"/>
    <w:link w:val="HeaderChar"/>
    <w:uiPriority w:val="99"/>
    <w:unhideWhenUsed/>
    <w:rsid w:val="00A05C65"/>
    <w:pPr>
      <w:widowControl/>
      <w:tabs>
        <w:tab w:val="center" w:pos="4320"/>
        <w:tab w:val="right" w:pos="8640"/>
      </w:tabs>
    </w:pPr>
    <w:rPr>
      <w:rFonts w:asciiTheme="minorHAnsi" w:eastAsiaTheme="minorEastAsia" w:hAnsiTheme="minorHAnsi" w:cstheme="minorBidi"/>
      <w:snapToGrid/>
      <w:szCs w:val="24"/>
      <w:lang w:val="en-US"/>
    </w:rPr>
  </w:style>
  <w:style w:type="character" w:customStyle="1" w:styleId="HeaderChar">
    <w:name w:val="Header Char"/>
    <w:basedOn w:val="DefaultParagraphFont"/>
    <w:link w:val="Header"/>
    <w:uiPriority w:val="99"/>
    <w:rsid w:val="00A05C65"/>
  </w:style>
  <w:style w:type="paragraph" w:styleId="Footer">
    <w:name w:val="footer"/>
    <w:basedOn w:val="Normal"/>
    <w:link w:val="FooterChar"/>
    <w:uiPriority w:val="99"/>
    <w:unhideWhenUsed/>
    <w:rsid w:val="00A05C65"/>
    <w:pPr>
      <w:widowControl/>
      <w:tabs>
        <w:tab w:val="center" w:pos="4320"/>
        <w:tab w:val="right" w:pos="8640"/>
      </w:tabs>
    </w:pPr>
    <w:rPr>
      <w:rFonts w:asciiTheme="minorHAnsi" w:eastAsiaTheme="minorEastAsia" w:hAnsiTheme="minorHAnsi" w:cstheme="minorBidi"/>
      <w:snapToGrid/>
      <w:szCs w:val="24"/>
      <w:lang w:val="en-US"/>
    </w:rPr>
  </w:style>
  <w:style w:type="character" w:customStyle="1" w:styleId="FooterChar">
    <w:name w:val="Footer Char"/>
    <w:basedOn w:val="DefaultParagraphFont"/>
    <w:link w:val="Footer"/>
    <w:uiPriority w:val="99"/>
    <w:rsid w:val="00A05C65"/>
  </w:style>
  <w:style w:type="paragraph" w:styleId="BalloonText">
    <w:name w:val="Balloon Text"/>
    <w:basedOn w:val="Normal"/>
    <w:link w:val="BalloonTextChar"/>
    <w:uiPriority w:val="99"/>
    <w:semiHidden/>
    <w:unhideWhenUsed/>
    <w:rsid w:val="00A05C65"/>
    <w:pPr>
      <w:widowControl/>
    </w:pPr>
    <w:rPr>
      <w:rFonts w:ascii="Lucida Grande" w:eastAsiaTheme="minorEastAsia" w:hAnsi="Lucida Grande" w:cs="Lucida Grande"/>
      <w:snapToGrid/>
      <w:sz w:val="18"/>
      <w:szCs w:val="18"/>
      <w:lang w:val="en-US"/>
    </w:rPr>
  </w:style>
  <w:style w:type="character" w:customStyle="1" w:styleId="BalloonTextChar">
    <w:name w:val="Balloon Text Char"/>
    <w:basedOn w:val="DefaultParagraphFont"/>
    <w:link w:val="BalloonText"/>
    <w:uiPriority w:val="99"/>
    <w:semiHidden/>
    <w:rsid w:val="00A05C65"/>
    <w:rPr>
      <w:rFonts w:ascii="Lucida Grande" w:hAnsi="Lucida Grande" w:cs="Lucida Grande"/>
      <w:sz w:val="18"/>
      <w:szCs w:val="18"/>
    </w:rPr>
  </w:style>
  <w:style w:type="character" w:customStyle="1" w:styleId="Heading2Char">
    <w:name w:val="Heading 2 Char"/>
    <w:basedOn w:val="DefaultParagraphFont"/>
    <w:link w:val="Heading2"/>
    <w:uiPriority w:val="9"/>
    <w:rsid w:val="00624ABC"/>
    <w:rPr>
      <w:rFonts w:eastAsia="Times New Roman"/>
      <w:b/>
      <w:bCs/>
      <w:snapToGrid w:val="0"/>
      <w:sz w:val="28"/>
      <w:szCs w:val="20"/>
    </w:rPr>
  </w:style>
  <w:style w:type="paragraph" w:styleId="ListParagraph">
    <w:name w:val="List Paragraph"/>
    <w:basedOn w:val="Normal"/>
    <w:uiPriority w:val="1"/>
    <w:qFormat/>
    <w:rsid w:val="00980F8B"/>
    <w:pPr>
      <w:numPr>
        <w:numId w:val="6"/>
      </w:numPr>
      <w:contextualSpacing/>
    </w:pPr>
  </w:style>
  <w:style w:type="paragraph" w:styleId="NormalWeb">
    <w:name w:val="Normal (Web)"/>
    <w:basedOn w:val="Normal"/>
    <w:uiPriority w:val="99"/>
    <w:unhideWhenUsed/>
    <w:rsid w:val="00AC4AF0"/>
    <w:pPr>
      <w:widowControl/>
      <w:spacing w:before="100" w:beforeAutospacing="1" w:after="100" w:afterAutospacing="1"/>
    </w:pPr>
    <w:rPr>
      <w:rFonts w:ascii="Times" w:eastAsiaTheme="minorEastAsia" w:hAnsi="Times"/>
      <w:snapToGrid/>
    </w:rPr>
  </w:style>
  <w:style w:type="character" w:customStyle="1" w:styleId="apple-converted-space">
    <w:name w:val="apple-converted-space"/>
    <w:basedOn w:val="DefaultParagraphFont"/>
    <w:rsid w:val="003C093F"/>
  </w:style>
  <w:style w:type="character" w:styleId="PageNumber">
    <w:name w:val="page number"/>
    <w:basedOn w:val="DefaultParagraphFont"/>
    <w:uiPriority w:val="99"/>
    <w:semiHidden/>
    <w:unhideWhenUsed/>
    <w:rsid w:val="00211776"/>
  </w:style>
  <w:style w:type="table" w:styleId="TableGrid">
    <w:name w:val="Table Grid"/>
    <w:basedOn w:val="TableNormal"/>
    <w:uiPriority w:val="59"/>
    <w:rsid w:val="004C0B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24ABC"/>
    <w:rPr>
      <w:rFonts w:eastAsia="Times New Roman"/>
      <w:b/>
      <w:bCs/>
      <w:snapToGrid w:val="0"/>
      <w:sz w:val="32"/>
      <w:szCs w:val="28"/>
    </w:rPr>
  </w:style>
  <w:style w:type="character" w:customStyle="1" w:styleId="Heading3Char">
    <w:name w:val="Heading 3 Char"/>
    <w:basedOn w:val="DefaultParagraphFont"/>
    <w:link w:val="Heading3"/>
    <w:uiPriority w:val="9"/>
    <w:rsid w:val="00624ABC"/>
    <w:rPr>
      <w:rFonts w:eastAsia="Times New Roman"/>
      <w:b/>
      <w:bCs/>
      <w:snapToGrid w:val="0"/>
      <w:szCs w:val="20"/>
    </w:rPr>
  </w:style>
  <w:style w:type="paragraph" w:styleId="NoSpacing">
    <w:name w:val="No Spacing"/>
    <w:basedOn w:val="Normal"/>
    <w:uiPriority w:val="1"/>
    <w:rsid w:val="00A45B66"/>
  </w:style>
  <w:style w:type="character" w:customStyle="1" w:styleId="TitleChar">
    <w:name w:val="Title Char"/>
    <w:basedOn w:val="DefaultParagraphFont"/>
    <w:link w:val="Title"/>
    <w:uiPriority w:val="10"/>
    <w:rsid w:val="00676313"/>
    <w:rPr>
      <w:rFonts w:eastAsia="Times New Roman"/>
      <w:b/>
      <w:bCs/>
      <w:snapToGrid w:val="0"/>
      <w:sz w:val="48"/>
      <w:szCs w:val="32"/>
    </w:rPr>
  </w:style>
  <w:style w:type="character" w:styleId="Emphasis">
    <w:name w:val="Emphasis"/>
    <w:uiPriority w:val="20"/>
    <w:qFormat/>
    <w:rsid w:val="00143E2E"/>
    <w:rPr>
      <w:rFonts w:ascii="Arial" w:hAnsi="Arial"/>
      <w:b/>
      <w:sz w:val="24"/>
    </w:rPr>
  </w:style>
  <w:style w:type="paragraph" w:styleId="Quote">
    <w:name w:val="Quote"/>
    <w:basedOn w:val="Normal"/>
    <w:next w:val="Normal"/>
    <w:link w:val="QuoteChar"/>
    <w:uiPriority w:val="29"/>
    <w:rsid w:val="00A45B66"/>
    <w:rPr>
      <w:i/>
      <w:iCs/>
      <w:color w:val="000000" w:themeColor="text1"/>
    </w:rPr>
  </w:style>
  <w:style w:type="character" w:customStyle="1" w:styleId="QuoteChar">
    <w:name w:val="Quote Char"/>
    <w:basedOn w:val="DefaultParagraphFont"/>
    <w:link w:val="Quote"/>
    <w:uiPriority w:val="29"/>
    <w:rsid w:val="00A45B66"/>
    <w:rPr>
      <w:rFonts w:ascii="Arial" w:eastAsia="Times New Roman" w:hAnsi="Arial" w:cs="Arial"/>
      <w:i/>
      <w:iCs/>
      <w:snapToGrid w:val="0"/>
      <w:color w:val="000000" w:themeColor="text1"/>
      <w:sz w:val="20"/>
      <w:szCs w:val="20"/>
      <w:lang w:val="en-GB"/>
    </w:rPr>
  </w:style>
  <w:style w:type="table" w:styleId="LightList">
    <w:name w:val="Light List"/>
    <w:basedOn w:val="TableNormal"/>
    <w:uiPriority w:val="61"/>
    <w:rsid w:val="003D49CC"/>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character" w:styleId="Hyperlink">
    <w:name w:val="Hyperlink"/>
    <w:basedOn w:val="DefaultParagraphFont"/>
    <w:uiPriority w:val="99"/>
    <w:unhideWhenUsed/>
    <w:rsid w:val="00A15713"/>
    <w:rPr>
      <w:color w:val="0000FF" w:themeColor="hyperlink"/>
      <w:u w:val="single"/>
    </w:rPr>
  </w:style>
  <w:style w:type="character" w:styleId="UnresolvedMention">
    <w:name w:val="Unresolved Mention"/>
    <w:basedOn w:val="DefaultParagraphFont"/>
    <w:uiPriority w:val="99"/>
    <w:semiHidden/>
    <w:unhideWhenUsed/>
    <w:rsid w:val="00A15713"/>
    <w:rPr>
      <w:color w:val="605E5C"/>
      <w:shd w:val="clear" w:color="auto" w:fill="E1DFDD"/>
    </w:rPr>
  </w:style>
  <w:style w:type="character" w:styleId="FollowedHyperlink">
    <w:name w:val="FollowedHyperlink"/>
    <w:basedOn w:val="DefaultParagraphFont"/>
    <w:uiPriority w:val="99"/>
    <w:semiHidden/>
    <w:unhideWhenUsed/>
    <w:rsid w:val="00504C0D"/>
    <w:rPr>
      <w:color w:val="800080" w:themeColor="followedHyperlink"/>
      <w:u w:val="single"/>
    </w:rPr>
  </w:style>
  <w:style w:type="paragraph" w:styleId="TOCHeading">
    <w:name w:val="TOC Heading"/>
    <w:basedOn w:val="Heading1"/>
    <w:next w:val="Normal"/>
    <w:uiPriority w:val="39"/>
    <w:unhideWhenUsed/>
    <w:qFormat/>
    <w:rsid w:val="00E5506A"/>
    <w:pPr>
      <w:keepNext/>
      <w:keepLines/>
      <w:widowControl/>
      <w:spacing w:before="240" w:after="0" w:line="259" w:lineRule="auto"/>
      <w:outlineLvl w:val="9"/>
    </w:pPr>
    <w:rPr>
      <w:rFonts w:asciiTheme="majorHAnsi" w:eastAsiaTheme="majorEastAsia" w:hAnsiTheme="majorHAnsi" w:cstheme="majorBidi"/>
      <w:b w:val="0"/>
      <w:bCs w:val="0"/>
      <w:snapToGrid/>
      <w:color w:val="365F91" w:themeColor="accent1" w:themeShade="BF"/>
      <w:szCs w:val="32"/>
      <w:lang w:val="en-US" w:eastAsia="en-US"/>
    </w:rPr>
  </w:style>
  <w:style w:type="paragraph" w:styleId="TOC1">
    <w:name w:val="toc 1"/>
    <w:basedOn w:val="Normal"/>
    <w:next w:val="Normal"/>
    <w:autoRedefine/>
    <w:uiPriority w:val="39"/>
    <w:unhideWhenUsed/>
    <w:qFormat/>
    <w:rsid w:val="00E5506A"/>
    <w:pPr>
      <w:spacing w:after="100"/>
    </w:pPr>
  </w:style>
  <w:style w:type="paragraph" w:styleId="TOC2">
    <w:name w:val="toc 2"/>
    <w:basedOn w:val="Normal"/>
    <w:next w:val="Normal"/>
    <w:autoRedefine/>
    <w:uiPriority w:val="39"/>
    <w:unhideWhenUsed/>
    <w:qFormat/>
    <w:rsid w:val="00E5506A"/>
    <w:pPr>
      <w:spacing w:after="100"/>
      <w:ind w:left="240"/>
    </w:pPr>
  </w:style>
  <w:style w:type="paragraph" w:styleId="TOC3">
    <w:name w:val="toc 3"/>
    <w:basedOn w:val="Normal"/>
    <w:next w:val="Normal"/>
    <w:autoRedefine/>
    <w:uiPriority w:val="39"/>
    <w:unhideWhenUsed/>
    <w:rsid w:val="00E5506A"/>
    <w:pPr>
      <w:spacing w:after="100"/>
      <w:ind w:left="480"/>
    </w:pPr>
  </w:style>
  <w:style w:type="paragraph" w:styleId="Revision">
    <w:name w:val="Revision"/>
    <w:hidden/>
    <w:uiPriority w:val="99"/>
    <w:semiHidden/>
    <w:rsid w:val="000B4823"/>
    <w:pPr>
      <w:widowControl/>
    </w:pPr>
    <w:rPr>
      <w:rFonts w:eastAsia="Times New Roman"/>
      <w:snapToGrid w:val="0"/>
      <w:szCs w:val="20"/>
    </w:rPr>
  </w:style>
  <w:style w:type="table" w:customStyle="1" w:styleId="TableGrid1">
    <w:name w:val="Table Grid1"/>
    <w:basedOn w:val="TableNormal"/>
    <w:next w:val="TableGrid"/>
    <w:uiPriority w:val="39"/>
    <w:rsid w:val="00CE0CB3"/>
    <w:pPr>
      <w:widowControl/>
    </w:pPr>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521FBD"/>
    <w:pPr>
      <w:suppressAutoHyphens w:val="0"/>
      <w:autoSpaceDE w:val="0"/>
      <w:autoSpaceDN w:val="0"/>
      <w:spacing w:after="0" w:line="240" w:lineRule="auto"/>
    </w:pPr>
    <w:rPr>
      <w:rFonts w:eastAsia="Arial"/>
      <w:snapToGrid/>
      <w:sz w:val="22"/>
      <w:szCs w:val="22"/>
      <w:lang w:val="en-US" w:eastAsia="en-US"/>
    </w:rPr>
  </w:style>
  <w:style w:type="character" w:customStyle="1" w:styleId="BodyTextChar">
    <w:name w:val="Body Text Char"/>
    <w:basedOn w:val="DefaultParagraphFont"/>
    <w:link w:val="BodyText"/>
    <w:uiPriority w:val="1"/>
    <w:rsid w:val="00521FBD"/>
    <w:rPr>
      <w:sz w:val="22"/>
      <w:szCs w:val="22"/>
      <w:lang w:val="en-US" w:eastAsia="en-US"/>
    </w:rPr>
  </w:style>
  <w:style w:type="paragraph" w:customStyle="1" w:styleId="TableParagraph">
    <w:name w:val="Table Paragraph"/>
    <w:basedOn w:val="Normal"/>
    <w:uiPriority w:val="1"/>
    <w:qFormat/>
    <w:rsid w:val="00521FBD"/>
    <w:pPr>
      <w:suppressAutoHyphens w:val="0"/>
      <w:autoSpaceDE w:val="0"/>
      <w:autoSpaceDN w:val="0"/>
      <w:spacing w:after="0" w:line="234" w:lineRule="exact"/>
      <w:jc w:val="center"/>
    </w:pPr>
    <w:rPr>
      <w:rFonts w:eastAsia="Arial"/>
      <w:snapToGrid/>
      <w:sz w:val="22"/>
      <w:szCs w:val="22"/>
      <w:lang w:val="en-US" w:eastAsia="en-US"/>
    </w:rPr>
  </w:style>
  <w:style w:type="character" w:styleId="CommentReference">
    <w:name w:val="annotation reference"/>
    <w:basedOn w:val="DefaultParagraphFont"/>
    <w:uiPriority w:val="99"/>
    <w:semiHidden/>
    <w:unhideWhenUsed/>
    <w:rsid w:val="004637A3"/>
    <w:rPr>
      <w:sz w:val="16"/>
      <w:szCs w:val="16"/>
    </w:rPr>
  </w:style>
  <w:style w:type="paragraph" w:styleId="CommentText">
    <w:name w:val="annotation text"/>
    <w:basedOn w:val="Normal"/>
    <w:link w:val="CommentTextChar"/>
    <w:uiPriority w:val="99"/>
    <w:unhideWhenUsed/>
    <w:rsid w:val="004637A3"/>
    <w:pPr>
      <w:spacing w:line="240" w:lineRule="auto"/>
    </w:pPr>
    <w:rPr>
      <w:sz w:val="20"/>
    </w:rPr>
  </w:style>
  <w:style w:type="character" w:customStyle="1" w:styleId="CommentTextChar">
    <w:name w:val="Comment Text Char"/>
    <w:basedOn w:val="DefaultParagraphFont"/>
    <w:link w:val="CommentText"/>
    <w:uiPriority w:val="99"/>
    <w:rsid w:val="004637A3"/>
    <w:rPr>
      <w:rFonts w:eastAsia="Times New Roman"/>
      <w:snapToGrid w:val="0"/>
      <w:sz w:val="20"/>
      <w:szCs w:val="20"/>
    </w:rPr>
  </w:style>
  <w:style w:type="paragraph" w:styleId="CommentSubject">
    <w:name w:val="annotation subject"/>
    <w:basedOn w:val="CommentText"/>
    <w:next w:val="CommentText"/>
    <w:link w:val="CommentSubjectChar"/>
    <w:uiPriority w:val="99"/>
    <w:semiHidden/>
    <w:unhideWhenUsed/>
    <w:rsid w:val="004637A3"/>
    <w:rPr>
      <w:b/>
      <w:bCs/>
    </w:rPr>
  </w:style>
  <w:style w:type="character" w:customStyle="1" w:styleId="CommentSubjectChar">
    <w:name w:val="Comment Subject Char"/>
    <w:basedOn w:val="CommentTextChar"/>
    <w:link w:val="CommentSubject"/>
    <w:uiPriority w:val="99"/>
    <w:semiHidden/>
    <w:rsid w:val="004637A3"/>
    <w:rPr>
      <w:rFonts w:eastAsia="Times New Roman"/>
      <w:b/>
      <w:bCs/>
      <w:snapToGrid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632840">
      <w:bodyDiv w:val="1"/>
      <w:marLeft w:val="0"/>
      <w:marRight w:val="0"/>
      <w:marTop w:val="0"/>
      <w:marBottom w:val="0"/>
      <w:divBdr>
        <w:top w:val="none" w:sz="0" w:space="0" w:color="auto"/>
        <w:left w:val="none" w:sz="0" w:space="0" w:color="auto"/>
        <w:bottom w:val="none" w:sz="0" w:space="0" w:color="auto"/>
        <w:right w:val="none" w:sz="0" w:space="0" w:color="auto"/>
      </w:divBdr>
    </w:div>
    <w:div w:id="383219524">
      <w:bodyDiv w:val="1"/>
      <w:marLeft w:val="0"/>
      <w:marRight w:val="0"/>
      <w:marTop w:val="0"/>
      <w:marBottom w:val="0"/>
      <w:divBdr>
        <w:top w:val="none" w:sz="0" w:space="0" w:color="auto"/>
        <w:left w:val="none" w:sz="0" w:space="0" w:color="auto"/>
        <w:bottom w:val="none" w:sz="0" w:space="0" w:color="auto"/>
        <w:right w:val="none" w:sz="0" w:space="0" w:color="auto"/>
      </w:divBdr>
    </w:div>
    <w:div w:id="1197281503">
      <w:bodyDiv w:val="1"/>
      <w:marLeft w:val="0"/>
      <w:marRight w:val="0"/>
      <w:marTop w:val="0"/>
      <w:marBottom w:val="0"/>
      <w:divBdr>
        <w:top w:val="none" w:sz="0" w:space="0" w:color="auto"/>
        <w:left w:val="none" w:sz="0" w:space="0" w:color="auto"/>
        <w:bottom w:val="none" w:sz="0" w:space="0" w:color="auto"/>
        <w:right w:val="none" w:sz="0" w:space="0" w:color="auto"/>
      </w:divBdr>
    </w:div>
    <w:div w:id="18565039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header" Target="head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tudyinholland.nl/education-system/dutch-grading-syste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8/08/relationships/commentsExtensible" Target="commentsExtensible.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esching\Downloads\Word%20document%20template%20with%20cover%20shee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B57A6B9722DE4484E0FABA265746B5" ma:contentTypeVersion="8" ma:contentTypeDescription="Create a new document." ma:contentTypeScope="" ma:versionID="a2a59c2880e1d5f3256e657bcc58ce81">
  <xsd:schema xmlns:xsd="http://www.w3.org/2001/XMLSchema" xmlns:xs="http://www.w3.org/2001/XMLSchema" xmlns:p="http://schemas.microsoft.com/office/2006/metadata/properties" xmlns:ns2="c19d9144-cbe3-4b5d-a710-46ada0e8ff40" xmlns:ns3="6c84a01b-aede-4370-8fa9-b7a959cab531" targetNamespace="http://schemas.microsoft.com/office/2006/metadata/properties" ma:root="true" ma:fieldsID="ffea0edc9e4609220895da84c43ba241" ns2:_="" ns3:_="">
    <xsd:import namespace="c19d9144-cbe3-4b5d-a710-46ada0e8ff40"/>
    <xsd:import namespace="6c84a01b-aede-4370-8fa9-b7a959cab53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9d9144-cbe3-4b5d-a710-46ada0e8ff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84a01b-aede-4370-8fa9-b7a959cab53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go:gDocsCustomXmlDataStorage xmlns:go="http://customooxmlschemas.google.com/" xmlns:r="http://schemas.openxmlformats.org/officeDocument/2006/relationships">
  <go:docsCustomData xmlns:go="http://customooxmlschemas.google.com/" roundtripDataSignature="AMtx7mjCrkbaIzzZcW10dvGhlWn2tE+clw==">AMUW2mVardjzwjta4r4VJzfNQ7ayeHtJLQPn0Gyr+JpiiGyW1UVxpa/SObweIs1z1HmthuXx4fZazrRwa/F3CMxrYILrJegiRM8BDZCuMp+gZ8TaQ9CRtFAZ9aN7h/xSVPPUq1oDUoeK</go:docsCustomData>
</go:gDocsCustomXmlDataStorage>
</file>

<file path=customXml/itemProps1.xml><?xml version="1.0" encoding="utf-8"?>
<ds:datastoreItem xmlns:ds="http://schemas.openxmlformats.org/officeDocument/2006/customXml" ds:itemID="{BD57A77F-D578-4526-9F61-07A1D138EDC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0C79A62-B823-47EA-8789-FFD87AE81E12}">
  <ds:schemaRefs>
    <ds:schemaRef ds:uri="http://schemas.microsoft.com/sharepoint/v3/contenttype/forms"/>
  </ds:schemaRefs>
</ds:datastoreItem>
</file>

<file path=customXml/itemProps3.xml><?xml version="1.0" encoding="utf-8"?>
<ds:datastoreItem xmlns:ds="http://schemas.openxmlformats.org/officeDocument/2006/customXml" ds:itemID="{AB31CB60-E8FB-4619-B92E-E34ED69300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9d9144-cbe3-4b5d-a710-46ada0e8ff40"/>
    <ds:schemaRef ds:uri="6c84a01b-aede-4370-8fa9-b7a959cab5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FCF045-2E8E-664A-A852-0382CE2408E4}">
  <ds:schemaRefs>
    <ds:schemaRef ds:uri="http://schemas.openxmlformats.org/officeDocument/2006/bibliography"/>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Word document template with cover sheet.dotx</Template>
  <TotalTime>0</TotalTime>
  <Pages>96</Pages>
  <Words>16225</Words>
  <Characters>92486</Characters>
  <Application>Microsoft Office Word</Application>
  <DocSecurity>0</DocSecurity>
  <Lines>770</Lines>
  <Paragraphs>216</Paragraphs>
  <ScaleCrop>false</ScaleCrop>
  <Company/>
  <LinksUpToDate>false</LinksUpToDate>
  <CharactersWithSpaces>108495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Gillian Veschini</dc:creator>
  <cp:keywords/>
  <cp:lastModifiedBy>Lorisha Glen</cp:lastModifiedBy>
  <cp:revision>2</cp:revision>
  <dcterms:created xsi:type="dcterms:W3CDTF">2026-08-17T16:17:00Z</dcterms:created>
  <dcterms:modified xsi:type="dcterms:W3CDTF">2026-08-17T16:17:00Z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y fmtid="{D5CDD505-2E9C-101B-9397-08002B2CF9AE}" pid="3" name="ContentTypeId">
    <vt:lpwstr>0x010100DBB57A6B9722DE4484E0FABA265746B5</vt:lpwstr>
  </property>
  <property fmtid="{D5CDD505-2E9C-101B-9397-08002B2CF9AE}" pid="4" name="GrammarlyDocumentId">
    <vt:lpwstr>1d47bcd8-2d00-40e8-9a0a-ea3c0a3673ed</vt:lpwstr>
  </property>
</Properties>
</file>