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F0975" w14:textId="158B9E49" w:rsidR="00BE209F" w:rsidRDefault="003679B7">
      <w:pPr>
        <w:pStyle w:val="Title"/>
        <w:rPr>
          <w:rFonts w:ascii="Times New Roman" w:hAnsi="Times New Roman" w:cs="Times New Roman"/>
          <w:sz w:val="20"/>
          <w:szCs w:val="20"/>
        </w:rPr>
      </w:pPr>
      <w:r>
        <w:rPr>
          <w:rFonts w:ascii="Times New Roman" w:hAnsi="Times New Roman" w:cs="Times New Roman"/>
          <w:noProof/>
        </w:rPr>
        <w:drawing>
          <wp:inline distT="0" distB="0" distL="0" distR="0" wp14:anchorId="416E5096" wp14:editId="40166DD9">
            <wp:extent cx="1371600" cy="368300"/>
            <wp:effectExtent l="0" t="0" r="0" b="0"/>
            <wp:docPr id="101" name="image1.png" descr="page1image3173136"/>
            <wp:cNvGraphicFramePr/>
            <a:graphic xmlns:a="http://schemas.openxmlformats.org/drawingml/2006/main">
              <a:graphicData uri="http://schemas.openxmlformats.org/drawingml/2006/picture">
                <pic:pic xmlns:pic="http://schemas.openxmlformats.org/drawingml/2006/picture">
                  <pic:nvPicPr>
                    <pic:cNvPr id="0" name="image1.png" descr="page1image3173136"/>
                    <pic:cNvPicPr preferRelativeResize="0"/>
                  </pic:nvPicPr>
                  <pic:blipFill>
                    <a:blip r:embed="rId11"/>
                    <a:srcRect/>
                    <a:stretch>
                      <a:fillRect/>
                    </a:stretch>
                  </pic:blipFill>
                  <pic:spPr>
                    <a:xfrm>
                      <a:off x="0" y="0"/>
                      <a:ext cx="1371600" cy="368300"/>
                    </a:xfrm>
                    <a:prstGeom prst="rect">
                      <a:avLst/>
                    </a:prstGeom>
                    <a:ln/>
                  </pic:spPr>
                </pic:pic>
              </a:graphicData>
            </a:graphic>
          </wp:inline>
        </w:drawing>
      </w:r>
    </w:p>
    <w:p w14:paraId="5E8A8446" w14:textId="77777777" w:rsidR="003679B7" w:rsidRDefault="003679B7" w:rsidP="003679B7">
      <w:pPr>
        <w:pStyle w:val="Title"/>
      </w:pPr>
    </w:p>
    <w:p w14:paraId="478E11B1" w14:textId="77777777" w:rsidR="00834312" w:rsidRDefault="00834312">
      <w:pPr>
        <w:pStyle w:val="Title"/>
        <w:rPr>
          <w:sz w:val="48"/>
          <w:szCs w:val="48"/>
        </w:rPr>
      </w:pPr>
      <w:bookmarkStart w:id="0" w:name="_Toc6999436"/>
    </w:p>
    <w:p w14:paraId="11482949" w14:textId="77777777" w:rsidR="00834312" w:rsidRDefault="00834312">
      <w:pPr>
        <w:pStyle w:val="Title"/>
        <w:rPr>
          <w:sz w:val="48"/>
          <w:szCs w:val="48"/>
        </w:rPr>
      </w:pPr>
    </w:p>
    <w:p w14:paraId="6774C771" w14:textId="77777777" w:rsidR="00834312" w:rsidRDefault="00834312">
      <w:pPr>
        <w:pStyle w:val="Title"/>
        <w:rPr>
          <w:sz w:val="48"/>
          <w:szCs w:val="48"/>
        </w:rPr>
      </w:pPr>
    </w:p>
    <w:p w14:paraId="3AC6B86E" w14:textId="1864A0AD" w:rsidR="006E5F74" w:rsidRDefault="000B7618">
      <w:pPr>
        <w:pStyle w:val="Title"/>
        <w:rPr>
          <w:sz w:val="48"/>
          <w:szCs w:val="48"/>
        </w:rPr>
      </w:pPr>
      <w:r w:rsidRPr="003679B7">
        <w:rPr>
          <w:sz w:val="48"/>
          <w:szCs w:val="48"/>
        </w:rPr>
        <w:t>ACADEMIC MISCONDUCT</w:t>
      </w:r>
      <w:r w:rsidR="00982BB8" w:rsidRPr="003679B7">
        <w:rPr>
          <w:sz w:val="48"/>
          <w:szCs w:val="48"/>
        </w:rPr>
        <w:t xml:space="preserve"> </w:t>
      </w:r>
      <w:r w:rsidR="00AE4F92" w:rsidRPr="003679B7">
        <w:rPr>
          <w:sz w:val="48"/>
          <w:szCs w:val="48"/>
        </w:rPr>
        <w:t>POLICY</w:t>
      </w:r>
      <w:r w:rsidR="00AE4F92" w:rsidRPr="00E609F7">
        <w:rPr>
          <w:sz w:val="48"/>
          <w:szCs w:val="48"/>
        </w:rPr>
        <w:t xml:space="preserve"> </w:t>
      </w:r>
      <w:bookmarkEnd w:id="0"/>
      <w:r w:rsidR="00982BB8" w:rsidRPr="003679B7">
        <w:rPr>
          <w:sz w:val="48"/>
          <w:szCs w:val="48"/>
        </w:rPr>
        <w:t>and PROCEDURE 202</w:t>
      </w:r>
      <w:r w:rsidR="007F6CF0" w:rsidRPr="003679B7">
        <w:rPr>
          <w:sz w:val="48"/>
          <w:szCs w:val="48"/>
        </w:rPr>
        <w:t>5</w:t>
      </w:r>
      <w:r w:rsidR="00982BB8" w:rsidRPr="003679B7">
        <w:rPr>
          <w:sz w:val="48"/>
          <w:szCs w:val="48"/>
        </w:rPr>
        <w:t>-2</w:t>
      </w:r>
      <w:r w:rsidR="007F6CF0" w:rsidRPr="003679B7">
        <w:rPr>
          <w:sz w:val="48"/>
          <w:szCs w:val="48"/>
        </w:rPr>
        <w:t>6</w:t>
      </w:r>
    </w:p>
    <w:p w14:paraId="749E2E79" w14:textId="77777777" w:rsidR="003679B7" w:rsidRDefault="003679B7" w:rsidP="003679B7"/>
    <w:p w14:paraId="7369C1FA" w14:textId="77777777" w:rsidR="003679B7" w:rsidRDefault="003679B7" w:rsidP="003679B7"/>
    <w:p w14:paraId="3B4394EC" w14:textId="77777777" w:rsidR="003679B7" w:rsidRDefault="003679B7" w:rsidP="003679B7"/>
    <w:p w14:paraId="2AB4FA60" w14:textId="77777777" w:rsidR="003679B7" w:rsidRDefault="003679B7" w:rsidP="003679B7"/>
    <w:p w14:paraId="7BF60A24" w14:textId="77777777" w:rsidR="003679B7" w:rsidRDefault="003679B7" w:rsidP="003679B7"/>
    <w:p w14:paraId="0D465756" w14:textId="77777777" w:rsidR="003679B7" w:rsidRDefault="003679B7" w:rsidP="003679B7"/>
    <w:p w14:paraId="5E913610" w14:textId="77777777" w:rsidR="003679B7" w:rsidRDefault="003679B7" w:rsidP="003679B7"/>
    <w:p w14:paraId="03D3EA05" w14:textId="77777777" w:rsidR="003679B7" w:rsidRDefault="003679B7" w:rsidP="003679B7"/>
    <w:p w14:paraId="73C56C00" w14:textId="77777777" w:rsidR="003679B7" w:rsidRDefault="003679B7" w:rsidP="003679B7"/>
    <w:tbl>
      <w:tblPr>
        <w:tblStyle w:val="TableGrid"/>
        <w:tblW w:w="9071" w:type="dxa"/>
        <w:tblInd w:w="108" w:type="dxa"/>
        <w:tblBorders>
          <w:insideH w:val="none" w:sz="0" w:space="0" w:color="auto"/>
          <w:insideV w:val="none" w:sz="0" w:space="0" w:color="auto"/>
        </w:tblBorders>
        <w:tblLook w:val="04A0" w:firstRow="1" w:lastRow="0" w:firstColumn="1" w:lastColumn="0" w:noHBand="0" w:noVBand="1"/>
        <w:tblCaption w:val="Document Control Information"/>
        <w:tblDescription w:val="Thsi table sets out the document version, who owns the document, when it was last amended, who approved it, when it was approved, when it came into effect and the date it should be reviewed"/>
      </w:tblPr>
      <w:tblGrid>
        <w:gridCol w:w="4110"/>
        <w:gridCol w:w="4961"/>
      </w:tblGrid>
      <w:tr w:rsidR="003679B7" w:rsidRPr="00BA3F6E" w14:paraId="748B04BC" w14:textId="77777777" w:rsidTr="007D19EF">
        <w:trPr>
          <w:trHeight w:val="283"/>
          <w:tblHeader/>
        </w:trPr>
        <w:tc>
          <w:tcPr>
            <w:tcW w:w="4110" w:type="dxa"/>
            <w:tcBorders>
              <w:top w:val="single" w:sz="4" w:space="0" w:color="auto"/>
              <w:left w:val="single" w:sz="4" w:space="0" w:color="auto"/>
              <w:bottom w:val="nil"/>
              <w:right w:val="nil"/>
            </w:tcBorders>
            <w:vAlign w:val="center"/>
          </w:tcPr>
          <w:p w14:paraId="77CD1FF4" w14:textId="77777777" w:rsidR="003679B7" w:rsidRPr="004B6B51" w:rsidRDefault="003679B7" w:rsidP="007D19EF">
            <w:pPr>
              <w:pStyle w:val="ListLevel1"/>
              <w:spacing w:before="0" w:after="0" w:line="240" w:lineRule="auto"/>
            </w:pPr>
            <w:r w:rsidRPr="004B6B51">
              <w:t>Document Control Information</w:t>
            </w:r>
          </w:p>
        </w:tc>
        <w:tc>
          <w:tcPr>
            <w:tcW w:w="4961" w:type="dxa"/>
            <w:tcBorders>
              <w:top w:val="single" w:sz="4" w:space="0" w:color="auto"/>
              <w:left w:val="nil"/>
              <w:bottom w:val="nil"/>
              <w:right w:val="single" w:sz="4" w:space="0" w:color="auto"/>
            </w:tcBorders>
            <w:vAlign w:val="center"/>
          </w:tcPr>
          <w:p w14:paraId="134FB979" w14:textId="77777777" w:rsidR="003679B7" w:rsidRPr="00587641" w:rsidRDefault="003679B7" w:rsidP="007D19EF">
            <w:pPr>
              <w:pStyle w:val="ListLevel1"/>
              <w:spacing w:before="0" w:after="0" w:line="240" w:lineRule="auto"/>
              <w:rPr>
                <w:b w:val="0"/>
                <w:bCs w:val="0"/>
              </w:rPr>
            </w:pPr>
          </w:p>
        </w:tc>
      </w:tr>
      <w:tr w:rsidR="003679B7" w:rsidRPr="00BA3F6E" w14:paraId="0FE6181A" w14:textId="77777777" w:rsidTr="007D19EF">
        <w:trPr>
          <w:trHeight w:val="283"/>
        </w:trPr>
        <w:tc>
          <w:tcPr>
            <w:tcW w:w="4110" w:type="dxa"/>
            <w:tcBorders>
              <w:top w:val="single" w:sz="4" w:space="0" w:color="auto"/>
              <w:left w:val="single" w:sz="4" w:space="0" w:color="auto"/>
              <w:bottom w:val="nil"/>
              <w:right w:val="nil"/>
            </w:tcBorders>
            <w:vAlign w:val="center"/>
            <w:hideMark/>
          </w:tcPr>
          <w:p w14:paraId="14419FD4" w14:textId="77777777" w:rsidR="003679B7" w:rsidRPr="00587641" w:rsidRDefault="003679B7" w:rsidP="007D19EF">
            <w:pPr>
              <w:pStyle w:val="ListLevel1"/>
              <w:spacing w:before="0" w:after="0" w:line="240" w:lineRule="auto"/>
              <w:rPr>
                <w:b w:val="0"/>
                <w:bCs w:val="0"/>
              </w:rPr>
            </w:pPr>
            <w:r w:rsidRPr="00587641">
              <w:rPr>
                <w:b w:val="0"/>
                <w:bCs w:val="0"/>
              </w:rPr>
              <w:t>Version control</w:t>
            </w:r>
          </w:p>
        </w:tc>
        <w:tc>
          <w:tcPr>
            <w:tcW w:w="4961" w:type="dxa"/>
            <w:tcBorders>
              <w:top w:val="single" w:sz="4" w:space="0" w:color="auto"/>
              <w:left w:val="nil"/>
              <w:bottom w:val="nil"/>
              <w:right w:val="single" w:sz="4" w:space="0" w:color="auto"/>
            </w:tcBorders>
            <w:vAlign w:val="center"/>
            <w:hideMark/>
          </w:tcPr>
          <w:p w14:paraId="349D417D" w14:textId="77777777" w:rsidR="003679B7" w:rsidRPr="00587641" w:rsidRDefault="003679B7" w:rsidP="007D19EF">
            <w:pPr>
              <w:pStyle w:val="ListLevel1"/>
              <w:spacing w:before="0" w:after="0" w:line="240" w:lineRule="auto"/>
              <w:rPr>
                <w:b w:val="0"/>
                <w:bCs w:val="0"/>
              </w:rPr>
            </w:pPr>
            <w:r>
              <w:rPr>
                <w:b w:val="0"/>
                <w:bCs w:val="0"/>
              </w:rPr>
              <w:t>2</w:t>
            </w:r>
            <w:r w:rsidRPr="00587641">
              <w:rPr>
                <w:b w:val="0"/>
                <w:bCs w:val="0"/>
              </w:rPr>
              <w:t xml:space="preserve"> </w:t>
            </w:r>
          </w:p>
        </w:tc>
      </w:tr>
      <w:tr w:rsidR="003679B7" w:rsidRPr="00BA3F6E" w14:paraId="68A4E015" w14:textId="77777777" w:rsidTr="007D19EF">
        <w:trPr>
          <w:trHeight w:val="283"/>
        </w:trPr>
        <w:tc>
          <w:tcPr>
            <w:tcW w:w="4110" w:type="dxa"/>
            <w:tcBorders>
              <w:top w:val="nil"/>
              <w:left w:val="single" w:sz="4" w:space="0" w:color="auto"/>
              <w:bottom w:val="nil"/>
              <w:right w:val="nil"/>
            </w:tcBorders>
            <w:vAlign w:val="center"/>
            <w:hideMark/>
          </w:tcPr>
          <w:p w14:paraId="0937600F" w14:textId="77777777" w:rsidR="003679B7" w:rsidRPr="00587641" w:rsidRDefault="003679B7" w:rsidP="007D19EF">
            <w:pPr>
              <w:pStyle w:val="ListLevel1"/>
              <w:spacing w:before="0" w:after="0" w:line="240" w:lineRule="auto"/>
              <w:rPr>
                <w:b w:val="0"/>
                <w:bCs w:val="0"/>
              </w:rPr>
            </w:pPr>
            <w:r w:rsidRPr="00587641">
              <w:rPr>
                <w:b w:val="0"/>
                <w:bCs w:val="0"/>
              </w:rPr>
              <w:t xml:space="preserve">Owned by: </w:t>
            </w:r>
          </w:p>
        </w:tc>
        <w:tc>
          <w:tcPr>
            <w:tcW w:w="4961" w:type="dxa"/>
            <w:tcBorders>
              <w:top w:val="nil"/>
              <w:left w:val="nil"/>
              <w:bottom w:val="nil"/>
              <w:right w:val="single" w:sz="4" w:space="0" w:color="auto"/>
            </w:tcBorders>
            <w:vAlign w:val="center"/>
            <w:hideMark/>
          </w:tcPr>
          <w:p w14:paraId="2C6CE549" w14:textId="559B3EEF" w:rsidR="003679B7" w:rsidRPr="007D19EF" w:rsidRDefault="003679B7" w:rsidP="007D19EF">
            <w:pPr>
              <w:pStyle w:val="ListLevel1"/>
              <w:spacing w:before="0" w:after="0" w:line="240" w:lineRule="auto"/>
              <w:rPr>
                <w:bCs w:val="0"/>
              </w:rPr>
            </w:pPr>
            <w:r w:rsidRPr="007D19EF">
              <w:rPr>
                <w:bCs w:val="0"/>
              </w:rPr>
              <w:t xml:space="preserve">Head of Student </w:t>
            </w:r>
            <w:r w:rsidR="00C342CE">
              <w:rPr>
                <w:bCs w:val="0"/>
              </w:rPr>
              <w:t>Casework</w:t>
            </w:r>
          </w:p>
        </w:tc>
      </w:tr>
      <w:tr w:rsidR="003679B7" w:rsidRPr="00BA3F6E" w14:paraId="1217FA98" w14:textId="77777777" w:rsidTr="007D19EF">
        <w:trPr>
          <w:trHeight w:val="283"/>
        </w:trPr>
        <w:tc>
          <w:tcPr>
            <w:tcW w:w="4110" w:type="dxa"/>
            <w:tcBorders>
              <w:top w:val="nil"/>
              <w:left w:val="single" w:sz="4" w:space="0" w:color="auto"/>
              <w:bottom w:val="nil"/>
              <w:right w:val="nil"/>
            </w:tcBorders>
            <w:vAlign w:val="center"/>
            <w:hideMark/>
          </w:tcPr>
          <w:p w14:paraId="1835792C" w14:textId="77777777" w:rsidR="003679B7" w:rsidRPr="00587641" w:rsidRDefault="003679B7" w:rsidP="007D19EF">
            <w:pPr>
              <w:pStyle w:val="ListLevel1"/>
              <w:spacing w:before="0" w:after="0" w:line="240" w:lineRule="auto"/>
              <w:rPr>
                <w:b w:val="0"/>
                <w:bCs w:val="0"/>
              </w:rPr>
            </w:pPr>
            <w:r w:rsidRPr="00587641">
              <w:rPr>
                <w:b w:val="0"/>
                <w:bCs w:val="0"/>
              </w:rPr>
              <w:t>Latest amendment on:</w:t>
            </w:r>
          </w:p>
        </w:tc>
        <w:tc>
          <w:tcPr>
            <w:tcW w:w="4961" w:type="dxa"/>
            <w:tcBorders>
              <w:top w:val="nil"/>
              <w:left w:val="nil"/>
              <w:bottom w:val="nil"/>
              <w:right w:val="single" w:sz="4" w:space="0" w:color="auto"/>
            </w:tcBorders>
            <w:vAlign w:val="center"/>
            <w:hideMark/>
          </w:tcPr>
          <w:p w14:paraId="567643E8" w14:textId="77777777" w:rsidR="003679B7" w:rsidRPr="00587641" w:rsidRDefault="003679B7" w:rsidP="007D19EF">
            <w:pPr>
              <w:pStyle w:val="ListLevel1"/>
              <w:spacing w:before="0" w:after="0" w:line="240" w:lineRule="auto"/>
              <w:rPr>
                <w:b w:val="0"/>
                <w:bCs w:val="0"/>
              </w:rPr>
            </w:pPr>
            <w:r>
              <w:rPr>
                <w:b w:val="0"/>
                <w:bCs w:val="0"/>
              </w:rPr>
              <w:t>28 July 2025</w:t>
            </w:r>
          </w:p>
        </w:tc>
      </w:tr>
      <w:tr w:rsidR="003679B7" w:rsidRPr="00BA3F6E" w14:paraId="55751C02" w14:textId="77777777" w:rsidTr="007D19EF">
        <w:trPr>
          <w:trHeight w:val="283"/>
        </w:trPr>
        <w:tc>
          <w:tcPr>
            <w:tcW w:w="4110" w:type="dxa"/>
            <w:tcBorders>
              <w:top w:val="nil"/>
              <w:left w:val="single" w:sz="4" w:space="0" w:color="auto"/>
              <w:bottom w:val="nil"/>
              <w:right w:val="nil"/>
            </w:tcBorders>
            <w:vAlign w:val="center"/>
            <w:hideMark/>
          </w:tcPr>
          <w:p w14:paraId="3CF54E7E" w14:textId="77777777" w:rsidR="003679B7" w:rsidRPr="00587641" w:rsidRDefault="003679B7" w:rsidP="007D19EF">
            <w:pPr>
              <w:pStyle w:val="ListLevel1"/>
              <w:spacing w:before="0" w:after="0" w:line="240" w:lineRule="auto"/>
              <w:rPr>
                <w:b w:val="0"/>
                <w:bCs w:val="0"/>
              </w:rPr>
            </w:pPr>
            <w:r w:rsidRPr="00587641">
              <w:rPr>
                <w:b w:val="0"/>
                <w:bCs w:val="0"/>
              </w:rPr>
              <w:t>Approved by:</w:t>
            </w:r>
          </w:p>
        </w:tc>
        <w:tc>
          <w:tcPr>
            <w:tcW w:w="4961" w:type="dxa"/>
            <w:tcBorders>
              <w:top w:val="nil"/>
              <w:left w:val="nil"/>
              <w:bottom w:val="nil"/>
              <w:right w:val="single" w:sz="4" w:space="0" w:color="auto"/>
            </w:tcBorders>
            <w:vAlign w:val="center"/>
            <w:hideMark/>
          </w:tcPr>
          <w:p w14:paraId="29D1173C" w14:textId="77777777" w:rsidR="003679B7" w:rsidRPr="00587641" w:rsidRDefault="003679B7" w:rsidP="007D19EF">
            <w:pPr>
              <w:pStyle w:val="ListLevel1"/>
              <w:spacing w:before="0" w:after="0" w:line="240" w:lineRule="auto"/>
              <w:rPr>
                <w:b w:val="0"/>
                <w:bCs w:val="0"/>
              </w:rPr>
            </w:pPr>
            <w:r>
              <w:t>Academic Board</w:t>
            </w:r>
          </w:p>
        </w:tc>
      </w:tr>
      <w:tr w:rsidR="003679B7" w:rsidRPr="00BA3F6E" w14:paraId="0D58F38D" w14:textId="77777777" w:rsidTr="007D19EF">
        <w:trPr>
          <w:trHeight w:val="283"/>
        </w:trPr>
        <w:tc>
          <w:tcPr>
            <w:tcW w:w="4110" w:type="dxa"/>
            <w:tcBorders>
              <w:top w:val="nil"/>
              <w:left w:val="single" w:sz="4" w:space="0" w:color="auto"/>
              <w:bottom w:val="nil"/>
              <w:right w:val="nil"/>
            </w:tcBorders>
            <w:vAlign w:val="center"/>
          </w:tcPr>
          <w:p w14:paraId="08C04FF2" w14:textId="77777777" w:rsidR="003679B7" w:rsidRPr="00587641" w:rsidRDefault="003679B7" w:rsidP="007D19EF">
            <w:pPr>
              <w:pStyle w:val="ListLevel1"/>
              <w:spacing w:before="0" w:after="0" w:line="240" w:lineRule="auto"/>
              <w:rPr>
                <w:b w:val="0"/>
                <w:bCs w:val="0"/>
              </w:rPr>
            </w:pPr>
            <w:r w:rsidRPr="00587641">
              <w:rPr>
                <w:b w:val="0"/>
                <w:bCs w:val="0"/>
              </w:rPr>
              <w:t>Approved on:</w:t>
            </w:r>
          </w:p>
        </w:tc>
        <w:tc>
          <w:tcPr>
            <w:tcW w:w="4961" w:type="dxa"/>
            <w:tcBorders>
              <w:top w:val="nil"/>
              <w:left w:val="nil"/>
              <w:bottom w:val="nil"/>
              <w:right w:val="single" w:sz="4" w:space="0" w:color="auto"/>
            </w:tcBorders>
            <w:vAlign w:val="center"/>
          </w:tcPr>
          <w:p w14:paraId="54C7BAE0" w14:textId="4C61FDDD" w:rsidR="003679B7" w:rsidRPr="00587641" w:rsidRDefault="00E609F7" w:rsidP="007D19EF">
            <w:pPr>
              <w:pStyle w:val="ListLevel1"/>
              <w:spacing w:before="0" w:after="0" w:line="240" w:lineRule="auto"/>
              <w:rPr>
                <w:b w:val="0"/>
                <w:bCs w:val="0"/>
              </w:rPr>
            </w:pPr>
            <w:r>
              <w:t>1 August 2025</w:t>
            </w:r>
          </w:p>
        </w:tc>
      </w:tr>
      <w:tr w:rsidR="003679B7" w:rsidRPr="00BA3F6E" w14:paraId="3D9DBB85" w14:textId="77777777" w:rsidTr="007D19EF">
        <w:trPr>
          <w:trHeight w:val="283"/>
        </w:trPr>
        <w:tc>
          <w:tcPr>
            <w:tcW w:w="4110" w:type="dxa"/>
            <w:tcBorders>
              <w:top w:val="nil"/>
              <w:left w:val="single" w:sz="4" w:space="0" w:color="auto"/>
              <w:bottom w:val="nil"/>
              <w:right w:val="nil"/>
            </w:tcBorders>
            <w:vAlign w:val="center"/>
            <w:hideMark/>
          </w:tcPr>
          <w:p w14:paraId="28842956" w14:textId="77777777" w:rsidR="003679B7" w:rsidRPr="00587641" w:rsidRDefault="003679B7" w:rsidP="007D19EF">
            <w:pPr>
              <w:pStyle w:val="ListLevel1"/>
              <w:spacing w:before="0" w:after="0" w:line="240" w:lineRule="auto"/>
              <w:rPr>
                <w:b w:val="0"/>
                <w:bCs w:val="0"/>
              </w:rPr>
            </w:pPr>
            <w:r w:rsidRPr="00587641">
              <w:rPr>
                <w:b w:val="0"/>
                <w:bCs w:val="0"/>
              </w:rPr>
              <w:t>Coming into effect on:</w:t>
            </w:r>
          </w:p>
        </w:tc>
        <w:tc>
          <w:tcPr>
            <w:tcW w:w="4961" w:type="dxa"/>
            <w:tcBorders>
              <w:top w:val="nil"/>
              <w:left w:val="nil"/>
              <w:bottom w:val="nil"/>
              <w:right w:val="single" w:sz="4" w:space="0" w:color="auto"/>
            </w:tcBorders>
            <w:vAlign w:val="center"/>
            <w:hideMark/>
          </w:tcPr>
          <w:p w14:paraId="71329C29" w14:textId="63D6D036" w:rsidR="003679B7" w:rsidRPr="00587641" w:rsidRDefault="00E609F7" w:rsidP="007D19EF">
            <w:pPr>
              <w:pStyle w:val="ListLevel1"/>
              <w:spacing w:before="0" w:after="0" w:line="240" w:lineRule="auto"/>
              <w:rPr>
                <w:b w:val="0"/>
                <w:bCs w:val="0"/>
              </w:rPr>
            </w:pPr>
            <w:r>
              <w:rPr>
                <w:b w:val="0"/>
                <w:bCs w:val="0"/>
              </w:rPr>
              <w:t>1 September 2025</w:t>
            </w:r>
          </w:p>
        </w:tc>
      </w:tr>
      <w:tr w:rsidR="003679B7" w:rsidRPr="00BA3F6E" w14:paraId="11A50896" w14:textId="77777777" w:rsidTr="007D19EF">
        <w:trPr>
          <w:trHeight w:val="283"/>
        </w:trPr>
        <w:tc>
          <w:tcPr>
            <w:tcW w:w="4110" w:type="dxa"/>
            <w:tcBorders>
              <w:top w:val="nil"/>
              <w:left w:val="single" w:sz="4" w:space="0" w:color="auto"/>
              <w:bottom w:val="single" w:sz="4" w:space="0" w:color="auto"/>
              <w:right w:val="nil"/>
            </w:tcBorders>
            <w:vAlign w:val="center"/>
            <w:hideMark/>
          </w:tcPr>
          <w:p w14:paraId="672FA313" w14:textId="77777777" w:rsidR="003679B7" w:rsidRPr="00587641" w:rsidRDefault="003679B7" w:rsidP="007D19EF">
            <w:pPr>
              <w:pStyle w:val="ListLevel1"/>
              <w:spacing w:before="0" w:after="0" w:line="240" w:lineRule="auto"/>
              <w:rPr>
                <w:b w:val="0"/>
                <w:bCs w:val="0"/>
              </w:rPr>
            </w:pPr>
            <w:r w:rsidRPr="00587641">
              <w:rPr>
                <w:b w:val="0"/>
                <w:bCs w:val="0"/>
              </w:rPr>
              <w:t>Review date:</w:t>
            </w:r>
          </w:p>
        </w:tc>
        <w:tc>
          <w:tcPr>
            <w:tcW w:w="4961" w:type="dxa"/>
            <w:tcBorders>
              <w:top w:val="nil"/>
              <w:left w:val="nil"/>
              <w:bottom w:val="single" w:sz="4" w:space="0" w:color="auto"/>
              <w:right w:val="single" w:sz="4" w:space="0" w:color="auto"/>
            </w:tcBorders>
            <w:vAlign w:val="center"/>
            <w:hideMark/>
          </w:tcPr>
          <w:p w14:paraId="298FEDDD" w14:textId="5C9EB8CF" w:rsidR="003679B7" w:rsidRPr="00587641" w:rsidRDefault="003679B7" w:rsidP="007D19EF">
            <w:pPr>
              <w:pStyle w:val="ListLevel1"/>
              <w:spacing w:before="0" w:after="0" w:line="240" w:lineRule="auto"/>
              <w:rPr>
                <w:b w:val="0"/>
                <w:bCs w:val="0"/>
              </w:rPr>
            </w:pPr>
            <w:r>
              <w:rPr>
                <w:b w:val="0"/>
                <w:bCs w:val="0"/>
              </w:rPr>
              <w:t xml:space="preserve">1 </w:t>
            </w:r>
            <w:r w:rsidR="00E609F7">
              <w:rPr>
                <w:b w:val="0"/>
                <w:bCs w:val="0"/>
              </w:rPr>
              <w:t>May</w:t>
            </w:r>
            <w:r>
              <w:rPr>
                <w:b w:val="0"/>
                <w:bCs w:val="0"/>
              </w:rPr>
              <w:t xml:space="preserve"> 202</w:t>
            </w:r>
            <w:r w:rsidR="00E609F7">
              <w:rPr>
                <w:b w:val="0"/>
                <w:bCs w:val="0"/>
              </w:rPr>
              <w:t>6</w:t>
            </w:r>
          </w:p>
        </w:tc>
      </w:tr>
    </w:tbl>
    <w:p w14:paraId="0347190B" w14:textId="77777777" w:rsidR="003679B7" w:rsidRPr="003679B7" w:rsidRDefault="003679B7" w:rsidP="003679B7"/>
    <w:sdt>
      <w:sdtPr>
        <w:rPr>
          <w:rFonts w:ascii="Arial" w:eastAsia="Times New Roman" w:hAnsi="Arial" w:cs="Arial"/>
          <w:snapToGrid w:val="0"/>
          <w:color w:val="auto"/>
          <w:sz w:val="24"/>
          <w:szCs w:val="20"/>
          <w:lang w:val="en-GB"/>
        </w:rPr>
        <w:id w:val="-759523663"/>
        <w:docPartObj>
          <w:docPartGallery w:val="Table of Contents"/>
          <w:docPartUnique/>
        </w:docPartObj>
      </w:sdtPr>
      <w:sdtEndPr>
        <w:rPr>
          <w:noProof/>
        </w:rPr>
      </w:sdtEndPr>
      <w:sdtContent>
        <w:p w14:paraId="5681FBCF" w14:textId="77777777" w:rsidR="0035236C" w:rsidRPr="00E609F7" w:rsidRDefault="0035236C" w:rsidP="00E609F7">
          <w:pPr>
            <w:pStyle w:val="TOCHeading"/>
            <w:rPr>
              <w:rStyle w:val="Heading1Char"/>
              <w:rFonts w:eastAsiaTheme="majorEastAsia"/>
              <w:color w:val="000000" w:themeColor="text1"/>
            </w:rPr>
          </w:pPr>
          <w:r w:rsidRPr="00E609F7">
            <w:rPr>
              <w:rStyle w:val="Heading1Char"/>
              <w:rFonts w:eastAsiaTheme="majorEastAsia"/>
              <w:color w:val="000000" w:themeColor="text1"/>
            </w:rPr>
            <w:t>Contents</w:t>
          </w:r>
        </w:p>
        <w:p w14:paraId="53A61528" w14:textId="77777777" w:rsidR="00267F20" w:rsidRDefault="0035236C">
          <w:pPr>
            <w:pStyle w:val="TOC1"/>
            <w:tabs>
              <w:tab w:val="right" w:leader="dot" w:pos="10048"/>
            </w:tabs>
            <w:rPr>
              <w:rFonts w:asciiTheme="minorHAnsi" w:eastAsiaTheme="minorEastAsia" w:hAnsiTheme="minorHAnsi" w:cstheme="minorBidi"/>
              <w:noProof/>
              <w:snapToGrid/>
              <w:kern w:val="2"/>
              <w:szCs w:val="24"/>
              <w:lang w:eastAsia="zh-CN"/>
              <w14:ligatures w14:val="standardContextual"/>
            </w:rPr>
          </w:pPr>
          <w:r>
            <w:rPr>
              <w:b/>
              <w:bCs/>
              <w:noProof/>
            </w:rPr>
            <w:fldChar w:fldCharType="begin"/>
          </w:r>
          <w:r>
            <w:rPr>
              <w:b/>
              <w:bCs/>
              <w:noProof/>
            </w:rPr>
            <w:instrText xml:space="preserve"> TOC \h \z \t "Heading 1,1,Paragraph Header (level 1),2" </w:instrText>
          </w:r>
          <w:r>
            <w:rPr>
              <w:b/>
              <w:bCs/>
              <w:noProof/>
            </w:rPr>
            <w:fldChar w:fldCharType="separate"/>
          </w:r>
          <w:hyperlink w:anchor="_Toc204859219" w:history="1">
            <w:r w:rsidR="00267F20" w:rsidRPr="00AC6894">
              <w:rPr>
                <w:rStyle w:val="Hyperlink"/>
                <w:noProof/>
              </w:rPr>
              <w:t>Introduction</w:t>
            </w:r>
            <w:r w:rsidR="00267F20">
              <w:rPr>
                <w:noProof/>
                <w:webHidden/>
              </w:rPr>
              <w:tab/>
            </w:r>
            <w:r w:rsidR="00267F20">
              <w:rPr>
                <w:noProof/>
                <w:webHidden/>
              </w:rPr>
              <w:fldChar w:fldCharType="begin"/>
            </w:r>
            <w:r w:rsidR="00267F20">
              <w:rPr>
                <w:noProof/>
                <w:webHidden/>
              </w:rPr>
              <w:instrText xml:space="preserve"> PAGEREF _Toc204859219 \h </w:instrText>
            </w:r>
            <w:r w:rsidR="00267F20">
              <w:rPr>
                <w:noProof/>
                <w:webHidden/>
              </w:rPr>
            </w:r>
            <w:r w:rsidR="00267F20">
              <w:rPr>
                <w:noProof/>
                <w:webHidden/>
              </w:rPr>
              <w:fldChar w:fldCharType="separate"/>
            </w:r>
            <w:r w:rsidR="003679B7">
              <w:rPr>
                <w:noProof/>
                <w:webHidden/>
              </w:rPr>
              <w:t>4</w:t>
            </w:r>
            <w:r w:rsidR="00267F20">
              <w:rPr>
                <w:noProof/>
                <w:webHidden/>
              </w:rPr>
              <w:fldChar w:fldCharType="end"/>
            </w:r>
          </w:hyperlink>
        </w:p>
        <w:p w14:paraId="25867B05" w14:textId="77777777" w:rsidR="00267F20" w:rsidRDefault="00267F20">
          <w:pPr>
            <w:pStyle w:val="TOC2"/>
            <w:tabs>
              <w:tab w:val="left" w:pos="72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20" w:history="1">
            <w:r w:rsidRPr="00AC6894">
              <w:rPr>
                <w:rStyle w:val="Hyperlink"/>
                <w:noProof/>
              </w:rPr>
              <w:t>1.</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 xml:space="preserve">Part 1 </w:t>
            </w:r>
            <w:r w:rsidR="003679B7">
              <w:rPr>
                <w:rStyle w:val="Hyperlink"/>
                <w:noProof/>
              </w:rPr>
              <w:t>–</w:t>
            </w:r>
            <w:r w:rsidRPr="00AC6894">
              <w:rPr>
                <w:rStyle w:val="Hyperlink"/>
                <w:noProof/>
              </w:rPr>
              <w:t xml:space="preserve"> General Provisions</w:t>
            </w:r>
            <w:r>
              <w:rPr>
                <w:noProof/>
                <w:webHidden/>
              </w:rPr>
              <w:tab/>
            </w:r>
            <w:r>
              <w:rPr>
                <w:noProof/>
                <w:webHidden/>
              </w:rPr>
              <w:fldChar w:fldCharType="begin"/>
            </w:r>
            <w:r>
              <w:rPr>
                <w:noProof/>
                <w:webHidden/>
              </w:rPr>
              <w:instrText xml:space="preserve"> PAGEREF _Toc204859220 \h </w:instrText>
            </w:r>
            <w:r>
              <w:rPr>
                <w:noProof/>
                <w:webHidden/>
              </w:rPr>
            </w:r>
            <w:r>
              <w:rPr>
                <w:noProof/>
                <w:webHidden/>
              </w:rPr>
              <w:fldChar w:fldCharType="separate"/>
            </w:r>
            <w:r w:rsidR="003679B7">
              <w:rPr>
                <w:noProof/>
                <w:webHidden/>
              </w:rPr>
              <w:t>4</w:t>
            </w:r>
            <w:r>
              <w:rPr>
                <w:noProof/>
                <w:webHidden/>
              </w:rPr>
              <w:fldChar w:fldCharType="end"/>
            </w:r>
          </w:hyperlink>
        </w:p>
        <w:p w14:paraId="332A4057" w14:textId="77777777" w:rsidR="00267F20" w:rsidRDefault="00267F20">
          <w:pPr>
            <w:pStyle w:val="TOC2"/>
            <w:tabs>
              <w:tab w:val="left" w:pos="72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21" w:history="1">
            <w:r w:rsidRPr="00AC6894">
              <w:rPr>
                <w:rStyle w:val="Hyperlink"/>
                <w:noProof/>
              </w:rPr>
              <w:t>2.</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Applicability</w:t>
            </w:r>
            <w:r>
              <w:rPr>
                <w:noProof/>
                <w:webHidden/>
              </w:rPr>
              <w:tab/>
            </w:r>
            <w:r>
              <w:rPr>
                <w:noProof/>
                <w:webHidden/>
              </w:rPr>
              <w:fldChar w:fldCharType="begin"/>
            </w:r>
            <w:r>
              <w:rPr>
                <w:noProof/>
                <w:webHidden/>
              </w:rPr>
              <w:instrText xml:space="preserve"> PAGEREF _Toc204859221 \h </w:instrText>
            </w:r>
            <w:r>
              <w:rPr>
                <w:noProof/>
                <w:webHidden/>
              </w:rPr>
            </w:r>
            <w:r>
              <w:rPr>
                <w:noProof/>
                <w:webHidden/>
              </w:rPr>
              <w:fldChar w:fldCharType="separate"/>
            </w:r>
            <w:r w:rsidR="003679B7">
              <w:rPr>
                <w:noProof/>
                <w:webHidden/>
              </w:rPr>
              <w:t>4</w:t>
            </w:r>
            <w:r>
              <w:rPr>
                <w:noProof/>
                <w:webHidden/>
              </w:rPr>
              <w:fldChar w:fldCharType="end"/>
            </w:r>
          </w:hyperlink>
        </w:p>
        <w:p w14:paraId="76F3150E" w14:textId="77777777" w:rsidR="00267F20" w:rsidRDefault="00267F20">
          <w:pPr>
            <w:pStyle w:val="TOC2"/>
            <w:tabs>
              <w:tab w:val="left" w:pos="72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22" w:history="1">
            <w:r w:rsidRPr="00AC6894">
              <w:rPr>
                <w:rStyle w:val="Hyperlink"/>
                <w:noProof/>
                <w:spacing w:val="-2"/>
              </w:rPr>
              <w:t>3.</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Standard</w:t>
            </w:r>
            <w:r w:rsidRPr="00AC6894">
              <w:rPr>
                <w:rStyle w:val="Hyperlink"/>
                <w:noProof/>
                <w:spacing w:val="-9"/>
              </w:rPr>
              <w:t xml:space="preserve"> </w:t>
            </w:r>
            <w:r w:rsidRPr="00AC6894">
              <w:rPr>
                <w:rStyle w:val="Hyperlink"/>
                <w:noProof/>
              </w:rPr>
              <w:t>of</w:t>
            </w:r>
            <w:r w:rsidRPr="00AC6894">
              <w:rPr>
                <w:rStyle w:val="Hyperlink"/>
                <w:noProof/>
                <w:spacing w:val="-7"/>
              </w:rPr>
              <w:t xml:space="preserve"> </w:t>
            </w:r>
            <w:r w:rsidRPr="00AC6894">
              <w:rPr>
                <w:rStyle w:val="Hyperlink"/>
                <w:noProof/>
              </w:rPr>
              <w:t>Academic</w:t>
            </w:r>
            <w:r w:rsidRPr="00AC6894">
              <w:rPr>
                <w:rStyle w:val="Hyperlink"/>
                <w:noProof/>
                <w:spacing w:val="-6"/>
              </w:rPr>
              <w:t xml:space="preserve"> </w:t>
            </w:r>
            <w:r w:rsidRPr="00AC6894">
              <w:rPr>
                <w:rStyle w:val="Hyperlink"/>
                <w:noProof/>
                <w:spacing w:val="-2"/>
              </w:rPr>
              <w:t>Conduct</w:t>
            </w:r>
            <w:r>
              <w:rPr>
                <w:noProof/>
                <w:webHidden/>
              </w:rPr>
              <w:tab/>
            </w:r>
            <w:r>
              <w:rPr>
                <w:noProof/>
                <w:webHidden/>
              </w:rPr>
              <w:fldChar w:fldCharType="begin"/>
            </w:r>
            <w:r>
              <w:rPr>
                <w:noProof/>
                <w:webHidden/>
              </w:rPr>
              <w:instrText xml:space="preserve"> PAGEREF _Toc204859222 \h </w:instrText>
            </w:r>
            <w:r>
              <w:rPr>
                <w:noProof/>
                <w:webHidden/>
              </w:rPr>
            </w:r>
            <w:r>
              <w:rPr>
                <w:noProof/>
                <w:webHidden/>
              </w:rPr>
              <w:fldChar w:fldCharType="separate"/>
            </w:r>
            <w:r w:rsidR="003679B7">
              <w:rPr>
                <w:noProof/>
                <w:webHidden/>
              </w:rPr>
              <w:t>5</w:t>
            </w:r>
            <w:r>
              <w:rPr>
                <w:noProof/>
                <w:webHidden/>
              </w:rPr>
              <w:fldChar w:fldCharType="end"/>
            </w:r>
          </w:hyperlink>
        </w:p>
        <w:p w14:paraId="667BB6EA" w14:textId="77777777" w:rsidR="00267F20" w:rsidRDefault="00267F20">
          <w:pPr>
            <w:pStyle w:val="TOC2"/>
            <w:tabs>
              <w:tab w:val="left" w:pos="72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24" w:history="1">
            <w:r w:rsidRPr="00AC6894">
              <w:rPr>
                <w:rStyle w:val="Hyperlink"/>
                <w:noProof/>
                <w:spacing w:val="-2"/>
              </w:rPr>
              <w:t>4.</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Misconduct</w:t>
            </w:r>
            <w:r>
              <w:rPr>
                <w:noProof/>
                <w:webHidden/>
              </w:rPr>
              <w:tab/>
            </w:r>
            <w:r>
              <w:rPr>
                <w:noProof/>
                <w:webHidden/>
              </w:rPr>
              <w:fldChar w:fldCharType="begin"/>
            </w:r>
            <w:r>
              <w:rPr>
                <w:noProof/>
                <w:webHidden/>
              </w:rPr>
              <w:instrText xml:space="preserve"> PAGEREF _Toc204859224 \h </w:instrText>
            </w:r>
            <w:r>
              <w:rPr>
                <w:noProof/>
                <w:webHidden/>
              </w:rPr>
            </w:r>
            <w:r>
              <w:rPr>
                <w:noProof/>
                <w:webHidden/>
              </w:rPr>
              <w:fldChar w:fldCharType="separate"/>
            </w:r>
            <w:r w:rsidR="003679B7">
              <w:rPr>
                <w:noProof/>
                <w:webHidden/>
              </w:rPr>
              <w:t>5</w:t>
            </w:r>
            <w:r>
              <w:rPr>
                <w:noProof/>
                <w:webHidden/>
              </w:rPr>
              <w:fldChar w:fldCharType="end"/>
            </w:r>
          </w:hyperlink>
        </w:p>
        <w:p w14:paraId="33252086" w14:textId="77777777" w:rsidR="00267F20" w:rsidRDefault="00267F20">
          <w:pPr>
            <w:pStyle w:val="TOC2"/>
            <w:tabs>
              <w:tab w:val="left" w:pos="72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25" w:history="1">
            <w:r w:rsidRPr="00AC6894">
              <w:rPr>
                <w:rStyle w:val="Hyperlink"/>
                <w:noProof/>
              </w:rPr>
              <w:t>5.</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Fitness</w:t>
            </w:r>
            <w:r w:rsidRPr="00AC6894">
              <w:rPr>
                <w:rStyle w:val="Hyperlink"/>
                <w:noProof/>
                <w:spacing w:val="-8"/>
              </w:rPr>
              <w:t xml:space="preserve"> </w:t>
            </w:r>
            <w:r w:rsidRPr="00AC6894">
              <w:rPr>
                <w:rStyle w:val="Hyperlink"/>
                <w:noProof/>
              </w:rPr>
              <w:t>to</w:t>
            </w:r>
            <w:r w:rsidRPr="00AC6894">
              <w:rPr>
                <w:rStyle w:val="Hyperlink"/>
                <w:noProof/>
                <w:spacing w:val="-7"/>
              </w:rPr>
              <w:t xml:space="preserve"> </w:t>
            </w:r>
            <w:r w:rsidRPr="00AC6894">
              <w:rPr>
                <w:rStyle w:val="Hyperlink"/>
                <w:noProof/>
              </w:rPr>
              <w:t>Practise</w:t>
            </w:r>
            <w:r w:rsidRPr="00AC6894">
              <w:rPr>
                <w:rStyle w:val="Hyperlink"/>
                <w:noProof/>
                <w:spacing w:val="-7"/>
              </w:rPr>
              <w:t xml:space="preserve"> </w:t>
            </w:r>
            <w:r w:rsidRPr="00AC6894">
              <w:rPr>
                <w:rStyle w:val="Hyperlink"/>
                <w:noProof/>
              </w:rPr>
              <w:t>and</w:t>
            </w:r>
            <w:r w:rsidRPr="00AC6894">
              <w:rPr>
                <w:rStyle w:val="Hyperlink"/>
                <w:noProof/>
                <w:spacing w:val="-7"/>
              </w:rPr>
              <w:t xml:space="preserve"> </w:t>
            </w:r>
            <w:r w:rsidRPr="00AC6894">
              <w:rPr>
                <w:rStyle w:val="Hyperlink"/>
                <w:noProof/>
              </w:rPr>
              <w:t>Professional</w:t>
            </w:r>
            <w:r w:rsidRPr="00AC6894">
              <w:rPr>
                <w:rStyle w:val="Hyperlink"/>
                <w:noProof/>
                <w:spacing w:val="-7"/>
              </w:rPr>
              <w:t xml:space="preserve"> </w:t>
            </w:r>
            <w:r w:rsidRPr="00AC6894">
              <w:rPr>
                <w:rStyle w:val="Hyperlink"/>
                <w:noProof/>
              </w:rPr>
              <w:t>or</w:t>
            </w:r>
            <w:r w:rsidRPr="00AC6894">
              <w:rPr>
                <w:rStyle w:val="Hyperlink"/>
                <w:noProof/>
                <w:spacing w:val="-7"/>
              </w:rPr>
              <w:t xml:space="preserve"> </w:t>
            </w:r>
            <w:r w:rsidRPr="00AC6894">
              <w:rPr>
                <w:rStyle w:val="Hyperlink"/>
                <w:noProof/>
              </w:rPr>
              <w:t>Regulatory</w:t>
            </w:r>
            <w:r w:rsidRPr="00AC6894">
              <w:rPr>
                <w:rStyle w:val="Hyperlink"/>
                <w:noProof/>
                <w:spacing w:val="-7"/>
              </w:rPr>
              <w:t xml:space="preserve"> </w:t>
            </w:r>
            <w:r w:rsidRPr="00AC6894">
              <w:rPr>
                <w:rStyle w:val="Hyperlink"/>
                <w:noProof/>
                <w:spacing w:val="-2"/>
              </w:rPr>
              <w:t>Requirements</w:t>
            </w:r>
            <w:r>
              <w:rPr>
                <w:noProof/>
                <w:webHidden/>
              </w:rPr>
              <w:tab/>
            </w:r>
            <w:r>
              <w:rPr>
                <w:noProof/>
                <w:webHidden/>
              </w:rPr>
              <w:fldChar w:fldCharType="begin"/>
            </w:r>
            <w:r>
              <w:rPr>
                <w:noProof/>
                <w:webHidden/>
              </w:rPr>
              <w:instrText xml:space="preserve"> PAGEREF _Toc204859225 \h </w:instrText>
            </w:r>
            <w:r>
              <w:rPr>
                <w:noProof/>
                <w:webHidden/>
              </w:rPr>
            </w:r>
            <w:r>
              <w:rPr>
                <w:noProof/>
                <w:webHidden/>
              </w:rPr>
              <w:fldChar w:fldCharType="separate"/>
            </w:r>
            <w:r w:rsidR="003679B7">
              <w:rPr>
                <w:noProof/>
                <w:webHidden/>
              </w:rPr>
              <w:t>6</w:t>
            </w:r>
            <w:r>
              <w:rPr>
                <w:noProof/>
                <w:webHidden/>
              </w:rPr>
              <w:fldChar w:fldCharType="end"/>
            </w:r>
          </w:hyperlink>
        </w:p>
        <w:p w14:paraId="325D95A3" w14:textId="77777777" w:rsidR="00267F20" w:rsidRDefault="00267F20">
          <w:pPr>
            <w:pStyle w:val="TOC1"/>
            <w:tabs>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26" w:history="1">
            <w:r w:rsidRPr="00AC6894">
              <w:rPr>
                <w:rStyle w:val="Hyperlink"/>
                <w:noProof/>
              </w:rPr>
              <w:t>Part</w:t>
            </w:r>
            <w:r w:rsidRPr="00AC6894">
              <w:rPr>
                <w:rStyle w:val="Hyperlink"/>
                <w:noProof/>
                <w:spacing w:val="-9"/>
              </w:rPr>
              <w:t xml:space="preserve"> </w:t>
            </w:r>
            <w:r w:rsidRPr="00AC6894">
              <w:rPr>
                <w:rStyle w:val="Hyperlink"/>
                <w:noProof/>
              </w:rPr>
              <w:t>2</w:t>
            </w:r>
            <w:r w:rsidRPr="00AC6894">
              <w:rPr>
                <w:rStyle w:val="Hyperlink"/>
                <w:noProof/>
                <w:spacing w:val="-7"/>
              </w:rPr>
              <w:t xml:space="preserve"> </w:t>
            </w:r>
            <w:r w:rsidRPr="00AC6894">
              <w:rPr>
                <w:rStyle w:val="Hyperlink"/>
                <w:noProof/>
              </w:rPr>
              <w:t>–</w:t>
            </w:r>
            <w:r w:rsidRPr="00AC6894">
              <w:rPr>
                <w:rStyle w:val="Hyperlink"/>
                <w:noProof/>
                <w:spacing w:val="-7"/>
              </w:rPr>
              <w:t xml:space="preserve"> </w:t>
            </w:r>
            <w:r w:rsidRPr="00AC6894">
              <w:rPr>
                <w:rStyle w:val="Hyperlink"/>
                <w:noProof/>
              </w:rPr>
              <w:t>Reporting</w:t>
            </w:r>
            <w:r w:rsidRPr="00AC6894">
              <w:rPr>
                <w:rStyle w:val="Hyperlink"/>
                <w:noProof/>
                <w:spacing w:val="-7"/>
              </w:rPr>
              <w:t xml:space="preserve"> </w:t>
            </w:r>
            <w:r w:rsidRPr="00AC6894">
              <w:rPr>
                <w:rStyle w:val="Hyperlink"/>
                <w:noProof/>
              </w:rPr>
              <w:t>Allegations</w:t>
            </w:r>
            <w:r w:rsidRPr="00AC6894">
              <w:rPr>
                <w:rStyle w:val="Hyperlink"/>
                <w:noProof/>
                <w:spacing w:val="-7"/>
              </w:rPr>
              <w:t xml:space="preserve"> </w:t>
            </w:r>
            <w:r w:rsidRPr="00AC6894">
              <w:rPr>
                <w:rStyle w:val="Hyperlink"/>
                <w:noProof/>
              </w:rPr>
              <w:t>of</w:t>
            </w:r>
            <w:r w:rsidRPr="00AC6894">
              <w:rPr>
                <w:rStyle w:val="Hyperlink"/>
                <w:noProof/>
                <w:spacing w:val="-7"/>
              </w:rPr>
              <w:t xml:space="preserve"> </w:t>
            </w:r>
            <w:r w:rsidRPr="00AC6894">
              <w:rPr>
                <w:rStyle w:val="Hyperlink"/>
                <w:noProof/>
              </w:rPr>
              <w:t>Academic</w:t>
            </w:r>
            <w:r w:rsidRPr="00AC6894">
              <w:rPr>
                <w:rStyle w:val="Hyperlink"/>
                <w:noProof/>
                <w:spacing w:val="-7"/>
              </w:rPr>
              <w:t xml:space="preserve"> </w:t>
            </w:r>
            <w:r w:rsidRPr="00AC6894">
              <w:rPr>
                <w:rStyle w:val="Hyperlink"/>
                <w:noProof/>
                <w:spacing w:val="-2"/>
              </w:rPr>
              <w:t>Misconduct</w:t>
            </w:r>
            <w:r>
              <w:rPr>
                <w:noProof/>
                <w:webHidden/>
              </w:rPr>
              <w:tab/>
            </w:r>
            <w:r>
              <w:rPr>
                <w:noProof/>
                <w:webHidden/>
              </w:rPr>
              <w:fldChar w:fldCharType="begin"/>
            </w:r>
            <w:r>
              <w:rPr>
                <w:noProof/>
                <w:webHidden/>
              </w:rPr>
              <w:instrText xml:space="preserve"> PAGEREF _Toc204859226 \h </w:instrText>
            </w:r>
            <w:r>
              <w:rPr>
                <w:noProof/>
                <w:webHidden/>
              </w:rPr>
            </w:r>
            <w:r>
              <w:rPr>
                <w:noProof/>
                <w:webHidden/>
              </w:rPr>
              <w:fldChar w:fldCharType="separate"/>
            </w:r>
            <w:r w:rsidR="003679B7">
              <w:rPr>
                <w:noProof/>
                <w:webHidden/>
              </w:rPr>
              <w:t>6</w:t>
            </w:r>
            <w:r>
              <w:rPr>
                <w:noProof/>
                <w:webHidden/>
              </w:rPr>
              <w:fldChar w:fldCharType="end"/>
            </w:r>
          </w:hyperlink>
        </w:p>
        <w:p w14:paraId="4B4269B4" w14:textId="77777777" w:rsidR="00267F20" w:rsidRDefault="00267F20">
          <w:pPr>
            <w:pStyle w:val="TOC2"/>
            <w:tabs>
              <w:tab w:val="left" w:pos="72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28" w:history="1">
            <w:r w:rsidRPr="00AC6894">
              <w:rPr>
                <w:rStyle w:val="Hyperlink"/>
                <w:noProof/>
              </w:rPr>
              <w:t>6.</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Examinations or tests</w:t>
            </w:r>
            <w:r>
              <w:rPr>
                <w:noProof/>
                <w:webHidden/>
              </w:rPr>
              <w:tab/>
            </w:r>
            <w:r>
              <w:rPr>
                <w:noProof/>
                <w:webHidden/>
              </w:rPr>
              <w:fldChar w:fldCharType="begin"/>
            </w:r>
            <w:r>
              <w:rPr>
                <w:noProof/>
                <w:webHidden/>
              </w:rPr>
              <w:instrText xml:space="preserve"> PAGEREF _Toc204859228 \h </w:instrText>
            </w:r>
            <w:r>
              <w:rPr>
                <w:noProof/>
                <w:webHidden/>
              </w:rPr>
            </w:r>
            <w:r>
              <w:rPr>
                <w:noProof/>
                <w:webHidden/>
              </w:rPr>
              <w:fldChar w:fldCharType="separate"/>
            </w:r>
            <w:r w:rsidR="003679B7">
              <w:rPr>
                <w:noProof/>
                <w:webHidden/>
              </w:rPr>
              <w:t>6</w:t>
            </w:r>
            <w:r>
              <w:rPr>
                <w:noProof/>
                <w:webHidden/>
              </w:rPr>
              <w:fldChar w:fldCharType="end"/>
            </w:r>
          </w:hyperlink>
        </w:p>
        <w:p w14:paraId="4DDDEFE9" w14:textId="77777777" w:rsidR="00267F20" w:rsidRDefault="00267F20">
          <w:pPr>
            <w:pStyle w:val="TOC2"/>
            <w:tabs>
              <w:tab w:val="left" w:pos="72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29" w:history="1">
            <w:r w:rsidRPr="00AC6894">
              <w:rPr>
                <w:rStyle w:val="Hyperlink"/>
                <w:noProof/>
              </w:rPr>
              <w:t>7.</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Other</w:t>
            </w:r>
            <w:r w:rsidRPr="00AC6894">
              <w:rPr>
                <w:rStyle w:val="Hyperlink"/>
                <w:noProof/>
                <w:spacing w:val="-7"/>
              </w:rPr>
              <w:t xml:space="preserve"> </w:t>
            </w:r>
            <w:r w:rsidRPr="00AC6894">
              <w:rPr>
                <w:rStyle w:val="Hyperlink"/>
                <w:noProof/>
              </w:rPr>
              <w:t>Assessments</w:t>
            </w:r>
            <w:r>
              <w:rPr>
                <w:noProof/>
                <w:webHidden/>
              </w:rPr>
              <w:tab/>
            </w:r>
            <w:r>
              <w:rPr>
                <w:noProof/>
                <w:webHidden/>
              </w:rPr>
              <w:fldChar w:fldCharType="begin"/>
            </w:r>
            <w:r>
              <w:rPr>
                <w:noProof/>
                <w:webHidden/>
              </w:rPr>
              <w:instrText xml:space="preserve"> PAGEREF _Toc204859229 \h </w:instrText>
            </w:r>
            <w:r>
              <w:rPr>
                <w:noProof/>
                <w:webHidden/>
              </w:rPr>
            </w:r>
            <w:r>
              <w:rPr>
                <w:noProof/>
                <w:webHidden/>
              </w:rPr>
              <w:fldChar w:fldCharType="separate"/>
            </w:r>
            <w:r w:rsidR="003679B7">
              <w:rPr>
                <w:noProof/>
                <w:webHidden/>
              </w:rPr>
              <w:t>6</w:t>
            </w:r>
            <w:r>
              <w:rPr>
                <w:noProof/>
                <w:webHidden/>
              </w:rPr>
              <w:fldChar w:fldCharType="end"/>
            </w:r>
          </w:hyperlink>
        </w:p>
        <w:p w14:paraId="5649AF76" w14:textId="77777777" w:rsidR="00267F20" w:rsidRDefault="00267F20">
          <w:pPr>
            <w:pStyle w:val="TOC2"/>
            <w:tabs>
              <w:tab w:val="left" w:pos="72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30" w:history="1">
            <w:r w:rsidRPr="00AC6894">
              <w:rPr>
                <w:rStyle w:val="Hyperlink"/>
                <w:noProof/>
                <w:spacing w:val="-2"/>
              </w:rPr>
              <w:t>8.</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Minor</w:t>
            </w:r>
            <w:r w:rsidRPr="00AC6894">
              <w:rPr>
                <w:rStyle w:val="Hyperlink"/>
                <w:noProof/>
                <w:spacing w:val="-7"/>
              </w:rPr>
              <w:t xml:space="preserve"> </w:t>
            </w:r>
            <w:r w:rsidRPr="00AC6894">
              <w:rPr>
                <w:rStyle w:val="Hyperlink"/>
                <w:noProof/>
              </w:rPr>
              <w:t>Academic</w:t>
            </w:r>
            <w:r w:rsidRPr="00AC6894">
              <w:rPr>
                <w:rStyle w:val="Hyperlink"/>
                <w:noProof/>
                <w:spacing w:val="-7"/>
              </w:rPr>
              <w:t xml:space="preserve"> </w:t>
            </w:r>
            <w:r w:rsidRPr="00AC6894">
              <w:rPr>
                <w:rStyle w:val="Hyperlink"/>
                <w:noProof/>
              </w:rPr>
              <w:t>Misconduct</w:t>
            </w:r>
            <w:r w:rsidRPr="00AC6894">
              <w:rPr>
                <w:rStyle w:val="Hyperlink"/>
                <w:noProof/>
                <w:spacing w:val="-7"/>
              </w:rPr>
              <w:t xml:space="preserve"> </w:t>
            </w:r>
            <w:r w:rsidRPr="00AC6894">
              <w:rPr>
                <w:rStyle w:val="Hyperlink"/>
                <w:noProof/>
              </w:rPr>
              <w:t>in</w:t>
            </w:r>
            <w:r w:rsidRPr="00AC6894">
              <w:rPr>
                <w:rStyle w:val="Hyperlink"/>
                <w:noProof/>
                <w:spacing w:val="-6"/>
              </w:rPr>
              <w:t xml:space="preserve"> </w:t>
            </w:r>
            <w:r w:rsidRPr="00AC6894">
              <w:rPr>
                <w:rStyle w:val="Hyperlink"/>
                <w:noProof/>
                <w:spacing w:val="-2"/>
              </w:rPr>
              <w:t>Coursework</w:t>
            </w:r>
            <w:r>
              <w:rPr>
                <w:noProof/>
                <w:webHidden/>
              </w:rPr>
              <w:tab/>
            </w:r>
            <w:r>
              <w:rPr>
                <w:noProof/>
                <w:webHidden/>
              </w:rPr>
              <w:fldChar w:fldCharType="begin"/>
            </w:r>
            <w:r>
              <w:rPr>
                <w:noProof/>
                <w:webHidden/>
              </w:rPr>
              <w:instrText xml:space="preserve"> PAGEREF _Toc204859230 \h </w:instrText>
            </w:r>
            <w:r>
              <w:rPr>
                <w:noProof/>
                <w:webHidden/>
              </w:rPr>
            </w:r>
            <w:r>
              <w:rPr>
                <w:noProof/>
                <w:webHidden/>
              </w:rPr>
              <w:fldChar w:fldCharType="separate"/>
            </w:r>
            <w:r w:rsidR="003679B7">
              <w:rPr>
                <w:noProof/>
                <w:webHidden/>
              </w:rPr>
              <w:t>9</w:t>
            </w:r>
            <w:r>
              <w:rPr>
                <w:noProof/>
                <w:webHidden/>
              </w:rPr>
              <w:fldChar w:fldCharType="end"/>
            </w:r>
          </w:hyperlink>
        </w:p>
        <w:p w14:paraId="63DD1855" w14:textId="77777777" w:rsidR="00267F20" w:rsidRDefault="00267F20">
          <w:pPr>
            <w:pStyle w:val="TOC2"/>
            <w:tabs>
              <w:tab w:val="left" w:pos="72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31" w:history="1">
            <w:r w:rsidRPr="00AC6894">
              <w:rPr>
                <w:rStyle w:val="Hyperlink"/>
                <w:noProof/>
              </w:rPr>
              <w:t>9.</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Penalties</w:t>
            </w:r>
            <w:r>
              <w:rPr>
                <w:noProof/>
                <w:webHidden/>
              </w:rPr>
              <w:tab/>
            </w:r>
            <w:r>
              <w:rPr>
                <w:noProof/>
                <w:webHidden/>
              </w:rPr>
              <w:fldChar w:fldCharType="begin"/>
            </w:r>
            <w:r>
              <w:rPr>
                <w:noProof/>
                <w:webHidden/>
              </w:rPr>
              <w:instrText xml:space="preserve"> PAGEREF _Toc204859231 \h </w:instrText>
            </w:r>
            <w:r>
              <w:rPr>
                <w:noProof/>
                <w:webHidden/>
              </w:rPr>
            </w:r>
            <w:r>
              <w:rPr>
                <w:noProof/>
                <w:webHidden/>
              </w:rPr>
              <w:fldChar w:fldCharType="separate"/>
            </w:r>
            <w:r w:rsidR="003679B7">
              <w:rPr>
                <w:noProof/>
                <w:webHidden/>
              </w:rPr>
              <w:t>10</w:t>
            </w:r>
            <w:r>
              <w:rPr>
                <w:noProof/>
                <w:webHidden/>
              </w:rPr>
              <w:fldChar w:fldCharType="end"/>
            </w:r>
          </w:hyperlink>
        </w:p>
        <w:p w14:paraId="33FB663F" w14:textId="77777777" w:rsidR="00267F20" w:rsidRDefault="00267F20">
          <w:pPr>
            <w:pStyle w:val="TOC2"/>
            <w:tabs>
              <w:tab w:val="left" w:pos="96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32" w:history="1">
            <w:r w:rsidRPr="00AC6894">
              <w:rPr>
                <w:rStyle w:val="Hyperlink"/>
                <w:noProof/>
                <w:spacing w:val="-2"/>
              </w:rPr>
              <w:t>10.</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Consideration</w:t>
            </w:r>
            <w:r w:rsidRPr="00AC6894">
              <w:rPr>
                <w:rStyle w:val="Hyperlink"/>
                <w:noProof/>
                <w:spacing w:val="-10"/>
              </w:rPr>
              <w:t xml:space="preserve"> </w:t>
            </w:r>
            <w:r w:rsidRPr="00AC6894">
              <w:rPr>
                <w:rStyle w:val="Hyperlink"/>
                <w:noProof/>
              </w:rPr>
              <w:t>of</w:t>
            </w:r>
            <w:r w:rsidRPr="00AC6894">
              <w:rPr>
                <w:rStyle w:val="Hyperlink"/>
                <w:noProof/>
                <w:spacing w:val="-10"/>
              </w:rPr>
              <w:t xml:space="preserve"> </w:t>
            </w:r>
            <w:r w:rsidRPr="00AC6894">
              <w:rPr>
                <w:rStyle w:val="Hyperlink"/>
                <w:noProof/>
              </w:rPr>
              <w:t>Allegations</w:t>
            </w:r>
            <w:r w:rsidRPr="00AC6894">
              <w:rPr>
                <w:rStyle w:val="Hyperlink"/>
                <w:noProof/>
                <w:spacing w:val="-10"/>
              </w:rPr>
              <w:t xml:space="preserve"> </w:t>
            </w:r>
            <w:r w:rsidRPr="00AC6894">
              <w:rPr>
                <w:rStyle w:val="Hyperlink"/>
                <w:noProof/>
              </w:rPr>
              <w:t>of</w:t>
            </w:r>
            <w:r w:rsidRPr="00AC6894">
              <w:rPr>
                <w:rStyle w:val="Hyperlink"/>
                <w:noProof/>
                <w:spacing w:val="-9"/>
              </w:rPr>
              <w:t xml:space="preserve"> </w:t>
            </w:r>
            <w:r w:rsidRPr="00AC6894">
              <w:rPr>
                <w:rStyle w:val="Hyperlink"/>
                <w:noProof/>
              </w:rPr>
              <w:t>Academic</w:t>
            </w:r>
            <w:r w:rsidRPr="00AC6894">
              <w:rPr>
                <w:rStyle w:val="Hyperlink"/>
                <w:noProof/>
                <w:spacing w:val="-10"/>
              </w:rPr>
              <w:t xml:space="preserve"> </w:t>
            </w:r>
            <w:r w:rsidRPr="00AC6894">
              <w:rPr>
                <w:rStyle w:val="Hyperlink"/>
                <w:noProof/>
                <w:spacing w:val="-2"/>
              </w:rPr>
              <w:t>Misconduct</w:t>
            </w:r>
            <w:r>
              <w:rPr>
                <w:noProof/>
                <w:webHidden/>
              </w:rPr>
              <w:tab/>
            </w:r>
            <w:r>
              <w:rPr>
                <w:noProof/>
                <w:webHidden/>
              </w:rPr>
              <w:fldChar w:fldCharType="begin"/>
            </w:r>
            <w:r>
              <w:rPr>
                <w:noProof/>
                <w:webHidden/>
              </w:rPr>
              <w:instrText xml:space="preserve"> PAGEREF _Toc204859232 \h </w:instrText>
            </w:r>
            <w:r>
              <w:rPr>
                <w:noProof/>
                <w:webHidden/>
              </w:rPr>
            </w:r>
            <w:r>
              <w:rPr>
                <w:noProof/>
                <w:webHidden/>
              </w:rPr>
              <w:fldChar w:fldCharType="separate"/>
            </w:r>
            <w:r w:rsidR="003679B7">
              <w:rPr>
                <w:noProof/>
                <w:webHidden/>
              </w:rPr>
              <w:t>10</w:t>
            </w:r>
            <w:r>
              <w:rPr>
                <w:noProof/>
                <w:webHidden/>
              </w:rPr>
              <w:fldChar w:fldCharType="end"/>
            </w:r>
          </w:hyperlink>
        </w:p>
        <w:p w14:paraId="4E8E51E8" w14:textId="77777777" w:rsidR="00267F20" w:rsidRDefault="00267F20">
          <w:pPr>
            <w:pStyle w:val="TOC1"/>
            <w:tabs>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33" w:history="1">
            <w:r w:rsidRPr="00AC6894">
              <w:rPr>
                <w:rStyle w:val="Hyperlink"/>
                <w:noProof/>
              </w:rPr>
              <w:t>Part 3 – Appeal</w:t>
            </w:r>
            <w:r>
              <w:rPr>
                <w:noProof/>
                <w:webHidden/>
              </w:rPr>
              <w:tab/>
            </w:r>
            <w:r>
              <w:rPr>
                <w:noProof/>
                <w:webHidden/>
              </w:rPr>
              <w:fldChar w:fldCharType="begin"/>
            </w:r>
            <w:r>
              <w:rPr>
                <w:noProof/>
                <w:webHidden/>
              </w:rPr>
              <w:instrText xml:space="preserve"> PAGEREF _Toc204859233 \h </w:instrText>
            </w:r>
            <w:r>
              <w:rPr>
                <w:noProof/>
                <w:webHidden/>
              </w:rPr>
            </w:r>
            <w:r>
              <w:rPr>
                <w:noProof/>
                <w:webHidden/>
              </w:rPr>
              <w:fldChar w:fldCharType="separate"/>
            </w:r>
            <w:r w:rsidR="003679B7">
              <w:rPr>
                <w:noProof/>
                <w:webHidden/>
              </w:rPr>
              <w:t>13</w:t>
            </w:r>
            <w:r>
              <w:rPr>
                <w:noProof/>
                <w:webHidden/>
              </w:rPr>
              <w:fldChar w:fldCharType="end"/>
            </w:r>
          </w:hyperlink>
        </w:p>
        <w:p w14:paraId="44E91503" w14:textId="77777777" w:rsidR="00267F20" w:rsidRDefault="00267F20">
          <w:pPr>
            <w:pStyle w:val="TOC2"/>
            <w:tabs>
              <w:tab w:val="left" w:pos="96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34" w:history="1">
            <w:r w:rsidRPr="00AC6894">
              <w:rPr>
                <w:rStyle w:val="Hyperlink"/>
                <w:noProof/>
              </w:rPr>
              <w:t>11.</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Student Response</w:t>
            </w:r>
            <w:r>
              <w:rPr>
                <w:noProof/>
                <w:webHidden/>
              </w:rPr>
              <w:tab/>
            </w:r>
            <w:r>
              <w:rPr>
                <w:noProof/>
                <w:webHidden/>
              </w:rPr>
              <w:fldChar w:fldCharType="begin"/>
            </w:r>
            <w:r>
              <w:rPr>
                <w:noProof/>
                <w:webHidden/>
              </w:rPr>
              <w:instrText xml:space="preserve"> PAGEREF _Toc204859234 \h </w:instrText>
            </w:r>
            <w:r>
              <w:rPr>
                <w:noProof/>
                <w:webHidden/>
              </w:rPr>
            </w:r>
            <w:r>
              <w:rPr>
                <w:noProof/>
                <w:webHidden/>
              </w:rPr>
              <w:fldChar w:fldCharType="separate"/>
            </w:r>
            <w:r w:rsidR="003679B7">
              <w:rPr>
                <w:noProof/>
                <w:webHidden/>
              </w:rPr>
              <w:t>13</w:t>
            </w:r>
            <w:r>
              <w:rPr>
                <w:noProof/>
                <w:webHidden/>
              </w:rPr>
              <w:fldChar w:fldCharType="end"/>
            </w:r>
          </w:hyperlink>
        </w:p>
        <w:p w14:paraId="3CD7E4DD" w14:textId="77777777" w:rsidR="00267F20" w:rsidRDefault="00267F20">
          <w:pPr>
            <w:pStyle w:val="TOC2"/>
            <w:tabs>
              <w:tab w:val="left" w:pos="96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35" w:history="1">
            <w:r w:rsidRPr="00AC6894">
              <w:rPr>
                <w:rStyle w:val="Hyperlink"/>
                <w:noProof/>
                <w:spacing w:val="-2"/>
              </w:rPr>
              <w:t>12.</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Reconsidering</w:t>
            </w:r>
            <w:r w:rsidRPr="00AC6894">
              <w:rPr>
                <w:rStyle w:val="Hyperlink"/>
                <w:noProof/>
                <w:spacing w:val="-10"/>
              </w:rPr>
              <w:t xml:space="preserve"> </w:t>
            </w:r>
            <w:r w:rsidRPr="00AC6894">
              <w:rPr>
                <w:rStyle w:val="Hyperlink"/>
                <w:noProof/>
              </w:rPr>
              <w:t>the</w:t>
            </w:r>
            <w:r w:rsidRPr="00AC6894">
              <w:rPr>
                <w:rStyle w:val="Hyperlink"/>
                <w:noProof/>
                <w:spacing w:val="-10"/>
              </w:rPr>
              <w:t xml:space="preserve"> </w:t>
            </w:r>
            <w:r w:rsidRPr="00AC6894">
              <w:rPr>
                <w:rStyle w:val="Hyperlink"/>
                <w:noProof/>
              </w:rPr>
              <w:t>Same</w:t>
            </w:r>
            <w:r w:rsidRPr="00AC6894">
              <w:rPr>
                <w:rStyle w:val="Hyperlink"/>
                <w:noProof/>
                <w:spacing w:val="-10"/>
              </w:rPr>
              <w:t xml:space="preserve"> </w:t>
            </w:r>
            <w:r w:rsidRPr="00AC6894">
              <w:rPr>
                <w:rStyle w:val="Hyperlink"/>
                <w:noProof/>
                <w:spacing w:val="-2"/>
              </w:rPr>
              <w:t>Breach</w:t>
            </w:r>
            <w:r>
              <w:rPr>
                <w:noProof/>
                <w:webHidden/>
              </w:rPr>
              <w:tab/>
            </w:r>
            <w:r>
              <w:rPr>
                <w:noProof/>
                <w:webHidden/>
              </w:rPr>
              <w:fldChar w:fldCharType="begin"/>
            </w:r>
            <w:r>
              <w:rPr>
                <w:noProof/>
                <w:webHidden/>
              </w:rPr>
              <w:instrText xml:space="preserve"> PAGEREF _Toc204859235 \h </w:instrText>
            </w:r>
            <w:r>
              <w:rPr>
                <w:noProof/>
                <w:webHidden/>
              </w:rPr>
            </w:r>
            <w:r>
              <w:rPr>
                <w:noProof/>
                <w:webHidden/>
              </w:rPr>
              <w:fldChar w:fldCharType="separate"/>
            </w:r>
            <w:r w:rsidR="003679B7">
              <w:rPr>
                <w:noProof/>
                <w:webHidden/>
              </w:rPr>
              <w:t>13</w:t>
            </w:r>
            <w:r>
              <w:rPr>
                <w:noProof/>
                <w:webHidden/>
              </w:rPr>
              <w:fldChar w:fldCharType="end"/>
            </w:r>
          </w:hyperlink>
        </w:p>
        <w:p w14:paraId="4173C4C8" w14:textId="77777777" w:rsidR="00267F20" w:rsidRDefault="00267F20">
          <w:pPr>
            <w:pStyle w:val="TOC2"/>
            <w:tabs>
              <w:tab w:val="left" w:pos="96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36" w:history="1">
            <w:r w:rsidRPr="00AC6894">
              <w:rPr>
                <w:rStyle w:val="Hyperlink"/>
                <w:noProof/>
              </w:rPr>
              <w:t>13.</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Valid and Invalid Responses</w:t>
            </w:r>
            <w:r>
              <w:rPr>
                <w:noProof/>
                <w:webHidden/>
              </w:rPr>
              <w:tab/>
            </w:r>
            <w:r>
              <w:rPr>
                <w:noProof/>
                <w:webHidden/>
              </w:rPr>
              <w:fldChar w:fldCharType="begin"/>
            </w:r>
            <w:r>
              <w:rPr>
                <w:noProof/>
                <w:webHidden/>
              </w:rPr>
              <w:instrText xml:space="preserve"> PAGEREF _Toc204859236 \h </w:instrText>
            </w:r>
            <w:r>
              <w:rPr>
                <w:noProof/>
                <w:webHidden/>
              </w:rPr>
            </w:r>
            <w:r>
              <w:rPr>
                <w:noProof/>
                <w:webHidden/>
              </w:rPr>
              <w:fldChar w:fldCharType="separate"/>
            </w:r>
            <w:r w:rsidR="003679B7">
              <w:rPr>
                <w:noProof/>
                <w:webHidden/>
              </w:rPr>
              <w:t>14</w:t>
            </w:r>
            <w:r>
              <w:rPr>
                <w:noProof/>
                <w:webHidden/>
              </w:rPr>
              <w:fldChar w:fldCharType="end"/>
            </w:r>
          </w:hyperlink>
        </w:p>
        <w:p w14:paraId="115105F9" w14:textId="77777777" w:rsidR="00267F20" w:rsidRDefault="00267F20">
          <w:pPr>
            <w:pStyle w:val="TOC2"/>
            <w:tabs>
              <w:tab w:val="left" w:pos="96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37" w:history="1">
            <w:r w:rsidRPr="00AC6894">
              <w:rPr>
                <w:rStyle w:val="Hyperlink"/>
                <w:noProof/>
                <w:spacing w:val="-2"/>
              </w:rPr>
              <w:t>14.</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Consideration</w:t>
            </w:r>
            <w:r w:rsidRPr="00AC6894">
              <w:rPr>
                <w:rStyle w:val="Hyperlink"/>
                <w:noProof/>
                <w:spacing w:val="-9"/>
              </w:rPr>
              <w:t xml:space="preserve"> </w:t>
            </w:r>
            <w:r w:rsidRPr="00AC6894">
              <w:rPr>
                <w:rStyle w:val="Hyperlink"/>
                <w:noProof/>
              </w:rPr>
              <w:t>of</w:t>
            </w:r>
            <w:r w:rsidRPr="00AC6894">
              <w:rPr>
                <w:rStyle w:val="Hyperlink"/>
                <w:noProof/>
                <w:spacing w:val="-8"/>
              </w:rPr>
              <w:t xml:space="preserve"> </w:t>
            </w:r>
            <w:r w:rsidRPr="00AC6894">
              <w:rPr>
                <w:rStyle w:val="Hyperlink"/>
                <w:noProof/>
              </w:rPr>
              <w:t>a</w:t>
            </w:r>
            <w:r w:rsidRPr="00AC6894">
              <w:rPr>
                <w:rStyle w:val="Hyperlink"/>
                <w:noProof/>
                <w:spacing w:val="-8"/>
              </w:rPr>
              <w:t xml:space="preserve"> </w:t>
            </w:r>
            <w:r w:rsidRPr="00AC6894">
              <w:rPr>
                <w:rStyle w:val="Hyperlink"/>
                <w:noProof/>
              </w:rPr>
              <w:t>Student</w:t>
            </w:r>
            <w:r w:rsidRPr="00AC6894">
              <w:rPr>
                <w:rStyle w:val="Hyperlink"/>
                <w:noProof/>
                <w:spacing w:val="-8"/>
              </w:rPr>
              <w:t xml:space="preserve"> </w:t>
            </w:r>
            <w:r w:rsidRPr="00AC6894">
              <w:rPr>
                <w:rStyle w:val="Hyperlink"/>
                <w:noProof/>
                <w:spacing w:val="-2"/>
              </w:rPr>
              <w:t>Response</w:t>
            </w:r>
            <w:r>
              <w:rPr>
                <w:noProof/>
                <w:webHidden/>
              </w:rPr>
              <w:tab/>
            </w:r>
            <w:r>
              <w:rPr>
                <w:noProof/>
                <w:webHidden/>
              </w:rPr>
              <w:fldChar w:fldCharType="begin"/>
            </w:r>
            <w:r>
              <w:rPr>
                <w:noProof/>
                <w:webHidden/>
              </w:rPr>
              <w:instrText xml:space="preserve"> PAGEREF _Toc204859237 \h </w:instrText>
            </w:r>
            <w:r>
              <w:rPr>
                <w:noProof/>
                <w:webHidden/>
              </w:rPr>
            </w:r>
            <w:r>
              <w:rPr>
                <w:noProof/>
                <w:webHidden/>
              </w:rPr>
              <w:fldChar w:fldCharType="separate"/>
            </w:r>
            <w:r w:rsidR="003679B7">
              <w:rPr>
                <w:noProof/>
                <w:webHidden/>
              </w:rPr>
              <w:t>14</w:t>
            </w:r>
            <w:r>
              <w:rPr>
                <w:noProof/>
                <w:webHidden/>
              </w:rPr>
              <w:fldChar w:fldCharType="end"/>
            </w:r>
          </w:hyperlink>
        </w:p>
        <w:p w14:paraId="6C5EE8B6" w14:textId="77777777" w:rsidR="00267F20" w:rsidRDefault="00267F20">
          <w:pPr>
            <w:pStyle w:val="TOC2"/>
            <w:tabs>
              <w:tab w:val="left" w:pos="96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38" w:history="1">
            <w:r w:rsidRPr="00AC6894">
              <w:rPr>
                <w:rStyle w:val="Hyperlink"/>
                <w:noProof/>
                <w:spacing w:val="-2"/>
              </w:rPr>
              <w:t>15.</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Submitting</w:t>
            </w:r>
            <w:r w:rsidRPr="00AC6894">
              <w:rPr>
                <w:rStyle w:val="Hyperlink"/>
                <w:noProof/>
                <w:spacing w:val="-5"/>
              </w:rPr>
              <w:t xml:space="preserve"> </w:t>
            </w:r>
            <w:r w:rsidRPr="00AC6894">
              <w:rPr>
                <w:rStyle w:val="Hyperlink"/>
                <w:noProof/>
              </w:rPr>
              <w:t>a</w:t>
            </w:r>
            <w:r w:rsidRPr="00AC6894">
              <w:rPr>
                <w:rStyle w:val="Hyperlink"/>
                <w:noProof/>
                <w:spacing w:val="-5"/>
              </w:rPr>
              <w:t xml:space="preserve"> </w:t>
            </w:r>
            <w:r w:rsidRPr="00AC6894">
              <w:rPr>
                <w:rStyle w:val="Hyperlink"/>
                <w:noProof/>
              </w:rPr>
              <w:t>Request</w:t>
            </w:r>
            <w:r w:rsidRPr="00AC6894">
              <w:rPr>
                <w:rStyle w:val="Hyperlink"/>
                <w:noProof/>
                <w:spacing w:val="-6"/>
              </w:rPr>
              <w:t xml:space="preserve"> </w:t>
            </w:r>
            <w:r w:rsidRPr="00AC6894">
              <w:rPr>
                <w:rStyle w:val="Hyperlink"/>
                <w:noProof/>
              </w:rPr>
              <w:t>for</w:t>
            </w:r>
            <w:r w:rsidRPr="00AC6894">
              <w:rPr>
                <w:rStyle w:val="Hyperlink"/>
                <w:noProof/>
                <w:spacing w:val="-5"/>
              </w:rPr>
              <w:t xml:space="preserve"> </w:t>
            </w:r>
            <w:r w:rsidRPr="00AC6894">
              <w:rPr>
                <w:rStyle w:val="Hyperlink"/>
                <w:noProof/>
              </w:rPr>
              <w:t>Review</w:t>
            </w:r>
            <w:r w:rsidRPr="00AC6894">
              <w:rPr>
                <w:rStyle w:val="Hyperlink"/>
                <w:noProof/>
                <w:spacing w:val="-4"/>
              </w:rPr>
              <w:t xml:space="preserve"> </w:t>
            </w:r>
            <w:r w:rsidRPr="00AC6894">
              <w:rPr>
                <w:rStyle w:val="Hyperlink"/>
                <w:noProof/>
              </w:rPr>
              <w:t>and</w:t>
            </w:r>
            <w:r w:rsidRPr="00AC6894">
              <w:rPr>
                <w:rStyle w:val="Hyperlink"/>
                <w:noProof/>
                <w:spacing w:val="-5"/>
              </w:rPr>
              <w:t xml:space="preserve"> </w:t>
            </w:r>
            <w:r w:rsidRPr="00AC6894">
              <w:rPr>
                <w:rStyle w:val="Hyperlink"/>
                <w:noProof/>
              </w:rPr>
              <w:t>the</w:t>
            </w:r>
            <w:r w:rsidRPr="00AC6894">
              <w:rPr>
                <w:rStyle w:val="Hyperlink"/>
                <w:noProof/>
                <w:spacing w:val="-5"/>
              </w:rPr>
              <w:t xml:space="preserve"> </w:t>
            </w:r>
            <w:r w:rsidRPr="00AC6894">
              <w:rPr>
                <w:rStyle w:val="Hyperlink"/>
                <w:noProof/>
              </w:rPr>
              <w:t>Grounds</w:t>
            </w:r>
            <w:r w:rsidRPr="00AC6894">
              <w:rPr>
                <w:rStyle w:val="Hyperlink"/>
                <w:noProof/>
                <w:spacing w:val="-5"/>
              </w:rPr>
              <w:t xml:space="preserve"> </w:t>
            </w:r>
            <w:r w:rsidRPr="00AC6894">
              <w:rPr>
                <w:rStyle w:val="Hyperlink"/>
                <w:noProof/>
              </w:rPr>
              <w:t>for</w:t>
            </w:r>
            <w:r w:rsidRPr="00AC6894">
              <w:rPr>
                <w:rStyle w:val="Hyperlink"/>
                <w:noProof/>
                <w:spacing w:val="-6"/>
              </w:rPr>
              <w:t xml:space="preserve"> </w:t>
            </w:r>
            <w:r w:rsidRPr="00AC6894">
              <w:rPr>
                <w:rStyle w:val="Hyperlink"/>
                <w:noProof/>
                <w:spacing w:val="-2"/>
              </w:rPr>
              <w:t>Review</w:t>
            </w:r>
            <w:r>
              <w:rPr>
                <w:noProof/>
                <w:webHidden/>
              </w:rPr>
              <w:tab/>
            </w:r>
            <w:r>
              <w:rPr>
                <w:noProof/>
                <w:webHidden/>
              </w:rPr>
              <w:fldChar w:fldCharType="begin"/>
            </w:r>
            <w:r>
              <w:rPr>
                <w:noProof/>
                <w:webHidden/>
              </w:rPr>
              <w:instrText xml:space="preserve"> PAGEREF _Toc204859238 \h </w:instrText>
            </w:r>
            <w:r>
              <w:rPr>
                <w:noProof/>
                <w:webHidden/>
              </w:rPr>
            </w:r>
            <w:r>
              <w:rPr>
                <w:noProof/>
                <w:webHidden/>
              </w:rPr>
              <w:fldChar w:fldCharType="separate"/>
            </w:r>
            <w:r w:rsidR="003679B7">
              <w:rPr>
                <w:noProof/>
                <w:webHidden/>
              </w:rPr>
              <w:t>15</w:t>
            </w:r>
            <w:r>
              <w:rPr>
                <w:noProof/>
                <w:webHidden/>
              </w:rPr>
              <w:fldChar w:fldCharType="end"/>
            </w:r>
          </w:hyperlink>
        </w:p>
        <w:p w14:paraId="1012845B" w14:textId="77777777" w:rsidR="00267F20" w:rsidRDefault="00267F20">
          <w:pPr>
            <w:pStyle w:val="TOC2"/>
            <w:tabs>
              <w:tab w:val="left" w:pos="96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39" w:history="1">
            <w:r w:rsidRPr="00AC6894">
              <w:rPr>
                <w:rStyle w:val="Hyperlink"/>
                <w:noProof/>
              </w:rPr>
              <w:t>16.</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Consideration of Review</w:t>
            </w:r>
            <w:r>
              <w:rPr>
                <w:noProof/>
                <w:webHidden/>
              </w:rPr>
              <w:tab/>
            </w:r>
            <w:r>
              <w:rPr>
                <w:noProof/>
                <w:webHidden/>
              </w:rPr>
              <w:fldChar w:fldCharType="begin"/>
            </w:r>
            <w:r>
              <w:rPr>
                <w:noProof/>
                <w:webHidden/>
              </w:rPr>
              <w:instrText xml:space="preserve"> PAGEREF _Toc204859239 \h </w:instrText>
            </w:r>
            <w:r>
              <w:rPr>
                <w:noProof/>
                <w:webHidden/>
              </w:rPr>
            </w:r>
            <w:r>
              <w:rPr>
                <w:noProof/>
                <w:webHidden/>
              </w:rPr>
              <w:fldChar w:fldCharType="separate"/>
            </w:r>
            <w:r w:rsidR="003679B7">
              <w:rPr>
                <w:noProof/>
                <w:webHidden/>
              </w:rPr>
              <w:t>15</w:t>
            </w:r>
            <w:r>
              <w:rPr>
                <w:noProof/>
                <w:webHidden/>
              </w:rPr>
              <w:fldChar w:fldCharType="end"/>
            </w:r>
          </w:hyperlink>
        </w:p>
        <w:p w14:paraId="316C62D0" w14:textId="77777777" w:rsidR="00267F20" w:rsidRDefault="00267F20">
          <w:pPr>
            <w:pStyle w:val="TOC2"/>
            <w:tabs>
              <w:tab w:val="left" w:pos="96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40" w:history="1">
            <w:r w:rsidRPr="00AC6894">
              <w:rPr>
                <w:rStyle w:val="Hyperlink"/>
                <w:noProof/>
              </w:rPr>
              <w:t>17.</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Academic Misconduct Appeal from a Student at a Partner Institution</w:t>
            </w:r>
            <w:r>
              <w:rPr>
                <w:noProof/>
                <w:webHidden/>
              </w:rPr>
              <w:tab/>
            </w:r>
            <w:r>
              <w:rPr>
                <w:noProof/>
                <w:webHidden/>
              </w:rPr>
              <w:fldChar w:fldCharType="begin"/>
            </w:r>
            <w:r>
              <w:rPr>
                <w:noProof/>
                <w:webHidden/>
              </w:rPr>
              <w:instrText xml:space="preserve"> PAGEREF _Toc204859240 \h </w:instrText>
            </w:r>
            <w:r>
              <w:rPr>
                <w:noProof/>
                <w:webHidden/>
              </w:rPr>
            </w:r>
            <w:r>
              <w:rPr>
                <w:noProof/>
                <w:webHidden/>
              </w:rPr>
              <w:fldChar w:fldCharType="separate"/>
            </w:r>
            <w:r w:rsidR="003679B7">
              <w:rPr>
                <w:noProof/>
                <w:webHidden/>
              </w:rPr>
              <w:t>17</w:t>
            </w:r>
            <w:r>
              <w:rPr>
                <w:noProof/>
                <w:webHidden/>
              </w:rPr>
              <w:fldChar w:fldCharType="end"/>
            </w:r>
          </w:hyperlink>
        </w:p>
        <w:p w14:paraId="2617918B" w14:textId="77777777" w:rsidR="00267F20" w:rsidRDefault="00267F20">
          <w:pPr>
            <w:pStyle w:val="TOC2"/>
            <w:tabs>
              <w:tab w:val="left" w:pos="96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41" w:history="1">
            <w:r w:rsidRPr="00AC6894">
              <w:rPr>
                <w:rStyle w:val="Hyperlink"/>
                <w:noProof/>
              </w:rPr>
              <w:t>18.</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Academic Misconduct after a Student has Graduated</w:t>
            </w:r>
            <w:r>
              <w:rPr>
                <w:noProof/>
                <w:webHidden/>
              </w:rPr>
              <w:tab/>
            </w:r>
            <w:r>
              <w:rPr>
                <w:noProof/>
                <w:webHidden/>
              </w:rPr>
              <w:fldChar w:fldCharType="begin"/>
            </w:r>
            <w:r>
              <w:rPr>
                <w:noProof/>
                <w:webHidden/>
              </w:rPr>
              <w:instrText xml:space="preserve"> PAGEREF _Toc204859241 \h </w:instrText>
            </w:r>
            <w:r>
              <w:rPr>
                <w:noProof/>
                <w:webHidden/>
              </w:rPr>
            </w:r>
            <w:r>
              <w:rPr>
                <w:noProof/>
                <w:webHidden/>
              </w:rPr>
              <w:fldChar w:fldCharType="separate"/>
            </w:r>
            <w:r w:rsidR="003679B7">
              <w:rPr>
                <w:noProof/>
                <w:webHidden/>
              </w:rPr>
              <w:t>17</w:t>
            </w:r>
            <w:r>
              <w:rPr>
                <w:noProof/>
                <w:webHidden/>
              </w:rPr>
              <w:fldChar w:fldCharType="end"/>
            </w:r>
          </w:hyperlink>
        </w:p>
        <w:p w14:paraId="71373C03" w14:textId="77777777" w:rsidR="00267F20" w:rsidRDefault="00267F20">
          <w:pPr>
            <w:pStyle w:val="TOC2"/>
            <w:tabs>
              <w:tab w:val="left" w:pos="96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42" w:history="1">
            <w:r w:rsidRPr="00AC6894">
              <w:rPr>
                <w:rStyle w:val="Hyperlink"/>
                <w:noProof/>
              </w:rPr>
              <w:t>19.</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Confidentiality and Reporting</w:t>
            </w:r>
            <w:r>
              <w:rPr>
                <w:noProof/>
                <w:webHidden/>
              </w:rPr>
              <w:tab/>
            </w:r>
            <w:r>
              <w:rPr>
                <w:noProof/>
                <w:webHidden/>
              </w:rPr>
              <w:fldChar w:fldCharType="begin"/>
            </w:r>
            <w:r>
              <w:rPr>
                <w:noProof/>
                <w:webHidden/>
              </w:rPr>
              <w:instrText xml:space="preserve"> PAGEREF _Toc204859242 \h </w:instrText>
            </w:r>
            <w:r>
              <w:rPr>
                <w:noProof/>
                <w:webHidden/>
              </w:rPr>
            </w:r>
            <w:r>
              <w:rPr>
                <w:noProof/>
                <w:webHidden/>
              </w:rPr>
              <w:fldChar w:fldCharType="separate"/>
            </w:r>
            <w:r w:rsidR="003679B7">
              <w:rPr>
                <w:noProof/>
                <w:webHidden/>
              </w:rPr>
              <w:t>17</w:t>
            </w:r>
            <w:r>
              <w:rPr>
                <w:noProof/>
                <w:webHidden/>
              </w:rPr>
              <w:fldChar w:fldCharType="end"/>
            </w:r>
          </w:hyperlink>
        </w:p>
        <w:p w14:paraId="6F0639F8" w14:textId="77777777" w:rsidR="00267F20" w:rsidRDefault="00267F20">
          <w:pPr>
            <w:pStyle w:val="TOC2"/>
            <w:tabs>
              <w:tab w:val="left" w:pos="96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43" w:history="1">
            <w:r w:rsidRPr="00AC6894">
              <w:rPr>
                <w:rStyle w:val="Hyperlink"/>
                <w:noProof/>
              </w:rPr>
              <w:t>20.</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Composition and Role of the Panel</w:t>
            </w:r>
            <w:r>
              <w:rPr>
                <w:noProof/>
                <w:webHidden/>
              </w:rPr>
              <w:tab/>
            </w:r>
            <w:r>
              <w:rPr>
                <w:noProof/>
                <w:webHidden/>
              </w:rPr>
              <w:fldChar w:fldCharType="begin"/>
            </w:r>
            <w:r>
              <w:rPr>
                <w:noProof/>
                <w:webHidden/>
              </w:rPr>
              <w:instrText xml:space="preserve"> PAGEREF _Toc204859243 \h </w:instrText>
            </w:r>
            <w:r>
              <w:rPr>
                <w:noProof/>
                <w:webHidden/>
              </w:rPr>
            </w:r>
            <w:r>
              <w:rPr>
                <w:noProof/>
                <w:webHidden/>
              </w:rPr>
              <w:fldChar w:fldCharType="separate"/>
            </w:r>
            <w:r w:rsidR="003679B7">
              <w:rPr>
                <w:noProof/>
                <w:webHidden/>
              </w:rPr>
              <w:t>19</w:t>
            </w:r>
            <w:r>
              <w:rPr>
                <w:noProof/>
                <w:webHidden/>
              </w:rPr>
              <w:fldChar w:fldCharType="end"/>
            </w:r>
          </w:hyperlink>
        </w:p>
        <w:p w14:paraId="5CEADB19" w14:textId="77777777" w:rsidR="00267F20" w:rsidRDefault="00267F20">
          <w:pPr>
            <w:pStyle w:val="TOC2"/>
            <w:tabs>
              <w:tab w:val="left" w:pos="96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44" w:history="1">
            <w:r w:rsidRPr="00AC6894">
              <w:rPr>
                <w:rStyle w:val="Hyperlink"/>
                <w:noProof/>
              </w:rPr>
              <w:t>21.</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Artificial Intelligence (AI)</w:t>
            </w:r>
            <w:r>
              <w:rPr>
                <w:noProof/>
                <w:webHidden/>
              </w:rPr>
              <w:tab/>
            </w:r>
            <w:r>
              <w:rPr>
                <w:noProof/>
                <w:webHidden/>
              </w:rPr>
              <w:fldChar w:fldCharType="begin"/>
            </w:r>
            <w:r>
              <w:rPr>
                <w:noProof/>
                <w:webHidden/>
              </w:rPr>
              <w:instrText xml:space="preserve"> PAGEREF _Toc204859244 \h </w:instrText>
            </w:r>
            <w:r>
              <w:rPr>
                <w:noProof/>
                <w:webHidden/>
              </w:rPr>
            </w:r>
            <w:r>
              <w:rPr>
                <w:noProof/>
                <w:webHidden/>
              </w:rPr>
              <w:fldChar w:fldCharType="separate"/>
            </w:r>
            <w:r w:rsidR="003679B7">
              <w:rPr>
                <w:noProof/>
                <w:webHidden/>
              </w:rPr>
              <w:t>21</w:t>
            </w:r>
            <w:r>
              <w:rPr>
                <w:noProof/>
                <w:webHidden/>
              </w:rPr>
              <w:fldChar w:fldCharType="end"/>
            </w:r>
          </w:hyperlink>
        </w:p>
        <w:p w14:paraId="38E43F99" w14:textId="77777777" w:rsidR="00267F20" w:rsidRDefault="00267F20">
          <w:pPr>
            <w:pStyle w:val="TOC2"/>
            <w:tabs>
              <w:tab w:val="left" w:pos="96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45" w:history="1">
            <w:r w:rsidRPr="00AC6894">
              <w:rPr>
                <w:rStyle w:val="Hyperlink"/>
                <w:noProof/>
              </w:rPr>
              <w:t>22.</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Essay Mills, Contract Cheating and Commissioning</w:t>
            </w:r>
            <w:r>
              <w:rPr>
                <w:noProof/>
                <w:webHidden/>
              </w:rPr>
              <w:tab/>
            </w:r>
            <w:r>
              <w:rPr>
                <w:noProof/>
                <w:webHidden/>
              </w:rPr>
              <w:fldChar w:fldCharType="begin"/>
            </w:r>
            <w:r>
              <w:rPr>
                <w:noProof/>
                <w:webHidden/>
              </w:rPr>
              <w:instrText xml:space="preserve"> PAGEREF _Toc204859245 \h </w:instrText>
            </w:r>
            <w:r>
              <w:rPr>
                <w:noProof/>
                <w:webHidden/>
              </w:rPr>
            </w:r>
            <w:r>
              <w:rPr>
                <w:noProof/>
                <w:webHidden/>
              </w:rPr>
              <w:fldChar w:fldCharType="separate"/>
            </w:r>
            <w:r w:rsidR="003679B7">
              <w:rPr>
                <w:noProof/>
                <w:webHidden/>
              </w:rPr>
              <w:t>23</w:t>
            </w:r>
            <w:r>
              <w:rPr>
                <w:noProof/>
                <w:webHidden/>
              </w:rPr>
              <w:fldChar w:fldCharType="end"/>
            </w:r>
          </w:hyperlink>
        </w:p>
        <w:p w14:paraId="2768B18B" w14:textId="77777777" w:rsidR="00267F20" w:rsidRDefault="00267F20">
          <w:pPr>
            <w:pStyle w:val="TOC2"/>
            <w:tabs>
              <w:tab w:val="left" w:pos="96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46" w:history="1">
            <w:r w:rsidRPr="00AC6894">
              <w:rPr>
                <w:rStyle w:val="Hyperlink"/>
                <w:noProof/>
                <w:lang w:eastAsia="zh-CN"/>
              </w:rPr>
              <w:t>23.</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lang w:eastAsia="zh-CN"/>
              </w:rPr>
              <w:t>Student Conduct Policy</w:t>
            </w:r>
            <w:r>
              <w:rPr>
                <w:noProof/>
                <w:webHidden/>
              </w:rPr>
              <w:tab/>
            </w:r>
            <w:r>
              <w:rPr>
                <w:noProof/>
                <w:webHidden/>
              </w:rPr>
              <w:fldChar w:fldCharType="begin"/>
            </w:r>
            <w:r>
              <w:rPr>
                <w:noProof/>
                <w:webHidden/>
              </w:rPr>
              <w:instrText xml:space="preserve"> PAGEREF _Toc204859246 \h </w:instrText>
            </w:r>
            <w:r>
              <w:rPr>
                <w:noProof/>
                <w:webHidden/>
              </w:rPr>
            </w:r>
            <w:r>
              <w:rPr>
                <w:noProof/>
                <w:webHidden/>
              </w:rPr>
              <w:fldChar w:fldCharType="separate"/>
            </w:r>
            <w:r w:rsidR="003679B7">
              <w:rPr>
                <w:noProof/>
                <w:webHidden/>
              </w:rPr>
              <w:t>24</w:t>
            </w:r>
            <w:r>
              <w:rPr>
                <w:noProof/>
                <w:webHidden/>
              </w:rPr>
              <w:fldChar w:fldCharType="end"/>
            </w:r>
          </w:hyperlink>
        </w:p>
        <w:p w14:paraId="766FD69E" w14:textId="77777777" w:rsidR="00267F20" w:rsidRDefault="00267F20">
          <w:pPr>
            <w:pStyle w:val="TOC2"/>
            <w:tabs>
              <w:tab w:val="left" w:pos="960"/>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47" w:history="1">
            <w:r w:rsidRPr="00AC6894">
              <w:rPr>
                <w:rStyle w:val="Hyperlink"/>
                <w:noProof/>
              </w:rPr>
              <w:t>24.</w:t>
            </w:r>
            <w:r>
              <w:rPr>
                <w:rFonts w:asciiTheme="minorHAnsi" w:eastAsiaTheme="minorEastAsia" w:hAnsiTheme="minorHAnsi" w:cstheme="minorBidi"/>
                <w:noProof/>
                <w:snapToGrid/>
                <w:kern w:val="2"/>
                <w:szCs w:val="24"/>
                <w:lang w:eastAsia="zh-CN"/>
                <w14:ligatures w14:val="standardContextual"/>
              </w:rPr>
              <w:tab/>
            </w:r>
            <w:r w:rsidRPr="00AC6894">
              <w:rPr>
                <w:rStyle w:val="Hyperlink"/>
                <w:noProof/>
              </w:rPr>
              <w:t>Safeguards and Guidance</w:t>
            </w:r>
            <w:r>
              <w:rPr>
                <w:noProof/>
                <w:webHidden/>
              </w:rPr>
              <w:tab/>
            </w:r>
            <w:r>
              <w:rPr>
                <w:noProof/>
                <w:webHidden/>
              </w:rPr>
              <w:fldChar w:fldCharType="begin"/>
            </w:r>
            <w:r>
              <w:rPr>
                <w:noProof/>
                <w:webHidden/>
              </w:rPr>
              <w:instrText xml:space="preserve"> PAGEREF _Toc204859247 \h </w:instrText>
            </w:r>
            <w:r>
              <w:rPr>
                <w:noProof/>
                <w:webHidden/>
              </w:rPr>
            </w:r>
            <w:r>
              <w:rPr>
                <w:noProof/>
                <w:webHidden/>
              </w:rPr>
              <w:fldChar w:fldCharType="separate"/>
            </w:r>
            <w:r w:rsidR="003679B7">
              <w:rPr>
                <w:noProof/>
                <w:webHidden/>
              </w:rPr>
              <w:t>24</w:t>
            </w:r>
            <w:r>
              <w:rPr>
                <w:noProof/>
                <w:webHidden/>
              </w:rPr>
              <w:fldChar w:fldCharType="end"/>
            </w:r>
          </w:hyperlink>
        </w:p>
        <w:p w14:paraId="3B896349" w14:textId="77777777" w:rsidR="00267F20" w:rsidRDefault="00267F20">
          <w:pPr>
            <w:pStyle w:val="TOC1"/>
            <w:tabs>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48" w:history="1">
            <w:r w:rsidRPr="00AC6894">
              <w:rPr>
                <w:rStyle w:val="Hyperlink"/>
                <w:noProof/>
              </w:rPr>
              <w:t>Schedule 1. Tables of Penalties</w:t>
            </w:r>
            <w:r>
              <w:rPr>
                <w:noProof/>
                <w:webHidden/>
              </w:rPr>
              <w:tab/>
            </w:r>
            <w:r>
              <w:rPr>
                <w:noProof/>
                <w:webHidden/>
              </w:rPr>
              <w:fldChar w:fldCharType="begin"/>
            </w:r>
            <w:r>
              <w:rPr>
                <w:noProof/>
                <w:webHidden/>
              </w:rPr>
              <w:instrText xml:space="preserve"> PAGEREF _Toc204859248 \h </w:instrText>
            </w:r>
            <w:r>
              <w:rPr>
                <w:noProof/>
                <w:webHidden/>
              </w:rPr>
            </w:r>
            <w:r>
              <w:rPr>
                <w:noProof/>
                <w:webHidden/>
              </w:rPr>
              <w:fldChar w:fldCharType="separate"/>
            </w:r>
            <w:r w:rsidR="003679B7">
              <w:rPr>
                <w:noProof/>
                <w:webHidden/>
              </w:rPr>
              <w:t>27</w:t>
            </w:r>
            <w:r>
              <w:rPr>
                <w:noProof/>
                <w:webHidden/>
              </w:rPr>
              <w:fldChar w:fldCharType="end"/>
            </w:r>
          </w:hyperlink>
        </w:p>
        <w:p w14:paraId="20B2B2F9" w14:textId="77777777" w:rsidR="00267F20" w:rsidRDefault="00267F20">
          <w:pPr>
            <w:pStyle w:val="TOC1"/>
            <w:tabs>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49" w:history="1">
            <w:r w:rsidRPr="00AC6894">
              <w:rPr>
                <w:rStyle w:val="Hyperlink"/>
                <w:noProof/>
              </w:rPr>
              <w:t>Minor</w:t>
            </w:r>
            <w:r w:rsidRPr="00AC6894">
              <w:rPr>
                <w:rStyle w:val="Hyperlink"/>
                <w:noProof/>
                <w:spacing w:val="-5"/>
              </w:rPr>
              <w:t xml:space="preserve"> </w:t>
            </w:r>
            <w:r w:rsidRPr="00AC6894">
              <w:rPr>
                <w:rStyle w:val="Hyperlink"/>
                <w:noProof/>
              </w:rPr>
              <w:t>category</w:t>
            </w:r>
            <w:r>
              <w:rPr>
                <w:noProof/>
                <w:webHidden/>
              </w:rPr>
              <w:tab/>
            </w:r>
            <w:r>
              <w:rPr>
                <w:noProof/>
                <w:webHidden/>
              </w:rPr>
              <w:fldChar w:fldCharType="begin"/>
            </w:r>
            <w:r>
              <w:rPr>
                <w:noProof/>
                <w:webHidden/>
              </w:rPr>
              <w:instrText xml:space="preserve"> PAGEREF _Toc204859249 \h </w:instrText>
            </w:r>
            <w:r>
              <w:rPr>
                <w:noProof/>
                <w:webHidden/>
              </w:rPr>
            </w:r>
            <w:r>
              <w:rPr>
                <w:noProof/>
                <w:webHidden/>
              </w:rPr>
              <w:fldChar w:fldCharType="separate"/>
            </w:r>
            <w:r w:rsidR="003679B7">
              <w:rPr>
                <w:noProof/>
                <w:webHidden/>
              </w:rPr>
              <w:t>27</w:t>
            </w:r>
            <w:r>
              <w:rPr>
                <w:noProof/>
                <w:webHidden/>
              </w:rPr>
              <w:fldChar w:fldCharType="end"/>
            </w:r>
          </w:hyperlink>
        </w:p>
        <w:p w14:paraId="0288D0EE" w14:textId="77777777" w:rsidR="00267F20" w:rsidRDefault="00267F20">
          <w:pPr>
            <w:pStyle w:val="TOC1"/>
            <w:tabs>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50" w:history="1">
            <w:r w:rsidRPr="00AC6894">
              <w:rPr>
                <w:rStyle w:val="Hyperlink"/>
                <w:noProof/>
              </w:rPr>
              <w:t>Moderate</w:t>
            </w:r>
            <w:r w:rsidRPr="00AC6894">
              <w:rPr>
                <w:rStyle w:val="Hyperlink"/>
                <w:noProof/>
                <w:spacing w:val="-10"/>
              </w:rPr>
              <w:t xml:space="preserve"> </w:t>
            </w:r>
            <w:r w:rsidRPr="00AC6894">
              <w:rPr>
                <w:rStyle w:val="Hyperlink"/>
                <w:noProof/>
              </w:rPr>
              <w:t>category</w:t>
            </w:r>
            <w:r>
              <w:rPr>
                <w:noProof/>
                <w:webHidden/>
              </w:rPr>
              <w:tab/>
            </w:r>
            <w:r>
              <w:rPr>
                <w:noProof/>
                <w:webHidden/>
              </w:rPr>
              <w:fldChar w:fldCharType="begin"/>
            </w:r>
            <w:r>
              <w:rPr>
                <w:noProof/>
                <w:webHidden/>
              </w:rPr>
              <w:instrText xml:space="preserve"> PAGEREF _Toc204859250 \h </w:instrText>
            </w:r>
            <w:r>
              <w:rPr>
                <w:noProof/>
                <w:webHidden/>
              </w:rPr>
            </w:r>
            <w:r>
              <w:rPr>
                <w:noProof/>
                <w:webHidden/>
              </w:rPr>
              <w:fldChar w:fldCharType="separate"/>
            </w:r>
            <w:r w:rsidR="003679B7">
              <w:rPr>
                <w:noProof/>
                <w:webHidden/>
              </w:rPr>
              <w:t>29</w:t>
            </w:r>
            <w:r>
              <w:rPr>
                <w:noProof/>
                <w:webHidden/>
              </w:rPr>
              <w:fldChar w:fldCharType="end"/>
            </w:r>
          </w:hyperlink>
        </w:p>
        <w:p w14:paraId="55C3DF1A" w14:textId="77777777" w:rsidR="00267F20" w:rsidRDefault="00267F20">
          <w:pPr>
            <w:pStyle w:val="TOC1"/>
            <w:tabs>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51" w:history="1">
            <w:r w:rsidRPr="00AC6894">
              <w:rPr>
                <w:rStyle w:val="Hyperlink"/>
                <w:noProof/>
              </w:rPr>
              <w:t>Major</w:t>
            </w:r>
            <w:r w:rsidRPr="00AC6894">
              <w:rPr>
                <w:rStyle w:val="Hyperlink"/>
                <w:noProof/>
                <w:spacing w:val="-6"/>
              </w:rPr>
              <w:t xml:space="preserve"> </w:t>
            </w:r>
            <w:r w:rsidRPr="00AC6894">
              <w:rPr>
                <w:rStyle w:val="Hyperlink"/>
                <w:noProof/>
              </w:rPr>
              <w:t>category</w:t>
            </w:r>
            <w:r>
              <w:rPr>
                <w:noProof/>
                <w:webHidden/>
              </w:rPr>
              <w:tab/>
            </w:r>
            <w:r>
              <w:rPr>
                <w:noProof/>
                <w:webHidden/>
              </w:rPr>
              <w:fldChar w:fldCharType="begin"/>
            </w:r>
            <w:r>
              <w:rPr>
                <w:noProof/>
                <w:webHidden/>
              </w:rPr>
              <w:instrText xml:space="preserve"> PAGEREF _Toc204859251 \h </w:instrText>
            </w:r>
            <w:r>
              <w:rPr>
                <w:noProof/>
                <w:webHidden/>
              </w:rPr>
            </w:r>
            <w:r>
              <w:rPr>
                <w:noProof/>
                <w:webHidden/>
              </w:rPr>
              <w:fldChar w:fldCharType="separate"/>
            </w:r>
            <w:r w:rsidR="003679B7">
              <w:rPr>
                <w:noProof/>
                <w:webHidden/>
              </w:rPr>
              <w:t>30</w:t>
            </w:r>
            <w:r>
              <w:rPr>
                <w:noProof/>
                <w:webHidden/>
              </w:rPr>
              <w:fldChar w:fldCharType="end"/>
            </w:r>
          </w:hyperlink>
        </w:p>
        <w:p w14:paraId="5652BB78" w14:textId="77777777" w:rsidR="00267F20" w:rsidRDefault="00267F20">
          <w:pPr>
            <w:pStyle w:val="TOC1"/>
            <w:tabs>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52" w:history="1">
            <w:r w:rsidRPr="00AC6894">
              <w:rPr>
                <w:rStyle w:val="Hyperlink"/>
                <w:noProof/>
              </w:rPr>
              <w:t>Severe level</w:t>
            </w:r>
            <w:r>
              <w:rPr>
                <w:noProof/>
                <w:webHidden/>
              </w:rPr>
              <w:tab/>
            </w:r>
            <w:r>
              <w:rPr>
                <w:noProof/>
                <w:webHidden/>
              </w:rPr>
              <w:fldChar w:fldCharType="begin"/>
            </w:r>
            <w:r>
              <w:rPr>
                <w:noProof/>
                <w:webHidden/>
              </w:rPr>
              <w:instrText xml:space="preserve"> PAGEREF _Toc204859252 \h </w:instrText>
            </w:r>
            <w:r>
              <w:rPr>
                <w:noProof/>
                <w:webHidden/>
              </w:rPr>
            </w:r>
            <w:r>
              <w:rPr>
                <w:noProof/>
                <w:webHidden/>
              </w:rPr>
              <w:fldChar w:fldCharType="separate"/>
            </w:r>
            <w:r w:rsidR="003679B7">
              <w:rPr>
                <w:noProof/>
                <w:webHidden/>
              </w:rPr>
              <w:t>31</w:t>
            </w:r>
            <w:r>
              <w:rPr>
                <w:noProof/>
                <w:webHidden/>
              </w:rPr>
              <w:fldChar w:fldCharType="end"/>
            </w:r>
          </w:hyperlink>
        </w:p>
        <w:p w14:paraId="3EEEBEF7" w14:textId="77777777" w:rsidR="00267F20" w:rsidRDefault="00267F20">
          <w:pPr>
            <w:pStyle w:val="TOC1"/>
            <w:tabs>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53" w:history="1">
            <w:r w:rsidRPr="00AC6894">
              <w:rPr>
                <w:rStyle w:val="Hyperlink"/>
                <w:noProof/>
              </w:rPr>
              <w:t>Schedule</w:t>
            </w:r>
            <w:r w:rsidRPr="00AC6894">
              <w:rPr>
                <w:rStyle w:val="Hyperlink"/>
                <w:noProof/>
                <w:spacing w:val="-10"/>
              </w:rPr>
              <w:t xml:space="preserve"> </w:t>
            </w:r>
            <w:r w:rsidRPr="00AC6894">
              <w:rPr>
                <w:rStyle w:val="Hyperlink"/>
                <w:noProof/>
              </w:rPr>
              <w:t>2.</w:t>
            </w:r>
            <w:r w:rsidRPr="00AC6894">
              <w:rPr>
                <w:rStyle w:val="Hyperlink"/>
                <w:noProof/>
                <w:spacing w:val="-7"/>
              </w:rPr>
              <w:t xml:space="preserve"> </w:t>
            </w:r>
            <w:r w:rsidRPr="00AC6894">
              <w:rPr>
                <w:rStyle w:val="Hyperlink"/>
                <w:noProof/>
              </w:rPr>
              <w:t>Penalties</w:t>
            </w:r>
            <w:r w:rsidRPr="00AC6894">
              <w:rPr>
                <w:rStyle w:val="Hyperlink"/>
                <w:noProof/>
                <w:spacing w:val="-7"/>
              </w:rPr>
              <w:t xml:space="preserve"> </w:t>
            </w:r>
            <w:r w:rsidRPr="00AC6894">
              <w:rPr>
                <w:rStyle w:val="Hyperlink"/>
                <w:noProof/>
              </w:rPr>
              <w:t>for</w:t>
            </w:r>
            <w:r w:rsidRPr="00AC6894">
              <w:rPr>
                <w:rStyle w:val="Hyperlink"/>
                <w:noProof/>
                <w:spacing w:val="-8"/>
              </w:rPr>
              <w:t xml:space="preserve"> </w:t>
            </w:r>
            <w:r w:rsidRPr="00AC6894">
              <w:rPr>
                <w:rStyle w:val="Hyperlink"/>
                <w:noProof/>
              </w:rPr>
              <w:t>Research</w:t>
            </w:r>
            <w:r w:rsidRPr="00AC6894">
              <w:rPr>
                <w:rStyle w:val="Hyperlink"/>
                <w:noProof/>
                <w:spacing w:val="-7"/>
              </w:rPr>
              <w:t xml:space="preserve"> </w:t>
            </w:r>
            <w:r w:rsidRPr="00AC6894">
              <w:rPr>
                <w:rStyle w:val="Hyperlink"/>
                <w:noProof/>
              </w:rPr>
              <w:t>Degree</w:t>
            </w:r>
            <w:r w:rsidRPr="00AC6894">
              <w:rPr>
                <w:rStyle w:val="Hyperlink"/>
                <w:noProof/>
                <w:spacing w:val="-7"/>
              </w:rPr>
              <w:t xml:space="preserve"> </w:t>
            </w:r>
            <w:r w:rsidRPr="00AC6894">
              <w:rPr>
                <w:rStyle w:val="Hyperlink"/>
                <w:noProof/>
                <w:spacing w:val="-2"/>
              </w:rPr>
              <w:t>Allocations</w:t>
            </w:r>
            <w:r>
              <w:rPr>
                <w:noProof/>
                <w:webHidden/>
              </w:rPr>
              <w:tab/>
            </w:r>
            <w:r>
              <w:rPr>
                <w:noProof/>
                <w:webHidden/>
              </w:rPr>
              <w:fldChar w:fldCharType="begin"/>
            </w:r>
            <w:r>
              <w:rPr>
                <w:noProof/>
                <w:webHidden/>
              </w:rPr>
              <w:instrText xml:space="preserve"> PAGEREF _Toc204859253 \h </w:instrText>
            </w:r>
            <w:r>
              <w:rPr>
                <w:noProof/>
                <w:webHidden/>
              </w:rPr>
            </w:r>
            <w:r>
              <w:rPr>
                <w:noProof/>
                <w:webHidden/>
              </w:rPr>
              <w:fldChar w:fldCharType="separate"/>
            </w:r>
            <w:r w:rsidR="003679B7">
              <w:rPr>
                <w:noProof/>
                <w:webHidden/>
              </w:rPr>
              <w:t>33</w:t>
            </w:r>
            <w:r>
              <w:rPr>
                <w:noProof/>
                <w:webHidden/>
              </w:rPr>
              <w:fldChar w:fldCharType="end"/>
            </w:r>
          </w:hyperlink>
        </w:p>
        <w:p w14:paraId="6820D16F" w14:textId="77777777" w:rsidR="00267F20" w:rsidRDefault="00267F20">
          <w:pPr>
            <w:pStyle w:val="TOC1"/>
            <w:tabs>
              <w:tab w:val="right" w:leader="dot" w:pos="10048"/>
            </w:tabs>
            <w:rPr>
              <w:rFonts w:asciiTheme="minorHAnsi" w:eastAsiaTheme="minorEastAsia" w:hAnsiTheme="minorHAnsi" w:cstheme="minorBidi"/>
              <w:noProof/>
              <w:snapToGrid/>
              <w:kern w:val="2"/>
              <w:szCs w:val="24"/>
              <w:lang w:eastAsia="zh-CN"/>
              <w14:ligatures w14:val="standardContextual"/>
            </w:rPr>
          </w:pPr>
          <w:hyperlink w:anchor="_Toc204859254" w:history="1">
            <w:r w:rsidRPr="00AC6894">
              <w:rPr>
                <w:rStyle w:val="Hyperlink"/>
                <w:noProof/>
              </w:rPr>
              <w:t>Schedule</w:t>
            </w:r>
            <w:r w:rsidRPr="00AC6894">
              <w:rPr>
                <w:rStyle w:val="Hyperlink"/>
                <w:noProof/>
                <w:spacing w:val="-10"/>
              </w:rPr>
              <w:t xml:space="preserve"> </w:t>
            </w:r>
            <w:r w:rsidRPr="00AC6894">
              <w:rPr>
                <w:rStyle w:val="Hyperlink"/>
                <w:noProof/>
                <w:spacing w:val="-5"/>
              </w:rPr>
              <w:t>3.</w:t>
            </w:r>
            <w:r w:rsidRPr="00AC6894">
              <w:rPr>
                <w:rStyle w:val="Hyperlink"/>
                <w:noProof/>
              </w:rPr>
              <w:t xml:space="preserve"> Definitions</w:t>
            </w:r>
            <w:r w:rsidRPr="00AC6894">
              <w:rPr>
                <w:rStyle w:val="Hyperlink"/>
                <w:noProof/>
                <w:spacing w:val="-12"/>
              </w:rPr>
              <w:t xml:space="preserve"> </w:t>
            </w:r>
            <w:r w:rsidRPr="00AC6894">
              <w:rPr>
                <w:rStyle w:val="Hyperlink"/>
                <w:noProof/>
              </w:rPr>
              <w:t>of</w:t>
            </w:r>
            <w:r w:rsidRPr="00AC6894">
              <w:rPr>
                <w:rStyle w:val="Hyperlink"/>
                <w:noProof/>
                <w:spacing w:val="-10"/>
              </w:rPr>
              <w:t xml:space="preserve"> </w:t>
            </w:r>
            <w:r w:rsidRPr="00AC6894">
              <w:rPr>
                <w:rStyle w:val="Hyperlink"/>
                <w:noProof/>
              </w:rPr>
              <w:t>Academic</w:t>
            </w:r>
            <w:r w:rsidRPr="00AC6894">
              <w:rPr>
                <w:rStyle w:val="Hyperlink"/>
                <w:noProof/>
                <w:spacing w:val="-9"/>
              </w:rPr>
              <w:t xml:space="preserve"> </w:t>
            </w:r>
            <w:r w:rsidRPr="00AC6894">
              <w:rPr>
                <w:rStyle w:val="Hyperlink"/>
                <w:noProof/>
                <w:spacing w:val="-2"/>
              </w:rPr>
              <w:t>Misconduct</w:t>
            </w:r>
            <w:r>
              <w:rPr>
                <w:noProof/>
                <w:webHidden/>
              </w:rPr>
              <w:tab/>
            </w:r>
            <w:r>
              <w:rPr>
                <w:noProof/>
                <w:webHidden/>
              </w:rPr>
              <w:fldChar w:fldCharType="begin"/>
            </w:r>
            <w:r>
              <w:rPr>
                <w:noProof/>
                <w:webHidden/>
              </w:rPr>
              <w:instrText xml:space="preserve"> PAGEREF _Toc204859254 \h </w:instrText>
            </w:r>
            <w:r>
              <w:rPr>
                <w:noProof/>
                <w:webHidden/>
              </w:rPr>
            </w:r>
            <w:r>
              <w:rPr>
                <w:noProof/>
                <w:webHidden/>
              </w:rPr>
              <w:fldChar w:fldCharType="separate"/>
            </w:r>
            <w:r w:rsidR="003679B7">
              <w:rPr>
                <w:noProof/>
                <w:webHidden/>
              </w:rPr>
              <w:t>34</w:t>
            </w:r>
            <w:r>
              <w:rPr>
                <w:noProof/>
                <w:webHidden/>
              </w:rPr>
              <w:fldChar w:fldCharType="end"/>
            </w:r>
          </w:hyperlink>
        </w:p>
        <w:p w14:paraId="4E0F8902" w14:textId="77777777" w:rsidR="0035236C" w:rsidRDefault="0035236C" w:rsidP="00587641">
          <w:r>
            <w:rPr>
              <w:noProof/>
            </w:rPr>
            <w:fldChar w:fldCharType="end"/>
          </w:r>
        </w:p>
      </w:sdtContent>
    </w:sdt>
    <w:p w14:paraId="4507EAF7" w14:textId="79840B66" w:rsidR="00BE209F" w:rsidRDefault="00BE209F">
      <w:pPr>
        <w:pStyle w:val="Heading1"/>
      </w:pPr>
      <w:bookmarkStart w:id="1" w:name="_Toc149144186"/>
    </w:p>
    <w:p w14:paraId="5BCDEC61" w14:textId="77777777" w:rsidR="003679B7" w:rsidRDefault="003679B7" w:rsidP="003679B7">
      <w:pPr>
        <w:pStyle w:val="Heading1"/>
      </w:pPr>
    </w:p>
    <w:p w14:paraId="05F23F9A" w14:textId="77777777" w:rsidR="003679B7" w:rsidRDefault="003679B7" w:rsidP="003679B7">
      <w:pPr>
        <w:pStyle w:val="Heading1"/>
      </w:pPr>
    </w:p>
    <w:p w14:paraId="397E9BD0" w14:textId="77777777" w:rsidR="003679B7" w:rsidRDefault="003679B7" w:rsidP="003679B7">
      <w:pPr>
        <w:pStyle w:val="Heading1"/>
      </w:pPr>
    </w:p>
    <w:p w14:paraId="492C3C20" w14:textId="77777777" w:rsidR="003679B7" w:rsidRDefault="003679B7" w:rsidP="003679B7">
      <w:pPr>
        <w:pStyle w:val="Heading1"/>
      </w:pPr>
    </w:p>
    <w:p w14:paraId="410B6EFE" w14:textId="77777777" w:rsidR="003679B7" w:rsidRDefault="003679B7" w:rsidP="003679B7">
      <w:pPr>
        <w:pStyle w:val="Heading1"/>
      </w:pPr>
    </w:p>
    <w:p w14:paraId="6EADD82B" w14:textId="77777777" w:rsidR="003679B7" w:rsidRDefault="003679B7" w:rsidP="003679B7">
      <w:pPr>
        <w:pStyle w:val="Heading1"/>
      </w:pPr>
    </w:p>
    <w:p w14:paraId="1E4AD7EB" w14:textId="77777777" w:rsidR="003679B7" w:rsidRDefault="003679B7" w:rsidP="003679B7">
      <w:pPr>
        <w:pStyle w:val="Heading1"/>
      </w:pPr>
    </w:p>
    <w:p w14:paraId="384A143C" w14:textId="77777777" w:rsidR="003679B7" w:rsidRDefault="003679B7" w:rsidP="003679B7">
      <w:pPr>
        <w:pStyle w:val="Heading1"/>
      </w:pPr>
    </w:p>
    <w:p w14:paraId="0CF70EAD" w14:textId="77777777" w:rsidR="003679B7" w:rsidRDefault="003679B7" w:rsidP="003679B7">
      <w:pPr>
        <w:pStyle w:val="Heading1"/>
      </w:pPr>
    </w:p>
    <w:p w14:paraId="7CFAC442" w14:textId="77777777" w:rsidR="003679B7" w:rsidRDefault="003679B7" w:rsidP="003679B7">
      <w:pPr>
        <w:pStyle w:val="Heading1"/>
      </w:pPr>
    </w:p>
    <w:p w14:paraId="3B4807C5" w14:textId="77777777" w:rsidR="003679B7" w:rsidRDefault="003679B7" w:rsidP="003679B7">
      <w:pPr>
        <w:pStyle w:val="Heading1"/>
      </w:pPr>
    </w:p>
    <w:p w14:paraId="555EEAB4" w14:textId="77777777" w:rsidR="003679B7" w:rsidRDefault="003679B7" w:rsidP="003679B7">
      <w:pPr>
        <w:pStyle w:val="Heading1"/>
      </w:pPr>
    </w:p>
    <w:p w14:paraId="3A58C060" w14:textId="77777777" w:rsidR="00982BB8" w:rsidRPr="00E609F7" w:rsidRDefault="00982BB8" w:rsidP="00E609F7">
      <w:pPr>
        <w:pStyle w:val="Heading1"/>
      </w:pPr>
      <w:bookmarkStart w:id="2" w:name="_Toc204859219"/>
      <w:r w:rsidRPr="00E609F7">
        <w:t>Introduction</w:t>
      </w:r>
      <w:bookmarkEnd w:id="2"/>
    </w:p>
    <w:p w14:paraId="79D90866" w14:textId="77777777" w:rsidR="000B7618" w:rsidRPr="00E609F7" w:rsidRDefault="000B7618" w:rsidP="00E609F7">
      <w:pPr>
        <w:pStyle w:val="ParagraphHeaderlevel1"/>
      </w:pPr>
      <w:bookmarkStart w:id="3" w:name="_Toc204859220"/>
      <w:bookmarkEnd w:id="1"/>
      <w:r>
        <w:t>Part</w:t>
      </w:r>
      <w:r w:rsidRPr="00E609F7">
        <w:t xml:space="preserve"> </w:t>
      </w:r>
      <w:r>
        <w:t>1</w:t>
      </w:r>
      <w:r w:rsidRPr="00E609F7">
        <w:t xml:space="preserve"> </w:t>
      </w:r>
      <w:r>
        <w:t>-</w:t>
      </w:r>
      <w:r w:rsidRPr="00E609F7">
        <w:t xml:space="preserve"> </w:t>
      </w:r>
      <w:r>
        <w:t>General</w:t>
      </w:r>
      <w:r w:rsidRPr="00E609F7">
        <w:t xml:space="preserve"> Provisions</w:t>
      </w:r>
      <w:bookmarkEnd w:id="3"/>
    </w:p>
    <w:p w14:paraId="69185271" w14:textId="77777777" w:rsidR="000B7618" w:rsidRDefault="000B7618" w:rsidP="00E609F7">
      <w:pPr>
        <w:pStyle w:val="TextLevel2"/>
      </w:pPr>
      <w:r>
        <w:t>The</w:t>
      </w:r>
      <w:r w:rsidRPr="000B7618">
        <w:rPr>
          <w:spacing w:val="-4"/>
        </w:rPr>
        <w:t xml:space="preserve"> </w:t>
      </w:r>
      <w:r>
        <w:t>purpose</w:t>
      </w:r>
      <w:r w:rsidRPr="000B7618">
        <w:rPr>
          <w:spacing w:val="-4"/>
        </w:rPr>
        <w:t xml:space="preserve"> </w:t>
      </w:r>
      <w:r>
        <w:t>of</w:t>
      </w:r>
      <w:r w:rsidRPr="000B7618">
        <w:rPr>
          <w:spacing w:val="-5"/>
        </w:rPr>
        <w:t xml:space="preserve"> </w:t>
      </w:r>
      <w:r>
        <w:t>the</w:t>
      </w:r>
      <w:r w:rsidRPr="000B7618">
        <w:rPr>
          <w:spacing w:val="-4"/>
        </w:rPr>
        <w:t xml:space="preserve"> </w:t>
      </w:r>
      <w:r>
        <w:t>Academic</w:t>
      </w:r>
      <w:r w:rsidRPr="000B7618">
        <w:rPr>
          <w:spacing w:val="-4"/>
        </w:rPr>
        <w:t xml:space="preserve"> </w:t>
      </w:r>
      <w:r>
        <w:t>Misconduct</w:t>
      </w:r>
      <w:r w:rsidRPr="000B7618">
        <w:rPr>
          <w:spacing w:val="-4"/>
        </w:rPr>
        <w:t xml:space="preserve"> </w:t>
      </w:r>
      <w:r>
        <w:t>Policy</w:t>
      </w:r>
      <w:r w:rsidRPr="000B7618">
        <w:rPr>
          <w:spacing w:val="-4"/>
        </w:rPr>
        <w:t xml:space="preserve"> </w:t>
      </w:r>
      <w:r>
        <w:t>is</w:t>
      </w:r>
      <w:r w:rsidRPr="000B7618">
        <w:rPr>
          <w:spacing w:val="-4"/>
        </w:rPr>
        <w:t xml:space="preserve"> </w:t>
      </w:r>
      <w:r>
        <w:t>to</w:t>
      </w:r>
      <w:r w:rsidRPr="000B7618">
        <w:rPr>
          <w:spacing w:val="-4"/>
        </w:rPr>
        <w:t xml:space="preserve"> </w:t>
      </w:r>
      <w:r>
        <w:t>protect</w:t>
      </w:r>
      <w:r w:rsidRPr="000B7618">
        <w:rPr>
          <w:spacing w:val="-5"/>
        </w:rPr>
        <w:t xml:space="preserve"> </w:t>
      </w:r>
      <w:r>
        <w:t>the</w:t>
      </w:r>
      <w:r w:rsidRPr="000B7618">
        <w:rPr>
          <w:spacing w:val="-4"/>
        </w:rPr>
        <w:t xml:space="preserve"> </w:t>
      </w:r>
      <w:r>
        <w:t>academic integrity of the University and its awards, and maintain high standards of academic conduct, intellectual honesty, and professionalism. This benefits both the University and its students, whether past, present or future.</w:t>
      </w:r>
    </w:p>
    <w:p w14:paraId="651FB43B" w14:textId="77777777" w:rsidR="000B7618" w:rsidRDefault="000B7618" w:rsidP="00E609F7">
      <w:pPr>
        <w:pStyle w:val="TextLevel2"/>
      </w:pPr>
      <w:r>
        <w:tab/>
        <w:t>Students</w:t>
      </w:r>
      <w:r>
        <w:rPr>
          <w:spacing w:val="-5"/>
        </w:rPr>
        <w:t xml:space="preserve"> </w:t>
      </w:r>
      <w:r>
        <w:t>should</w:t>
      </w:r>
      <w:r>
        <w:rPr>
          <w:spacing w:val="-5"/>
        </w:rPr>
        <w:t xml:space="preserve"> </w:t>
      </w:r>
      <w:r>
        <w:t>familiarise</w:t>
      </w:r>
      <w:r>
        <w:rPr>
          <w:spacing w:val="-5"/>
        </w:rPr>
        <w:t xml:space="preserve"> </w:t>
      </w:r>
      <w:r>
        <w:t>themselves</w:t>
      </w:r>
      <w:r>
        <w:rPr>
          <w:spacing w:val="-5"/>
        </w:rPr>
        <w:t xml:space="preserve"> </w:t>
      </w:r>
      <w:r>
        <w:t>with</w:t>
      </w:r>
      <w:r>
        <w:rPr>
          <w:spacing w:val="-5"/>
        </w:rPr>
        <w:t xml:space="preserve"> </w:t>
      </w:r>
      <w:r>
        <w:t>the</w:t>
      </w:r>
      <w:r>
        <w:rPr>
          <w:spacing w:val="-5"/>
        </w:rPr>
        <w:t xml:space="preserve"> </w:t>
      </w:r>
      <w:r>
        <w:t>academic</w:t>
      </w:r>
      <w:r>
        <w:rPr>
          <w:spacing w:val="-5"/>
        </w:rPr>
        <w:t xml:space="preserve"> </w:t>
      </w:r>
      <w:r>
        <w:t>conventions</w:t>
      </w:r>
      <w:r>
        <w:rPr>
          <w:spacing w:val="-5"/>
        </w:rPr>
        <w:t xml:space="preserve"> </w:t>
      </w:r>
      <w:r>
        <w:t>and practices applicable to their course and chosen area of study. It is the responsibility of staff and students to ensure that standards set out by this Policy are upheld.</w:t>
      </w:r>
    </w:p>
    <w:p w14:paraId="0C522CF4" w14:textId="5C082B1A" w:rsidR="000B7618" w:rsidRDefault="002A65AA" w:rsidP="00E609F7">
      <w:pPr>
        <w:pStyle w:val="TextLevel2"/>
      </w:pPr>
      <w:r>
        <w:t xml:space="preserve">The </w:t>
      </w:r>
      <w:r w:rsidR="000B7618">
        <w:t>term ‘Academic Misconduct’ includes all forms of cheating (i.e., examinations, formal assessments, commissioning another</w:t>
      </w:r>
      <w:r w:rsidR="000B7618">
        <w:rPr>
          <w:spacing w:val="-4"/>
        </w:rPr>
        <w:t xml:space="preserve"> </w:t>
      </w:r>
      <w:r w:rsidR="000B7618">
        <w:t>person</w:t>
      </w:r>
      <w:r w:rsidR="000B7618">
        <w:rPr>
          <w:spacing w:val="-4"/>
        </w:rPr>
        <w:t xml:space="preserve"> </w:t>
      </w:r>
      <w:r w:rsidR="000B7618">
        <w:t>to</w:t>
      </w:r>
      <w:r w:rsidR="000B7618">
        <w:rPr>
          <w:spacing w:val="-4"/>
        </w:rPr>
        <w:t xml:space="preserve"> </w:t>
      </w:r>
      <w:r w:rsidR="000B7618">
        <w:t>complete</w:t>
      </w:r>
      <w:r w:rsidR="000B7618">
        <w:rPr>
          <w:spacing w:val="-4"/>
        </w:rPr>
        <w:t xml:space="preserve"> </w:t>
      </w:r>
      <w:r w:rsidR="000B7618">
        <w:t>an</w:t>
      </w:r>
      <w:r w:rsidR="000B7618">
        <w:rPr>
          <w:spacing w:val="-4"/>
        </w:rPr>
        <w:t xml:space="preserve"> </w:t>
      </w:r>
      <w:r w:rsidR="000B7618">
        <w:t>assessment</w:t>
      </w:r>
      <w:r w:rsidR="000B7618">
        <w:rPr>
          <w:spacing w:val="-5"/>
        </w:rPr>
        <w:t xml:space="preserve"> </w:t>
      </w:r>
      <w:r w:rsidR="000B7618">
        <w:t>or</w:t>
      </w:r>
      <w:r w:rsidR="000B7618">
        <w:rPr>
          <w:spacing w:val="-4"/>
        </w:rPr>
        <w:t xml:space="preserve"> </w:t>
      </w:r>
      <w:r w:rsidR="000B7618">
        <w:t>buying</w:t>
      </w:r>
      <w:r w:rsidR="000B7618">
        <w:rPr>
          <w:spacing w:val="-4"/>
        </w:rPr>
        <w:t xml:space="preserve"> </w:t>
      </w:r>
      <w:r w:rsidR="000B7618">
        <w:t>work</w:t>
      </w:r>
      <w:r w:rsidR="000B7618">
        <w:rPr>
          <w:spacing w:val="-4"/>
        </w:rPr>
        <w:t xml:space="preserve"> </w:t>
      </w:r>
      <w:r w:rsidR="000B7618">
        <w:t>online),</w:t>
      </w:r>
      <w:r w:rsidR="000B7618">
        <w:rPr>
          <w:spacing w:val="-5"/>
        </w:rPr>
        <w:t xml:space="preserve"> </w:t>
      </w:r>
      <w:r w:rsidR="000B7618">
        <w:t>plagiarism and collusion. Schedule 1 sets out the definitions of Academic Misconduct and the categories of what constitutes Poor Academic Practice, Minor, Moderate, Major and Severe.</w:t>
      </w:r>
      <w:r>
        <w:t xml:space="preserve"> </w:t>
      </w:r>
    </w:p>
    <w:p w14:paraId="4793473C" w14:textId="77777777" w:rsidR="000B7618" w:rsidRDefault="000B7618" w:rsidP="00E609F7">
      <w:pPr>
        <w:pStyle w:val="TextLevel2"/>
        <w:rPr>
          <w:spacing w:val="-2"/>
        </w:rPr>
      </w:pPr>
      <w:r>
        <w:t>An</w:t>
      </w:r>
      <w:r>
        <w:rPr>
          <w:spacing w:val="-3"/>
        </w:rPr>
        <w:t xml:space="preserve"> </w:t>
      </w:r>
      <w:r>
        <w:t>allegation</w:t>
      </w:r>
      <w:r>
        <w:rPr>
          <w:spacing w:val="-3"/>
        </w:rPr>
        <w:t xml:space="preserve"> </w:t>
      </w:r>
      <w:r>
        <w:t>of</w:t>
      </w:r>
      <w:r>
        <w:rPr>
          <w:spacing w:val="-4"/>
        </w:rPr>
        <w:t xml:space="preserve"> </w:t>
      </w:r>
      <w:r>
        <w:t>Academic</w:t>
      </w:r>
      <w:r>
        <w:rPr>
          <w:spacing w:val="-3"/>
        </w:rPr>
        <w:t xml:space="preserve"> </w:t>
      </w:r>
      <w:r>
        <w:t>Misconduct</w:t>
      </w:r>
      <w:r>
        <w:rPr>
          <w:spacing w:val="-4"/>
        </w:rPr>
        <w:t xml:space="preserve"> </w:t>
      </w:r>
      <w:r>
        <w:t>shall</w:t>
      </w:r>
      <w:r>
        <w:rPr>
          <w:spacing w:val="-3"/>
        </w:rPr>
        <w:t xml:space="preserve"> </w:t>
      </w:r>
      <w:r>
        <w:t>only</w:t>
      </w:r>
      <w:r>
        <w:rPr>
          <w:spacing w:val="-3"/>
        </w:rPr>
        <w:t xml:space="preserve"> </w:t>
      </w:r>
      <w:r>
        <w:t>be</w:t>
      </w:r>
      <w:r>
        <w:rPr>
          <w:spacing w:val="-3"/>
        </w:rPr>
        <w:t xml:space="preserve"> </w:t>
      </w:r>
      <w:r>
        <w:t>proven</w:t>
      </w:r>
      <w:r>
        <w:rPr>
          <w:spacing w:val="-3"/>
        </w:rPr>
        <w:t xml:space="preserve"> </w:t>
      </w:r>
      <w:r>
        <w:t>on</w:t>
      </w:r>
      <w:r>
        <w:rPr>
          <w:spacing w:val="-3"/>
        </w:rPr>
        <w:t xml:space="preserve"> </w:t>
      </w:r>
      <w:r>
        <w:t>the</w:t>
      </w:r>
      <w:r>
        <w:rPr>
          <w:spacing w:val="-3"/>
        </w:rPr>
        <w:t xml:space="preserve"> </w:t>
      </w:r>
      <w:r>
        <w:t>balance</w:t>
      </w:r>
      <w:r>
        <w:rPr>
          <w:spacing w:val="-3"/>
        </w:rPr>
        <w:t xml:space="preserve"> </w:t>
      </w:r>
      <w:r>
        <w:t xml:space="preserve">of probabilities, that it is more likely than not that the Academic Misconduct </w:t>
      </w:r>
      <w:r>
        <w:rPr>
          <w:spacing w:val="-2"/>
        </w:rPr>
        <w:t>occurred.</w:t>
      </w:r>
    </w:p>
    <w:p w14:paraId="7820A448" w14:textId="77777777" w:rsidR="000B7618" w:rsidRDefault="000B7618" w:rsidP="00E609F7">
      <w:pPr>
        <w:pStyle w:val="TextLevel2"/>
      </w:pPr>
      <w:r>
        <w:t>For the purposes of this Policy, the person, (whether of the University or external)</w:t>
      </w:r>
      <w:r>
        <w:rPr>
          <w:spacing w:val="-2"/>
        </w:rPr>
        <w:t xml:space="preserve"> </w:t>
      </w:r>
      <w:r>
        <w:t>making</w:t>
      </w:r>
      <w:r>
        <w:rPr>
          <w:spacing w:val="-2"/>
        </w:rPr>
        <w:t xml:space="preserve"> </w:t>
      </w:r>
      <w:r>
        <w:t>an</w:t>
      </w:r>
      <w:r>
        <w:rPr>
          <w:spacing w:val="-2"/>
        </w:rPr>
        <w:t xml:space="preserve"> </w:t>
      </w:r>
      <w:r>
        <w:t>allegation,</w:t>
      </w:r>
      <w:r>
        <w:rPr>
          <w:spacing w:val="-2"/>
        </w:rPr>
        <w:t xml:space="preserve"> </w:t>
      </w:r>
      <w:r>
        <w:t>or</w:t>
      </w:r>
      <w:r>
        <w:rPr>
          <w:spacing w:val="-2"/>
        </w:rPr>
        <w:t xml:space="preserve"> </w:t>
      </w:r>
      <w:r>
        <w:t>stating</w:t>
      </w:r>
      <w:r>
        <w:rPr>
          <w:spacing w:val="-3"/>
        </w:rPr>
        <w:t xml:space="preserve"> </w:t>
      </w:r>
      <w:r>
        <w:t>it</w:t>
      </w:r>
      <w:r>
        <w:rPr>
          <w:spacing w:val="-3"/>
        </w:rPr>
        <w:t xml:space="preserve"> </w:t>
      </w:r>
      <w:r>
        <w:t>as</w:t>
      </w:r>
      <w:r>
        <w:rPr>
          <w:spacing w:val="-2"/>
        </w:rPr>
        <w:t xml:space="preserve"> </w:t>
      </w:r>
      <w:r>
        <w:t>a</w:t>
      </w:r>
      <w:r>
        <w:rPr>
          <w:spacing w:val="-2"/>
        </w:rPr>
        <w:t xml:space="preserve"> </w:t>
      </w:r>
      <w:r>
        <w:t>fact,</w:t>
      </w:r>
      <w:r>
        <w:rPr>
          <w:spacing w:val="-2"/>
        </w:rPr>
        <w:t xml:space="preserve"> </w:t>
      </w:r>
      <w:r>
        <w:t>is</w:t>
      </w:r>
      <w:r>
        <w:rPr>
          <w:spacing w:val="-2"/>
        </w:rPr>
        <w:t xml:space="preserve"> </w:t>
      </w:r>
      <w:r>
        <w:t>responsible</w:t>
      </w:r>
      <w:r>
        <w:rPr>
          <w:spacing w:val="-2"/>
        </w:rPr>
        <w:t xml:space="preserve"> </w:t>
      </w:r>
      <w:r>
        <w:t>for</w:t>
      </w:r>
      <w:r>
        <w:rPr>
          <w:spacing w:val="-2"/>
        </w:rPr>
        <w:t xml:space="preserve"> </w:t>
      </w:r>
      <w:r>
        <w:t>proving it.</w:t>
      </w:r>
      <w:r>
        <w:rPr>
          <w:spacing w:val="-4"/>
        </w:rPr>
        <w:t xml:space="preserve"> </w:t>
      </w:r>
      <w:r>
        <w:t>All</w:t>
      </w:r>
      <w:r>
        <w:rPr>
          <w:spacing w:val="-3"/>
        </w:rPr>
        <w:t xml:space="preserve"> </w:t>
      </w:r>
      <w:r>
        <w:t>decisions</w:t>
      </w:r>
      <w:r>
        <w:rPr>
          <w:spacing w:val="-3"/>
        </w:rPr>
        <w:t xml:space="preserve"> </w:t>
      </w:r>
      <w:r>
        <w:t>regarding</w:t>
      </w:r>
      <w:r>
        <w:rPr>
          <w:spacing w:val="-3"/>
        </w:rPr>
        <w:t xml:space="preserve"> </w:t>
      </w:r>
      <w:r>
        <w:t>the</w:t>
      </w:r>
      <w:r>
        <w:rPr>
          <w:spacing w:val="-3"/>
        </w:rPr>
        <w:t xml:space="preserve"> </w:t>
      </w:r>
      <w:r>
        <w:t>application</w:t>
      </w:r>
      <w:r>
        <w:rPr>
          <w:spacing w:val="-3"/>
        </w:rPr>
        <w:t xml:space="preserve"> </w:t>
      </w:r>
      <w:r>
        <w:t>of</w:t>
      </w:r>
      <w:r>
        <w:rPr>
          <w:spacing w:val="-4"/>
        </w:rPr>
        <w:t xml:space="preserve"> </w:t>
      </w:r>
      <w:r>
        <w:t>penalties</w:t>
      </w:r>
      <w:r>
        <w:rPr>
          <w:spacing w:val="-3"/>
        </w:rPr>
        <w:t xml:space="preserve"> </w:t>
      </w:r>
      <w:r>
        <w:t>under</w:t>
      </w:r>
      <w:r>
        <w:rPr>
          <w:spacing w:val="-4"/>
        </w:rPr>
        <w:t xml:space="preserve"> </w:t>
      </w:r>
      <w:r>
        <w:t>this</w:t>
      </w:r>
      <w:r>
        <w:rPr>
          <w:spacing w:val="-3"/>
        </w:rPr>
        <w:t xml:space="preserve"> </w:t>
      </w:r>
      <w:r>
        <w:t>Policy</w:t>
      </w:r>
      <w:r>
        <w:rPr>
          <w:spacing w:val="-3"/>
        </w:rPr>
        <w:t xml:space="preserve"> </w:t>
      </w:r>
      <w:r>
        <w:t>shall</w:t>
      </w:r>
      <w:r>
        <w:rPr>
          <w:spacing w:val="-3"/>
        </w:rPr>
        <w:t xml:space="preserve"> </w:t>
      </w:r>
      <w:r>
        <w:t>be made without prejudice, or bias.</w:t>
      </w:r>
    </w:p>
    <w:p w14:paraId="174B560B" w14:textId="77777777" w:rsidR="000B7618" w:rsidRDefault="000B7618" w:rsidP="00E609F7">
      <w:pPr>
        <w:pStyle w:val="TextLevel2"/>
      </w:pPr>
      <w:r>
        <w:t>When</w:t>
      </w:r>
      <w:r>
        <w:rPr>
          <w:spacing w:val="-3"/>
        </w:rPr>
        <w:t xml:space="preserve"> </w:t>
      </w:r>
      <w:r>
        <w:t>it</w:t>
      </w:r>
      <w:r>
        <w:rPr>
          <w:spacing w:val="-4"/>
        </w:rPr>
        <w:t xml:space="preserve"> </w:t>
      </w:r>
      <w:r>
        <w:t>is</w:t>
      </w:r>
      <w:r>
        <w:rPr>
          <w:spacing w:val="-3"/>
        </w:rPr>
        <w:t xml:space="preserve"> </w:t>
      </w:r>
      <w:r>
        <w:t>established</w:t>
      </w:r>
      <w:r>
        <w:rPr>
          <w:spacing w:val="-3"/>
        </w:rPr>
        <w:t xml:space="preserve"> </w:t>
      </w:r>
      <w:r>
        <w:t>that</w:t>
      </w:r>
      <w:r>
        <w:rPr>
          <w:spacing w:val="-4"/>
        </w:rPr>
        <w:t xml:space="preserve"> </w:t>
      </w:r>
      <w:r>
        <w:t>a</w:t>
      </w:r>
      <w:r>
        <w:rPr>
          <w:spacing w:val="-3"/>
        </w:rPr>
        <w:t xml:space="preserve"> </w:t>
      </w:r>
      <w:r>
        <w:t>student</w:t>
      </w:r>
      <w:r>
        <w:rPr>
          <w:spacing w:val="-4"/>
        </w:rPr>
        <w:t xml:space="preserve"> </w:t>
      </w:r>
      <w:r>
        <w:t>has</w:t>
      </w:r>
      <w:r>
        <w:rPr>
          <w:spacing w:val="-3"/>
        </w:rPr>
        <w:t xml:space="preserve"> </w:t>
      </w:r>
      <w:r>
        <w:t>submitted</w:t>
      </w:r>
      <w:r>
        <w:rPr>
          <w:spacing w:val="-3"/>
        </w:rPr>
        <w:t xml:space="preserve"> </w:t>
      </w:r>
      <w:r>
        <w:t>work</w:t>
      </w:r>
      <w:r>
        <w:rPr>
          <w:spacing w:val="-3"/>
        </w:rPr>
        <w:t xml:space="preserve"> </w:t>
      </w:r>
      <w:r>
        <w:t>that</w:t>
      </w:r>
      <w:r>
        <w:rPr>
          <w:spacing w:val="-4"/>
        </w:rPr>
        <w:t xml:space="preserve"> </w:t>
      </w:r>
      <w:r>
        <w:t>does</w:t>
      </w:r>
      <w:r>
        <w:rPr>
          <w:spacing w:val="-3"/>
        </w:rPr>
        <w:t xml:space="preserve"> </w:t>
      </w:r>
      <w:r>
        <w:t>not</w:t>
      </w:r>
      <w:r>
        <w:rPr>
          <w:spacing w:val="-4"/>
        </w:rPr>
        <w:t xml:space="preserve"> </w:t>
      </w:r>
      <w:r>
        <w:t>meet the definition of a Minor category of misconduct, this Policy allows the opportunity for students to receive formative guidance on what constitutes Poor Academic Practice.</w:t>
      </w:r>
    </w:p>
    <w:p w14:paraId="4030AF73" w14:textId="77777777" w:rsidR="000B7618" w:rsidRDefault="000B7618" w:rsidP="00E609F7">
      <w:pPr>
        <w:pStyle w:val="TextLevel2"/>
      </w:pPr>
      <w:r>
        <w:t>Any</w:t>
      </w:r>
      <w:r>
        <w:rPr>
          <w:spacing w:val="-4"/>
        </w:rPr>
        <w:t xml:space="preserve"> </w:t>
      </w:r>
      <w:r>
        <w:t>student</w:t>
      </w:r>
      <w:r>
        <w:rPr>
          <w:spacing w:val="-5"/>
        </w:rPr>
        <w:t xml:space="preserve"> </w:t>
      </w:r>
      <w:r>
        <w:t>who</w:t>
      </w:r>
      <w:r>
        <w:rPr>
          <w:spacing w:val="-4"/>
        </w:rPr>
        <w:t xml:space="preserve"> </w:t>
      </w:r>
      <w:r>
        <w:t>has</w:t>
      </w:r>
      <w:r>
        <w:rPr>
          <w:spacing w:val="-4"/>
        </w:rPr>
        <w:t xml:space="preserve"> </w:t>
      </w:r>
      <w:r>
        <w:t>received</w:t>
      </w:r>
      <w:r>
        <w:rPr>
          <w:spacing w:val="-4"/>
        </w:rPr>
        <w:t xml:space="preserve"> </w:t>
      </w:r>
      <w:r>
        <w:t>an</w:t>
      </w:r>
      <w:r>
        <w:rPr>
          <w:spacing w:val="-4"/>
        </w:rPr>
        <w:t xml:space="preserve"> </w:t>
      </w:r>
      <w:r>
        <w:t>allegation</w:t>
      </w:r>
      <w:r>
        <w:rPr>
          <w:spacing w:val="-4"/>
        </w:rPr>
        <w:t xml:space="preserve"> </w:t>
      </w:r>
      <w:r>
        <w:t>of</w:t>
      </w:r>
      <w:r>
        <w:rPr>
          <w:spacing w:val="-5"/>
        </w:rPr>
        <w:t xml:space="preserve"> </w:t>
      </w:r>
      <w:r>
        <w:t>Academic</w:t>
      </w:r>
      <w:r>
        <w:rPr>
          <w:spacing w:val="-4"/>
        </w:rPr>
        <w:t xml:space="preserve"> </w:t>
      </w:r>
      <w:r>
        <w:t>Misconduct</w:t>
      </w:r>
      <w:r>
        <w:rPr>
          <w:spacing w:val="-5"/>
        </w:rPr>
        <w:t xml:space="preserve"> </w:t>
      </w:r>
      <w:r>
        <w:t>is advised to promptly seek assistance from the Students’ Union.</w:t>
      </w:r>
    </w:p>
    <w:p w14:paraId="26C7A53F" w14:textId="77777777" w:rsidR="000B7618" w:rsidRDefault="000B7618" w:rsidP="00E609F7">
      <w:pPr>
        <w:pStyle w:val="TextLevel2"/>
        <w:rPr>
          <w:spacing w:val="-2"/>
        </w:rPr>
      </w:pPr>
      <w:r>
        <w:t>The</w:t>
      </w:r>
      <w:r>
        <w:rPr>
          <w:spacing w:val="-4"/>
        </w:rPr>
        <w:t xml:space="preserve"> </w:t>
      </w:r>
      <w:r>
        <w:t>Dean</w:t>
      </w:r>
      <w:r>
        <w:rPr>
          <w:spacing w:val="-4"/>
        </w:rPr>
        <w:t xml:space="preserve"> </w:t>
      </w:r>
      <w:r>
        <w:t>of</w:t>
      </w:r>
      <w:r>
        <w:rPr>
          <w:spacing w:val="-5"/>
        </w:rPr>
        <w:t xml:space="preserve"> </w:t>
      </w:r>
      <w:r>
        <w:t>Students</w:t>
      </w:r>
      <w:r>
        <w:rPr>
          <w:spacing w:val="-5"/>
        </w:rPr>
        <w:t xml:space="preserve"> </w:t>
      </w:r>
      <w:r>
        <w:t>has</w:t>
      </w:r>
      <w:r>
        <w:rPr>
          <w:spacing w:val="-4"/>
        </w:rPr>
        <w:t xml:space="preserve"> </w:t>
      </w:r>
      <w:r>
        <w:t>overall</w:t>
      </w:r>
      <w:r>
        <w:rPr>
          <w:spacing w:val="-4"/>
        </w:rPr>
        <w:t xml:space="preserve"> </w:t>
      </w:r>
      <w:r>
        <w:t>responsibility</w:t>
      </w:r>
      <w:r>
        <w:rPr>
          <w:spacing w:val="-4"/>
        </w:rPr>
        <w:t xml:space="preserve"> </w:t>
      </w:r>
      <w:r>
        <w:t>for</w:t>
      </w:r>
      <w:r>
        <w:rPr>
          <w:spacing w:val="-4"/>
        </w:rPr>
        <w:t xml:space="preserve"> </w:t>
      </w:r>
      <w:r>
        <w:t>the</w:t>
      </w:r>
      <w:r>
        <w:rPr>
          <w:spacing w:val="-4"/>
        </w:rPr>
        <w:t xml:space="preserve"> </w:t>
      </w:r>
      <w:r>
        <w:t>Academic</w:t>
      </w:r>
      <w:r>
        <w:rPr>
          <w:spacing w:val="-4"/>
        </w:rPr>
        <w:t xml:space="preserve"> </w:t>
      </w:r>
      <w:r>
        <w:t xml:space="preserve">Misconduct </w:t>
      </w:r>
      <w:r>
        <w:rPr>
          <w:spacing w:val="-2"/>
        </w:rPr>
        <w:t>Procedures.</w:t>
      </w:r>
    </w:p>
    <w:p w14:paraId="3195F9DA" w14:textId="77777777" w:rsidR="00902D2E" w:rsidRPr="00E609F7" w:rsidRDefault="00902D2E" w:rsidP="00E609F7">
      <w:pPr>
        <w:pStyle w:val="ParagraphHeaderlevel1"/>
      </w:pPr>
      <w:bookmarkStart w:id="4" w:name="_Toc204859221"/>
      <w:r w:rsidRPr="00E609F7">
        <w:t>Applicability</w:t>
      </w:r>
      <w:bookmarkEnd w:id="4"/>
    </w:p>
    <w:p w14:paraId="26A6AE16" w14:textId="77777777" w:rsidR="00902D2E" w:rsidRPr="00E609F7" w:rsidRDefault="00902D2E" w:rsidP="00E609F7">
      <w:pPr>
        <w:pStyle w:val="TextLevel2"/>
      </w:pPr>
      <w:r>
        <w:t>This</w:t>
      </w:r>
      <w:r w:rsidRPr="00E609F7">
        <w:t xml:space="preserve"> </w:t>
      </w:r>
      <w:r>
        <w:t>Policy applies</w:t>
      </w:r>
      <w:r w:rsidRPr="00E609F7">
        <w:t xml:space="preserve"> to:</w:t>
      </w:r>
    </w:p>
    <w:p w14:paraId="6371547D" w14:textId="74FEE313" w:rsidR="00902D2E" w:rsidRDefault="00902D2E" w:rsidP="00E609F7">
      <w:pPr>
        <w:pStyle w:val="TextLevel3"/>
      </w:pPr>
      <w:r>
        <w:t>any</w:t>
      </w:r>
      <w:r>
        <w:rPr>
          <w:spacing w:val="-4"/>
        </w:rPr>
        <w:t xml:space="preserve"> </w:t>
      </w:r>
      <w:r>
        <w:t>person</w:t>
      </w:r>
      <w:r>
        <w:rPr>
          <w:spacing w:val="-4"/>
        </w:rPr>
        <w:t xml:space="preserve"> </w:t>
      </w:r>
      <w:r>
        <w:t>who</w:t>
      </w:r>
      <w:r>
        <w:rPr>
          <w:spacing w:val="-4"/>
        </w:rPr>
        <w:t xml:space="preserve"> </w:t>
      </w:r>
      <w:r>
        <w:t>is</w:t>
      </w:r>
      <w:r>
        <w:rPr>
          <w:spacing w:val="-4"/>
        </w:rPr>
        <w:t xml:space="preserve"> </w:t>
      </w:r>
      <w:r>
        <w:t>registered</w:t>
      </w:r>
      <w:r>
        <w:rPr>
          <w:spacing w:val="-4"/>
        </w:rPr>
        <w:t xml:space="preserve"> </w:t>
      </w:r>
      <w:r>
        <w:t>as</w:t>
      </w:r>
      <w:r>
        <w:rPr>
          <w:spacing w:val="-4"/>
        </w:rPr>
        <w:t xml:space="preserve"> </w:t>
      </w:r>
      <w:r>
        <w:t>a</w:t>
      </w:r>
      <w:r>
        <w:rPr>
          <w:spacing w:val="-4"/>
        </w:rPr>
        <w:t xml:space="preserve"> </w:t>
      </w:r>
      <w:r>
        <w:t>student</w:t>
      </w:r>
      <w:r>
        <w:rPr>
          <w:spacing w:val="-5"/>
        </w:rPr>
        <w:t xml:space="preserve"> </w:t>
      </w:r>
      <w:r>
        <w:t>at</w:t>
      </w:r>
      <w:r>
        <w:rPr>
          <w:spacing w:val="-5"/>
        </w:rPr>
        <w:t xml:space="preserve"> </w:t>
      </w:r>
      <w:r>
        <w:t>the</w:t>
      </w:r>
      <w:r>
        <w:rPr>
          <w:spacing w:val="-4"/>
        </w:rPr>
        <w:t xml:space="preserve"> </w:t>
      </w:r>
      <w:r>
        <w:t>University</w:t>
      </w:r>
      <w:r>
        <w:rPr>
          <w:spacing w:val="-4"/>
        </w:rPr>
        <w:t xml:space="preserve"> </w:t>
      </w:r>
      <w:r>
        <w:t xml:space="preserve">(including those </w:t>
      </w:r>
      <w:r>
        <w:lastRenderedPageBreak/>
        <w:t>students who have taken a break from their studies).</w:t>
      </w:r>
    </w:p>
    <w:p w14:paraId="0DC318BA" w14:textId="77777777" w:rsidR="00902D2E" w:rsidRDefault="00902D2E" w:rsidP="00E609F7">
      <w:pPr>
        <w:pStyle w:val="TextLevel3"/>
      </w:pPr>
      <w:r>
        <w:t>so far as is practicable, any person to whom an offer of a firm place has</w:t>
      </w:r>
      <w:r>
        <w:rPr>
          <w:spacing w:val="-4"/>
        </w:rPr>
        <w:t xml:space="preserve"> </w:t>
      </w:r>
      <w:r>
        <w:t>been</w:t>
      </w:r>
      <w:r>
        <w:rPr>
          <w:spacing w:val="-4"/>
        </w:rPr>
        <w:t xml:space="preserve"> </w:t>
      </w:r>
      <w:r>
        <w:t>made,</w:t>
      </w:r>
      <w:r>
        <w:rPr>
          <w:spacing w:val="-5"/>
        </w:rPr>
        <w:t xml:space="preserve"> </w:t>
      </w:r>
      <w:r>
        <w:t>and</w:t>
      </w:r>
      <w:r>
        <w:rPr>
          <w:spacing w:val="-4"/>
        </w:rPr>
        <w:t xml:space="preserve"> </w:t>
      </w:r>
      <w:r>
        <w:t>accepted,</w:t>
      </w:r>
      <w:r>
        <w:rPr>
          <w:spacing w:val="-4"/>
        </w:rPr>
        <w:t xml:space="preserve"> </w:t>
      </w:r>
      <w:r>
        <w:t>who</w:t>
      </w:r>
      <w:r>
        <w:rPr>
          <w:spacing w:val="-4"/>
        </w:rPr>
        <w:t xml:space="preserve"> </w:t>
      </w:r>
      <w:r>
        <w:t>subsequently</w:t>
      </w:r>
      <w:r>
        <w:rPr>
          <w:spacing w:val="-4"/>
        </w:rPr>
        <w:t xml:space="preserve"> </w:t>
      </w:r>
      <w:r>
        <w:t>becomes</w:t>
      </w:r>
      <w:r>
        <w:rPr>
          <w:spacing w:val="-4"/>
        </w:rPr>
        <w:t xml:space="preserve"> </w:t>
      </w:r>
      <w:r>
        <w:t>a</w:t>
      </w:r>
      <w:r>
        <w:rPr>
          <w:spacing w:val="-4"/>
        </w:rPr>
        <w:t xml:space="preserve"> </w:t>
      </w:r>
      <w:r>
        <w:t>student.</w:t>
      </w:r>
    </w:p>
    <w:p w14:paraId="10985ED5" w14:textId="77777777" w:rsidR="00902D2E" w:rsidRDefault="00902D2E" w:rsidP="00E609F7">
      <w:pPr>
        <w:pStyle w:val="TextLevel3"/>
      </w:pPr>
      <w:r>
        <w:t>a student against whom an allegation was pending when their registration,</w:t>
      </w:r>
      <w:r>
        <w:rPr>
          <w:spacing w:val="-5"/>
        </w:rPr>
        <w:t xml:space="preserve"> </w:t>
      </w:r>
      <w:r>
        <w:t>by</w:t>
      </w:r>
      <w:r>
        <w:rPr>
          <w:spacing w:val="-5"/>
        </w:rPr>
        <w:t xml:space="preserve"> </w:t>
      </w:r>
      <w:r>
        <w:t>withdrawal</w:t>
      </w:r>
      <w:r>
        <w:rPr>
          <w:spacing w:val="-5"/>
        </w:rPr>
        <w:t xml:space="preserve"> </w:t>
      </w:r>
      <w:r>
        <w:t>or</w:t>
      </w:r>
      <w:r>
        <w:rPr>
          <w:spacing w:val="-5"/>
        </w:rPr>
        <w:t xml:space="preserve"> </w:t>
      </w:r>
      <w:r>
        <w:t>otherwise,</w:t>
      </w:r>
      <w:r>
        <w:rPr>
          <w:spacing w:val="-5"/>
        </w:rPr>
        <w:t xml:space="preserve"> </w:t>
      </w:r>
      <w:r>
        <w:t>was</w:t>
      </w:r>
      <w:r>
        <w:rPr>
          <w:spacing w:val="-5"/>
        </w:rPr>
        <w:t xml:space="preserve"> </w:t>
      </w:r>
      <w:r>
        <w:t>terminated</w:t>
      </w:r>
      <w:r>
        <w:rPr>
          <w:spacing w:val="-5"/>
        </w:rPr>
        <w:t xml:space="preserve"> </w:t>
      </w:r>
      <w:r>
        <w:t>and</w:t>
      </w:r>
      <w:r>
        <w:rPr>
          <w:spacing w:val="-5"/>
        </w:rPr>
        <w:t xml:space="preserve"> </w:t>
      </w:r>
      <w:r>
        <w:t>who subsequently re-joins the University.</w:t>
      </w:r>
    </w:p>
    <w:p w14:paraId="407ABAE4" w14:textId="715A593E" w:rsidR="00902D2E" w:rsidRDefault="00902D2E" w:rsidP="00E609F7">
      <w:pPr>
        <w:pStyle w:val="TextLevel3"/>
      </w:pPr>
      <w:r>
        <w:t>so</w:t>
      </w:r>
      <w:r>
        <w:rPr>
          <w:spacing w:val="-3"/>
        </w:rPr>
        <w:t xml:space="preserve"> </w:t>
      </w:r>
      <w:r>
        <w:t>far</w:t>
      </w:r>
      <w:r>
        <w:rPr>
          <w:spacing w:val="-3"/>
        </w:rPr>
        <w:t xml:space="preserve"> </w:t>
      </w:r>
      <w:r>
        <w:t>as</w:t>
      </w:r>
      <w:r>
        <w:rPr>
          <w:spacing w:val="-3"/>
        </w:rPr>
        <w:t xml:space="preserve"> </w:t>
      </w:r>
      <w:r>
        <w:t>is</w:t>
      </w:r>
      <w:r>
        <w:rPr>
          <w:spacing w:val="-3"/>
        </w:rPr>
        <w:t xml:space="preserve"> </w:t>
      </w:r>
      <w:r>
        <w:t>practicable,</w:t>
      </w:r>
      <w:r>
        <w:rPr>
          <w:spacing w:val="-4"/>
        </w:rPr>
        <w:t xml:space="preserve"> </w:t>
      </w:r>
      <w:r>
        <w:t>any</w:t>
      </w:r>
      <w:r>
        <w:rPr>
          <w:spacing w:val="-3"/>
        </w:rPr>
        <w:t xml:space="preserve"> </w:t>
      </w:r>
      <w:r>
        <w:t>person</w:t>
      </w:r>
      <w:r>
        <w:rPr>
          <w:spacing w:val="-3"/>
        </w:rPr>
        <w:t xml:space="preserve"> </w:t>
      </w:r>
      <w:r>
        <w:t>who</w:t>
      </w:r>
      <w:r>
        <w:rPr>
          <w:spacing w:val="-3"/>
        </w:rPr>
        <w:t xml:space="preserve"> </w:t>
      </w:r>
      <w:r>
        <w:t>has</w:t>
      </w:r>
      <w:r>
        <w:rPr>
          <w:spacing w:val="-3"/>
        </w:rPr>
        <w:t xml:space="preserve"> </w:t>
      </w:r>
      <w:r>
        <w:t>had</w:t>
      </w:r>
      <w:r>
        <w:rPr>
          <w:spacing w:val="-4"/>
        </w:rPr>
        <w:t xml:space="preserve"> </w:t>
      </w:r>
      <w:r>
        <w:t>an</w:t>
      </w:r>
      <w:r>
        <w:rPr>
          <w:spacing w:val="-3"/>
        </w:rPr>
        <w:t xml:space="preserve"> </w:t>
      </w:r>
      <w:r>
        <w:t>award</w:t>
      </w:r>
      <w:r>
        <w:rPr>
          <w:spacing w:val="-3"/>
        </w:rPr>
        <w:t xml:space="preserve"> </w:t>
      </w:r>
      <w:r>
        <w:t>conferred by</w:t>
      </w:r>
      <w:r>
        <w:rPr>
          <w:spacing w:val="-4"/>
        </w:rPr>
        <w:t xml:space="preserve"> </w:t>
      </w:r>
      <w:r>
        <w:t>the</w:t>
      </w:r>
      <w:r>
        <w:rPr>
          <w:spacing w:val="-4"/>
        </w:rPr>
        <w:t xml:space="preserve"> </w:t>
      </w:r>
      <w:r>
        <w:t>University,</w:t>
      </w:r>
      <w:r>
        <w:rPr>
          <w:spacing w:val="-5"/>
        </w:rPr>
        <w:t xml:space="preserve"> </w:t>
      </w:r>
      <w:r>
        <w:t>whereby</w:t>
      </w:r>
      <w:r>
        <w:rPr>
          <w:spacing w:val="-4"/>
        </w:rPr>
        <w:t xml:space="preserve"> </w:t>
      </w:r>
      <w:r>
        <w:t>the</w:t>
      </w:r>
      <w:r>
        <w:rPr>
          <w:spacing w:val="-4"/>
        </w:rPr>
        <w:t xml:space="preserve"> </w:t>
      </w:r>
      <w:r>
        <w:t>University</w:t>
      </w:r>
      <w:r>
        <w:rPr>
          <w:spacing w:val="-4"/>
        </w:rPr>
        <w:t xml:space="preserve"> </w:t>
      </w:r>
      <w:r>
        <w:t>is</w:t>
      </w:r>
      <w:r>
        <w:rPr>
          <w:spacing w:val="-4"/>
        </w:rPr>
        <w:t xml:space="preserve"> </w:t>
      </w:r>
      <w:r>
        <w:t>informed</w:t>
      </w:r>
      <w:r>
        <w:rPr>
          <w:spacing w:val="-4"/>
        </w:rPr>
        <w:t xml:space="preserve"> </w:t>
      </w:r>
      <w:r>
        <w:t>of</w:t>
      </w:r>
      <w:r>
        <w:rPr>
          <w:spacing w:val="-5"/>
        </w:rPr>
        <w:t xml:space="preserve"> </w:t>
      </w:r>
      <w:r>
        <w:t>an</w:t>
      </w:r>
      <w:r>
        <w:rPr>
          <w:spacing w:val="-4"/>
        </w:rPr>
        <w:t xml:space="preserve"> </w:t>
      </w:r>
      <w:r>
        <w:t>allegation retrospectively.</w:t>
      </w:r>
    </w:p>
    <w:p w14:paraId="3F60886E" w14:textId="321E9DC7" w:rsidR="00902D2E" w:rsidRDefault="00902D2E" w:rsidP="00E609F7">
      <w:pPr>
        <w:pStyle w:val="TextLevel3"/>
      </w:pPr>
      <w:r>
        <w:t>students</w:t>
      </w:r>
      <w:r>
        <w:rPr>
          <w:spacing w:val="-5"/>
        </w:rPr>
        <w:t xml:space="preserve"> </w:t>
      </w:r>
      <w:r>
        <w:t>studying</w:t>
      </w:r>
      <w:r>
        <w:rPr>
          <w:spacing w:val="-5"/>
        </w:rPr>
        <w:t xml:space="preserve"> </w:t>
      </w:r>
      <w:r>
        <w:t>at</w:t>
      </w:r>
      <w:r>
        <w:rPr>
          <w:spacing w:val="-6"/>
        </w:rPr>
        <w:t xml:space="preserve"> </w:t>
      </w:r>
      <w:r>
        <w:t>our</w:t>
      </w:r>
      <w:r>
        <w:rPr>
          <w:spacing w:val="-5"/>
        </w:rPr>
        <w:t xml:space="preserve"> </w:t>
      </w:r>
      <w:r>
        <w:t>Partnership</w:t>
      </w:r>
      <w:r>
        <w:rPr>
          <w:spacing w:val="-5"/>
        </w:rPr>
        <w:t xml:space="preserve"> </w:t>
      </w:r>
      <w:r>
        <w:t>institutions</w:t>
      </w:r>
      <w:r>
        <w:rPr>
          <w:spacing w:val="-5"/>
        </w:rPr>
        <w:t xml:space="preserve"> </w:t>
      </w:r>
      <w:r>
        <w:t>who</w:t>
      </w:r>
      <w:r>
        <w:rPr>
          <w:spacing w:val="-5"/>
        </w:rPr>
        <w:t xml:space="preserve"> </w:t>
      </w:r>
      <w:r>
        <w:t>submit</w:t>
      </w:r>
      <w:r>
        <w:rPr>
          <w:spacing w:val="-6"/>
        </w:rPr>
        <w:t xml:space="preserve"> </w:t>
      </w:r>
      <w:r>
        <w:t>a Request for Review.</w:t>
      </w:r>
    </w:p>
    <w:p w14:paraId="755EC85D" w14:textId="77777777" w:rsidR="00902D2E" w:rsidRDefault="00902D2E" w:rsidP="00E609F7">
      <w:pPr>
        <w:pStyle w:val="ParagraphHeaderlevel1"/>
        <w:rPr>
          <w:spacing w:val="-2"/>
        </w:rPr>
      </w:pPr>
      <w:bookmarkStart w:id="5" w:name="_Toc204859222"/>
      <w:r>
        <w:t>Standard</w:t>
      </w:r>
      <w:r>
        <w:rPr>
          <w:spacing w:val="-9"/>
        </w:rPr>
        <w:t xml:space="preserve"> </w:t>
      </w:r>
      <w:r>
        <w:t>of</w:t>
      </w:r>
      <w:r>
        <w:rPr>
          <w:spacing w:val="-7"/>
        </w:rPr>
        <w:t xml:space="preserve"> </w:t>
      </w:r>
      <w:r>
        <w:t>Academic</w:t>
      </w:r>
      <w:r>
        <w:rPr>
          <w:spacing w:val="-6"/>
        </w:rPr>
        <w:t xml:space="preserve"> </w:t>
      </w:r>
      <w:r>
        <w:rPr>
          <w:spacing w:val="-2"/>
        </w:rPr>
        <w:t>Conduct</w:t>
      </w:r>
      <w:bookmarkEnd w:id="5"/>
    </w:p>
    <w:p w14:paraId="49133E7D" w14:textId="77777777" w:rsidR="001B0E33" w:rsidRDefault="00902D2E" w:rsidP="00E609F7">
      <w:pPr>
        <w:pStyle w:val="TextLevel2"/>
        <w:rPr>
          <w:spacing w:val="-2"/>
        </w:rPr>
      </w:pPr>
      <w:r w:rsidRPr="00902D2E">
        <w:t xml:space="preserve">Students </w:t>
      </w:r>
      <w:r w:rsidRPr="001B0E33">
        <w:rPr>
          <w:spacing w:val="-2"/>
        </w:rPr>
        <w:t>shall</w:t>
      </w:r>
      <w:r w:rsidR="001B0E33">
        <w:rPr>
          <w:spacing w:val="-2"/>
        </w:rPr>
        <w:t>:</w:t>
      </w:r>
    </w:p>
    <w:p w14:paraId="02512512" w14:textId="5B97B7AE" w:rsidR="00902D2E" w:rsidRPr="00E609F7" w:rsidRDefault="00902D2E" w:rsidP="00E609F7">
      <w:pPr>
        <w:pStyle w:val="TextLevel3"/>
        <w:rPr>
          <w:spacing w:val="-2"/>
        </w:rPr>
      </w:pPr>
      <w:r>
        <w:t>not claim the work and ideas of others or work that has been generated</w:t>
      </w:r>
      <w:r w:rsidRPr="001B0E33">
        <w:rPr>
          <w:spacing w:val="-4"/>
        </w:rPr>
        <w:t xml:space="preserve"> </w:t>
      </w:r>
      <w:r>
        <w:t>through</w:t>
      </w:r>
      <w:r w:rsidRPr="001B0E33">
        <w:rPr>
          <w:spacing w:val="-4"/>
        </w:rPr>
        <w:t xml:space="preserve"> </w:t>
      </w:r>
      <w:r>
        <w:t>Artificial</w:t>
      </w:r>
      <w:r w:rsidRPr="001B0E33">
        <w:rPr>
          <w:spacing w:val="-4"/>
        </w:rPr>
        <w:t xml:space="preserve"> </w:t>
      </w:r>
      <w:r>
        <w:t>Intelligence</w:t>
      </w:r>
      <w:r w:rsidRPr="001B0E33">
        <w:rPr>
          <w:spacing w:val="-4"/>
        </w:rPr>
        <w:t xml:space="preserve"> </w:t>
      </w:r>
      <w:r>
        <w:t>(AI)</w:t>
      </w:r>
      <w:r w:rsidRPr="001B0E33">
        <w:rPr>
          <w:spacing w:val="-5"/>
        </w:rPr>
        <w:t xml:space="preserve"> </w:t>
      </w:r>
      <w:r>
        <w:t>as</w:t>
      </w:r>
      <w:r w:rsidRPr="001B0E33">
        <w:rPr>
          <w:spacing w:val="-5"/>
        </w:rPr>
        <w:t xml:space="preserve"> </w:t>
      </w:r>
      <w:r>
        <w:t>if</w:t>
      </w:r>
      <w:r w:rsidRPr="001B0E33">
        <w:rPr>
          <w:spacing w:val="-5"/>
        </w:rPr>
        <w:t xml:space="preserve"> </w:t>
      </w:r>
      <w:r>
        <w:t>it</w:t>
      </w:r>
      <w:r w:rsidRPr="001B0E33">
        <w:rPr>
          <w:spacing w:val="-5"/>
        </w:rPr>
        <w:t xml:space="preserve"> </w:t>
      </w:r>
      <w:r>
        <w:t>were</w:t>
      </w:r>
      <w:r w:rsidRPr="001B0E33">
        <w:rPr>
          <w:spacing w:val="-4"/>
        </w:rPr>
        <w:t xml:space="preserve"> </w:t>
      </w:r>
      <w:r>
        <w:t>their</w:t>
      </w:r>
      <w:r w:rsidRPr="001B0E33">
        <w:rPr>
          <w:spacing w:val="-5"/>
        </w:rPr>
        <w:t xml:space="preserve"> </w:t>
      </w:r>
      <w:r>
        <w:t xml:space="preserve">own, respecting the University’s academic conventions and </w:t>
      </w:r>
      <w:r w:rsidR="001B0E33">
        <w:t>practices.</w:t>
      </w:r>
    </w:p>
    <w:p w14:paraId="7E07C6FA" w14:textId="3463EEDA" w:rsidR="00902D2E" w:rsidRDefault="001B0E33" w:rsidP="00E609F7">
      <w:pPr>
        <w:pStyle w:val="TextLevel3"/>
        <w:rPr>
          <w:spacing w:val="-2"/>
        </w:rPr>
      </w:pPr>
      <w:r>
        <w:t>N</w:t>
      </w:r>
      <w:r w:rsidR="00902D2E">
        <w:t>ot give or receive unpermitted aid in examinations; nor give or receive</w:t>
      </w:r>
      <w:r w:rsidR="00902D2E" w:rsidRPr="00902D2E">
        <w:rPr>
          <w:spacing w:val="-4"/>
        </w:rPr>
        <w:t xml:space="preserve"> </w:t>
      </w:r>
      <w:r w:rsidR="00902D2E">
        <w:t>unpermitted</w:t>
      </w:r>
      <w:r w:rsidR="00902D2E" w:rsidRPr="00902D2E">
        <w:rPr>
          <w:spacing w:val="-4"/>
        </w:rPr>
        <w:t xml:space="preserve"> </w:t>
      </w:r>
      <w:r w:rsidR="00902D2E">
        <w:t>aid</w:t>
      </w:r>
      <w:r w:rsidR="00902D2E" w:rsidRPr="00902D2E">
        <w:rPr>
          <w:spacing w:val="-4"/>
        </w:rPr>
        <w:t xml:space="preserve"> </w:t>
      </w:r>
      <w:r w:rsidR="00902D2E">
        <w:t>in</w:t>
      </w:r>
      <w:r w:rsidR="00902D2E" w:rsidRPr="00902D2E">
        <w:rPr>
          <w:spacing w:val="-4"/>
        </w:rPr>
        <w:t xml:space="preserve"> </w:t>
      </w:r>
      <w:r w:rsidR="00902D2E">
        <w:t>class</w:t>
      </w:r>
      <w:r w:rsidR="00902D2E" w:rsidRPr="00902D2E">
        <w:rPr>
          <w:spacing w:val="-4"/>
        </w:rPr>
        <w:t xml:space="preserve"> </w:t>
      </w:r>
      <w:r w:rsidR="00902D2E">
        <w:t>work,</w:t>
      </w:r>
      <w:r w:rsidR="00902D2E" w:rsidRPr="00902D2E">
        <w:rPr>
          <w:spacing w:val="-5"/>
        </w:rPr>
        <w:t xml:space="preserve"> </w:t>
      </w:r>
      <w:r w:rsidR="00902D2E">
        <w:t>in</w:t>
      </w:r>
      <w:r w:rsidR="00902D2E" w:rsidRPr="00902D2E">
        <w:rPr>
          <w:spacing w:val="-4"/>
        </w:rPr>
        <w:t xml:space="preserve"> </w:t>
      </w:r>
      <w:r w:rsidR="00902D2E">
        <w:t>the</w:t>
      </w:r>
      <w:r w:rsidR="00902D2E" w:rsidRPr="00902D2E">
        <w:rPr>
          <w:spacing w:val="-4"/>
        </w:rPr>
        <w:t xml:space="preserve"> </w:t>
      </w:r>
      <w:r w:rsidR="00902D2E">
        <w:t>preparation</w:t>
      </w:r>
      <w:r w:rsidR="00902D2E" w:rsidRPr="00902D2E">
        <w:rPr>
          <w:spacing w:val="-4"/>
        </w:rPr>
        <w:t xml:space="preserve"> </w:t>
      </w:r>
      <w:r w:rsidR="00902D2E">
        <w:t>of</w:t>
      </w:r>
      <w:r w:rsidR="00902D2E" w:rsidRPr="00902D2E">
        <w:rPr>
          <w:spacing w:val="-5"/>
        </w:rPr>
        <w:t xml:space="preserve"> </w:t>
      </w:r>
      <w:r w:rsidR="00902D2E">
        <w:t>essays,</w:t>
      </w:r>
      <w:r w:rsidR="00902D2E" w:rsidRPr="00902D2E">
        <w:rPr>
          <w:spacing w:val="-5"/>
        </w:rPr>
        <w:t xml:space="preserve"> </w:t>
      </w:r>
      <w:r w:rsidR="00902D2E">
        <w:t xml:space="preserve">or coursework, or in any other work that is to be used as the basis of </w:t>
      </w:r>
      <w:r w:rsidRPr="00902D2E">
        <w:rPr>
          <w:spacing w:val="-2"/>
        </w:rPr>
        <w:t>assessment.</w:t>
      </w:r>
    </w:p>
    <w:p w14:paraId="0B6961CE" w14:textId="77777777" w:rsidR="00902D2E" w:rsidRPr="00E609F7" w:rsidRDefault="00902D2E" w:rsidP="00E609F7">
      <w:pPr>
        <w:pStyle w:val="TextLevel3"/>
        <w:rPr>
          <w:spacing w:val="-2"/>
        </w:rPr>
      </w:pPr>
      <w:r>
        <w:t>A</w:t>
      </w:r>
      <w:r w:rsidRPr="00902D2E">
        <w:rPr>
          <w:spacing w:val="-4"/>
        </w:rPr>
        <w:t xml:space="preserve"> </w:t>
      </w:r>
      <w:r>
        <w:t>non-exhaustive</w:t>
      </w:r>
      <w:r w:rsidRPr="00902D2E">
        <w:rPr>
          <w:spacing w:val="-4"/>
        </w:rPr>
        <w:t xml:space="preserve"> </w:t>
      </w:r>
      <w:r>
        <w:t>list</w:t>
      </w:r>
      <w:r w:rsidRPr="00902D2E">
        <w:rPr>
          <w:spacing w:val="-4"/>
        </w:rPr>
        <w:t xml:space="preserve"> </w:t>
      </w:r>
      <w:r>
        <w:t>of</w:t>
      </w:r>
      <w:r w:rsidRPr="00902D2E">
        <w:rPr>
          <w:spacing w:val="-4"/>
        </w:rPr>
        <w:t xml:space="preserve"> </w:t>
      </w:r>
      <w:r>
        <w:t>examples</w:t>
      </w:r>
      <w:r w:rsidRPr="00902D2E">
        <w:rPr>
          <w:spacing w:val="-4"/>
        </w:rPr>
        <w:t xml:space="preserve"> </w:t>
      </w:r>
      <w:r>
        <w:t>of</w:t>
      </w:r>
      <w:r w:rsidRPr="00902D2E">
        <w:rPr>
          <w:spacing w:val="-4"/>
        </w:rPr>
        <w:t xml:space="preserve"> </w:t>
      </w:r>
      <w:r>
        <w:t>Academic</w:t>
      </w:r>
      <w:r w:rsidRPr="00902D2E">
        <w:rPr>
          <w:spacing w:val="-4"/>
        </w:rPr>
        <w:t xml:space="preserve"> </w:t>
      </w:r>
      <w:r>
        <w:t>Misconduct</w:t>
      </w:r>
      <w:r w:rsidRPr="00902D2E">
        <w:rPr>
          <w:spacing w:val="-4"/>
        </w:rPr>
        <w:t xml:space="preserve"> </w:t>
      </w:r>
      <w:r>
        <w:t>is</w:t>
      </w:r>
      <w:r w:rsidRPr="00902D2E">
        <w:rPr>
          <w:spacing w:val="-4"/>
        </w:rPr>
        <w:t xml:space="preserve"> </w:t>
      </w:r>
      <w:r>
        <w:t>set</w:t>
      </w:r>
      <w:r w:rsidRPr="00902D2E">
        <w:rPr>
          <w:spacing w:val="-4"/>
        </w:rPr>
        <w:t xml:space="preserve"> </w:t>
      </w:r>
      <w:r>
        <w:t>out in Schedule 1.</w:t>
      </w:r>
    </w:p>
    <w:p w14:paraId="1645DB75" w14:textId="78CEFC28" w:rsidR="00902D2E" w:rsidRDefault="00902D2E" w:rsidP="00E609F7">
      <w:pPr>
        <w:pStyle w:val="ParagraphHeaderlevel1"/>
        <w:rPr>
          <w:spacing w:val="-2"/>
        </w:rPr>
      </w:pPr>
      <w:bookmarkStart w:id="6" w:name="_Toc204859223"/>
      <w:bookmarkStart w:id="7" w:name="_Toc204859224"/>
      <w:bookmarkEnd w:id="6"/>
      <w:r>
        <w:t>Misconduct</w:t>
      </w:r>
      <w:bookmarkEnd w:id="7"/>
      <w:r>
        <w:rPr>
          <w:spacing w:val="-11"/>
        </w:rPr>
        <w:t xml:space="preserve"> </w:t>
      </w:r>
    </w:p>
    <w:p w14:paraId="6791842E" w14:textId="77777777" w:rsidR="00902D2E" w:rsidRDefault="00902D2E" w:rsidP="00E609F7">
      <w:pPr>
        <w:pStyle w:val="TextLevel2"/>
      </w:pPr>
      <w:r>
        <w:t>If</w:t>
      </w:r>
      <w:r>
        <w:rPr>
          <w:spacing w:val="-4"/>
        </w:rPr>
        <w:t xml:space="preserve"> </w:t>
      </w:r>
      <w:r>
        <w:t>a</w:t>
      </w:r>
      <w:r>
        <w:rPr>
          <w:spacing w:val="-3"/>
        </w:rPr>
        <w:t xml:space="preserve"> </w:t>
      </w:r>
      <w:r>
        <w:t>student</w:t>
      </w:r>
      <w:r>
        <w:rPr>
          <w:spacing w:val="-4"/>
        </w:rPr>
        <w:t xml:space="preserve"> </w:t>
      </w:r>
      <w:r>
        <w:t>is</w:t>
      </w:r>
      <w:r>
        <w:rPr>
          <w:spacing w:val="-3"/>
        </w:rPr>
        <w:t xml:space="preserve"> </w:t>
      </w:r>
      <w:r>
        <w:t>found</w:t>
      </w:r>
      <w:r>
        <w:rPr>
          <w:spacing w:val="-3"/>
        </w:rPr>
        <w:t xml:space="preserve"> </w:t>
      </w:r>
      <w:r>
        <w:t>on</w:t>
      </w:r>
      <w:r>
        <w:rPr>
          <w:spacing w:val="-3"/>
        </w:rPr>
        <w:t xml:space="preserve"> </w:t>
      </w:r>
      <w:r>
        <w:t>the</w:t>
      </w:r>
      <w:r>
        <w:rPr>
          <w:spacing w:val="-3"/>
        </w:rPr>
        <w:t xml:space="preserve"> </w:t>
      </w:r>
      <w:r>
        <w:t>balance</w:t>
      </w:r>
      <w:r>
        <w:rPr>
          <w:spacing w:val="-3"/>
        </w:rPr>
        <w:t xml:space="preserve"> </w:t>
      </w:r>
      <w:r>
        <w:t>of</w:t>
      </w:r>
      <w:r>
        <w:rPr>
          <w:spacing w:val="-4"/>
        </w:rPr>
        <w:t xml:space="preserve"> </w:t>
      </w:r>
      <w:r>
        <w:t>probabilities</w:t>
      </w:r>
      <w:r>
        <w:rPr>
          <w:spacing w:val="-3"/>
        </w:rPr>
        <w:t xml:space="preserve"> </w:t>
      </w:r>
      <w:r>
        <w:t>to</w:t>
      </w:r>
      <w:r>
        <w:rPr>
          <w:spacing w:val="-3"/>
        </w:rPr>
        <w:t xml:space="preserve"> </w:t>
      </w:r>
      <w:r>
        <w:t>have</w:t>
      </w:r>
      <w:r>
        <w:rPr>
          <w:spacing w:val="-3"/>
        </w:rPr>
        <w:t xml:space="preserve"> </w:t>
      </w:r>
      <w:r>
        <w:t>committed misconduct, they are liable to penalties set out in Schedule 1.</w:t>
      </w:r>
    </w:p>
    <w:p w14:paraId="1DDCFE60" w14:textId="77777777" w:rsidR="00902D2E" w:rsidRDefault="00902D2E" w:rsidP="001B0E33">
      <w:pPr>
        <w:pStyle w:val="TextLevel2"/>
      </w:pPr>
      <w:r>
        <w:t>An allegation of ‘Academic Misconduct,’ including all forms of cheating, collusion</w:t>
      </w:r>
      <w:r>
        <w:rPr>
          <w:spacing w:val="-3"/>
        </w:rPr>
        <w:t xml:space="preserve"> </w:t>
      </w:r>
      <w:r>
        <w:t>and</w:t>
      </w:r>
      <w:r>
        <w:rPr>
          <w:spacing w:val="-3"/>
        </w:rPr>
        <w:t xml:space="preserve"> </w:t>
      </w:r>
      <w:r>
        <w:t>plagiarism,</w:t>
      </w:r>
      <w:r>
        <w:rPr>
          <w:spacing w:val="-4"/>
        </w:rPr>
        <w:t xml:space="preserve"> </w:t>
      </w:r>
      <w:r>
        <w:t>shall</w:t>
      </w:r>
      <w:r>
        <w:rPr>
          <w:spacing w:val="-3"/>
        </w:rPr>
        <w:t xml:space="preserve"> </w:t>
      </w:r>
      <w:r>
        <w:t>be</w:t>
      </w:r>
      <w:r>
        <w:rPr>
          <w:spacing w:val="-3"/>
        </w:rPr>
        <w:t xml:space="preserve"> </w:t>
      </w:r>
      <w:r>
        <w:t>dealt</w:t>
      </w:r>
      <w:r>
        <w:rPr>
          <w:spacing w:val="-4"/>
        </w:rPr>
        <w:t xml:space="preserve"> </w:t>
      </w:r>
      <w:r>
        <w:t>with</w:t>
      </w:r>
      <w:r>
        <w:rPr>
          <w:spacing w:val="-3"/>
        </w:rPr>
        <w:t xml:space="preserve"> </w:t>
      </w:r>
      <w:r>
        <w:t>under</w:t>
      </w:r>
      <w:r>
        <w:rPr>
          <w:spacing w:val="-4"/>
        </w:rPr>
        <w:t xml:space="preserve"> </w:t>
      </w:r>
      <w:r>
        <w:t>this</w:t>
      </w:r>
      <w:r>
        <w:rPr>
          <w:spacing w:val="-3"/>
        </w:rPr>
        <w:t xml:space="preserve"> </w:t>
      </w:r>
      <w:r>
        <w:t>Policy</w:t>
      </w:r>
      <w:r>
        <w:rPr>
          <w:spacing w:val="-3"/>
        </w:rPr>
        <w:t xml:space="preserve"> </w:t>
      </w:r>
      <w:r>
        <w:t>as</w:t>
      </w:r>
      <w:r>
        <w:rPr>
          <w:spacing w:val="-3"/>
        </w:rPr>
        <w:t xml:space="preserve"> </w:t>
      </w:r>
      <w:r>
        <w:t>defined</w:t>
      </w:r>
      <w:r>
        <w:rPr>
          <w:spacing w:val="-3"/>
        </w:rPr>
        <w:t xml:space="preserve"> </w:t>
      </w:r>
      <w:r>
        <w:t>in Schedule 1.</w:t>
      </w:r>
    </w:p>
    <w:p w14:paraId="421774C7" w14:textId="77777777" w:rsidR="00902D2E" w:rsidRDefault="00902D2E" w:rsidP="001B0E33">
      <w:pPr>
        <w:pStyle w:val="TextLevel2"/>
      </w:pPr>
      <w:r>
        <w:t>All</w:t>
      </w:r>
      <w:r>
        <w:rPr>
          <w:spacing w:val="-3"/>
        </w:rPr>
        <w:t xml:space="preserve"> </w:t>
      </w:r>
      <w:r>
        <w:t>panels</w:t>
      </w:r>
      <w:r>
        <w:rPr>
          <w:spacing w:val="-3"/>
        </w:rPr>
        <w:t xml:space="preserve"> </w:t>
      </w:r>
      <w:r>
        <w:t>and</w:t>
      </w:r>
      <w:r>
        <w:rPr>
          <w:spacing w:val="-3"/>
        </w:rPr>
        <w:t xml:space="preserve"> </w:t>
      </w:r>
      <w:r>
        <w:t>decisions</w:t>
      </w:r>
      <w:r>
        <w:rPr>
          <w:spacing w:val="-3"/>
        </w:rPr>
        <w:t xml:space="preserve"> </w:t>
      </w:r>
      <w:r>
        <w:t>under</w:t>
      </w:r>
      <w:r>
        <w:rPr>
          <w:spacing w:val="-4"/>
        </w:rPr>
        <w:t xml:space="preserve"> </w:t>
      </w:r>
      <w:r>
        <w:t>this</w:t>
      </w:r>
      <w:r>
        <w:rPr>
          <w:spacing w:val="-4"/>
        </w:rPr>
        <w:t xml:space="preserve"> </w:t>
      </w:r>
      <w:r>
        <w:t>Policy</w:t>
      </w:r>
      <w:r>
        <w:rPr>
          <w:spacing w:val="-3"/>
        </w:rPr>
        <w:t xml:space="preserve"> </w:t>
      </w:r>
      <w:r>
        <w:t>shall</w:t>
      </w:r>
      <w:r>
        <w:rPr>
          <w:spacing w:val="-3"/>
        </w:rPr>
        <w:t xml:space="preserve"> </w:t>
      </w:r>
      <w:r>
        <w:t>be</w:t>
      </w:r>
      <w:r>
        <w:rPr>
          <w:spacing w:val="-3"/>
        </w:rPr>
        <w:t xml:space="preserve"> </w:t>
      </w:r>
      <w:r>
        <w:t>made</w:t>
      </w:r>
      <w:r>
        <w:rPr>
          <w:spacing w:val="-3"/>
        </w:rPr>
        <w:t xml:space="preserve"> </w:t>
      </w:r>
      <w:r>
        <w:t>and</w:t>
      </w:r>
      <w:r>
        <w:rPr>
          <w:spacing w:val="-3"/>
        </w:rPr>
        <w:t xml:space="preserve"> </w:t>
      </w:r>
      <w:r>
        <w:t>conducted</w:t>
      </w:r>
      <w:r>
        <w:rPr>
          <w:spacing w:val="-3"/>
        </w:rPr>
        <w:t xml:space="preserve"> </w:t>
      </w:r>
      <w:r>
        <w:t>in accordance with this Policy.</w:t>
      </w:r>
    </w:p>
    <w:p w14:paraId="18E7D036" w14:textId="77777777" w:rsidR="00D85C09" w:rsidRDefault="00902D2E" w:rsidP="001B0E33">
      <w:pPr>
        <w:pStyle w:val="TextLevel2"/>
      </w:pPr>
      <w:r>
        <w:t>Academic Misconduct that has been proven under this policy may be mentioned</w:t>
      </w:r>
      <w:r>
        <w:rPr>
          <w:spacing w:val="-3"/>
        </w:rPr>
        <w:t xml:space="preserve"> </w:t>
      </w:r>
      <w:r>
        <w:t>in</w:t>
      </w:r>
      <w:r>
        <w:rPr>
          <w:spacing w:val="-3"/>
        </w:rPr>
        <w:t xml:space="preserve"> </w:t>
      </w:r>
      <w:r>
        <w:t>any</w:t>
      </w:r>
      <w:r>
        <w:rPr>
          <w:spacing w:val="-3"/>
        </w:rPr>
        <w:t xml:space="preserve"> </w:t>
      </w:r>
      <w:r>
        <w:t>reference</w:t>
      </w:r>
      <w:r>
        <w:rPr>
          <w:spacing w:val="-3"/>
        </w:rPr>
        <w:t xml:space="preserve"> </w:t>
      </w:r>
      <w:r>
        <w:t>provided</w:t>
      </w:r>
      <w:r>
        <w:rPr>
          <w:spacing w:val="-3"/>
        </w:rPr>
        <w:t xml:space="preserve"> </w:t>
      </w:r>
      <w:r>
        <w:t>by</w:t>
      </w:r>
      <w:r>
        <w:rPr>
          <w:spacing w:val="-4"/>
        </w:rPr>
        <w:t xml:space="preserve"> </w:t>
      </w:r>
      <w:r>
        <w:t>the</w:t>
      </w:r>
      <w:r>
        <w:rPr>
          <w:spacing w:val="-3"/>
        </w:rPr>
        <w:t xml:space="preserve"> </w:t>
      </w:r>
      <w:r>
        <w:t>University,</w:t>
      </w:r>
      <w:r>
        <w:rPr>
          <w:spacing w:val="-4"/>
        </w:rPr>
        <w:t xml:space="preserve"> </w:t>
      </w:r>
      <w:r>
        <w:t>or</w:t>
      </w:r>
      <w:r>
        <w:rPr>
          <w:spacing w:val="-3"/>
        </w:rPr>
        <w:t xml:space="preserve"> </w:t>
      </w:r>
      <w:r>
        <w:t>by</w:t>
      </w:r>
      <w:r>
        <w:rPr>
          <w:spacing w:val="-3"/>
        </w:rPr>
        <w:t xml:space="preserve"> </w:t>
      </w:r>
      <w:r>
        <w:t>a</w:t>
      </w:r>
      <w:r>
        <w:rPr>
          <w:spacing w:val="-3"/>
        </w:rPr>
        <w:t xml:space="preserve"> </w:t>
      </w:r>
      <w:r>
        <w:t>member</w:t>
      </w:r>
      <w:r>
        <w:rPr>
          <w:spacing w:val="-3"/>
        </w:rPr>
        <w:t xml:space="preserve"> </w:t>
      </w:r>
      <w:r>
        <w:t>of staff. Where a student is enrolled on a course that is regulated by a professional, statutory or regulated body (PSRB) the University may be obliged to report that fact to the relevant PSRB.</w:t>
      </w:r>
    </w:p>
    <w:p w14:paraId="102B59E6" w14:textId="77777777" w:rsidR="00D85C09" w:rsidRDefault="00D85C09" w:rsidP="001B0E33">
      <w:pPr>
        <w:pStyle w:val="TextLevel2"/>
      </w:pPr>
      <w:r>
        <w:t>An allegation of ‘Academic Misconduct,’ including all forms of cheating, collusion</w:t>
      </w:r>
      <w:r w:rsidRPr="00D85C09">
        <w:rPr>
          <w:spacing w:val="-3"/>
        </w:rPr>
        <w:t xml:space="preserve"> </w:t>
      </w:r>
      <w:r>
        <w:t>and</w:t>
      </w:r>
      <w:r w:rsidRPr="00D85C09">
        <w:rPr>
          <w:spacing w:val="-3"/>
        </w:rPr>
        <w:t xml:space="preserve"> </w:t>
      </w:r>
      <w:r>
        <w:lastRenderedPageBreak/>
        <w:t>plagiarism,</w:t>
      </w:r>
      <w:r w:rsidRPr="00D85C09">
        <w:rPr>
          <w:spacing w:val="-4"/>
        </w:rPr>
        <w:t xml:space="preserve"> </w:t>
      </w:r>
      <w:r>
        <w:t>shall</w:t>
      </w:r>
      <w:r w:rsidRPr="00D85C09">
        <w:rPr>
          <w:spacing w:val="-3"/>
        </w:rPr>
        <w:t xml:space="preserve"> </w:t>
      </w:r>
      <w:r>
        <w:t>be</w:t>
      </w:r>
      <w:r w:rsidRPr="00D85C09">
        <w:rPr>
          <w:spacing w:val="-3"/>
        </w:rPr>
        <w:t xml:space="preserve"> </w:t>
      </w:r>
      <w:r>
        <w:t>dealt</w:t>
      </w:r>
      <w:r w:rsidRPr="00D85C09">
        <w:rPr>
          <w:spacing w:val="-4"/>
        </w:rPr>
        <w:t xml:space="preserve"> </w:t>
      </w:r>
      <w:r>
        <w:t>with</w:t>
      </w:r>
      <w:r w:rsidRPr="00D85C09">
        <w:rPr>
          <w:spacing w:val="-3"/>
        </w:rPr>
        <w:t xml:space="preserve"> </w:t>
      </w:r>
      <w:r>
        <w:t>under</w:t>
      </w:r>
      <w:r w:rsidRPr="00D85C09">
        <w:rPr>
          <w:spacing w:val="-4"/>
        </w:rPr>
        <w:t xml:space="preserve"> </w:t>
      </w:r>
      <w:r>
        <w:t>this</w:t>
      </w:r>
      <w:r w:rsidRPr="00D85C09">
        <w:rPr>
          <w:spacing w:val="-3"/>
        </w:rPr>
        <w:t xml:space="preserve"> </w:t>
      </w:r>
      <w:r>
        <w:t>Policy</w:t>
      </w:r>
      <w:r w:rsidRPr="00D85C09">
        <w:rPr>
          <w:spacing w:val="-3"/>
        </w:rPr>
        <w:t xml:space="preserve"> </w:t>
      </w:r>
      <w:r>
        <w:t>as</w:t>
      </w:r>
      <w:r w:rsidRPr="00D85C09">
        <w:rPr>
          <w:spacing w:val="-3"/>
        </w:rPr>
        <w:t xml:space="preserve"> </w:t>
      </w:r>
      <w:r>
        <w:t>defined</w:t>
      </w:r>
      <w:r w:rsidRPr="00D85C09">
        <w:rPr>
          <w:spacing w:val="-3"/>
        </w:rPr>
        <w:t xml:space="preserve"> </w:t>
      </w:r>
      <w:r>
        <w:t>in Schedule 1.</w:t>
      </w:r>
    </w:p>
    <w:p w14:paraId="6A247B75" w14:textId="77777777" w:rsidR="00D85C09" w:rsidRDefault="00D85C09" w:rsidP="001B0E33">
      <w:pPr>
        <w:pStyle w:val="TextLevel2"/>
      </w:pPr>
      <w:r>
        <w:t>An allegation of ‘Academic Misconduct,’ including all forms of cheating, collusion</w:t>
      </w:r>
      <w:r w:rsidRPr="00D85C09">
        <w:rPr>
          <w:spacing w:val="-3"/>
        </w:rPr>
        <w:t xml:space="preserve"> </w:t>
      </w:r>
      <w:r>
        <w:t>and</w:t>
      </w:r>
      <w:r w:rsidRPr="00D85C09">
        <w:rPr>
          <w:spacing w:val="-3"/>
        </w:rPr>
        <w:t xml:space="preserve"> </w:t>
      </w:r>
      <w:r>
        <w:t>plagiarism,</w:t>
      </w:r>
      <w:r w:rsidRPr="00D85C09">
        <w:rPr>
          <w:spacing w:val="-4"/>
        </w:rPr>
        <w:t xml:space="preserve"> </w:t>
      </w:r>
      <w:r>
        <w:t>shall</w:t>
      </w:r>
      <w:r w:rsidRPr="00D85C09">
        <w:rPr>
          <w:spacing w:val="-3"/>
        </w:rPr>
        <w:t xml:space="preserve"> </w:t>
      </w:r>
      <w:r>
        <w:t>be</w:t>
      </w:r>
      <w:r w:rsidRPr="00D85C09">
        <w:rPr>
          <w:spacing w:val="-3"/>
        </w:rPr>
        <w:t xml:space="preserve"> </w:t>
      </w:r>
      <w:r>
        <w:t>dealt</w:t>
      </w:r>
      <w:r w:rsidRPr="00D85C09">
        <w:rPr>
          <w:spacing w:val="-4"/>
        </w:rPr>
        <w:t xml:space="preserve"> </w:t>
      </w:r>
      <w:r>
        <w:t>with</w:t>
      </w:r>
      <w:r w:rsidRPr="00D85C09">
        <w:rPr>
          <w:spacing w:val="-3"/>
        </w:rPr>
        <w:t xml:space="preserve"> </w:t>
      </w:r>
      <w:r>
        <w:t>under</w:t>
      </w:r>
      <w:r w:rsidRPr="00D85C09">
        <w:rPr>
          <w:spacing w:val="-4"/>
        </w:rPr>
        <w:t xml:space="preserve"> </w:t>
      </w:r>
      <w:r>
        <w:t>this</w:t>
      </w:r>
      <w:r w:rsidRPr="00D85C09">
        <w:rPr>
          <w:spacing w:val="-3"/>
        </w:rPr>
        <w:t xml:space="preserve"> </w:t>
      </w:r>
      <w:r>
        <w:t>Policy</w:t>
      </w:r>
      <w:r w:rsidRPr="00D85C09">
        <w:rPr>
          <w:spacing w:val="-3"/>
        </w:rPr>
        <w:t xml:space="preserve"> </w:t>
      </w:r>
      <w:r>
        <w:t>as</w:t>
      </w:r>
      <w:r w:rsidRPr="00D85C09">
        <w:rPr>
          <w:spacing w:val="-3"/>
        </w:rPr>
        <w:t xml:space="preserve"> </w:t>
      </w:r>
      <w:r>
        <w:t>defined</w:t>
      </w:r>
      <w:r w:rsidRPr="00D85C09">
        <w:rPr>
          <w:spacing w:val="-3"/>
        </w:rPr>
        <w:t xml:space="preserve"> </w:t>
      </w:r>
      <w:r>
        <w:t>in Schedule 1.</w:t>
      </w:r>
    </w:p>
    <w:p w14:paraId="14A12C78" w14:textId="77777777" w:rsidR="00902D2E" w:rsidRDefault="00902D2E" w:rsidP="00E609F7">
      <w:pPr>
        <w:pStyle w:val="TextLevel2"/>
      </w:pPr>
      <w:r>
        <w:t>An allegation of ‘Academic Misconduct,’ including all forms of cheating, collusion</w:t>
      </w:r>
      <w:r w:rsidRPr="00D85C09">
        <w:rPr>
          <w:spacing w:val="-3"/>
        </w:rPr>
        <w:t xml:space="preserve"> </w:t>
      </w:r>
      <w:r>
        <w:t>and</w:t>
      </w:r>
      <w:r w:rsidRPr="00D85C09">
        <w:rPr>
          <w:spacing w:val="-3"/>
        </w:rPr>
        <w:t xml:space="preserve"> </w:t>
      </w:r>
      <w:r>
        <w:t>plagiarism,</w:t>
      </w:r>
      <w:r w:rsidRPr="00D85C09">
        <w:rPr>
          <w:spacing w:val="-4"/>
        </w:rPr>
        <w:t xml:space="preserve"> </w:t>
      </w:r>
      <w:r>
        <w:t>shall</w:t>
      </w:r>
      <w:r w:rsidRPr="00D85C09">
        <w:rPr>
          <w:spacing w:val="-3"/>
        </w:rPr>
        <w:t xml:space="preserve"> </w:t>
      </w:r>
      <w:r>
        <w:t>be</w:t>
      </w:r>
      <w:r w:rsidRPr="00D85C09">
        <w:rPr>
          <w:spacing w:val="-3"/>
        </w:rPr>
        <w:t xml:space="preserve"> </w:t>
      </w:r>
      <w:r>
        <w:t>dealt</w:t>
      </w:r>
      <w:r w:rsidRPr="00D85C09">
        <w:rPr>
          <w:spacing w:val="-4"/>
        </w:rPr>
        <w:t xml:space="preserve"> </w:t>
      </w:r>
      <w:r>
        <w:t>with</w:t>
      </w:r>
      <w:r w:rsidRPr="00D85C09">
        <w:rPr>
          <w:spacing w:val="-3"/>
        </w:rPr>
        <w:t xml:space="preserve"> </w:t>
      </w:r>
      <w:r>
        <w:t>under</w:t>
      </w:r>
      <w:r w:rsidRPr="00D85C09">
        <w:rPr>
          <w:spacing w:val="-4"/>
        </w:rPr>
        <w:t xml:space="preserve"> </w:t>
      </w:r>
      <w:r>
        <w:t>this</w:t>
      </w:r>
      <w:r w:rsidRPr="00D85C09">
        <w:rPr>
          <w:spacing w:val="-3"/>
        </w:rPr>
        <w:t xml:space="preserve"> </w:t>
      </w:r>
      <w:r>
        <w:t>Policy</w:t>
      </w:r>
      <w:r w:rsidRPr="00D85C09">
        <w:rPr>
          <w:spacing w:val="-3"/>
        </w:rPr>
        <w:t xml:space="preserve"> </w:t>
      </w:r>
      <w:r>
        <w:t>as</w:t>
      </w:r>
      <w:r w:rsidRPr="00D85C09">
        <w:rPr>
          <w:spacing w:val="-3"/>
        </w:rPr>
        <w:t xml:space="preserve"> </w:t>
      </w:r>
      <w:r>
        <w:t>defined</w:t>
      </w:r>
      <w:r w:rsidRPr="00D85C09">
        <w:rPr>
          <w:spacing w:val="-3"/>
        </w:rPr>
        <w:t xml:space="preserve"> </w:t>
      </w:r>
      <w:r>
        <w:t>in Schedule 1.</w:t>
      </w:r>
    </w:p>
    <w:p w14:paraId="0633BFD4" w14:textId="77777777" w:rsidR="00902D2E" w:rsidRDefault="00902D2E" w:rsidP="00E609F7">
      <w:pPr>
        <w:pStyle w:val="TextLevel2"/>
      </w:pPr>
      <w:r>
        <w:t>All</w:t>
      </w:r>
      <w:r>
        <w:rPr>
          <w:spacing w:val="-3"/>
        </w:rPr>
        <w:t xml:space="preserve"> </w:t>
      </w:r>
      <w:r>
        <w:t>panels</w:t>
      </w:r>
      <w:r>
        <w:rPr>
          <w:spacing w:val="-3"/>
        </w:rPr>
        <w:t xml:space="preserve"> </w:t>
      </w:r>
      <w:r>
        <w:t>and</w:t>
      </w:r>
      <w:r>
        <w:rPr>
          <w:spacing w:val="-3"/>
        </w:rPr>
        <w:t xml:space="preserve"> </w:t>
      </w:r>
      <w:r>
        <w:t>decisions</w:t>
      </w:r>
      <w:r>
        <w:rPr>
          <w:spacing w:val="-3"/>
        </w:rPr>
        <w:t xml:space="preserve"> </w:t>
      </w:r>
      <w:r>
        <w:t>under</w:t>
      </w:r>
      <w:r>
        <w:rPr>
          <w:spacing w:val="-4"/>
        </w:rPr>
        <w:t xml:space="preserve"> </w:t>
      </w:r>
      <w:r>
        <w:t>this</w:t>
      </w:r>
      <w:r>
        <w:rPr>
          <w:spacing w:val="-4"/>
        </w:rPr>
        <w:t xml:space="preserve"> </w:t>
      </w:r>
      <w:r>
        <w:t>Policy</w:t>
      </w:r>
      <w:r>
        <w:rPr>
          <w:spacing w:val="-3"/>
        </w:rPr>
        <w:t xml:space="preserve"> </w:t>
      </w:r>
      <w:r>
        <w:t>shall</w:t>
      </w:r>
      <w:r>
        <w:rPr>
          <w:spacing w:val="-3"/>
        </w:rPr>
        <w:t xml:space="preserve"> </w:t>
      </w:r>
      <w:r>
        <w:t>be</w:t>
      </w:r>
      <w:r>
        <w:rPr>
          <w:spacing w:val="-3"/>
        </w:rPr>
        <w:t xml:space="preserve"> </w:t>
      </w:r>
      <w:r>
        <w:t>made</w:t>
      </w:r>
      <w:r>
        <w:rPr>
          <w:spacing w:val="-3"/>
        </w:rPr>
        <w:t xml:space="preserve"> </w:t>
      </w:r>
      <w:r>
        <w:t>and</w:t>
      </w:r>
      <w:r>
        <w:rPr>
          <w:spacing w:val="-3"/>
        </w:rPr>
        <w:t xml:space="preserve"> </w:t>
      </w:r>
      <w:r>
        <w:t>conducted</w:t>
      </w:r>
      <w:r>
        <w:rPr>
          <w:spacing w:val="-3"/>
        </w:rPr>
        <w:t xml:space="preserve"> </w:t>
      </w:r>
      <w:r>
        <w:t>in accordance with this Policy.</w:t>
      </w:r>
    </w:p>
    <w:p w14:paraId="0A52DF64" w14:textId="77777777" w:rsidR="001B0E33" w:rsidRDefault="00902D2E" w:rsidP="00E609F7">
      <w:pPr>
        <w:pStyle w:val="TextLevel2"/>
      </w:pPr>
      <w:r>
        <w:t>Academic Misconduct that has been proven under this policy may be mentioned</w:t>
      </w:r>
      <w:r>
        <w:rPr>
          <w:spacing w:val="-3"/>
        </w:rPr>
        <w:t xml:space="preserve"> </w:t>
      </w:r>
      <w:r>
        <w:t>in</w:t>
      </w:r>
      <w:r>
        <w:rPr>
          <w:spacing w:val="-3"/>
        </w:rPr>
        <w:t xml:space="preserve"> </w:t>
      </w:r>
      <w:r>
        <w:t>any</w:t>
      </w:r>
      <w:r>
        <w:rPr>
          <w:spacing w:val="-3"/>
        </w:rPr>
        <w:t xml:space="preserve"> </w:t>
      </w:r>
      <w:r>
        <w:t>reference</w:t>
      </w:r>
      <w:r>
        <w:rPr>
          <w:spacing w:val="-3"/>
        </w:rPr>
        <w:t xml:space="preserve"> </w:t>
      </w:r>
      <w:r>
        <w:t>provided</w:t>
      </w:r>
      <w:r>
        <w:rPr>
          <w:spacing w:val="-3"/>
        </w:rPr>
        <w:t xml:space="preserve"> </w:t>
      </w:r>
      <w:r>
        <w:t>by</w:t>
      </w:r>
      <w:r>
        <w:rPr>
          <w:spacing w:val="-4"/>
        </w:rPr>
        <w:t xml:space="preserve"> </w:t>
      </w:r>
      <w:r>
        <w:t>the</w:t>
      </w:r>
      <w:r>
        <w:rPr>
          <w:spacing w:val="-3"/>
        </w:rPr>
        <w:t xml:space="preserve"> </w:t>
      </w:r>
      <w:r>
        <w:t>University,</w:t>
      </w:r>
      <w:r>
        <w:rPr>
          <w:spacing w:val="-4"/>
        </w:rPr>
        <w:t xml:space="preserve"> </w:t>
      </w:r>
      <w:r>
        <w:t>or</w:t>
      </w:r>
      <w:r>
        <w:rPr>
          <w:spacing w:val="-3"/>
        </w:rPr>
        <w:t xml:space="preserve"> </w:t>
      </w:r>
      <w:r>
        <w:t>by</w:t>
      </w:r>
      <w:r>
        <w:rPr>
          <w:spacing w:val="-3"/>
        </w:rPr>
        <w:t xml:space="preserve"> </w:t>
      </w:r>
      <w:r>
        <w:t>a</w:t>
      </w:r>
      <w:r>
        <w:rPr>
          <w:spacing w:val="-3"/>
        </w:rPr>
        <w:t xml:space="preserve"> </w:t>
      </w:r>
      <w:r>
        <w:t>member</w:t>
      </w:r>
      <w:r>
        <w:rPr>
          <w:spacing w:val="-3"/>
        </w:rPr>
        <w:t xml:space="preserve"> </w:t>
      </w:r>
      <w:r>
        <w:t>of staff. Where a student is enrolled on a course that is regulated by a professional, statutory or regulated body (PSRB) the University may be obliged to report that fact to the relevant PSRB.</w:t>
      </w:r>
    </w:p>
    <w:p w14:paraId="2850BBB9" w14:textId="77777777" w:rsidR="001B0E33" w:rsidRPr="00E609F7" w:rsidRDefault="001B0E33" w:rsidP="00E609F7">
      <w:pPr>
        <w:pStyle w:val="ParagraphHeaderlevel1"/>
      </w:pPr>
      <w:bookmarkStart w:id="8" w:name="_Toc204859225"/>
      <w:r>
        <w:t>Fitness</w:t>
      </w:r>
      <w:r w:rsidRPr="001B0E33">
        <w:rPr>
          <w:spacing w:val="-8"/>
        </w:rPr>
        <w:t xml:space="preserve"> </w:t>
      </w:r>
      <w:r>
        <w:t>to</w:t>
      </w:r>
      <w:r w:rsidRPr="001B0E33">
        <w:rPr>
          <w:spacing w:val="-7"/>
        </w:rPr>
        <w:t xml:space="preserve"> </w:t>
      </w:r>
      <w:r>
        <w:t>Practise</w:t>
      </w:r>
      <w:r w:rsidRPr="001B0E33">
        <w:rPr>
          <w:spacing w:val="-7"/>
        </w:rPr>
        <w:t xml:space="preserve"> </w:t>
      </w:r>
      <w:r>
        <w:t>and</w:t>
      </w:r>
      <w:r w:rsidRPr="001B0E33">
        <w:rPr>
          <w:spacing w:val="-7"/>
        </w:rPr>
        <w:t xml:space="preserve"> </w:t>
      </w:r>
      <w:r>
        <w:t>Professional</w:t>
      </w:r>
      <w:r w:rsidRPr="001B0E33">
        <w:rPr>
          <w:spacing w:val="-7"/>
        </w:rPr>
        <w:t xml:space="preserve"> </w:t>
      </w:r>
      <w:r>
        <w:t>or</w:t>
      </w:r>
      <w:r w:rsidRPr="001B0E33">
        <w:rPr>
          <w:spacing w:val="-7"/>
        </w:rPr>
        <w:t xml:space="preserve"> </w:t>
      </w:r>
      <w:r>
        <w:t>Regulatory</w:t>
      </w:r>
      <w:r w:rsidRPr="001B0E33">
        <w:rPr>
          <w:spacing w:val="-7"/>
        </w:rPr>
        <w:t xml:space="preserve"> </w:t>
      </w:r>
      <w:r w:rsidRPr="001B0E33">
        <w:rPr>
          <w:spacing w:val="-2"/>
        </w:rPr>
        <w:t>Requirements</w:t>
      </w:r>
      <w:bookmarkEnd w:id="8"/>
    </w:p>
    <w:p w14:paraId="41A03F9B" w14:textId="77777777" w:rsidR="001B0E33" w:rsidRDefault="001B0E33" w:rsidP="00E609F7">
      <w:pPr>
        <w:pStyle w:val="TextLevel2"/>
      </w:pPr>
      <w:r>
        <w:t>Where</w:t>
      </w:r>
      <w:r>
        <w:rPr>
          <w:spacing w:val="-4"/>
        </w:rPr>
        <w:t xml:space="preserve"> </w:t>
      </w:r>
      <w:r>
        <w:t>allegations</w:t>
      </w:r>
      <w:r>
        <w:rPr>
          <w:spacing w:val="-4"/>
        </w:rPr>
        <w:t xml:space="preserve"> </w:t>
      </w:r>
      <w:r>
        <w:t>are</w:t>
      </w:r>
      <w:r>
        <w:rPr>
          <w:spacing w:val="-4"/>
        </w:rPr>
        <w:t xml:space="preserve"> </w:t>
      </w:r>
      <w:r>
        <w:t>made</w:t>
      </w:r>
      <w:r>
        <w:rPr>
          <w:spacing w:val="-4"/>
        </w:rPr>
        <w:t xml:space="preserve"> </w:t>
      </w:r>
      <w:r>
        <w:t>against</w:t>
      </w:r>
      <w:r>
        <w:rPr>
          <w:spacing w:val="-5"/>
        </w:rPr>
        <w:t xml:space="preserve"> </w:t>
      </w:r>
      <w:r>
        <w:t>a</w:t>
      </w:r>
      <w:r>
        <w:rPr>
          <w:spacing w:val="-4"/>
        </w:rPr>
        <w:t xml:space="preserve"> </w:t>
      </w:r>
      <w:r>
        <w:t>student</w:t>
      </w:r>
      <w:r>
        <w:rPr>
          <w:spacing w:val="-5"/>
        </w:rPr>
        <w:t xml:space="preserve"> </w:t>
      </w:r>
      <w:r>
        <w:t>on</w:t>
      </w:r>
      <w:r>
        <w:rPr>
          <w:spacing w:val="-4"/>
        </w:rPr>
        <w:t xml:space="preserve"> </w:t>
      </w:r>
      <w:r>
        <w:t>an</w:t>
      </w:r>
      <w:r>
        <w:rPr>
          <w:spacing w:val="-4"/>
        </w:rPr>
        <w:t xml:space="preserve"> </w:t>
      </w:r>
      <w:r>
        <w:t>Accredited</w:t>
      </w:r>
      <w:r>
        <w:rPr>
          <w:spacing w:val="-4"/>
        </w:rPr>
        <w:t xml:space="preserve"> </w:t>
      </w:r>
      <w:r>
        <w:t>Course,</w:t>
      </w:r>
      <w:r>
        <w:rPr>
          <w:spacing w:val="-5"/>
        </w:rPr>
        <w:t xml:space="preserve"> </w:t>
      </w:r>
      <w:r>
        <w:t>the University may:</w:t>
      </w:r>
    </w:p>
    <w:p w14:paraId="3BB4F1C1" w14:textId="77777777" w:rsidR="001B0E33" w:rsidRDefault="001B0E33" w:rsidP="00E609F7">
      <w:pPr>
        <w:pStyle w:val="TextLevel3"/>
        <w:rPr>
          <w:spacing w:val="-2"/>
        </w:rPr>
      </w:pPr>
      <w:r>
        <w:t>notify</w:t>
      </w:r>
      <w:r>
        <w:rPr>
          <w:spacing w:val="-1"/>
        </w:rPr>
        <w:t xml:space="preserve"> </w:t>
      </w:r>
      <w:r>
        <w:t>the relevant</w:t>
      </w:r>
      <w:r>
        <w:rPr>
          <w:spacing w:val="-1"/>
        </w:rPr>
        <w:t xml:space="preserve"> </w:t>
      </w:r>
      <w:r>
        <w:t>body</w:t>
      </w:r>
      <w:r>
        <w:rPr>
          <w:spacing w:val="-1"/>
        </w:rPr>
        <w:t xml:space="preserve"> </w:t>
      </w:r>
      <w:r>
        <w:t>of</w:t>
      </w:r>
      <w:r>
        <w:rPr>
          <w:spacing w:val="-1"/>
        </w:rPr>
        <w:t xml:space="preserve"> </w:t>
      </w:r>
      <w:r>
        <w:t xml:space="preserve">the </w:t>
      </w:r>
      <w:r>
        <w:rPr>
          <w:spacing w:val="-2"/>
        </w:rPr>
        <w:t>matter.</w:t>
      </w:r>
    </w:p>
    <w:p w14:paraId="27AB47CA" w14:textId="77777777" w:rsidR="001B0E33" w:rsidRDefault="001B0E33" w:rsidP="00E609F7">
      <w:pPr>
        <w:pStyle w:val="TextLevel3"/>
        <w:rPr>
          <w:spacing w:val="-2"/>
        </w:rPr>
      </w:pPr>
      <w:r>
        <w:t>take</w:t>
      </w:r>
      <w:r>
        <w:rPr>
          <w:spacing w:val="-2"/>
        </w:rPr>
        <w:t xml:space="preserve"> </w:t>
      </w:r>
      <w:r>
        <w:t>separate</w:t>
      </w:r>
      <w:r>
        <w:rPr>
          <w:spacing w:val="-2"/>
        </w:rPr>
        <w:t xml:space="preserve"> </w:t>
      </w:r>
      <w:r>
        <w:t>action</w:t>
      </w:r>
      <w:r>
        <w:rPr>
          <w:spacing w:val="-2"/>
        </w:rPr>
        <w:t xml:space="preserve"> </w:t>
      </w:r>
      <w:r>
        <w:t>(in</w:t>
      </w:r>
      <w:r>
        <w:rPr>
          <w:spacing w:val="-2"/>
        </w:rPr>
        <w:t xml:space="preserve"> </w:t>
      </w:r>
      <w:r>
        <w:t>addition</w:t>
      </w:r>
      <w:r>
        <w:rPr>
          <w:spacing w:val="-2"/>
        </w:rPr>
        <w:t xml:space="preserve"> </w:t>
      </w:r>
      <w:r>
        <w:t>to</w:t>
      </w:r>
      <w:r>
        <w:rPr>
          <w:spacing w:val="-2"/>
        </w:rPr>
        <w:t xml:space="preserve"> </w:t>
      </w:r>
      <w:r>
        <w:t>any</w:t>
      </w:r>
      <w:r>
        <w:rPr>
          <w:spacing w:val="-2"/>
        </w:rPr>
        <w:t xml:space="preserve"> </w:t>
      </w:r>
      <w:r>
        <w:t>action</w:t>
      </w:r>
      <w:r>
        <w:rPr>
          <w:spacing w:val="-2"/>
        </w:rPr>
        <w:t xml:space="preserve"> </w:t>
      </w:r>
      <w:r>
        <w:t>under</w:t>
      </w:r>
      <w:r>
        <w:rPr>
          <w:spacing w:val="-3"/>
        </w:rPr>
        <w:t xml:space="preserve"> </w:t>
      </w:r>
      <w:r>
        <w:t>this</w:t>
      </w:r>
      <w:r>
        <w:rPr>
          <w:spacing w:val="-3"/>
        </w:rPr>
        <w:t xml:space="preserve"> </w:t>
      </w:r>
      <w:r>
        <w:t>Policy)</w:t>
      </w:r>
      <w:r>
        <w:rPr>
          <w:spacing w:val="-2"/>
        </w:rPr>
        <w:t xml:space="preserve"> </w:t>
      </w:r>
      <w:r>
        <w:t>under its</w:t>
      </w:r>
      <w:r>
        <w:rPr>
          <w:spacing w:val="-6"/>
        </w:rPr>
        <w:t xml:space="preserve"> </w:t>
      </w:r>
      <w:r>
        <w:t>Fitness</w:t>
      </w:r>
      <w:r>
        <w:rPr>
          <w:spacing w:val="-5"/>
        </w:rPr>
        <w:t xml:space="preserve"> </w:t>
      </w:r>
      <w:r>
        <w:t>to</w:t>
      </w:r>
      <w:r>
        <w:rPr>
          <w:spacing w:val="-5"/>
        </w:rPr>
        <w:t xml:space="preserve"> </w:t>
      </w:r>
      <w:r>
        <w:t>Practise</w:t>
      </w:r>
      <w:r>
        <w:rPr>
          <w:spacing w:val="-5"/>
        </w:rPr>
        <w:t xml:space="preserve"> </w:t>
      </w:r>
      <w:r>
        <w:t>Policy,</w:t>
      </w:r>
      <w:r>
        <w:rPr>
          <w:spacing w:val="-6"/>
        </w:rPr>
        <w:t xml:space="preserve"> </w:t>
      </w:r>
      <w:r>
        <w:t>Academic</w:t>
      </w:r>
      <w:r>
        <w:rPr>
          <w:spacing w:val="-5"/>
        </w:rPr>
        <w:t xml:space="preserve"> </w:t>
      </w:r>
      <w:r>
        <w:t>Regulations,</w:t>
      </w:r>
      <w:r>
        <w:rPr>
          <w:spacing w:val="-6"/>
        </w:rPr>
        <w:t xml:space="preserve"> </w:t>
      </w:r>
      <w:r>
        <w:t>Student</w:t>
      </w:r>
      <w:r>
        <w:rPr>
          <w:spacing w:val="-6"/>
        </w:rPr>
        <w:t xml:space="preserve"> </w:t>
      </w:r>
      <w:r>
        <w:t xml:space="preserve">Conduct Policy or Course Regulations. The University may use any evidence compiled pursuant to these Regulations in any Fitness to Practise </w:t>
      </w:r>
      <w:r>
        <w:rPr>
          <w:spacing w:val="-2"/>
        </w:rPr>
        <w:t>proceedings.</w:t>
      </w:r>
    </w:p>
    <w:p w14:paraId="70EDDF94" w14:textId="77777777" w:rsidR="00F56DB1" w:rsidRPr="00F56DB1" w:rsidRDefault="00F56DB1" w:rsidP="00E609F7">
      <w:pPr>
        <w:pStyle w:val="Heading1"/>
        <w:rPr>
          <w:spacing w:val="-2"/>
        </w:rPr>
      </w:pPr>
      <w:bookmarkStart w:id="9" w:name="_Toc204859226"/>
      <w:r>
        <w:t>Part</w:t>
      </w:r>
      <w:r>
        <w:rPr>
          <w:spacing w:val="-9"/>
        </w:rPr>
        <w:t xml:space="preserve"> </w:t>
      </w:r>
      <w:r>
        <w:t>2</w:t>
      </w:r>
      <w:r>
        <w:rPr>
          <w:spacing w:val="-7"/>
        </w:rPr>
        <w:t xml:space="preserve"> </w:t>
      </w:r>
      <w:r>
        <w:t>–</w:t>
      </w:r>
      <w:r>
        <w:rPr>
          <w:spacing w:val="-7"/>
        </w:rPr>
        <w:t xml:space="preserve"> </w:t>
      </w:r>
      <w:r>
        <w:t>Reporting</w:t>
      </w:r>
      <w:r>
        <w:rPr>
          <w:spacing w:val="-7"/>
        </w:rPr>
        <w:t xml:space="preserve"> </w:t>
      </w:r>
      <w:r>
        <w:t>Allegations</w:t>
      </w:r>
      <w:r>
        <w:rPr>
          <w:spacing w:val="-7"/>
        </w:rPr>
        <w:t xml:space="preserve"> </w:t>
      </w:r>
      <w:r>
        <w:t>of</w:t>
      </w:r>
      <w:r>
        <w:rPr>
          <w:spacing w:val="-7"/>
        </w:rPr>
        <w:t xml:space="preserve"> </w:t>
      </w:r>
      <w:r>
        <w:t>Academic</w:t>
      </w:r>
      <w:r>
        <w:rPr>
          <w:spacing w:val="-7"/>
        </w:rPr>
        <w:t xml:space="preserve"> </w:t>
      </w:r>
      <w:r>
        <w:rPr>
          <w:spacing w:val="-2"/>
        </w:rPr>
        <w:t>Misconduct</w:t>
      </w:r>
      <w:bookmarkEnd w:id="9"/>
    </w:p>
    <w:p w14:paraId="5905CC27" w14:textId="77777777" w:rsidR="00B67807" w:rsidRPr="00E609F7" w:rsidRDefault="00F56DB1" w:rsidP="00E609F7">
      <w:pPr>
        <w:pStyle w:val="ParagraphHeaderlevel1"/>
      </w:pPr>
      <w:bookmarkStart w:id="10" w:name="_Toc204859227"/>
      <w:bookmarkStart w:id="11" w:name="_Toc204859228"/>
      <w:bookmarkEnd w:id="10"/>
      <w:r w:rsidRPr="00F56DB1">
        <w:t>Examinations</w:t>
      </w:r>
      <w:r w:rsidRPr="00E609F7">
        <w:t xml:space="preserve"> </w:t>
      </w:r>
      <w:r w:rsidRPr="00F56DB1">
        <w:t>or</w:t>
      </w:r>
      <w:r w:rsidRPr="00E609F7">
        <w:t xml:space="preserve"> tests</w:t>
      </w:r>
      <w:bookmarkEnd w:id="11"/>
    </w:p>
    <w:p w14:paraId="5AC3F215" w14:textId="6E84805F" w:rsidR="00F56DB1" w:rsidRDefault="00F56DB1" w:rsidP="00E609F7">
      <w:pPr>
        <w:pStyle w:val="TextLevel2"/>
      </w:pPr>
      <w:r>
        <w:t>If,</w:t>
      </w:r>
      <w:r w:rsidRPr="00B67807">
        <w:rPr>
          <w:spacing w:val="-4"/>
        </w:rPr>
        <w:t xml:space="preserve"> </w:t>
      </w:r>
      <w:r>
        <w:t>during</w:t>
      </w:r>
      <w:r w:rsidRPr="00B67807">
        <w:rPr>
          <w:spacing w:val="-3"/>
        </w:rPr>
        <w:t xml:space="preserve"> </w:t>
      </w:r>
      <w:r>
        <w:t>an</w:t>
      </w:r>
      <w:r w:rsidRPr="00B67807">
        <w:rPr>
          <w:spacing w:val="-3"/>
        </w:rPr>
        <w:t xml:space="preserve"> </w:t>
      </w:r>
      <w:r>
        <w:t>examination,</w:t>
      </w:r>
      <w:r w:rsidRPr="00B67807">
        <w:rPr>
          <w:spacing w:val="-4"/>
        </w:rPr>
        <w:t xml:space="preserve"> </w:t>
      </w:r>
      <w:r>
        <w:t>an</w:t>
      </w:r>
      <w:r w:rsidRPr="00B67807">
        <w:rPr>
          <w:spacing w:val="-3"/>
        </w:rPr>
        <w:t xml:space="preserve"> </w:t>
      </w:r>
      <w:r>
        <w:t>invigilator</w:t>
      </w:r>
      <w:r w:rsidRPr="00B67807">
        <w:rPr>
          <w:spacing w:val="-3"/>
        </w:rPr>
        <w:t xml:space="preserve"> </w:t>
      </w:r>
      <w:r>
        <w:t>believes</w:t>
      </w:r>
      <w:r w:rsidRPr="00B67807">
        <w:rPr>
          <w:spacing w:val="-3"/>
        </w:rPr>
        <w:t xml:space="preserve"> </w:t>
      </w:r>
      <w:r>
        <w:t>that</w:t>
      </w:r>
      <w:r w:rsidRPr="00B67807">
        <w:rPr>
          <w:spacing w:val="-4"/>
        </w:rPr>
        <w:t xml:space="preserve"> </w:t>
      </w:r>
      <w:r>
        <w:t>a</w:t>
      </w:r>
      <w:r w:rsidRPr="00B67807">
        <w:rPr>
          <w:spacing w:val="-3"/>
        </w:rPr>
        <w:t xml:space="preserve"> </w:t>
      </w:r>
      <w:r>
        <w:t>student</w:t>
      </w:r>
      <w:r w:rsidRPr="00B67807">
        <w:rPr>
          <w:spacing w:val="-4"/>
        </w:rPr>
        <w:t xml:space="preserve"> </w:t>
      </w:r>
      <w:r>
        <w:t>has</w:t>
      </w:r>
      <w:r w:rsidRPr="00B67807">
        <w:rPr>
          <w:spacing w:val="-3"/>
        </w:rPr>
        <w:t xml:space="preserve"> </w:t>
      </w:r>
      <w:r>
        <w:t>engaged</w:t>
      </w:r>
      <w:r w:rsidRPr="00B67807">
        <w:rPr>
          <w:spacing w:val="-3"/>
        </w:rPr>
        <w:t xml:space="preserve"> </w:t>
      </w:r>
      <w:r>
        <w:t>in Academic Misconduct they shall normally inform the student and endorse the student’s answer book as follows: with the time, a brief description of the incident and with their initials. Any prohibited material will be removed and retained. The student shall then be permitted to continue, in a new answer book. A written report of the incident shall be made to the Student Casework Office by the invigilator or examiner concerned, as soon as possible and normally within a week of the incident. The Senior Invigilator shall, in addition, note the circumstances in the Senior Invigilator Report. Where evidence of</w:t>
      </w:r>
      <w:r w:rsidR="00B67807">
        <w:t xml:space="preserve"> Academic Misconduct is reported to the Student Casework Office after this deadline,</w:t>
      </w:r>
      <w:r w:rsidR="00B67807" w:rsidRPr="00B67807">
        <w:rPr>
          <w:spacing w:val="-4"/>
        </w:rPr>
        <w:t xml:space="preserve"> </w:t>
      </w:r>
      <w:r w:rsidR="00B67807">
        <w:t>an</w:t>
      </w:r>
      <w:r w:rsidR="00B67807" w:rsidRPr="00B67807">
        <w:rPr>
          <w:spacing w:val="-3"/>
        </w:rPr>
        <w:t xml:space="preserve"> </w:t>
      </w:r>
      <w:r w:rsidR="00B67807">
        <w:t>allegation</w:t>
      </w:r>
      <w:r w:rsidR="00B67807" w:rsidRPr="00B67807">
        <w:rPr>
          <w:spacing w:val="-3"/>
        </w:rPr>
        <w:t xml:space="preserve"> </w:t>
      </w:r>
      <w:r w:rsidR="00B67807">
        <w:t>may</w:t>
      </w:r>
      <w:r w:rsidR="00B67807" w:rsidRPr="00B67807">
        <w:rPr>
          <w:spacing w:val="-3"/>
        </w:rPr>
        <w:t xml:space="preserve"> </w:t>
      </w:r>
      <w:r w:rsidR="00B67807">
        <w:t>still</w:t>
      </w:r>
      <w:r w:rsidR="00B67807" w:rsidRPr="00B67807">
        <w:rPr>
          <w:spacing w:val="-3"/>
        </w:rPr>
        <w:t xml:space="preserve"> </w:t>
      </w:r>
      <w:r w:rsidR="00B67807">
        <w:t>be</w:t>
      </w:r>
      <w:r w:rsidR="00B67807" w:rsidRPr="00B67807">
        <w:rPr>
          <w:spacing w:val="-3"/>
        </w:rPr>
        <w:t xml:space="preserve"> </w:t>
      </w:r>
      <w:r w:rsidR="00B67807">
        <w:t>progressed</w:t>
      </w:r>
      <w:r w:rsidR="00B67807" w:rsidRPr="00B67807">
        <w:rPr>
          <w:spacing w:val="-3"/>
        </w:rPr>
        <w:t xml:space="preserve"> </w:t>
      </w:r>
      <w:r w:rsidR="00B67807">
        <w:t>if,</w:t>
      </w:r>
      <w:r w:rsidR="00B67807" w:rsidRPr="00B67807">
        <w:rPr>
          <w:spacing w:val="-4"/>
        </w:rPr>
        <w:t xml:space="preserve"> </w:t>
      </w:r>
      <w:r w:rsidR="00B67807">
        <w:t>in</w:t>
      </w:r>
      <w:r w:rsidR="00B67807" w:rsidRPr="00B67807">
        <w:rPr>
          <w:spacing w:val="-3"/>
        </w:rPr>
        <w:t xml:space="preserve"> </w:t>
      </w:r>
      <w:r w:rsidR="00B67807">
        <w:t>the</w:t>
      </w:r>
      <w:r w:rsidR="00B67807" w:rsidRPr="00B67807">
        <w:rPr>
          <w:spacing w:val="-3"/>
        </w:rPr>
        <w:t xml:space="preserve"> </w:t>
      </w:r>
      <w:r w:rsidR="00B67807">
        <w:t>opinion</w:t>
      </w:r>
      <w:r w:rsidR="00B67807" w:rsidRPr="00B67807">
        <w:rPr>
          <w:spacing w:val="-3"/>
        </w:rPr>
        <w:t xml:space="preserve"> </w:t>
      </w:r>
      <w:r w:rsidR="00B67807">
        <w:t>of</w:t>
      </w:r>
      <w:r w:rsidR="00B67807" w:rsidRPr="00B67807">
        <w:rPr>
          <w:spacing w:val="-4"/>
        </w:rPr>
        <w:t xml:space="preserve"> </w:t>
      </w:r>
      <w:r w:rsidR="00B67807">
        <w:t>the</w:t>
      </w:r>
      <w:r w:rsidR="00B67807" w:rsidRPr="00B67807">
        <w:rPr>
          <w:spacing w:val="-4"/>
        </w:rPr>
        <w:t xml:space="preserve"> </w:t>
      </w:r>
      <w:r w:rsidR="00B67807">
        <w:t>Dean</w:t>
      </w:r>
      <w:r w:rsidR="00B67807" w:rsidRPr="00B67807">
        <w:rPr>
          <w:spacing w:val="-3"/>
        </w:rPr>
        <w:t xml:space="preserve"> </w:t>
      </w:r>
      <w:r w:rsidR="00B67807">
        <w:t>of Students (or nominee), there are compelling reasons to do so.</w:t>
      </w:r>
    </w:p>
    <w:p w14:paraId="2A2AE75F" w14:textId="77777777" w:rsidR="00B67807" w:rsidRPr="00E609F7" w:rsidRDefault="00B67807" w:rsidP="00E609F7">
      <w:pPr>
        <w:pStyle w:val="ParagraphHeaderlevel1"/>
      </w:pPr>
      <w:bookmarkStart w:id="12" w:name="_Toc204859229"/>
      <w:r>
        <w:lastRenderedPageBreak/>
        <w:t>Other</w:t>
      </w:r>
      <w:r>
        <w:rPr>
          <w:spacing w:val="-7"/>
        </w:rPr>
        <w:t xml:space="preserve"> </w:t>
      </w:r>
      <w:r w:rsidRPr="00E609F7">
        <w:t>Assessments</w:t>
      </w:r>
      <w:bookmarkEnd w:id="12"/>
    </w:p>
    <w:p w14:paraId="18B7DF28" w14:textId="77777777" w:rsidR="00B67807" w:rsidRDefault="00B67807" w:rsidP="00E609F7">
      <w:pPr>
        <w:pStyle w:val="TextLevel2"/>
      </w:pPr>
      <w:r>
        <w:t>Where</w:t>
      </w:r>
      <w:r w:rsidRPr="00B67807">
        <w:rPr>
          <w:spacing w:val="-1"/>
        </w:rPr>
        <w:t xml:space="preserve"> </w:t>
      </w:r>
      <w:r>
        <w:t>an</w:t>
      </w:r>
      <w:r w:rsidRPr="00B67807">
        <w:rPr>
          <w:spacing w:val="-1"/>
        </w:rPr>
        <w:t xml:space="preserve"> </w:t>
      </w:r>
      <w:r>
        <w:t>internal</w:t>
      </w:r>
      <w:r w:rsidRPr="00B67807">
        <w:rPr>
          <w:spacing w:val="-1"/>
        </w:rPr>
        <w:t xml:space="preserve"> </w:t>
      </w:r>
      <w:r>
        <w:t>examiner</w:t>
      </w:r>
      <w:r w:rsidRPr="00B67807">
        <w:rPr>
          <w:spacing w:val="-1"/>
        </w:rPr>
        <w:t xml:space="preserve"> </w:t>
      </w:r>
      <w:r>
        <w:t>suspects</w:t>
      </w:r>
      <w:r w:rsidRPr="00B67807">
        <w:rPr>
          <w:spacing w:val="-1"/>
        </w:rPr>
        <w:t xml:space="preserve"> </w:t>
      </w:r>
      <w:r>
        <w:t>Academic</w:t>
      </w:r>
      <w:r w:rsidRPr="00B67807">
        <w:rPr>
          <w:spacing w:val="-1"/>
        </w:rPr>
        <w:t xml:space="preserve"> </w:t>
      </w:r>
      <w:r>
        <w:t>Misconduct,</w:t>
      </w:r>
      <w:r w:rsidRPr="00B67807">
        <w:rPr>
          <w:spacing w:val="-2"/>
        </w:rPr>
        <w:t xml:space="preserve"> </w:t>
      </w:r>
      <w:r>
        <w:t>an</w:t>
      </w:r>
      <w:r w:rsidRPr="00B67807">
        <w:rPr>
          <w:spacing w:val="-1"/>
        </w:rPr>
        <w:t xml:space="preserve"> </w:t>
      </w:r>
      <w:r>
        <w:t>Academic Misconduct Allegation Report Form should be completed, including relevant evidence, to the Student Casework Office as soon as practicable, but no later than 30 working days from the standard submission deadline for the work concerned.</w:t>
      </w:r>
      <w:r w:rsidRPr="00B67807">
        <w:rPr>
          <w:spacing w:val="-5"/>
        </w:rPr>
        <w:t xml:space="preserve"> </w:t>
      </w:r>
      <w:r>
        <w:t>Exceptionally,</w:t>
      </w:r>
      <w:r w:rsidRPr="00B67807">
        <w:rPr>
          <w:spacing w:val="-5"/>
        </w:rPr>
        <w:t xml:space="preserve"> </w:t>
      </w:r>
      <w:r>
        <w:t>a</w:t>
      </w:r>
      <w:r w:rsidRPr="00B67807">
        <w:rPr>
          <w:spacing w:val="-4"/>
        </w:rPr>
        <w:t xml:space="preserve"> </w:t>
      </w:r>
      <w:r>
        <w:t>written</w:t>
      </w:r>
      <w:r w:rsidRPr="00B67807">
        <w:rPr>
          <w:spacing w:val="-4"/>
        </w:rPr>
        <w:t xml:space="preserve"> </w:t>
      </w:r>
      <w:r>
        <w:t>report,</w:t>
      </w:r>
      <w:r w:rsidRPr="00B67807">
        <w:rPr>
          <w:spacing w:val="-5"/>
        </w:rPr>
        <w:t xml:space="preserve"> </w:t>
      </w:r>
      <w:r>
        <w:t>including</w:t>
      </w:r>
      <w:r w:rsidRPr="00B67807">
        <w:rPr>
          <w:spacing w:val="-4"/>
        </w:rPr>
        <w:t xml:space="preserve"> </w:t>
      </w:r>
      <w:r>
        <w:t>relevant</w:t>
      </w:r>
      <w:r w:rsidRPr="00B67807">
        <w:rPr>
          <w:spacing w:val="-5"/>
        </w:rPr>
        <w:t xml:space="preserve"> </w:t>
      </w:r>
      <w:r>
        <w:t>evidence,</w:t>
      </w:r>
      <w:r w:rsidRPr="00B67807">
        <w:rPr>
          <w:spacing w:val="-5"/>
        </w:rPr>
        <w:t xml:space="preserve"> </w:t>
      </w:r>
      <w:r>
        <w:t>may</w:t>
      </w:r>
      <w:r w:rsidRPr="00B67807">
        <w:rPr>
          <w:spacing w:val="-4"/>
        </w:rPr>
        <w:t xml:space="preserve"> </w:t>
      </w:r>
      <w:r>
        <w:t>be submitted no later than 5 working days after this period, but only with the prior agreement of the Student Casework Office. Where evidence of Academic Misconduct is reported to the Student Casework Office after this deadline, an allegation may still be progressed, in the opinion of the Dean of Student (or nominee),</w:t>
      </w:r>
      <w:r w:rsidRPr="00B67807">
        <w:rPr>
          <w:spacing w:val="-3"/>
        </w:rPr>
        <w:t xml:space="preserve"> </w:t>
      </w:r>
      <w:r>
        <w:t>there</w:t>
      </w:r>
      <w:r w:rsidRPr="00B67807">
        <w:rPr>
          <w:spacing w:val="-2"/>
        </w:rPr>
        <w:t xml:space="preserve"> </w:t>
      </w:r>
      <w:r>
        <w:t>are</w:t>
      </w:r>
      <w:r w:rsidRPr="00B67807">
        <w:rPr>
          <w:spacing w:val="-2"/>
        </w:rPr>
        <w:t xml:space="preserve"> </w:t>
      </w:r>
      <w:r>
        <w:t>compelling</w:t>
      </w:r>
      <w:r w:rsidRPr="00B67807">
        <w:rPr>
          <w:spacing w:val="-2"/>
        </w:rPr>
        <w:t xml:space="preserve"> </w:t>
      </w:r>
      <w:r>
        <w:t>reasons</w:t>
      </w:r>
      <w:r w:rsidRPr="00B67807">
        <w:rPr>
          <w:spacing w:val="-2"/>
        </w:rPr>
        <w:t xml:space="preserve"> </w:t>
      </w:r>
      <w:r>
        <w:t>to</w:t>
      </w:r>
      <w:r w:rsidRPr="00B67807">
        <w:rPr>
          <w:spacing w:val="-2"/>
        </w:rPr>
        <w:t xml:space="preserve"> </w:t>
      </w:r>
      <w:r>
        <w:t>do</w:t>
      </w:r>
      <w:r w:rsidRPr="00B67807">
        <w:rPr>
          <w:spacing w:val="-2"/>
        </w:rPr>
        <w:t xml:space="preserve"> </w:t>
      </w:r>
      <w:r>
        <w:t>so.</w:t>
      </w:r>
      <w:r w:rsidRPr="00B67807">
        <w:rPr>
          <w:spacing w:val="-3"/>
        </w:rPr>
        <w:t xml:space="preserve"> </w:t>
      </w:r>
      <w:r>
        <w:t>Once</w:t>
      </w:r>
      <w:r w:rsidRPr="00B67807">
        <w:rPr>
          <w:spacing w:val="-2"/>
        </w:rPr>
        <w:t xml:space="preserve"> </w:t>
      </w:r>
      <w:r>
        <w:t>an</w:t>
      </w:r>
      <w:r w:rsidRPr="00B67807">
        <w:rPr>
          <w:spacing w:val="-2"/>
        </w:rPr>
        <w:t xml:space="preserve"> </w:t>
      </w:r>
      <w:r>
        <w:t>allegation</w:t>
      </w:r>
      <w:r w:rsidRPr="00B67807">
        <w:rPr>
          <w:spacing w:val="-2"/>
        </w:rPr>
        <w:t xml:space="preserve"> </w:t>
      </w:r>
      <w:r>
        <w:t>has</w:t>
      </w:r>
      <w:r w:rsidRPr="00B67807">
        <w:rPr>
          <w:spacing w:val="-2"/>
        </w:rPr>
        <w:t xml:space="preserve"> </w:t>
      </w:r>
      <w:r>
        <w:t>been received,</w:t>
      </w:r>
      <w:r w:rsidRPr="00B67807">
        <w:rPr>
          <w:spacing w:val="-1"/>
        </w:rPr>
        <w:t xml:space="preserve"> </w:t>
      </w:r>
      <w:r>
        <w:t>the Student</w:t>
      </w:r>
      <w:r w:rsidRPr="00B67807">
        <w:rPr>
          <w:spacing w:val="-1"/>
        </w:rPr>
        <w:t xml:space="preserve"> </w:t>
      </w:r>
      <w:r>
        <w:t>Casework Office shall notify the student</w:t>
      </w:r>
      <w:r w:rsidRPr="00B67807">
        <w:rPr>
          <w:spacing w:val="-1"/>
        </w:rPr>
        <w:t xml:space="preserve"> </w:t>
      </w:r>
      <w:r>
        <w:t>of</w:t>
      </w:r>
      <w:r w:rsidRPr="00B67807">
        <w:rPr>
          <w:spacing w:val="-1"/>
        </w:rPr>
        <w:t xml:space="preserve"> </w:t>
      </w:r>
      <w:r>
        <w:t>the allegation and accompanying evidence within 10 working days.</w:t>
      </w:r>
    </w:p>
    <w:p w14:paraId="60F8C544" w14:textId="77777777" w:rsidR="00B67807" w:rsidRDefault="00B67807" w:rsidP="00E609F7">
      <w:pPr>
        <w:pStyle w:val="TextLevel2"/>
      </w:pPr>
      <w:r>
        <w:t>Where an internal examiner has reasonable suspicion that a student has engaged in Academic Misconduct, the internal examiner may require the student</w:t>
      </w:r>
      <w:r w:rsidRPr="00B67807">
        <w:rPr>
          <w:spacing w:val="-4"/>
        </w:rPr>
        <w:t xml:space="preserve"> </w:t>
      </w:r>
      <w:r>
        <w:t>to</w:t>
      </w:r>
      <w:r w:rsidRPr="00B67807">
        <w:rPr>
          <w:spacing w:val="-3"/>
        </w:rPr>
        <w:t xml:space="preserve"> </w:t>
      </w:r>
      <w:r>
        <w:t>sit</w:t>
      </w:r>
      <w:r w:rsidRPr="00B67807">
        <w:rPr>
          <w:spacing w:val="-4"/>
        </w:rPr>
        <w:t xml:space="preserve"> </w:t>
      </w:r>
      <w:r>
        <w:t>a</w:t>
      </w:r>
      <w:r w:rsidRPr="00B67807">
        <w:rPr>
          <w:spacing w:val="-4"/>
        </w:rPr>
        <w:t xml:space="preserve"> </w:t>
      </w:r>
      <w:r w:rsidRPr="00B67807">
        <w:rPr>
          <w:i/>
          <w:iCs/>
        </w:rPr>
        <w:t>viva</w:t>
      </w:r>
      <w:r w:rsidRPr="00B67807">
        <w:rPr>
          <w:i/>
          <w:iCs/>
          <w:spacing w:val="-3"/>
        </w:rPr>
        <w:t xml:space="preserve"> </w:t>
      </w:r>
      <w:r w:rsidRPr="00B67807">
        <w:rPr>
          <w:i/>
          <w:iCs/>
        </w:rPr>
        <w:t>voce</w:t>
      </w:r>
      <w:r w:rsidRPr="00B67807">
        <w:rPr>
          <w:i/>
          <w:iCs/>
          <w:spacing w:val="-3"/>
        </w:rPr>
        <w:t xml:space="preserve"> </w:t>
      </w:r>
      <w:r>
        <w:t>examination.</w:t>
      </w:r>
      <w:r w:rsidRPr="00B67807">
        <w:rPr>
          <w:spacing w:val="-4"/>
        </w:rPr>
        <w:t xml:space="preserve"> </w:t>
      </w:r>
      <w:r>
        <w:t>This</w:t>
      </w:r>
      <w:r w:rsidRPr="00B67807">
        <w:rPr>
          <w:spacing w:val="-3"/>
        </w:rPr>
        <w:t xml:space="preserve"> </w:t>
      </w:r>
      <w:r>
        <w:t>shall</w:t>
      </w:r>
      <w:r w:rsidRPr="00B67807">
        <w:rPr>
          <w:spacing w:val="-3"/>
        </w:rPr>
        <w:t xml:space="preserve"> </w:t>
      </w:r>
      <w:r>
        <w:t>be</w:t>
      </w:r>
      <w:r w:rsidRPr="00B67807">
        <w:rPr>
          <w:spacing w:val="-3"/>
        </w:rPr>
        <w:t xml:space="preserve"> </w:t>
      </w:r>
      <w:r>
        <w:t>conducted</w:t>
      </w:r>
      <w:r w:rsidRPr="00B67807">
        <w:rPr>
          <w:spacing w:val="-3"/>
        </w:rPr>
        <w:t xml:space="preserve"> </w:t>
      </w:r>
      <w:r>
        <w:t>in</w:t>
      </w:r>
      <w:r w:rsidRPr="00B67807">
        <w:rPr>
          <w:spacing w:val="-3"/>
        </w:rPr>
        <w:t xml:space="preserve"> </w:t>
      </w:r>
      <w:r>
        <w:t xml:space="preserve">accordance with procedural guidance published by the Student Casework Office. The report of the </w:t>
      </w:r>
      <w:r w:rsidRPr="00B67807">
        <w:rPr>
          <w:i/>
          <w:iCs/>
        </w:rPr>
        <w:t xml:space="preserve">viva voce </w:t>
      </w:r>
      <w:r>
        <w:t>may be used as evidence. For guidance, refer to Safeguards and Guidance outlined in Schedule 4.</w:t>
      </w:r>
    </w:p>
    <w:p w14:paraId="42B4A356" w14:textId="6C3DBDB0" w:rsidR="00B67807" w:rsidRDefault="00B67807" w:rsidP="00E609F7">
      <w:pPr>
        <w:pStyle w:val="TextLevel2"/>
      </w:pPr>
      <w:r>
        <w:t>Where</w:t>
      </w:r>
      <w:r w:rsidRPr="00B67807">
        <w:rPr>
          <w:spacing w:val="-4"/>
        </w:rPr>
        <w:t xml:space="preserve"> </w:t>
      </w:r>
      <w:r>
        <w:t>an</w:t>
      </w:r>
      <w:r w:rsidRPr="00B67807">
        <w:rPr>
          <w:spacing w:val="-4"/>
        </w:rPr>
        <w:t xml:space="preserve"> </w:t>
      </w:r>
      <w:r>
        <w:t>external</w:t>
      </w:r>
      <w:r w:rsidRPr="00B67807">
        <w:rPr>
          <w:spacing w:val="-4"/>
        </w:rPr>
        <w:t xml:space="preserve"> </w:t>
      </w:r>
      <w:r>
        <w:t>examiner</w:t>
      </w:r>
      <w:r w:rsidRPr="00B67807">
        <w:rPr>
          <w:spacing w:val="-5"/>
        </w:rPr>
        <w:t xml:space="preserve"> </w:t>
      </w:r>
      <w:r>
        <w:t>establishes</w:t>
      </w:r>
      <w:r w:rsidRPr="00B67807">
        <w:rPr>
          <w:spacing w:val="-4"/>
        </w:rPr>
        <w:t xml:space="preserve"> </w:t>
      </w:r>
      <w:r>
        <w:t>that</w:t>
      </w:r>
      <w:r w:rsidRPr="00B67807">
        <w:rPr>
          <w:spacing w:val="-5"/>
        </w:rPr>
        <w:t xml:space="preserve"> </w:t>
      </w:r>
      <w:r>
        <w:t>there</w:t>
      </w:r>
      <w:r w:rsidRPr="00B67807">
        <w:rPr>
          <w:spacing w:val="-4"/>
        </w:rPr>
        <w:t xml:space="preserve"> </w:t>
      </w:r>
      <w:r>
        <w:t>is</w:t>
      </w:r>
      <w:r w:rsidRPr="00B67807">
        <w:rPr>
          <w:spacing w:val="-4"/>
        </w:rPr>
        <w:t xml:space="preserve"> </w:t>
      </w:r>
      <w:r>
        <w:t>suspected,</w:t>
      </w:r>
      <w:r w:rsidRPr="00B67807">
        <w:rPr>
          <w:spacing w:val="-5"/>
        </w:rPr>
        <w:t xml:space="preserve"> </w:t>
      </w:r>
      <w:r>
        <w:t>Academic Misconduct, they shall notify the internal examiner</w:t>
      </w:r>
      <w:r w:rsidR="00DB3B8C">
        <w:t>.</w:t>
      </w:r>
    </w:p>
    <w:p w14:paraId="26EAE7B8" w14:textId="17A2E879" w:rsidR="00B67807" w:rsidRDefault="00B67807" w:rsidP="00E609F7">
      <w:pPr>
        <w:pStyle w:val="TextLevel2"/>
      </w:pPr>
      <w:r>
        <w:t>Where</w:t>
      </w:r>
      <w:r w:rsidRPr="00B67807">
        <w:rPr>
          <w:spacing w:val="-4"/>
        </w:rPr>
        <w:t xml:space="preserve"> </w:t>
      </w:r>
      <w:r>
        <w:t>the</w:t>
      </w:r>
      <w:r w:rsidRPr="00B67807">
        <w:rPr>
          <w:spacing w:val="-4"/>
        </w:rPr>
        <w:t xml:space="preserve"> </w:t>
      </w:r>
      <w:r>
        <w:t>University</w:t>
      </w:r>
      <w:r w:rsidRPr="00B67807">
        <w:rPr>
          <w:spacing w:val="-4"/>
        </w:rPr>
        <w:t xml:space="preserve"> </w:t>
      </w:r>
      <w:r>
        <w:t>is</w:t>
      </w:r>
      <w:r w:rsidRPr="00B67807">
        <w:rPr>
          <w:spacing w:val="-4"/>
        </w:rPr>
        <w:t xml:space="preserve"> </w:t>
      </w:r>
      <w:r>
        <w:t>made</w:t>
      </w:r>
      <w:r w:rsidRPr="00B67807">
        <w:rPr>
          <w:spacing w:val="-4"/>
        </w:rPr>
        <w:t xml:space="preserve"> </w:t>
      </w:r>
      <w:r>
        <w:t>aware</w:t>
      </w:r>
      <w:r w:rsidRPr="00B67807">
        <w:rPr>
          <w:spacing w:val="-4"/>
        </w:rPr>
        <w:t xml:space="preserve"> </w:t>
      </w:r>
      <w:r>
        <w:t>of</w:t>
      </w:r>
      <w:r w:rsidRPr="00B67807">
        <w:rPr>
          <w:spacing w:val="-5"/>
        </w:rPr>
        <w:t xml:space="preserve"> </w:t>
      </w:r>
      <w:r>
        <w:t>an</w:t>
      </w:r>
      <w:r w:rsidRPr="00B67807">
        <w:rPr>
          <w:spacing w:val="-4"/>
        </w:rPr>
        <w:t xml:space="preserve"> </w:t>
      </w:r>
      <w:r>
        <w:t>allegation</w:t>
      </w:r>
      <w:r w:rsidRPr="00B67807">
        <w:rPr>
          <w:spacing w:val="-4"/>
        </w:rPr>
        <w:t xml:space="preserve"> </w:t>
      </w:r>
      <w:r>
        <w:t>of</w:t>
      </w:r>
      <w:r w:rsidRPr="00B67807">
        <w:rPr>
          <w:spacing w:val="-5"/>
        </w:rPr>
        <w:t xml:space="preserve"> </w:t>
      </w:r>
      <w:r>
        <w:t>Academic</w:t>
      </w:r>
      <w:r w:rsidRPr="00B67807">
        <w:rPr>
          <w:spacing w:val="-4"/>
        </w:rPr>
        <w:t xml:space="preserve"> </w:t>
      </w:r>
      <w:r>
        <w:t>Misconduct from any person(s) outside of the University, the most appropriate of internal academic staff.</w:t>
      </w:r>
    </w:p>
    <w:p w14:paraId="1CC850A4" w14:textId="5FBD3436" w:rsidR="00B67807" w:rsidRPr="00B67807" w:rsidRDefault="00B67807" w:rsidP="00E609F7">
      <w:pPr>
        <w:pStyle w:val="TextLevel2"/>
      </w:pPr>
      <w:r>
        <w:t>A</w:t>
      </w:r>
      <w:r w:rsidRPr="00B67807">
        <w:rPr>
          <w:spacing w:val="36"/>
        </w:rPr>
        <w:t xml:space="preserve"> </w:t>
      </w:r>
      <w:r>
        <w:t>student</w:t>
      </w:r>
      <w:r w:rsidRPr="00B67807">
        <w:rPr>
          <w:spacing w:val="-2"/>
        </w:rPr>
        <w:t xml:space="preserve"> </w:t>
      </w:r>
      <w:r>
        <w:t>who</w:t>
      </w:r>
      <w:r w:rsidRPr="00B67807">
        <w:rPr>
          <w:spacing w:val="-1"/>
        </w:rPr>
        <w:t xml:space="preserve"> </w:t>
      </w:r>
      <w:r>
        <w:t>believes</w:t>
      </w:r>
      <w:r w:rsidRPr="00B67807">
        <w:rPr>
          <w:spacing w:val="-1"/>
        </w:rPr>
        <w:t xml:space="preserve"> </w:t>
      </w:r>
      <w:r>
        <w:t>that</w:t>
      </w:r>
      <w:r w:rsidRPr="00B67807">
        <w:rPr>
          <w:spacing w:val="-2"/>
        </w:rPr>
        <w:t xml:space="preserve"> </w:t>
      </w:r>
      <w:r>
        <w:t>there</w:t>
      </w:r>
      <w:r w:rsidRPr="00B67807">
        <w:rPr>
          <w:spacing w:val="-1"/>
        </w:rPr>
        <w:t xml:space="preserve"> </w:t>
      </w:r>
      <w:r>
        <w:t>are</w:t>
      </w:r>
      <w:r w:rsidRPr="00B67807">
        <w:rPr>
          <w:spacing w:val="-1"/>
        </w:rPr>
        <w:t xml:space="preserve"> </w:t>
      </w:r>
      <w:r>
        <w:t>grounds</w:t>
      </w:r>
      <w:r w:rsidRPr="00B67807">
        <w:rPr>
          <w:spacing w:val="-1"/>
        </w:rPr>
        <w:t xml:space="preserve"> </w:t>
      </w:r>
      <w:r>
        <w:t>for</w:t>
      </w:r>
      <w:r w:rsidRPr="00B67807">
        <w:rPr>
          <w:spacing w:val="-1"/>
        </w:rPr>
        <w:t xml:space="preserve"> </w:t>
      </w:r>
      <w:r>
        <w:t>an</w:t>
      </w:r>
      <w:r w:rsidRPr="00B67807">
        <w:rPr>
          <w:spacing w:val="-1"/>
        </w:rPr>
        <w:t xml:space="preserve"> </w:t>
      </w:r>
      <w:r>
        <w:t>allegation</w:t>
      </w:r>
      <w:r w:rsidRPr="00B67807">
        <w:rPr>
          <w:spacing w:val="-1"/>
        </w:rPr>
        <w:t xml:space="preserve"> </w:t>
      </w:r>
      <w:r>
        <w:t>of</w:t>
      </w:r>
      <w:r w:rsidRPr="00B67807">
        <w:rPr>
          <w:spacing w:val="-2"/>
        </w:rPr>
        <w:t xml:space="preserve"> </w:t>
      </w:r>
      <w:r>
        <w:t>academic misconduct</w:t>
      </w:r>
      <w:r w:rsidRPr="00B67807">
        <w:rPr>
          <w:spacing w:val="-6"/>
        </w:rPr>
        <w:t xml:space="preserve"> </w:t>
      </w:r>
      <w:r>
        <w:t>against</w:t>
      </w:r>
      <w:r w:rsidRPr="00B67807">
        <w:rPr>
          <w:spacing w:val="-6"/>
        </w:rPr>
        <w:t xml:space="preserve"> </w:t>
      </w:r>
      <w:r>
        <w:t>another</w:t>
      </w:r>
      <w:r w:rsidRPr="00B67807">
        <w:rPr>
          <w:spacing w:val="-5"/>
        </w:rPr>
        <w:t xml:space="preserve"> </w:t>
      </w:r>
      <w:r>
        <w:t>student</w:t>
      </w:r>
      <w:r w:rsidRPr="00B67807">
        <w:rPr>
          <w:spacing w:val="-6"/>
        </w:rPr>
        <w:t xml:space="preserve"> </w:t>
      </w:r>
      <w:r>
        <w:t>shall</w:t>
      </w:r>
      <w:r w:rsidRPr="00B67807">
        <w:rPr>
          <w:spacing w:val="-5"/>
        </w:rPr>
        <w:t xml:space="preserve"> </w:t>
      </w:r>
      <w:r>
        <w:t>inform</w:t>
      </w:r>
      <w:r w:rsidRPr="00B67807">
        <w:rPr>
          <w:spacing w:val="-5"/>
        </w:rPr>
        <w:t xml:space="preserve"> </w:t>
      </w:r>
      <w:r>
        <w:t>the</w:t>
      </w:r>
      <w:r w:rsidRPr="00B67807">
        <w:rPr>
          <w:spacing w:val="-5"/>
        </w:rPr>
        <w:t xml:space="preserve"> </w:t>
      </w:r>
      <w:r>
        <w:t>relevant</w:t>
      </w:r>
      <w:r w:rsidRPr="00B67807">
        <w:rPr>
          <w:spacing w:val="-6"/>
        </w:rPr>
        <w:t xml:space="preserve"> </w:t>
      </w:r>
      <w:r>
        <w:t>Module/Course Leader who shall establish if there is sufficient evidence of academic misconduct</w:t>
      </w:r>
      <w:r w:rsidR="00CF200F">
        <w:t xml:space="preserve"> for consideration. </w:t>
      </w:r>
    </w:p>
    <w:p w14:paraId="2DCF36F6" w14:textId="77777777" w:rsidR="00B67807" w:rsidRPr="00E609F7" w:rsidRDefault="00B67807" w:rsidP="00E609F7">
      <w:pPr>
        <w:pStyle w:val="TextLevel2"/>
      </w:pPr>
      <w:r>
        <w:t>A</w:t>
      </w:r>
      <w:r w:rsidRPr="00B67807">
        <w:rPr>
          <w:spacing w:val="-4"/>
        </w:rPr>
        <w:t xml:space="preserve"> </w:t>
      </w:r>
      <w:r>
        <w:t>report</w:t>
      </w:r>
      <w:r w:rsidRPr="00B67807">
        <w:rPr>
          <w:spacing w:val="-2"/>
        </w:rPr>
        <w:t xml:space="preserve"> </w:t>
      </w:r>
      <w:r>
        <w:t>of</w:t>
      </w:r>
      <w:r w:rsidRPr="00B67807">
        <w:rPr>
          <w:spacing w:val="-3"/>
        </w:rPr>
        <w:t xml:space="preserve"> </w:t>
      </w:r>
      <w:r>
        <w:t>Academic</w:t>
      </w:r>
      <w:r w:rsidRPr="00B67807">
        <w:rPr>
          <w:spacing w:val="-1"/>
        </w:rPr>
        <w:t xml:space="preserve"> </w:t>
      </w:r>
      <w:r>
        <w:t>Misconduct</w:t>
      </w:r>
      <w:r w:rsidRPr="00B67807">
        <w:rPr>
          <w:spacing w:val="-2"/>
        </w:rPr>
        <w:t xml:space="preserve"> shall:</w:t>
      </w:r>
    </w:p>
    <w:p w14:paraId="017C38E3" w14:textId="77777777" w:rsidR="00B67807" w:rsidRDefault="00B67807" w:rsidP="00E609F7">
      <w:pPr>
        <w:pStyle w:val="TextLevel3"/>
        <w:rPr>
          <w:spacing w:val="-5"/>
        </w:rPr>
      </w:pPr>
      <w:r>
        <w:t>be</w:t>
      </w:r>
      <w:r>
        <w:rPr>
          <w:spacing w:val="-1"/>
        </w:rPr>
        <w:t xml:space="preserve"> </w:t>
      </w:r>
      <w:r>
        <w:t>in writing,</w:t>
      </w:r>
      <w:r>
        <w:rPr>
          <w:spacing w:val="-2"/>
        </w:rPr>
        <w:t xml:space="preserve"> </w:t>
      </w:r>
      <w:r>
        <w:t>signed and</w:t>
      </w:r>
      <w:r>
        <w:rPr>
          <w:spacing w:val="-1"/>
        </w:rPr>
        <w:t xml:space="preserve"> </w:t>
      </w:r>
      <w:r>
        <w:t>dated by</w:t>
      </w:r>
      <w:r>
        <w:rPr>
          <w:spacing w:val="-1"/>
        </w:rPr>
        <w:t xml:space="preserve"> </w:t>
      </w:r>
      <w:r>
        <w:t>the member</w:t>
      </w:r>
      <w:r>
        <w:rPr>
          <w:spacing w:val="-1"/>
        </w:rPr>
        <w:t xml:space="preserve"> </w:t>
      </w:r>
      <w:r>
        <w:t>of</w:t>
      </w:r>
      <w:r>
        <w:rPr>
          <w:spacing w:val="-1"/>
        </w:rPr>
        <w:t xml:space="preserve"> </w:t>
      </w:r>
      <w:r>
        <w:t>staff</w:t>
      </w:r>
      <w:r>
        <w:rPr>
          <w:spacing w:val="-2"/>
        </w:rPr>
        <w:t xml:space="preserve"> </w:t>
      </w:r>
      <w:r>
        <w:t xml:space="preserve">making </w:t>
      </w:r>
      <w:proofErr w:type="gramStart"/>
      <w:r>
        <w:rPr>
          <w:spacing w:val="-5"/>
        </w:rPr>
        <w:t>it;</w:t>
      </w:r>
      <w:proofErr w:type="gramEnd"/>
    </w:p>
    <w:p w14:paraId="159F14D0" w14:textId="77777777" w:rsidR="00B67807" w:rsidRDefault="00B67807" w:rsidP="00E609F7">
      <w:pPr>
        <w:pStyle w:val="TextLevel3"/>
        <w:rPr>
          <w:spacing w:val="-2"/>
        </w:rPr>
      </w:pPr>
      <w:r>
        <w:t>specify</w:t>
      </w:r>
      <w:r>
        <w:rPr>
          <w:spacing w:val="-4"/>
        </w:rPr>
        <w:t xml:space="preserve"> </w:t>
      </w:r>
      <w:r>
        <w:t>the</w:t>
      </w:r>
      <w:r>
        <w:rPr>
          <w:spacing w:val="-4"/>
        </w:rPr>
        <w:t xml:space="preserve"> </w:t>
      </w:r>
      <w:r>
        <w:t>full</w:t>
      </w:r>
      <w:r>
        <w:rPr>
          <w:spacing w:val="-4"/>
        </w:rPr>
        <w:t xml:space="preserve"> </w:t>
      </w:r>
      <w:r>
        <w:t>name(s)</w:t>
      </w:r>
      <w:r>
        <w:rPr>
          <w:spacing w:val="-4"/>
        </w:rPr>
        <w:t xml:space="preserve"> </w:t>
      </w:r>
      <w:r>
        <w:t>and</w:t>
      </w:r>
      <w:r>
        <w:rPr>
          <w:spacing w:val="-4"/>
        </w:rPr>
        <w:t xml:space="preserve"> </w:t>
      </w:r>
      <w:r>
        <w:t>number(s)</w:t>
      </w:r>
      <w:r>
        <w:rPr>
          <w:spacing w:val="-4"/>
        </w:rPr>
        <w:t xml:space="preserve"> </w:t>
      </w:r>
      <w:r>
        <w:t>of</w:t>
      </w:r>
      <w:r>
        <w:rPr>
          <w:spacing w:val="-4"/>
        </w:rPr>
        <w:t xml:space="preserve"> </w:t>
      </w:r>
      <w:r>
        <w:t>the</w:t>
      </w:r>
      <w:r>
        <w:rPr>
          <w:spacing w:val="-4"/>
        </w:rPr>
        <w:t xml:space="preserve"> </w:t>
      </w:r>
      <w:r>
        <w:t>student(s)</w:t>
      </w:r>
      <w:r>
        <w:rPr>
          <w:spacing w:val="-4"/>
        </w:rPr>
        <w:t xml:space="preserve"> </w:t>
      </w:r>
      <w:r>
        <w:t>to</w:t>
      </w:r>
      <w:r>
        <w:rPr>
          <w:spacing w:val="-4"/>
        </w:rPr>
        <w:t xml:space="preserve"> </w:t>
      </w:r>
      <w:r>
        <w:t>whom</w:t>
      </w:r>
      <w:r>
        <w:rPr>
          <w:spacing w:val="-4"/>
        </w:rPr>
        <w:t xml:space="preserve"> </w:t>
      </w:r>
      <w:r>
        <w:t xml:space="preserve">it </w:t>
      </w:r>
      <w:proofErr w:type="gramStart"/>
      <w:r>
        <w:rPr>
          <w:spacing w:val="-2"/>
        </w:rPr>
        <w:t>relates;</w:t>
      </w:r>
      <w:proofErr w:type="gramEnd"/>
    </w:p>
    <w:p w14:paraId="12EE39D2" w14:textId="77777777" w:rsidR="00B67807" w:rsidRDefault="00B67807" w:rsidP="00E609F7">
      <w:pPr>
        <w:pStyle w:val="TextLevel3"/>
      </w:pPr>
      <w:r>
        <w:t>state</w:t>
      </w:r>
      <w:r>
        <w:rPr>
          <w:spacing w:val="-4"/>
        </w:rPr>
        <w:t xml:space="preserve"> </w:t>
      </w:r>
      <w:r>
        <w:t>the</w:t>
      </w:r>
      <w:r>
        <w:rPr>
          <w:spacing w:val="-4"/>
        </w:rPr>
        <w:t xml:space="preserve"> </w:t>
      </w:r>
      <w:r>
        <w:t>facts</w:t>
      </w:r>
      <w:r>
        <w:rPr>
          <w:spacing w:val="-4"/>
        </w:rPr>
        <w:t xml:space="preserve"> </w:t>
      </w:r>
      <w:r>
        <w:t>and</w:t>
      </w:r>
      <w:r>
        <w:rPr>
          <w:spacing w:val="-4"/>
        </w:rPr>
        <w:t xml:space="preserve"> </w:t>
      </w:r>
      <w:r>
        <w:t>the</w:t>
      </w:r>
      <w:r>
        <w:rPr>
          <w:spacing w:val="-4"/>
        </w:rPr>
        <w:t xml:space="preserve"> </w:t>
      </w:r>
      <w:r>
        <w:t>evidence</w:t>
      </w:r>
      <w:r>
        <w:rPr>
          <w:spacing w:val="-4"/>
        </w:rPr>
        <w:t xml:space="preserve"> </w:t>
      </w:r>
      <w:r>
        <w:t>on</w:t>
      </w:r>
      <w:r>
        <w:rPr>
          <w:spacing w:val="-4"/>
        </w:rPr>
        <w:t xml:space="preserve"> </w:t>
      </w:r>
      <w:r>
        <w:t>which</w:t>
      </w:r>
      <w:r>
        <w:rPr>
          <w:spacing w:val="-4"/>
        </w:rPr>
        <w:t xml:space="preserve"> </w:t>
      </w:r>
      <w:r>
        <w:t>the</w:t>
      </w:r>
      <w:r>
        <w:rPr>
          <w:spacing w:val="-4"/>
        </w:rPr>
        <w:t xml:space="preserve"> </w:t>
      </w:r>
      <w:r>
        <w:t>allegation</w:t>
      </w:r>
      <w:r>
        <w:rPr>
          <w:spacing w:val="-4"/>
        </w:rPr>
        <w:t xml:space="preserve"> </w:t>
      </w:r>
      <w:r>
        <w:t>has</w:t>
      </w:r>
      <w:r>
        <w:rPr>
          <w:spacing w:val="-4"/>
        </w:rPr>
        <w:t xml:space="preserve"> </w:t>
      </w:r>
      <w:r>
        <w:t xml:space="preserve">been made and be accompanied by all the relevant </w:t>
      </w:r>
      <w:proofErr w:type="gramStart"/>
      <w:r>
        <w:t>evidence;</w:t>
      </w:r>
      <w:proofErr w:type="gramEnd"/>
    </w:p>
    <w:p w14:paraId="582CEC7D" w14:textId="77777777" w:rsidR="00B67807" w:rsidRDefault="00B67807" w:rsidP="00E609F7">
      <w:pPr>
        <w:pStyle w:val="TextLevel3"/>
      </w:pPr>
      <w:r>
        <w:t>provide details of the assessment, including the coursework or examination</w:t>
      </w:r>
      <w:r>
        <w:rPr>
          <w:spacing w:val="-4"/>
        </w:rPr>
        <w:t xml:space="preserve"> </w:t>
      </w:r>
      <w:r>
        <w:t>questions,</w:t>
      </w:r>
      <w:r>
        <w:rPr>
          <w:spacing w:val="-5"/>
        </w:rPr>
        <w:t xml:space="preserve"> </w:t>
      </w:r>
      <w:r>
        <w:t>the</w:t>
      </w:r>
      <w:r>
        <w:rPr>
          <w:spacing w:val="-4"/>
        </w:rPr>
        <w:t xml:space="preserve"> </w:t>
      </w:r>
      <w:r>
        <w:t>weighting</w:t>
      </w:r>
      <w:r>
        <w:rPr>
          <w:spacing w:val="-4"/>
        </w:rPr>
        <w:t xml:space="preserve"> </w:t>
      </w:r>
      <w:r>
        <w:t>of</w:t>
      </w:r>
      <w:r>
        <w:rPr>
          <w:spacing w:val="-5"/>
        </w:rPr>
        <w:t xml:space="preserve"> </w:t>
      </w:r>
      <w:r>
        <w:t>the</w:t>
      </w:r>
      <w:r>
        <w:rPr>
          <w:spacing w:val="-4"/>
        </w:rPr>
        <w:t xml:space="preserve"> </w:t>
      </w:r>
      <w:r>
        <w:t>item</w:t>
      </w:r>
      <w:r>
        <w:rPr>
          <w:spacing w:val="-4"/>
        </w:rPr>
        <w:t xml:space="preserve"> </w:t>
      </w:r>
      <w:r>
        <w:t>of</w:t>
      </w:r>
      <w:r>
        <w:rPr>
          <w:spacing w:val="-5"/>
        </w:rPr>
        <w:t xml:space="preserve"> </w:t>
      </w:r>
      <w:r>
        <w:t>assessment</w:t>
      </w:r>
      <w:r>
        <w:rPr>
          <w:spacing w:val="-5"/>
        </w:rPr>
        <w:t xml:space="preserve"> </w:t>
      </w:r>
      <w:r>
        <w:t xml:space="preserve">and any information provided </w:t>
      </w:r>
      <w:r>
        <w:lastRenderedPageBreak/>
        <w:t xml:space="preserve">to students concerning academic conventions and </w:t>
      </w:r>
      <w:proofErr w:type="gramStart"/>
      <w:r>
        <w:t>practices;</w:t>
      </w:r>
      <w:proofErr w:type="gramEnd"/>
    </w:p>
    <w:p w14:paraId="4E796CA3" w14:textId="77777777" w:rsidR="00B67807" w:rsidRDefault="00B67807" w:rsidP="00E609F7">
      <w:pPr>
        <w:pStyle w:val="TextLevel3"/>
        <w:rPr>
          <w:spacing w:val="-4"/>
        </w:rPr>
      </w:pPr>
      <w:r>
        <w:t>be</w:t>
      </w:r>
      <w:r>
        <w:rPr>
          <w:spacing w:val="-4"/>
        </w:rPr>
        <w:t xml:space="preserve"> </w:t>
      </w:r>
      <w:r>
        <w:t>recorded</w:t>
      </w:r>
      <w:r>
        <w:rPr>
          <w:spacing w:val="-4"/>
        </w:rPr>
        <w:t xml:space="preserve"> </w:t>
      </w:r>
      <w:r>
        <w:t>on</w:t>
      </w:r>
      <w:r>
        <w:rPr>
          <w:spacing w:val="-4"/>
        </w:rPr>
        <w:t xml:space="preserve"> </w:t>
      </w:r>
      <w:r>
        <w:t>internal</w:t>
      </w:r>
      <w:r>
        <w:rPr>
          <w:spacing w:val="-4"/>
        </w:rPr>
        <w:t xml:space="preserve"> </w:t>
      </w:r>
      <w:r>
        <w:t>University</w:t>
      </w:r>
      <w:r>
        <w:rPr>
          <w:spacing w:val="-4"/>
        </w:rPr>
        <w:t xml:space="preserve"> </w:t>
      </w:r>
      <w:r>
        <w:t>records,</w:t>
      </w:r>
      <w:r>
        <w:rPr>
          <w:spacing w:val="-5"/>
        </w:rPr>
        <w:t xml:space="preserve"> </w:t>
      </w:r>
      <w:r>
        <w:t>pending</w:t>
      </w:r>
      <w:r>
        <w:rPr>
          <w:spacing w:val="-4"/>
        </w:rPr>
        <w:t xml:space="preserve"> </w:t>
      </w:r>
      <w:r>
        <w:t>the</w:t>
      </w:r>
      <w:r>
        <w:rPr>
          <w:spacing w:val="-4"/>
        </w:rPr>
        <w:t xml:space="preserve"> </w:t>
      </w:r>
      <w:proofErr w:type="gramStart"/>
      <w:r>
        <w:t>final</w:t>
      </w:r>
      <w:r>
        <w:rPr>
          <w:spacing w:val="-4"/>
        </w:rPr>
        <w:t xml:space="preserve"> </w:t>
      </w:r>
      <w:r>
        <w:t>outcome</w:t>
      </w:r>
      <w:proofErr w:type="gramEnd"/>
      <w:r>
        <w:t xml:space="preserve">; </w:t>
      </w:r>
      <w:r>
        <w:rPr>
          <w:spacing w:val="-4"/>
        </w:rPr>
        <w:t>and</w:t>
      </w:r>
    </w:p>
    <w:p w14:paraId="234976B1" w14:textId="1823D46C" w:rsidR="00B67807" w:rsidRDefault="00B67807" w:rsidP="00E609F7">
      <w:pPr>
        <w:pStyle w:val="TextLevel3"/>
      </w:pPr>
      <w:r>
        <w:t>only</w:t>
      </w:r>
      <w:r>
        <w:rPr>
          <w:spacing w:val="-4"/>
        </w:rPr>
        <w:t xml:space="preserve"> </w:t>
      </w:r>
      <w:r>
        <w:t>use</w:t>
      </w:r>
      <w:r>
        <w:rPr>
          <w:spacing w:val="-4"/>
        </w:rPr>
        <w:t xml:space="preserve"> </w:t>
      </w:r>
      <w:r>
        <w:t>supporting</w:t>
      </w:r>
      <w:r>
        <w:rPr>
          <w:spacing w:val="-4"/>
        </w:rPr>
        <w:t xml:space="preserve"> </w:t>
      </w:r>
      <w:r>
        <w:t>evidence</w:t>
      </w:r>
      <w:r>
        <w:rPr>
          <w:spacing w:val="-4"/>
        </w:rPr>
        <w:t xml:space="preserve"> </w:t>
      </w:r>
      <w:r>
        <w:t>from</w:t>
      </w:r>
      <w:r>
        <w:rPr>
          <w:spacing w:val="-4"/>
        </w:rPr>
        <w:t xml:space="preserve"> </w:t>
      </w:r>
      <w:r>
        <w:t>similarity</w:t>
      </w:r>
      <w:r>
        <w:rPr>
          <w:spacing w:val="-4"/>
        </w:rPr>
        <w:t xml:space="preserve"> </w:t>
      </w:r>
      <w:r>
        <w:t>or</w:t>
      </w:r>
      <w:r>
        <w:rPr>
          <w:spacing w:val="-4"/>
        </w:rPr>
        <w:t xml:space="preserve"> </w:t>
      </w:r>
      <w:r>
        <w:t>detection</w:t>
      </w:r>
      <w:r>
        <w:rPr>
          <w:spacing w:val="-4"/>
        </w:rPr>
        <w:t xml:space="preserve"> </w:t>
      </w:r>
      <w:r>
        <w:t>tools</w:t>
      </w:r>
      <w:r>
        <w:rPr>
          <w:spacing w:val="-4"/>
        </w:rPr>
        <w:t xml:space="preserve"> </w:t>
      </w:r>
      <w:r>
        <w:t>that</w:t>
      </w:r>
      <w:r>
        <w:rPr>
          <w:spacing w:val="-5"/>
        </w:rPr>
        <w:t xml:space="preserve"> </w:t>
      </w:r>
      <w:r>
        <w:t xml:space="preserve">are </w:t>
      </w:r>
      <w:r w:rsidR="003679B7">
        <w:t>endorsed by</w:t>
      </w:r>
      <w:r>
        <w:t xml:space="preserve"> the University.</w:t>
      </w:r>
    </w:p>
    <w:p w14:paraId="545B3718" w14:textId="77777777" w:rsidR="00B67807" w:rsidRDefault="00B67807" w:rsidP="00CB10DC">
      <w:pPr>
        <w:pStyle w:val="TextLevel2"/>
        <w:numPr>
          <w:ilvl w:val="0"/>
          <w:numId w:val="0"/>
        </w:numPr>
        <w:sectPr w:rsidR="00B67807" w:rsidSect="00B67807">
          <w:headerReference w:type="default" r:id="rId12"/>
          <w:footerReference w:type="default" r:id="rId13"/>
          <w:pgSz w:w="11900" w:h="16840"/>
          <w:pgMar w:top="1360" w:right="992" w:bottom="1140" w:left="850" w:header="0" w:footer="949" w:gutter="0"/>
          <w:cols w:space="720"/>
          <w:noEndnote/>
        </w:sectPr>
      </w:pPr>
    </w:p>
    <w:p w14:paraId="4A5D88E8" w14:textId="77777777" w:rsidR="00B67807" w:rsidRDefault="00B67807" w:rsidP="00E609F7">
      <w:pPr>
        <w:pStyle w:val="ParagraphHeaderlevel1"/>
        <w:rPr>
          <w:spacing w:val="-2"/>
        </w:rPr>
      </w:pPr>
      <w:bookmarkStart w:id="13" w:name="_Toc204859230"/>
      <w:r>
        <w:lastRenderedPageBreak/>
        <w:t>Minor</w:t>
      </w:r>
      <w:r>
        <w:rPr>
          <w:spacing w:val="-7"/>
        </w:rPr>
        <w:t xml:space="preserve"> </w:t>
      </w:r>
      <w:r>
        <w:t>Academic</w:t>
      </w:r>
      <w:r>
        <w:rPr>
          <w:spacing w:val="-7"/>
        </w:rPr>
        <w:t xml:space="preserve"> </w:t>
      </w:r>
      <w:r>
        <w:t>Misconduct</w:t>
      </w:r>
      <w:r>
        <w:rPr>
          <w:spacing w:val="-7"/>
        </w:rPr>
        <w:t xml:space="preserve"> </w:t>
      </w:r>
      <w:r>
        <w:t>in</w:t>
      </w:r>
      <w:r>
        <w:rPr>
          <w:spacing w:val="-6"/>
        </w:rPr>
        <w:t xml:space="preserve"> </w:t>
      </w:r>
      <w:r>
        <w:rPr>
          <w:spacing w:val="-2"/>
        </w:rPr>
        <w:t>Coursework</w:t>
      </w:r>
      <w:bookmarkEnd w:id="13"/>
    </w:p>
    <w:p w14:paraId="76281F3E" w14:textId="77777777" w:rsidR="00B67807" w:rsidRPr="00E609F7" w:rsidRDefault="00B67807" w:rsidP="00E609F7">
      <w:pPr>
        <w:pStyle w:val="TextLevel2"/>
        <w:rPr>
          <w:spacing w:val="-2"/>
        </w:rPr>
      </w:pPr>
      <w:r>
        <w:t>Where the alleger establishes that there is evidence of Academic Misconduct relating to coursework which, if substantiated, could lead to a Minor or above penalty,</w:t>
      </w:r>
      <w:r w:rsidRPr="00B67807">
        <w:rPr>
          <w:spacing w:val="-2"/>
        </w:rPr>
        <w:t xml:space="preserve"> </w:t>
      </w:r>
      <w:r>
        <w:t>they</w:t>
      </w:r>
      <w:r w:rsidRPr="00B67807">
        <w:rPr>
          <w:spacing w:val="-1"/>
        </w:rPr>
        <w:t xml:space="preserve"> </w:t>
      </w:r>
      <w:r>
        <w:t>shall</w:t>
      </w:r>
      <w:r w:rsidRPr="00B67807">
        <w:rPr>
          <w:spacing w:val="-1"/>
        </w:rPr>
        <w:t xml:space="preserve"> </w:t>
      </w:r>
      <w:r>
        <w:t>submit</w:t>
      </w:r>
      <w:r w:rsidRPr="00B67807">
        <w:rPr>
          <w:spacing w:val="-2"/>
        </w:rPr>
        <w:t xml:space="preserve"> </w:t>
      </w:r>
      <w:r>
        <w:t>an</w:t>
      </w:r>
      <w:r w:rsidRPr="00B67807">
        <w:rPr>
          <w:spacing w:val="-1"/>
        </w:rPr>
        <w:t xml:space="preserve"> </w:t>
      </w:r>
      <w:r>
        <w:t>Academic</w:t>
      </w:r>
      <w:r w:rsidRPr="00B67807">
        <w:rPr>
          <w:spacing w:val="-1"/>
        </w:rPr>
        <w:t xml:space="preserve"> </w:t>
      </w:r>
      <w:r>
        <w:t>Misconduct</w:t>
      </w:r>
      <w:r w:rsidRPr="00B67807">
        <w:rPr>
          <w:spacing w:val="-2"/>
        </w:rPr>
        <w:t xml:space="preserve"> </w:t>
      </w:r>
      <w:r>
        <w:t>Allegation</w:t>
      </w:r>
      <w:r w:rsidRPr="00B67807">
        <w:rPr>
          <w:spacing w:val="-1"/>
        </w:rPr>
        <w:t xml:space="preserve"> </w:t>
      </w:r>
      <w:r>
        <w:t>Report</w:t>
      </w:r>
      <w:r w:rsidRPr="00B67807">
        <w:rPr>
          <w:spacing w:val="-2"/>
        </w:rPr>
        <w:t xml:space="preserve"> </w:t>
      </w:r>
      <w:r>
        <w:t>Form</w:t>
      </w:r>
      <w:r w:rsidRPr="00B67807">
        <w:rPr>
          <w:spacing w:val="-1"/>
        </w:rPr>
        <w:t xml:space="preserve"> </w:t>
      </w:r>
      <w:r>
        <w:t>to the Student Casework Office. In cases where the student is Level 3 or 4, allegations</w:t>
      </w:r>
      <w:r w:rsidRPr="00B67807">
        <w:rPr>
          <w:spacing w:val="-4"/>
        </w:rPr>
        <w:t xml:space="preserve"> </w:t>
      </w:r>
      <w:r>
        <w:t>of</w:t>
      </w:r>
      <w:r w:rsidRPr="00B67807">
        <w:rPr>
          <w:spacing w:val="-5"/>
        </w:rPr>
        <w:t xml:space="preserve"> </w:t>
      </w:r>
      <w:r>
        <w:t>Minor</w:t>
      </w:r>
      <w:r w:rsidRPr="00B67807">
        <w:rPr>
          <w:spacing w:val="-4"/>
        </w:rPr>
        <w:t xml:space="preserve"> </w:t>
      </w:r>
      <w:r>
        <w:t>Misconduct</w:t>
      </w:r>
      <w:r w:rsidRPr="00B67807">
        <w:rPr>
          <w:spacing w:val="-5"/>
        </w:rPr>
        <w:t xml:space="preserve"> </w:t>
      </w:r>
      <w:r>
        <w:t>will</w:t>
      </w:r>
      <w:r w:rsidRPr="00B67807">
        <w:rPr>
          <w:spacing w:val="-4"/>
        </w:rPr>
        <w:t xml:space="preserve"> </w:t>
      </w:r>
      <w:r>
        <w:t>not</w:t>
      </w:r>
      <w:r w:rsidRPr="00B67807">
        <w:rPr>
          <w:spacing w:val="-5"/>
        </w:rPr>
        <w:t xml:space="preserve"> </w:t>
      </w:r>
      <w:r>
        <w:t>be</w:t>
      </w:r>
      <w:r w:rsidRPr="00B67807">
        <w:rPr>
          <w:spacing w:val="-4"/>
        </w:rPr>
        <w:t xml:space="preserve"> </w:t>
      </w:r>
      <w:r>
        <w:t>progressed.</w:t>
      </w:r>
      <w:r w:rsidRPr="00B67807">
        <w:rPr>
          <w:spacing w:val="-5"/>
        </w:rPr>
        <w:t xml:space="preserve"> </w:t>
      </w:r>
      <w:r>
        <w:t>The</w:t>
      </w:r>
      <w:r w:rsidRPr="00B67807">
        <w:rPr>
          <w:spacing w:val="-4"/>
        </w:rPr>
        <w:t xml:space="preserve"> </w:t>
      </w:r>
      <w:r>
        <w:t>marker</w:t>
      </w:r>
      <w:r w:rsidRPr="00B67807">
        <w:rPr>
          <w:spacing w:val="-4"/>
        </w:rPr>
        <w:t xml:space="preserve"> </w:t>
      </w:r>
      <w:r>
        <w:t>is</w:t>
      </w:r>
      <w:r w:rsidRPr="00B67807">
        <w:rPr>
          <w:spacing w:val="-4"/>
        </w:rPr>
        <w:t xml:space="preserve"> </w:t>
      </w:r>
      <w:r>
        <w:t>advised for the work to be marked and feedback provided to allow for development.</w:t>
      </w:r>
    </w:p>
    <w:p w14:paraId="7C437167" w14:textId="73B9485A" w:rsidR="00B67807" w:rsidRPr="00E609F7" w:rsidRDefault="00B67807" w:rsidP="00E609F7">
      <w:pPr>
        <w:pStyle w:val="TextLevel2"/>
        <w:rPr>
          <w:spacing w:val="-2"/>
        </w:rPr>
      </w:pPr>
      <w:r>
        <w:t>Where the Student Casework Office determines that the alleged Academic Misconduct</w:t>
      </w:r>
      <w:r w:rsidRPr="00B67807">
        <w:rPr>
          <w:spacing w:val="-5"/>
        </w:rPr>
        <w:t xml:space="preserve"> </w:t>
      </w:r>
      <w:r>
        <w:t>suggests</w:t>
      </w:r>
      <w:r w:rsidRPr="00B67807">
        <w:rPr>
          <w:spacing w:val="-4"/>
        </w:rPr>
        <w:t xml:space="preserve"> </w:t>
      </w:r>
      <w:r>
        <w:t>a</w:t>
      </w:r>
      <w:r w:rsidRPr="00B67807">
        <w:rPr>
          <w:spacing w:val="-4"/>
        </w:rPr>
        <w:t xml:space="preserve"> </w:t>
      </w:r>
      <w:r>
        <w:t>higher</w:t>
      </w:r>
      <w:r w:rsidRPr="00B67807">
        <w:rPr>
          <w:spacing w:val="-4"/>
        </w:rPr>
        <w:t xml:space="preserve"> </w:t>
      </w:r>
      <w:r>
        <w:t>or</w:t>
      </w:r>
      <w:r w:rsidRPr="00B67807">
        <w:rPr>
          <w:spacing w:val="-4"/>
        </w:rPr>
        <w:t xml:space="preserve"> </w:t>
      </w:r>
      <w:r>
        <w:t>lower</w:t>
      </w:r>
      <w:r w:rsidRPr="00B67807">
        <w:rPr>
          <w:spacing w:val="-4"/>
        </w:rPr>
        <w:t xml:space="preserve"> </w:t>
      </w:r>
      <w:r>
        <w:t>category</w:t>
      </w:r>
      <w:r w:rsidRPr="00B67807">
        <w:rPr>
          <w:spacing w:val="-4"/>
        </w:rPr>
        <w:t xml:space="preserve"> </w:t>
      </w:r>
      <w:r>
        <w:t>and/or</w:t>
      </w:r>
      <w:r w:rsidRPr="00B67807">
        <w:rPr>
          <w:spacing w:val="-4"/>
        </w:rPr>
        <w:t xml:space="preserve"> </w:t>
      </w:r>
      <w:r>
        <w:t>penalty,</w:t>
      </w:r>
      <w:r w:rsidRPr="00B67807">
        <w:rPr>
          <w:spacing w:val="-5"/>
        </w:rPr>
        <w:t xml:space="preserve"> </w:t>
      </w:r>
      <w:r>
        <w:t>or</w:t>
      </w:r>
      <w:r w:rsidRPr="00B67807">
        <w:rPr>
          <w:spacing w:val="-4"/>
        </w:rPr>
        <w:t xml:space="preserve"> </w:t>
      </w:r>
      <w:r>
        <w:t>where</w:t>
      </w:r>
      <w:r w:rsidRPr="00B67807">
        <w:rPr>
          <w:spacing w:val="-4"/>
        </w:rPr>
        <w:t xml:space="preserve"> </w:t>
      </w:r>
      <w:r>
        <w:t xml:space="preserve">the student has a previous proven allegation substantiated, </w:t>
      </w:r>
      <w:r w:rsidR="00CB10DC">
        <w:t xml:space="preserve">please refer to paragraphs relating to Consideration of Academic Misconduct. </w:t>
      </w:r>
    </w:p>
    <w:p w14:paraId="426266BE" w14:textId="506E4097" w:rsidR="00CB10DC" w:rsidRPr="00B67807" w:rsidRDefault="00B67807" w:rsidP="00CB10DC">
      <w:pPr>
        <w:pStyle w:val="TextLevel2"/>
        <w:rPr>
          <w:spacing w:val="-2"/>
        </w:rPr>
      </w:pPr>
      <w:r>
        <w:t>Unless the Student Casework Office has determined that the allegation</w:t>
      </w:r>
      <w:r w:rsidRPr="00B67807">
        <w:rPr>
          <w:spacing w:val="40"/>
        </w:rPr>
        <w:t xml:space="preserve"> </w:t>
      </w:r>
      <w:r>
        <w:t>should</w:t>
      </w:r>
      <w:r w:rsidRPr="00B67807">
        <w:rPr>
          <w:spacing w:val="-3"/>
        </w:rPr>
        <w:t xml:space="preserve"> </w:t>
      </w:r>
      <w:r>
        <w:t>be</w:t>
      </w:r>
      <w:r w:rsidRPr="00B67807">
        <w:rPr>
          <w:spacing w:val="-3"/>
        </w:rPr>
        <w:t xml:space="preserve"> </w:t>
      </w:r>
      <w:r>
        <w:t>progressed</w:t>
      </w:r>
      <w:r w:rsidRPr="00B67807">
        <w:rPr>
          <w:spacing w:val="-3"/>
        </w:rPr>
        <w:t xml:space="preserve"> </w:t>
      </w:r>
      <w:r w:rsidR="00CB10DC">
        <w:t>under,</w:t>
      </w:r>
      <w:r w:rsidRPr="00B67807">
        <w:rPr>
          <w:spacing w:val="-3"/>
        </w:rPr>
        <w:t xml:space="preserve"> </w:t>
      </w:r>
      <w:r w:rsidR="00CB10DC">
        <w:t>please refer to paragraphs</w:t>
      </w:r>
      <w:r w:rsidR="00CB10DC" w:rsidRPr="00E609F7">
        <w:t xml:space="preserve"> </w:t>
      </w:r>
      <w:r w:rsidR="00CB10DC">
        <w:t xml:space="preserve">relating to Consideration of Academic Misconduct. </w:t>
      </w:r>
    </w:p>
    <w:p w14:paraId="540C5745" w14:textId="77777777" w:rsidR="00B67807" w:rsidRPr="00B67807" w:rsidRDefault="00B67807" w:rsidP="00E609F7">
      <w:pPr>
        <w:pStyle w:val="TextLevel2"/>
        <w:rPr>
          <w:spacing w:val="-2"/>
        </w:rPr>
      </w:pPr>
      <w:r>
        <w:t>,</w:t>
      </w:r>
      <w:r w:rsidRPr="00B67807">
        <w:rPr>
          <w:spacing w:val="-4"/>
        </w:rPr>
        <w:t xml:space="preserve"> </w:t>
      </w:r>
      <w:r>
        <w:t>they</w:t>
      </w:r>
      <w:r w:rsidRPr="00B67807">
        <w:rPr>
          <w:spacing w:val="-3"/>
        </w:rPr>
        <w:t xml:space="preserve"> </w:t>
      </w:r>
      <w:r>
        <w:t>will</w:t>
      </w:r>
      <w:r w:rsidRPr="00B67807">
        <w:rPr>
          <w:spacing w:val="-3"/>
        </w:rPr>
        <w:t xml:space="preserve"> </w:t>
      </w:r>
      <w:r>
        <w:t>write</w:t>
      </w:r>
      <w:r w:rsidRPr="00B67807">
        <w:rPr>
          <w:spacing w:val="-3"/>
        </w:rPr>
        <w:t xml:space="preserve"> </w:t>
      </w:r>
      <w:r>
        <w:t>to</w:t>
      </w:r>
      <w:r w:rsidRPr="00B67807">
        <w:rPr>
          <w:spacing w:val="-3"/>
        </w:rPr>
        <w:t xml:space="preserve"> </w:t>
      </w:r>
      <w:r>
        <w:t>the</w:t>
      </w:r>
      <w:r w:rsidRPr="00B67807">
        <w:rPr>
          <w:spacing w:val="-3"/>
        </w:rPr>
        <w:t xml:space="preserve"> </w:t>
      </w:r>
      <w:r>
        <w:t xml:space="preserve">student </w:t>
      </w:r>
      <w:r w:rsidRPr="00B67807">
        <w:rPr>
          <w:spacing w:val="-2"/>
        </w:rPr>
        <w:t>confirming:</w:t>
      </w:r>
    </w:p>
    <w:p w14:paraId="787CE082" w14:textId="77777777" w:rsidR="00B67807" w:rsidRDefault="00B67807" w:rsidP="00E609F7">
      <w:pPr>
        <w:pStyle w:val="TextLevel3"/>
        <w:rPr>
          <w:spacing w:val="-2"/>
        </w:rPr>
      </w:pPr>
      <w:r>
        <w:t>that</w:t>
      </w:r>
      <w:r>
        <w:rPr>
          <w:spacing w:val="-1"/>
        </w:rPr>
        <w:t xml:space="preserve"> </w:t>
      </w:r>
      <w:r>
        <w:t xml:space="preserve">an allegation has been </w:t>
      </w:r>
      <w:proofErr w:type="gramStart"/>
      <w:r>
        <w:rPr>
          <w:spacing w:val="-2"/>
        </w:rPr>
        <w:t>submitted;</w:t>
      </w:r>
      <w:proofErr w:type="gramEnd"/>
    </w:p>
    <w:p w14:paraId="69BDD163" w14:textId="77777777" w:rsidR="00B67807" w:rsidRDefault="00B67807" w:rsidP="00E609F7">
      <w:pPr>
        <w:pStyle w:val="TextLevel3"/>
      </w:pPr>
      <w:r>
        <w:t>details of how the student can access their work and evidence within the</w:t>
      </w:r>
      <w:r>
        <w:rPr>
          <w:spacing w:val="-3"/>
        </w:rPr>
        <w:t xml:space="preserve"> </w:t>
      </w:r>
      <w:proofErr w:type="gramStart"/>
      <w:r>
        <w:t>School</w:t>
      </w:r>
      <w:proofErr w:type="gramEnd"/>
      <w:r>
        <w:rPr>
          <w:spacing w:val="-3"/>
        </w:rPr>
        <w:t xml:space="preserve"> </w:t>
      </w:r>
      <w:r>
        <w:t>should</w:t>
      </w:r>
      <w:r>
        <w:rPr>
          <w:spacing w:val="-3"/>
        </w:rPr>
        <w:t xml:space="preserve"> </w:t>
      </w:r>
      <w:r>
        <w:t>a</w:t>
      </w:r>
      <w:r>
        <w:rPr>
          <w:spacing w:val="-3"/>
        </w:rPr>
        <w:t xml:space="preserve"> </w:t>
      </w:r>
      <w:r>
        <w:t>student</w:t>
      </w:r>
      <w:r>
        <w:rPr>
          <w:spacing w:val="-4"/>
        </w:rPr>
        <w:t xml:space="preserve"> </w:t>
      </w:r>
      <w:r>
        <w:t>wish</w:t>
      </w:r>
      <w:r>
        <w:rPr>
          <w:spacing w:val="-3"/>
        </w:rPr>
        <w:t xml:space="preserve"> </w:t>
      </w:r>
      <w:r>
        <w:t>to</w:t>
      </w:r>
      <w:r>
        <w:rPr>
          <w:spacing w:val="-3"/>
        </w:rPr>
        <w:t xml:space="preserve"> </w:t>
      </w:r>
      <w:r>
        <w:t>review</w:t>
      </w:r>
      <w:r>
        <w:rPr>
          <w:spacing w:val="-3"/>
        </w:rPr>
        <w:t xml:space="preserve"> </w:t>
      </w:r>
      <w:r>
        <w:t>the</w:t>
      </w:r>
      <w:r>
        <w:rPr>
          <w:spacing w:val="-3"/>
        </w:rPr>
        <w:t xml:space="preserve"> </w:t>
      </w:r>
      <w:r>
        <w:t>basis</w:t>
      </w:r>
      <w:r>
        <w:rPr>
          <w:spacing w:val="-3"/>
        </w:rPr>
        <w:t xml:space="preserve"> </w:t>
      </w:r>
      <w:r>
        <w:t>of</w:t>
      </w:r>
      <w:r>
        <w:rPr>
          <w:spacing w:val="-4"/>
        </w:rPr>
        <w:t xml:space="preserve"> </w:t>
      </w:r>
      <w:r>
        <w:t>the</w:t>
      </w:r>
      <w:r>
        <w:rPr>
          <w:spacing w:val="-3"/>
        </w:rPr>
        <w:t xml:space="preserve"> </w:t>
      </w:r>
      <w:proofErr w:type="gramStart"/>
      <w:r>
        <w:t>allegation;</w:t>
      </w:r>
      <w:proofErr w:type="gramEnd"/>
    </w:p>
    <w:p w14:paraId="2B1F7EC4" w14:textId="77777777" w:rsidR="002A65AA" w:rsidRDefault="002A65AA" w:rsidP="00E609F7">
      <w:pPr>
        <w:pStyle w:val="TextLevel3"/>
      </w:pPr>
      <w:r>
        <w:t>details</w:t>
      </w:r>
      <w:r>
        <w:rPr>
          <w:spacing w:val="-3"/>
        </w:rPr>
        <w:t xml:space="preserve"> </w:t>
      </w:r>
      <w:r>
        <w:t>of</w:t>
      </w:r>
      <w:r>
        <w:rPr>
          <w:spacing w:val="-4"/>
        </w:rPr>
        <w:t xml:space="preserve"> </w:t>
      </w:r>
      <w:r>
        <w:t>how</w:t>
      </w:r>
      <w:r>
        <w:rPr>
          <w:spacing w:val="-3"/>
        </w:rPr>
        <w:t xml:space="preserve"> </w:t>
      </w:r>
      <w:r>
        <w:t>to</w:t>
      </w:r>
      <w:r>
        <w:rPr>
          <w:spacing w:val="-3"/>
        </w:rPr>
        <w:t xml:space="preserve"> </w:t>
      </w:r>
      <w:r>
        <w:t>Request</w:t>
      </w:r>
      <w:r>
        <w:rPr>
          <w:spacing w:val="-4"/>
        </w:rPr>
        <w:t xml:space="preserve"> </w:t>
      </w:r>
      <w:r>
        <w:t>a</w:t>
      </w:r>
      <w:r>
        <w:rPr>
          <w:spacing w:val="-3"/>
        </w:rPr>
        <w:t xml:space="preserve"> </w:t>
      </w:r>
      <w:r>
        <w:t>Review</w:t>
      </w:r>
      <w:r>
        <w:rPr>
          <w:spacing w:val="-3"/>
        </w:rPr>
        <w:t xml:space="preserve"> </w:t>
      </w:r>
      <w:r>
        <w:t>of</w:t>
      </w:r>
      <w:r>
        <w:rPr>
          <w:spacing w:val="-4"/>
        </w:rPr>
        <w:t xml:space="preserve"> </w:t>
      </w:r>
      <w:r>
        <w:t>the</w:t>
      </w:r>
      <w:r>
        <w:rPr>
          <w:spacing w:val="-3"/>
        </w:rPr>
        <w:t xml:space="preserve"> </w:t>
      </w:r>
      <w:r>
        <w:t>allegation,</w:t>
      </w:r>
      <w:r>
        <w:rPr>
          <w:spacing w:val="-4"/>
        </w:rPr>
        <w:t xml:space="preserve"> </w:t>
      </w:r>
      <w:r>
        <w:t>should</w:t>
      </w:r>
      <w:r>
        <w:rPr>
          <w:spacing w:val="-3"/>
        </w:rPr>
        <w:t xml:space="preserve"> </w:t>
      </w:r>
      <w:r>
        <w:t>a</w:t>
      </w:r>
      <w:r>
        <w:rPr>
          <w:spacing w:val="-3"/>
        </w:rPr>
        <w:t xml:space="preserve"> </w:t>
      </w:r>
      <w:r>
        <w:t>student wish to dispute the allegation; and</w:t>
      </w:r>
    </w:p>
    <w:p w14:paraId="724EE377" w14:textId="79764697" w:rsidR="002A65AA" w:rsidRDefault="002A65AA" w:rsidP="00E609F7">
      <w:pPr>
        <w:pStyle w:val="TextLevel3"/>
      </w:pPr>
      <w:r>
        <w:t>where possible, signpost or refer</w:t>
      </w:r>
      <w:r w:rsidRPr="00E609F7">
        <w:t xml:space="preserve"> </w:t>
      </w:r>
      <w:r>
        <w:t>the</w:t>
      </w:r>
      <w:r w:rsidRPr="00E609F7">
        <w:t xml:space="preserve"> </w:t>
      </w:r>
      <w:r>
        <w:t>student</w:t>
      </w:r>
      <w:r w:rsidRPr="00E609F7">
        <w:t xml:space="preserve"> </w:t>
      </w:r>
      <w:r>
        <w:t xml:space="preserve">to academic support. </w:t>
      </w:r>
    </w:p>
    <w:p w14:paraId="57794A42" w14:textId="77777777" w:rsidR="002A65AA" w:rsidRDefault="002A65AA" w:rsidP="002A65AA">
      <w:pPr>
        <w:pStyle w:val="TextLevel3"/>
        <w:numPr>
          <w:ilvl w:val="0"/>
          <w:numId w:val="0"/>
        </w:numPr>
        <w:ind w:left="1418"/>
      </w:pPr>
    </w:p>
    <w:p w14:paraId="6322B3E5" w14:textId="77777777" w:rsidR="002A65AA" w:rsidRDefault="002A65AA" w:rsidP="002A65AA">
      <w:pPr>
        <w:pStyle w:val="ParagraphHeaderlevel1"/>
        <w:numPr>
          <w:ilvl w:val="0"/>
          <w:numId w:val="0"/>
        </w:numPr>
        <w:sectPr w:rsidR="002A65AA" w:rsidSect="00B67807">
          <w:pgSz w:w="11900" w:h="16840"/>
          <w:pgMar w:top="1360" w:right="992" w:bottom="1140" w:left="850" w:header="0" w:footer="949" w:gutter="0"/>
          <w:cols w:space="720"/>
          <w:noEndnote/>
        </w:sectPr>
      </w:pPr>
    </w:p>
    <w:p w14:paraId="455C43F0" w14:textId="77777777" w:rsidR="0041634E" w:rsidRPr="00E609F7" w:rsidRDefault="0041634E" w:rsidP="00E609F7">
      <w:pPr>
        <w:pStyle w:val="ParagraphHeaderlevel1"/>
      </w:pPr>
      <w:bookmarkStart w:id="14" w:name="_Toc204859231"/>
      <w:r w:rsidRPr="00E609F7">
        <w:lastRenderedPageBreak/>
        <w:t>Penalties</w:t>
      </w:r>
      <w:bookmarkEnd w:id="14"/>
    </w:p>
    <w:p w14:paraId="4BDC9906" w14:textId="6F5D06DA" w:rsidR="0041634E" w:rsidRDefault="0041634E" w:rsidP="00E609F7">
      <w:pPr>
        <w:pStyle w:val="TextLevel2"/>
      </w:pPr>
      <w:r>
        <w:t>The Table of</w:t>
      </w:r>
      <w:r>
        <w:rPr>
          <w:spacing w:val="-1"/>
        </w:rPr>
        <w:t xml:space="preserve"> </w:t>
      </w:r>
      <w:r>
        <w:t>Penalties in Schedule 1 applies to substantiated first</w:t>
      </w:r>
      <w:r>
        <w:rPr>
          <w:spacing w:val="-1"/>
        </w:rPr>
        <w:t xml:space="preserve"> </w:t>
      </w:r>
      <w:r>
        <w:t>incidents of Academic Misconduct. When a Level 5 student (or above) has a previously substantiated</w:t>
      </w:r>
      <w:r>
        <w:rPr>
          <w:spacing w:val="-4"/>
        </w:rPr>
        <w:t xml:space="preserve"> </w:t>
      </w:r>
      <w:r>
        <w:t>case</w:t>
      </w:r>
      <w:r>
        <w:rPr>
          <w:spacing w:val="-4"/>
        </w:rPr>
        <w:t xml:space="preserve"> </w:t>
      </w:r>
      <w:r>
        <w:t>of</w:t>
      </w:r>
      <w:r>
        <w:rPr>
          <w:spacing w:val="-5"/>
        </w:rPr>
        <w:t xml:space="preserve"> </w:t>
      </w:r>
      <w:r>
        <w:t>Academic</w:t>
      </w:r>
      <w:r>
        <w:rPr>
          <w:spacing w:val="-4"/>
        </w:rPr>
        <w:t xml:space="preserve"> </w:t>
      </w:r>
      <w:r>
        <w:t>Misconduct</w:t>
      </w:r>
      <w:r>
        <w:rPr>
          <w:spacing w:val="-5"/>
        </w:rPr>
        <w:t xml:space="preserve"> </w:t>
      </w:r>
      <w:r>
        <w:t>from</w:t>
      </w:r>
      <w:r>
        <w:rPr>
          <w:spacing w:val="-4"/>
        </w:rPr>
        <w:t xml:space="preserve"> </w:t>
      </w:r>
      <w:r>
        <w:t>a</w:t>
      </w:r>
      <w:r>
        <w:rPr>
          <w:spacing w:val="-4"/>
        </w:rPr>
        <w:t xml:space="preserve"> </w:t>
      </w:r>
      <w:r>
        <w:t>previous</w:t>
      </w:r>
      <w:r>
        <w:rPr>
          <w:spacing w:val="-4"/>
        </w:rPr>
        <w:t xml:space="preserve"> </w:t>
      </w:r>
      <w:r>
        <w:t>academic</w:t>
      </w:r>
      <w:r>
        <w:rPr>
          <w:spacing w:val="-4"/>
        </w:rPr>
        <w:t xml:space="preserve"> </w:t>
      </w:r>
      <w:r>
        <w:t>year,</w:t>
      </w:r>
      <w:r>
        <w:rPr>
          <w:spacing w:val="-5"/>
        </w:rPr>
        <w:t xml:space="preserve"> </w:t>
      </w:r>
      <w:r>
        <w:t xml:space="preserve">a penalty for a second or subsequent substantiated allegation of Academic Misconduct will normally be one penalty level higher than the most recent substantiated case of Academic Misconduct. This includes where a student has progressed or transferred to an equivalent level qualification or </w:t>
      </w:r>
      <w:r w:rsidR="00EC2309">
        <w:t>higher-level</w:t>
      </w:r>
      <w:r>
        <w:t xml:space="preserve"> course from the previous academic year. There is a maximum period of 6 years in which any second or subsequent substantiated allegation can be applied to substantiated first offences.</w:t>
      </w:r>
    </w:p>
    <w:p w14:paraId="68E75637" w14:textId="77777777" w:rsidR="0041634E" w:rsidRDefault="0041634E" w:rsidP="00E609F7">
      <w:pPr>
        <w:pStyle w:val="TextLevel2"/>
      </w:pPr>
      <w:r>
        <w:t>Where the student is at Level 7 or above and has a previously substantiated</w:t>
      </w:r>
      <w:r>
        <w:rPr>
          <w:spacing w:val="-5"/>
        </w:rPr>
        <w:t xml:space="preserve"> </w:t>
      </w:r>
      <w:r>
        <w:t>case</w:t>
      </w:r>
      <w:r>
        <w:rPr>
          <w:spacing w:val="-5"/>
        </w:rPr>
        <w:t xml:space="preserve"> </w:t>
      </w:r>
      <w:r>
        <w:t>of</w:t>
      </w:r>
      <w:r>
        <w:rPr>
          <w:spacing w:val="-6"/>
        </w:rPr>
        <w:t xml:space="preserve"> </w:t>
      </w:r>
      <w:r>
        <w:t>Academic</w:t>
      </w:r>
      <w:r>
        <w:rPr>
          <w:spacing w:val="-5"/>
        </w:rPr>
        <w:t xml:space="preserve"> </w:t>
      </w:r>
      <w:r>
        <w:t>Misconduct</w:t>
      </w:r>
      <w:r>
        <w:rPr>
          <w:spacing w:val="-6"/>
        </w:rPr>
        <w:t xml:space="preserve"> </w:t>
      </w:r>
      <w:r>
        <w:t>from</w:t>
      </w:r>
      <w:r>
        <w:rPr>
          <w:spacing w:val="-5"/>
        </w:rPr>
        <w:t xml:space="preserve"> </w:t>
      </w:r>
      <w:r>
        <w:t>a</w:t>
      </w:r>
      <w:r>
        <w:rPr>
          <w:spacing w:val="-5"/>
        </w:rPr>
        <w:t xml:space="preserve"> </w:t>
      </w:r>
      <w:r>
        <w:t>previous</w:t>
      </w:r>
      <w:r>
        <w:rPr>
          <w:spacing w:val="-5"/>
        </w:rPr>
        <w:t xml:space="preserve"> </w:t>
      </w:r>
      <w:r>
        <w:t>semester within that academic year, a penalty for a second or subsequent substantiated allegation of Academic Misconduct will normally be one penalty level higher than the most recent substantiated case of Academic Misconduct.</w:t>
      </w:r>
    </w:p>
    <w:p w14:paraId="0DE3706C" w14:textId="77777777" w:rsidR="00EC2309" w:rsidRPr="00EC2309" w:rsidRDefault="00EC2309" w:rsidP="00E609F7">
      <w:pPr>
        <w:pStyle w:val="ParagraphHeaderlevel1"/>
        <w:rPr>
          <w:spacing w:val="-2"/>
        </w:rPr>
      </w:pPr>
      <w:bookmarkStart w:id="15" w:name="_Toc204859232"/>
      <w:r>
        <w:t>Consideration</w:t>
      </w:r>
      <w:r>
        <w:rPr>
          <w:spacing w:val="-10"/>
        </w:rPr>
        <w:t xml:space="preserve"> </w:t>
      </w:r>
      <w:r>
        <w:t>of</w:t>
      </w:r>
      <w:r>
        <w:rPr>
          <w:spacing w:val="-10"/>
        </w:rPr>
        <w:t xml:space="preserve"> </w:t>
      </w:r>
      <w:r>
        <w:t>Allegations</w:t>
      </w:r>
      <w:r>
        <w:rPr>
          <w:spacing w:val="-10"/>
        </w:rPr>
        <w:t xml:space="preserve"> </w:t>
      </w:r>
      <w:r>
        <w:t>of</w:t>
      </w:r>
      <w:r>
        <w:rPr>
          <w:spacing w:val="-9"/>
        </w:rPr>
        <w:t xml:space="preserve"> </w:t>
      </w:r>
      <w:r>
        <w:t>Academic</w:t>
      </w:r>
      <w:r>
        <w:rPr>
          <w:spacing w:val="-10"/>
        </w:rPr>
        <w:t xml:space="preserve"> </w:t>
      </w:r>
      <w:r>
        <w:rPr>
          <w:spacing w:val="-2"/>
        </w:rPr>
        <w:t>Misconduct</w:t>
      </w:r>
      <w:bookmarkEnd w:id="15"/>
    </w:p>
    <w:p w14:paraId="2101CFF2" w14:textId="3B943208" w:rsidR="00EC2309" w:rsidRDefault="00EC2309" w:rsidP="00E609F7">
      <w:pPr>
        <w:pStyle w:val="TextLevel2"/>
      </w:pPr>
      <w:r>
        <w:t>The</w:t>
      </w:r>
      <w:r>
        <w:rPr>
          <w:spacing w:val="-3"/>
        </w:rPr>
        <w:t xml:space="preserve"> </w:t>
      </w:r>
      <w:r>
        <w:t>allegation</w:t>
      </w:r>
      <w:r>
        <w:rPr>
          <w:spacing w:val="-4"/>
        </w:rPr>
        <w:t xml:space="preserve"> </w:t>
      </w:r>
      <w:r>
        <w:t>shall</w:t>
      </w:r>
      <w:r>
        <w:rPr>
          <w:spacing w:val="-3"/>
        </w:rPr>
        <w:t xml:space="preserve"> </w:t>
      </w:r>
      <w:r>
        <w:t>be</w:t>
      </w:r>
      <w:r>
        <w:rPr>
          <w:spacing w:val="-3"/>
        </w:rPr>
        <w:t xml:space="preserve"> </w:t>
      </w:r>
      <w:r>
        <w:t>presumed</w:t>
      </w:r>
      <w:r>
        <w:rPr>
          <w:spacing w:val="-3"/>
        </w:rPr>
        <w:t xml:space="preserve"> </w:t>
      </w:r>
      <w:r>
        <w:t>not</w:t>
      </w:r>
      <w:r>
        <w:rPr>
          <w:spacing w:val="-3"/>
        </w:rPr>
        <w:t xml:space="preserve"> </w:t>
      </w:r>
      <w:r>
        <w:t>to</w:t>
      </w:r>
      <w:r>
        <w:rPr>
          <w:spacing w:val="-3"/>
        </w:rPr>
        <w:t xml:space="preserve"> </w:t>
      </w:r>
      <w:r>
        <w:t>be</w:t>
      </w:r>
      <w:r>
        <w:rPr>
          <w:spacing w:val="-4"/>
        </w:rPr>
        <w:t xml:space="preserve"> </w:t>
      </w:r>
      <w:r>
        <w:t>substantiated</w:t>
      </w:r>
      <w:r>
        <w:rPr>
          <w:spacing w:val="-3"/>
        </w:rPr>
        <w:t xml:space="preserve"> </w:t>
      </w:r>
      <w:r>
        <w:t>until</w:t>
      </w:r>
      <w:r>
        <w:rPr>
          <w:spacing w:val="-4"/>
        </w:rPr>
        <w:t xml:space="preserve"> </w:t>
      </w:r>
      <w:r>
        <w:t>a</w:t>
      </w:r>
      <w:r>
        <w:rPr>
          <w:spacing w:val="-3"/>
        </w:rPr>
        <w:t xml:space="preserve"> </w:t>
      </w:r>
      <w:r>
        <w:t>decision</w:t>
      </w:r>
      <w:r>
        <w:rPr>
          <w:spacing w:val="-3"/>
        </w:rPr>
        <w:t xml:space="preserve"> </w:t>
      </w:r>
      <w:r>
        <w:t>or determination has been made and the process completed with the student having sufficient opportunity to respond.</w:t>
      </w:r>
    </w:p>
    <w:p w14:paraId="5D9330AF" w14:textId="3F502C55" w:rsidR="00EC2309" w:rsidRDefault="00EC2309" w:rsidP="00E609F7">
      <w:pPr>
        <w:pStyle w:val="TextLevel2"/>
        <w:rPr>
          <w:spacing w:val="-2"/>
        </w:rPr>
      </w:pPr>
      <w:r>
        <w:t>An</w:t>
      </w:r>
      <w:r>
        <w:rPr>
          <w:spacing w:val="-3"/>
        </w:rPr>
        <w:t xml:space="preserve"> </w:t>
      </w:r>
      <w:r>
        <w:t>allegation</w:t>
      </w:r>
      <w:r>
        <w:rPr>
          <w:spacing w:val="-3"/>
        </w:rPr>
        <w:t xml:space="preserve"> </w:t>
      </w:r>
      <w:r>
        <w:t>of</w:t>
      </w:r>
      <w:r>
        <w:rPr>
          <w:spacing w:val="-4"/>
        </w:rPr>
        <w:t xml:space="preserve"> </w:t>
      </w:r>
      <w:r>
        <w:t>misconduct</w:t>
      </w:r>
      <w:r>
        <w:rPr>
          <w:spacing w:val="-4"/>
        </w:rPr>
        <w:t xml:space="preserve"> </w:t>
      </w:r>
      <w:r>
        <w:t>shall</w:t>
      </w:r>
      <w:r>
        <w:rPr>
          <w:spacing w:val="-3"/>
        </w:rPr>
        <w:t xml:space="preserve"> </w:t>
      </w:r>
      <w:r>
        <w:t>only</w:t>
      </w:r>
      <w:r>
        <w:rPr>
          <w:spacing w:val="-3"/>
        </w:rPr>
        <w:t xml:space="preserve"> </w:t>
      </w:r>
      <w:r>
        <w:t>be</w:t>
      </w:r>
      <w:r>
        <w:rPr>
          <w:spacing w:val="-3"/>
        </w:rPr>
        <w:t xml:space="preserve"> </w:t>
      </w:r>
      <w:r>
        <w:t>proven,</w:t>
      </w:r>
      <w:r>
        <w:rPr>
          <w:spacing w:val="-4"/>
        </w:rPr>
        <w:t xml:space="preserve"> </w:t>
      </w:r>
      <w:r>
        <w:t>if</w:t>
      </w:r>
      <w:r>
        <w:rPr>
          <w:spacing w:val="-4"/>
        </w:rPr>
        <w:t xml:space="preserve"> </w:t>
      </w:r>
      <w:r>
        <w:t>it</w:t>
      </w:r>
      <w:r>
        <w:rPr>
          <w:spacing w:val="-4"/>
        </w:rPr>
        <w:t xml:space="preserve"> </w:t>
      </w:r>
      <w:r>
        <w:t>is</w:t>
      </w:r>
      <w:r>
        <w:rPr>
          <w:spacing w:val="-3"/>
        </w:rPr>
        <w:t xml:space="preserve"> </w:t>
      </w:r>
      <w:r>
        <w:t>found</w:t>
      </w:r>
      <w:r>
        <w:rPr>
          <w:spacing w:val="-3"/>
        </w:rPr>
        <w:t xml:space="preserve"> </w:t>
      </w:r>
      <w:r>
        <w:t>that</w:t>
      </w:r>
      <w:r>
        <w:rPr>
          <w:spacing w:val="-4"/>
        </w:rPr>
        <w:t xml:space="preserve"> </w:t>
      </w:r>
      <w:r>
        <w:t>it</w:t>
      </w:r>
      <w:r>
        <w:rPr>
          <w:spacing w:val="-4"/>
        </w:rPr>
        <w:t xml:space="preserve"> </w:t>
      </w:r>
      <w:r>
        <w:t>is</w:t>
      </w:r>
      <w:r>
        <w:rPr>
          <w:spacing w:val="-3"/>
        </w:rPr>
        <w:t xml:space="preserve"> </w:t>
      </w:r>
      <w:r>
        <w:t xml:space="preserve">more likely than not that the misconduct occurred (that is, on the balance of </w:t>
      </w:r>
      <w:r>
        <w:rPr>
          <w:spacing w:val="-2"/>
        </w:rPr>
        <w:t>probabilities).</w:t>
      </w:r>
    </w:p>
    <w:p w14:paraId="72BF8522" w14:textId="77777777" w:rsidR="00EC2309" w:rsidRDefault="00EC2309" w:rsidP="00E609F7">
      <w:pPr>
        <w:pStyle w:val="TextLevel2"/>
      </w:pPr>
      <w:r>
        <w:t>The person (whether the University or the student) making an allegation or stating</w:t>
      </w:r>
      <w:r>
        <w:rPr>
          <w:spacing w:val="-3"/>
        </w:rPr>
        <w:t xml:space="preserve"> </w:t>
      </w:r>
      <w:r>
        <w:t>a</w:t>
      </w:r>
      <w:r>
        <w:rPr>
          <w:spacing w:val="-3"/>
        </w:rPr>
        <w:t xml:space="preserve"> </w:t>
      </w:r>
      <w:r>
        <w:t>particular</w:t>
      </w:r>
      <w:r>
        <w:rPr>
          <w:spacing w:val="-3"/>
        </w:rPr>
        <w:t xml:space="preserve"> </w:t>
      </w:r>
      <w:r>
        <w:t>fact</w:t>
      </w:r>
      <w:r>
        <w:rPr>
          <w:spacing w:val="-4"/>
        </w:rPr>
        <w:t xml:space="preserve"> </w:t>
      </w:r>
      <w:r>
        <w:t>is</w:t>
      </w:r>
      <w:r>
        <w:rPr>
          <w:spacing w:val="-3"/>
        </w:rPr>
        <w:t xml:space="preserve"> </w:t>
      </w:r>
      <w:r>
        <w:t>responsible</w:t>
      </w:r>
      <w:r>
        <w:rPr>
          <w:spacing w:val="-3"/>
        </w:rPr>
        <w:t xml:space="preserve"> </w:t>
      </w:r>
      <w:r>
        <w:t>for</w:t>
      </w:r>
      <w:r>
        <w:rPr>
          <w:spacing w:val="-3"/>
        </w:rPr>
        <w:t xml:space="preserve"> </w:t>
      </w:r>
      <w:r>
        <w:t>proving</w:t>
      </w:r>
      <w:r>
        <w:rPr>
          <w:spacing w:val="-3"/>
        </w:rPr>
        <w:t xml:space="preserve"> </w:t>
      </w:r>
      <w:r>
        <w:t>it.</w:t>
      </w:r>
      <w:r>
        <w:rPr>
          <w:spacing w:val="-4"/>
        </w:rPr>
        <w:t xml:space="preserve"> </w:t>
      </w:r>
      <w:r>
        <w:t>There</w:t>
      </w:r>
      <w:r>
        <w:rPr>
          <w:spacing w:val="-3"/>
        </w:rPr>
        <w:t xml:space="preserve"> </w:t>
      </w:r>
      <w:r>
        <w:t>is</w:t>
      </w:r>
      <w:r>
        <w:rPr>
          <w:spacing w:val="-3"/>
        </w:rPr>
        <w:t xml:space="preserve"> </w:t>
      </w:r>
      <w:r>
        <w:t>no</w:t>
      </w:r>
      <w:r>
        <w:rPr>
          <w:spacing w:val="-3"/>
        </w:rPr>
        <w:t xml:space="preserve"> </w:t>
      </w:r>
      <w:r>
        <w:t>need</w:t>
      </w:r>
      <w:r>
        <w:rPr>
          <w:spacing w:val="-3"/>
        </w:rPr>
        <w:t xml:space="preserve"> </w:t>
      </w:r>
      <w:r>
        <w:t>to</w:t>
      </w:r>
      <w:r>
        <w:rPr>
          <w:spacing w:val="-3"/>
        </w:rPr>
        <w:t xml:space="preserve"> </w:t>
      </w:r>
      <w:r>
        <w:t>prove an allegation or a fact that has been admitted.</w:t>
      </w:r>
    </w:p>
    <w:p w14:paraId="38636835" w14:textId="77777777" w:rsidR="00EC2309" w:rsidRDefault="00EC2309" w:rsidP="00E609F7">
      <w:pPr>
        <w:pStyle w:val="TextLevel2"/>
        <w:sectPr w:rsidR="00EC2309" w:rsidSect="00EC2309">
          <w:pgSz w:w="11900" w:h="16840"/>
          <w:pgMar w:top="1360" w:right="992" w:bottom="1140" w:left="850" w:header="0" w:footer="949" w:gutter="0"/>
          <w:cols w:space="720"/>
          <w:noEndnote/>
        </w:sectPr>
      </w:pPr>
    </w:p>
    <w:p w14:paraId="58A180A9" w14:textId="1CE30059" w:rsidR="00EC2309" w:rsidRDefault="00CB10DC" w:rsidP="00E609F7">
      <w:pPr>
        <w:pStyle w:val="TextLevel2"/>
      </w:pPr>
      <w:r>
        <w:lastRenderedPageBreak/>
        <w:t>For procedural fairness, t</w:t>
      </w:r>
      <w:r w:rsidR="00EC2309">
        <w:t>he Student Casework Office shall determine if</w:t>
      </w:r>
      <w:r>
        <w:t xml:space="preserve"> the allegation meets the requirements to be progressed</w:t>
      </w:r>
      <w:r w:rsidR="00EC2309">
        <w:t xml:space="preserve">. A submitted allegation shall usually be considered by the Student Casework Office within 45 working days. There may be circumstances </w:t>
      </w:r>
      <w:proofErr w:type="gramStart"/>
      <w:r w:rsidR="00EC2309">
        <w:t>where</w:t>
      </w:r>
      <w:proofErr w:type="gramEnd"/>
      <w:r w:rsidR="00EC2309">
        <w:t>, for good reason, the University will need to extend this timeframe. Circumstance</w:t>
      </w:r>
      <w:r w:rsidR="00EC2309">
        <w:rPr>
          <w:spacing w:val="-4"/>
        </w:rPr>
        <w:t xml:space="preserve"> </w:t>
      </w:r>
      <w:r w:rsidR="00EC2309">
        <w:t>that</w:t>
      </w:r>
      <w:r w:rsidR="00EC2309">
        <w:rPr>
          <w:spacing w:val="-5"/>
        </w:rPr>
        <w:t xml:space="preserve"> </w:t>
      </w:r>
      <w:r w:rsidR="00EC2309">
        <w:t>may</w:t>
      </w:r>
      <w:r w:rsidR="00EC2309">
        <w:rPr>
          <w:spacing w:val="-4"/>
        </w:rPr>
        <w:t xml:space="preserve"> </w:t>
      </w:r>
      <w:r w:rsidR="00EC2309">
        <w:t>delay</w:t>
      </w:r>
      <w:r w:rsidR="00EC2309">
        <w:rPr>
          <w:spacing w:val="-4"/>
        </w:rPr>
        <w:t xml:space="preserve"> </w:t>
      </w:r>
      <w:r w:rsidR="00EC2309">
        <w:t>completion</w:t>
      </w:r>
      <w:r w:rsidR="00EC2309">
        <w:rPr>
          <w:spacing w:val="-4"/>
        </w:rPr>
        <w:t xml:space="preserve"> </w:t>
      </w:r>
      <w:r w:rsidR="00EC2309">
        <w:t>of</w:t>
      </w:r>
      <w:r w:rsidR="00EC2309">
        <w:rPr>
          <w:spacing w:val="-5"/>
        </w:rPr>
        <w:t xml:space="preserve"> </w:t>
      </w:r>
      <w:r w:rsidR="00EC2309">
        <w:t>the</w:t>
      </w:r>
      <w:r w:rsidR="00EC2309">
        <w:rPr>
          <w:spacing w:val="-4"/>
        </w:rPr>
        <w:t xml:space="preserve"> </w:t>
      </w:r>
      <w:r w:rsidR="00EC2309">
        <w:t>procedures</w:t>
      </w:r>
      <w:r w:rsidR="00EC2309">
        <w:rPr>
          <w:spacing w:val="-4"/>
        </w:rPr>
        <w:t xml:space="preserve"> </w:t>
      </w:r>
      <w:r w:rsidR="00EC2309">
        <w:t>include</w:t>
      </w:r>
      <w:r w:rsidR="00EC2309">
        <w:rPr>
          <w:spacing w:val="-4"/>
        </w:rPr>
        <w:t xml:space="preserve"> </w:t>
      </w:r>
      <w:r w:rsidR="00EC2309">
        <w:t>but</w:t>
      </w:r>
      <w:r w:rsidR="00EC2309">
        <w:rPr>
          <w:spacing w:val="-5"/>
        </w:rPr>
        <w:t xml:space="preserve"> </w:t>
      </w:r>
      <w:r w:rsidR="00EC2309">
        <w:t>are</w:t>
      </w:r>
      <w:r w:rsidR="00EC2309">
        <w:rPr>
          <w:spacing w:val="-4"/>
        </w:rPr>
        <w:t xml:space="preserve"> </w:t>
      </w:r>
      <w:r w:rsidR="00EC2309">
        <w:t>not limited to:</w:t>
      </w:r>
    </w:p>
    <w:p w14:paraId="46D1B134" w14:textId="77777777" w:rsidR="00EC2309" w:rsidRDefault="00EC2309" w:rsidP="00E609F7">
      <w:pPr>
        <w:pStyle w:val="TextLevel3"/>
        <w:rPr>
          <w:spacing w:val="-2"/>
        </w:rPr>
      </w:pPr>
      <w:r>
        <w:t>incomplete</w:t>
      </w:r>
      <w:r>
        <w:rPr>
          <w:spacing w:val="-1"/>
        </w:rPr>
        <w:t xml:space="preserve"> </w:t>
      </w:r>
      <w:r>
        <w:t>form</w:t>
      </w:r>
      <w:r>
        <w:rPr>
          <w:spacing w:val="-1"/>
        </w:rPr>
        <w:t xml:space="preserve"> </w:t>
      </w:r>
      <w:r>
        <w:t xml:space="preserve">and/or </w:t>
      </w:r>
      <w:proofErr w:type="gramStart"/>
      <w:r>
        <w:rPr>
          <w:spacing w:val="-2"/>
        </w:rPr>
        <w:t>evidence;</w:t>
      </w:r>
      <w:proofErr w:type="gramEnd"/>
    </w:p>
    <w:p w14:paraId="7588019D" w14:textId="77777777" w:rsidR="00EC2309" w:rsidRDefault="00EC2309" w:rsidP="00E609F7">
      <w:pPr>
        <w:pStyle w:val="TextLevel3"/>
        <w:rPr>
          <w:spacing w:val="-2"/>
        </w:rPr>
      </w:pPr>
      <w:r>
        <w:t>delays</w:t>
      </w:r>
      <w:r>
        <w:rPr>
          <w:spacing w:val="-2"/>
        </w:rPr>
        <w:t xml:space="preserve"> </w:t>
      </w:r>
      <w:r>
        <w:t>in student</w:t>
      </w:r>
      <w:r>
        <w:rPr>
          <w:spacing w:val="-1"/>
        </w:rPr>
        <w:t xml:space="preserve"> </w:t>
      </w:r>
      <w:proofErr w:type="gramStart"/>
      <w:r>
        <w:rPr>
          <w:spacing w:val="-2"/>
        </w:rPr>
        <w:t>responses;</w:t>
      </w:r>
      <w:proofErr w:type="gramEnd"/>
    </w:p>
    <w:p w14:paraId="7DB2C92F" w14:textId="77777777" w:rsidR="00EC2309" w:rsidRDefault="00EC2309" w:rsidP="00E609F7">
      <w:pPr>
        <w:pStyle w:val="TextLevel3"/>
      </w:pPr>
      <w:r>
        <w:t>consideration</w:t>
      </w:r>
      <w:r>
        <w:rPr>
          <w:spacing w:val="-4"/>
        </w:rPr>
        <w:t xml:space="preserve"> </w:t>
      </w:r>
      <w:r>
        <w:t>paused</w:t>
      </w:r>
      <w:r>
        <w:rPr>
          <w:spacing w:val="-4"/>
        </w:rPr>
        <w:t xml:space="preserve"> </w:t>
      </w:r>
      <w:r>
        <w:t>to</w:t>
      </w:r>
      <w:r>
        <w:rPr>
          <w:spacing w:val="-4"/>
        </w:rPr>
        <w:t xml:space="preserve"> </w:t>
      </w:r>
      <w:r>
        <w:t>allow</w:t>
      </w:r>
      <w:r>
        <w:rPr>
          <w:spacing w:val="-4"/>
        </w:rPr>
        <w:t xml:space="preserve"> </w:t>
      </w:r>
      <w:r>
        <w:t>for</w:t>
      </w:r>
      <w:r>
        <w:rPr>
          <w:spacing w:val="-4"/>
        </w:rPr>
        <w:t xml:space="preserve"> </w:t>
      </w:r>
      <w:r>
        <w:t>matters</w:t>
      </w:r>
      <w:r>
        <w:rPr>
          <w:spacing w:val="-4"/>
        </w:rPr>
        <w:t xml:space="preserve"> </w:t>
      </w:r>
      <w:r>
        <w:t>being</w:t>
      </w:r>
      <w:r>
        <w:rPr>
          <w:spacing w:val="-4"/>
        </w:rPr>
        <w:t xml:space="preserve"> </w:t>
      </w:r>
      <w:r>
        <w:t>considered</w:t>
      </w:r>
      <w:r>
        <w:rPr>
          <w:spacing w:val="-4"/>
        </w:rPr>
        <w:t xml:space="preserve"> </w:t>
      </w:r>
      <w:r>
        <w:t>as</w:t>
      </w:r>
      <w:r>
        <w:rPr>
          <w:spacing w:val="-4"/>
        </w:rPr>
        <w:t xml:space="preserve"> </w:t>
      </w:r>
      <w:r>
        <w:t>part</w:t>
      </w:r>
      <w:r>
        <w:rPr>
          <w:spacing w:val="-5"/>
        </w:rPr>
        <w:t xml:space="preserve"> </w:t>
      </w:r>
      <w:r>
        <w:t>of another regulations, Policy or procedures, for instance Student Conduct Policy or the Complaints Policy. Any period in which the appeal is put on hold to allow for consideration of another procedure shall not be included in the 45 working day period referred to above.</w:t>
      </w:r>
    </w:p>
    <w:p w14:paraId="4EDD18AB" w14:textId="77777777" w:rsidR="00EC2309" w:rsidRDefault="00EC2309" w:rsidP="00E609F7">
      <w:pPr>
        <w:pStyle w:val="TextLevel2"/>
        <w:rPr>
          <w:spacing w:val="-2"/>
        </w:rPr>
      </w:pPr>
      <w:r>
        <w:t>In</w:t>
      </w:r>
      <w:r>
        <w:rPr>
          <w:spacing w:val="-3"/>
        </w:rPr>
        <w:t xml:space="preserve"> </w:t>
      </w:r>
      <w:r>
        <w:t>unsubstantiated</w:t>
      </w:r>
      <w:r>
        <w:rPr>
          <w:spacing w:val="-3"/>
        </w:rPr>
        <w:t xml:space="preserve"> </w:t>
      </w:r>
      <w:r>
        <w:t>cases,</w:t>
      </w:r>
      <w:r>
        <w:rPr>
          <w:spacing w:val="-4"/>
        </w:rPr>
        <w:t xml:space="preserve"> </w:t>
      </w:r>
      <w:r>
        <w:t>the</w:t>
      </w:r>
      <w:r>
        <w:rPr>
          <w:spacing w:val="-3"/>
        </w:rPr>
        <w:t xml:space="preserve"> </w:t>
      </w:r>
      <w:r>
        <w:t>alleger</w:t>
      </w:r>
      <w:r>
        <w:rPr>
          <w:spacing w:val="-3"/>
        </w:rPr>
        <w:t xml:space="preserve"> </w:t>
      </w:r>
      <w:r>
        <w:t>will</w:t>
      </w:r>
      <w:r>
        <w:rPr>
          <w:spacing w:val="-3"/>
        </w:rPr>
        <w:t xml:space="preserve"> </w:t>
      </w:r>
      <w:r>
        <w:t>be</w:t>
      </w:r>
      <w:r>
        <w:rPr>
          <w:spacing w:val="-4"/>
        </w:rPr>
        <w:t xml:space="preserve"> </w:t>
      </w:r>
      <w:r>
        <w:t>notified,</w:t>
      </w:r>
      <w:r>
        <w:rPr>
          <w:spacing w:val="-4"/>
        </w:rPr>
        <w:t xml:space="preserve"> </w:t>
      </w:r>
      <w:r>
        <w:t>and</w:t>
      </w:r>
      <w:r>
        <w:rPr>
          <w:spacing w:val="-3"/>
        </w:rPr>
        <w:t xml:space="preserve"> </w:t>
      </w:r>
      <w:r>
        <w:t>case</w:t>
      </w:r>
      <w:r>
        <w:rPr>
          <w:spacing w:val="-3"/>
        </w:rPr>
        <w:t xml:space="preserve"> </w:t>
      </w:r>
      <w:r>
        <w:t>will</w:t>
      </w:r>
      <w:r>
        <w:rPr>
          <w:spacing w:val="-3"/>
        </w:rPr>
        <w:t xml:space="preserve"> </w:t>
      </w:r>
      <w:r>
        <w:t>be</w:t>
      </w:r>
      <w:r>
        <w:rPr>
          <w:spacing w:val="-3"/>
        </w:rPr>
        <w:t xml:space="preserve"> </w:t>
      </w:r>
      <w:r>
        <w:t xml:space="preserve">returned with a request that the work is marked as per the University’s Academic </w:t>
      </w:r>
      <w:r>
        <w:rPr>
          <w:spacing w:val="-2"/>
        </w:rPr>
        <w:t>Regulations.</w:t>
      </w:r>
    </w:p>
    <w:p w14:paraId="1308370F" w14:textId="77777777" w:rsidR="00EC2309" w:rsidRDefault="00EC2309" w:rsidP="00E609F7">
      <w:pPr>
        <w:pStyle w:val="TextLevel2"/>
      </w:pPr>
      <w:r>
        <w:t>In</w:t>
      </w:r>
      <w:r>
        <w:rPr>
          <w:spacing w:val="-2"/>
        </w:rPr>
        <w:t xml:space="preserve"> </w:t>
      </w:r>
      <w:r>
        <w:t>cases</w:t>
      </w:r>
      <w:r>
        <w:rPr>
          <w:spacing w:val="-2"/>
        </w:rPr>
        <w:t xml:space="preserve"> </w:t>
      </w:r>
      <w:r>
        <w:t>of</w:t>
      </w:r>
      <w:r>
        <w:rPr>
          <w:spacing w:val="-3"/>
        </w:rPr>
        <w:t xml:space="preserve"> </w:t>
      </w:r>
      <w:r>
        <w:t>Poor</w:t>
      </w:r>
      <w:r>
        <w:rPr>
          <w:spacing w:val="-2"/>
        </w:rPr>
        <w:t xml:space="preserve"> </w:t>
      </w:r>
      <w:r>
        <w:t>Academic</w:t>
      </w:r>
      <w:r>
        <w:rPr>
          <w:spacing w:val="-2"/>
        </w:rPr>
        <w:t xml:space="preserve"> </w:t>
      </w:r>
      <w:r>
        <w:t>Practice,</w:t>
      </w:r>
      <w:r>
        <w:rPr>
          <w:spacing w:val="-3"/>
        </w:rPr>
        <w:t xml:space="preserve"> </w:t>
      </w:r>
      <w:r>
        <w:t>that</w:t>
      </w:r>
      <w:r>
        <w:rPr>
          <w:spacing w:val="-3"/>
        </w:rPr>
        <w:t xml:space="preserve"> </w:t>
      </w:r>
      <w:r>
        <w:t>does</w:t>
      </w:r>
      <w:r>
        <w:rPr>
          <w:spacing w:val="-2"/>
        </w:rPr>
        <w:t xml:space="preserve"> </w:t>
      </w:r>
      <w:r>
        <w:t>not</w:t>
      </w:r>
      <w:r>
        <w:rPr>
          <w:spacing w:val="-3"/>
        </w:rPr>
        <w:t xml:space="preserve"> </w:t>
      </w:r>
      <w:r>
        <w:t>constitute</w:t>
      </w:r>
      <w:r>
        <w:rPr>
          <w:spacing w:val="-2"/>
        </w:rPr>
        <w:t xml:space="preserve"> </w:t>
      </w:r>
      <w:r>
        <w:t>a</w:t>
      </w:r>
      <w:r>
        <w:rPr>
          <w:spacing w:val="-2"/>
        </w:rPr>
        <w:t xml:space="preserve"> </w:t>
      </w:r>
      <w:r>
        <w:t>Minor</w:t>
      </w:r>
      <w:r>
        <w:rPr>
          <w:spacing w:val="-2"/>
        </w:rPr>
        <w:t xml:space="preserve"> </w:t>
      </w:r>
      <w:r>
        <w:t xml:space="preserve">category listed in Schedule 1, the </w:t>
      </w:r>
      <w:proofErr w:type="gramStart"/>
      <w:r>
        <w:t>School</w:t>
      </w:r>
      <w:proofErr w:type="gramEnd"/>
      <w:r>
        <w:t xml:space="preserve"> is advised for this to be reflected in the mark awarded</w:t>
      </w:r>
      <w:r>
        <w:rPr>
          <w:spacing w:val="-3"/>
        </w:rPr>
        <w:t xml:space="preserve"> </w:t>
      </w:r>
      <w:r>
        <w:t>to</w:t>
      </w:r>
      <w:r>
        <w:rPr>
          <w:spacing w:val="-3"/>
        </w:rPr>
        <w:t xml:space="preserve"> </w:t>
      </w:r>
      <w:r>
        <w:t>the</w:t>
      </w:r>
      <w:r>
        <w:rPr>
          <w:spacing w:val="-3"/>
        </w:rPr>
        <w:t xml:space="preserve"> </w:t>
      </w:r>
      <w:r>
        <w:t>student</w:t>
      </w:r>
      <w:r>
        <w:rPr>
          <w:spacing w:val="-4"/>
        </w:rPr>
        <w:t xml:space="preserve"> </w:t>
      </w:r>
      <w:r>
        <w:t>and</w:t>
      </w:r>
      <w:r>
        <w:rPr>
          <w:spacing w:val="-3"/>
        </w:rPr>
        <w:t xml:space="preserve"> </w:t>
      </w:r>
      <w:r>
        <w:t>for</w:t>
      </w:r>
      <w:r>
        <w:rPr>
          <w:spacing w:val="-3"/>
        </w:rPr>
        <w:t xml:space="preserve"> </w:t>
      </w:r>
      <w:r>
        <w:t>feedback</w:t>
      </w:r>
      <w:r>
        <w:rPr>
          <w:spacing w:val="-3"/>
        </w:rPr>
        <w:t xml:space="preserve"> </w:t>
      </w:r>
      <w:r>
        <w:t>to</w:t>
      </w:r>
      <w:r>
        <w:rPr>
          <w:spacing w:val="-3"/>
        </w:rPr>
        <w:t xml:space="preserve"> </w:t>
      </w:r>
      <w:r>
        <w:t>be</w:t>
      </w:r>
      <w:r>
        <w:rPr>
          <w:spacing w:val="-3"/>
        </w:rPr>
        <w:t xml:space="preserve"> </w:t>
      </w:r>
      <w:r>
        <w:t>given</w:t>
      </w:r>
      <w:r>
        <w:rPr>
          <w:spacing w:val="-3"/>
        </w:rPr>
        <w:t xml:space="preserve"> </w:t>
      </w:r>
      <w:r>
        <w:t>to</w:t>
      </w:r>
      <w:r>
        <w:rPr>
          <w:spacing w:val="-3"/>
        </w:rPr>
        <w:t xml:space="preserve"> </w:t>
      </w:r>
      <w:r>
        <w:t>allow</w:t>
      </w:r>
      <w:r>
        <w:rPr>
          <w:spacing w:val="-3"/>
        </w:rPr>
        <w:t xml:space="preserve"> </w:t>
      </w:r>
      <w:r>
        <w:t>for</w:t>
      </w:r>
      <w:r>
        <w:rPr>
          <w:spacing w:val="-3"/>
        </w:rPr>
        <w:t xml:space="preserve"> </w:t>
      </w:r>
      <w:r>
        <w:t>development. If established, the item of work can be failed on pedagogic grounds.</w:t>
      </w:r>
    </w:p>
    <w:p w14:paraId="3D34F33F" w14:textId="77777777" w:rsidR="00EC2309" w:rsidRDefault="00EC2309" w:rsidP="00E609F7">
      <w:pPr>
        <w:pStyle w:val="TextLevel2"/>
      </w:pPr>
      <w:r>
        <w:t>In cases where the Academic Misconduct falls under one of the categories listed in Schedule 1, the student will be informed that there is sufficient evidence to support the allegation. The student will be invited to make any submissions in response to the allegation within a period of 10 working days. Any</w:t>
      </w:r>
      <w:r>
        <w:rPr>
          <w:spacing w:val="-4"/>
        </w:rPr>
        <w:t xml:space="preserve"> </w:t>
      </w:r>
      <w:r>
        <w:t>submissions</w:t>
      </w:r>
      <w:r>
        <w:rPr>
          <w:spacing w:val="-4"/>
        </w:rPr>
        <w:t xml:space="preserve"> </w:t>
      </w:r>
      <w:r>
        <w:t>provided</w:t>
      </w:r>
      <w:r>
        <w:rPr>
          <w:spacing w:val="-4"/>
        </w:rPr>
        <w:t xml:space="preserve"> </w:t>
      </w:r>
      <w:r>
        <w:t>by</w:t>
      </w:r>
      <w:r>
        <w:rPr>
          <w:spacing w:val="-4"/>
        </w:rPr>
        <w:t xml:space="preserve"> </w:t>
      </w:r>
      <w:r>
        <w:t>the</w:t>
      </w:r>
      <w:r>
        <w:rPr>
          <w:spacing w:val="-4"/>
        </w:rPr>
        <w:t xml:space="preserve"> </w:t>
      </w:r>
      <w:r>
        <w:t>student</w:t>
      </w:r>
      <w:r>
        <w:rPr>
          <w:spacing w:val="-5"/>
        </w:rPr>
        <w:t xml:space="preserve"> </w:t>
      </w:r>
      <w:r>
        <w:t>will</w:t>
      </w:r>
      <w:r>
        <w:rPr>
          <w:spacing w:val="-4"/>
        </w:rPr>
        <w:t xml:space="preserve"> </w:t>
      </w:r>
      <w:r>
        <w:t>be</w:t>
      </w:r>
      <w:r>
        <w:rPr>
          <w:spacing w:val="-4"/>
        </w:rPr>
        <w:t xml:space="preserve"> </w:t>
      </w:r>
      <w:r>
        <w:t>considered</w:t>
      </w:r>
      <w:r>
        <w:rPr>
          <w:spacing w:val="-4"/>
        </w:rPr>
        <w:t xml:space="preserve"> </w:t>
      </w:r>
      <w:r>
        <w:t>before</w:t>
      </w:r>
      <w:r>
        <w:rPr>
          <w:spacing w:val="-4"/>
        </w:rPr>
        <w:t xml:space="preserve"> </w:t>
      </w:r>
      <w:r>
        <w:t>a</w:t>
      </w:r>
      <w:r>
        <w:rPr>
          <w:spacing w:val="-4"/>
        </w:rPr>
        <w:t xml:space="preserve"> </w:t>
      </w:r>
      <w:r>
        <w:t>decision about the allegation is made. If the student fails to make such submissions within</w:t>
      </w:r>
      <w:r>
        <w:rPr>
          <w:spacing w:val="-1"/>
        </w:rPr>
        <w:t xml:space="preserve"> </w:t>
      </w:r>
      <w:r>
        <w:t>the</w:t>
      </w:r>
      <w:r>
        <w:rPr>
          <w:spacing w:val="-1"/>
        </w:rPr>
        <w:t xml:space="preserve"> </w:t>
      </w:r>
      <w:proofErr w:type="gramStart"/>
      <w:r>
        <w:t>time</w:t>
      </w:r>
      <w:r>
        <w:rPr>
          <w:spacing w:val="-1"/>
        </w:rPr>
        <w:t xml:space="preserve"> </w:t>
      </w:r>
      <w:r>
        <w:t>period</w:t>
      </w:r>
      <w:proofErr w:type="gramEnd"/>
      <w:r>
        <w:t>,</w:t>
      </w:r>
      <w:r>
        <w:rPr>
          <w:spacing w:val="-2"/>
        </w:rPr>
        <w:t xml:space="preserve"> </w:t>
      </w:r>
      <w:r>
        <w:t>or</w:t>
      </w:r>
      <w:r>
        <w:rPr>
          <w:spacing w:val="-1"/>
        </w:rPr>
        <w:t xml:space="preserve"> </w:t>
      </w:r>
      <w:r>
        <w:t>at</w:t>
      </w:r>
      <w:r>
        <w:rPr>
          <w:spacing w:val="-2"/>
        </w:rPr>
        <w:t xml:space="preserve"> </w:t>
      </w:r>
      <w:r>
        <w:t>all,</w:t>
      </w:r>
      <w:r>
        <w:rPr>
          <w:spacing w:val="-2"/>
        </w:rPr>
        <w:t xml:space="preserve"> </w:t>
      </w:r>
      <w:r>
        <w:t>the</w:t>
      </w:r>
      <w:r>
        <w:rPr>
          <w:spacing w:val="-1"/>
        </w:rPr>
        <w:t xml:space="preserve"> </w:t>
      </w:r>
      <w:r>
        <w:t>decision</w:t>
      </w:r>
      <w:r>
        <w:rPr>
          <w:spacing w:val="-1"/>
        </w:rPr>
        <w:t xml:space="preserve"> </w:t>
      </w:r>
      <w:r>
        <w:t>will</w:t>
      </w:r>
      <w:r>
        <w:rPr>
          <w:spacing w:val="-1"/>
        </w:rPr>
        <w:t xml:space="preserve"> </w:t>
      </w:r>
      <w:r>
        <w:t>be</w:t>
      </w:r>
      <w:r>
        <w:rPr>
          <w:spacing w:val="-2"/>
        </w:rPr>
        <w:t xml:space="preserve"> </w:t>
      </w:r>
      <w:r>
        <w:t>that</w:t>
      </w:r>
      <w:r>
        <w:rPr>
          <w:spacing w:val="-2"/>
        </w:rPr>
        <w:t xml:space="preserve"> </w:t>
      </w:r>
      <w:r>
        <w:t>the</w:t>
      </w:r>
      <w:r>
        <w:rPr>
          <w:spacing w:val="-1"/>
        </w:rPr>
        <w:t xml:space="preserve"> </w:t>
      </w:r>
      <w:r>
        <w:t>allegation</w:t>
      </w:r>
      <w:r>
        <w:rPr>
          <w:spacing w:val="-1"/>
        </w:rPr>
        <w:t xml:space="preserve"> </w:t>
      </w:r>
      <w:r>
        <w:t>is</w:t>
      </w:r>
      <w:r>
        <w:rPr>
          <w:spacing w:val="-1"/>
        </w:rPr>
        <w:t xml:space="preserve"> </w:t>
      </w:r>
      <w:r>
        <w:t xml:space="preserve">found to be </w:t>
      </w:r>
      <w:proofErr w:type="gramStart"/>
      <w:r>
        <w:t>proven</w:t>
      </w:r>
      <w:proofErr w:type="gramEnd"/>
      <w:r>
        <w:t xml:space="preserve"> and an appropriate penalty imposed.</w:t>
      </w:r>
    </w:p>
    <w:p w14:paraId="33648597" w14:textId="4B910C21" w:rsidR="0098205A" w:rsidRPr="00E609F7" w:rsidRDefault="002A65AA" w:rsidP="00E609F7">
      <w:pPr>
        <w:pStyle w:val="TextLevel2"/>
      </w:pPr>
      <w:r>
        <w:t>In</w:t>
      </w:r>
      <w:r>
        <w:rPr>
          <w:spacing w:val="-1"/>
        </w:rPr>
        <w:t xml:space="preserve"> </w:t>
      </w:r>
      <w:r>
        <w:t>cases</w:t>
      </w:r>
      <w:r>
        <w:rPr>
          <w:spacing w:val="-1"/>
        </w:rPr>
        <w:t xml:space="preserve"> </w:t>
      </w:r>
      <w:r>
        <w:t>where</w:t>
      </w:r>
      <w:r>
        <w:rPr>
          <w:spacing w:val="-1"/>
        </w:rPr>
        <w:t xml:space="preserve"> </w:t>
      </w:r>
      <w:r>
        <w:t>the</w:t>
      </w:r>
      <w:r>
        <w:rPr>
          <w:spacing w:val="-1"/>
        </w:rPr>
        <w:t xml:space="preserve"> </w:t>
      </w:r>
      <w:r>
        <w:t>Academic</w:t>
      </w:r>
      <w:r>
        <w:rPr>
          <w:spacing w:val="-1"/>
        </w:rPr>
        <w:t xml:space="preserve"> </w:t>
      </w:r>
      <w:r>
        <w:t>Misconduct</w:t>
      </w:r>
      <w:r>
        <w:rPr>
          <w:spacing w:val="-2"/>
        </w:rPr>
        <w:t xml:space="preserve"> </w:t>
      </w:r>
      <w:r>
        <w:t>falls</w:t>
      </w:r>
      <w:r>
        <w:rPr>
          <w:spacing w:val="-1"/>
        </w:rPr>
        <w:t xml:space="preserve"> </w:t>
      </w:r>
      <w:r>
        <w:t>under</w:t>
      </w:r>
      <w:r>
        <w:rPr>
          <w:spacing w:val="-1"/>
        </w:rPr>
        <w:t xml:space="preserve"> </w:t>
      </w:r>
      <w:r>
        <w:t>two</w:t>
      </w:r>
      <w:r>
        <w:rPr>
          <w:spacing w:val="-1"/>
        </w:rPr>
        <w:t xml:space="preserve"> </w:t>
      </w:r>
      <w:r>
        <w:t>or</w:t>
      </w:r>
      <w:r>
        <w:rPr>
          <w:spacing w:val="-1"/>
        </w:rPr>
        <w:t xml:space="preserve"> </w:t>
      </w:r>
      <w:r>
        <w:t>more</w:t>
      </w:r>
      <w:r>
        <w:rPr>
          <w:spacing w:val="-1"/>
        </w:rPr>
        <w:t xml:space="preserve"> </w:t>
      </w:r>
      <w:r>
        <w:rPr>
          <w:spacing w:val="-2"/>
        </w:rPr>
        <w:t>categories, for example,</w:t>
      </w:r>
      <w:r>
        <w:t xml:space="preserve"> or cases where there is ambiguity as to the nature of the Academic Misconduct, the </w:t>
      </w:r>
      <w:r w:rsidR="0098205A">
        <w:t xml:space="preserve">School is advised to either chose the most pertinent or submit both for consideration. If there they are categories from with different penalties, where both categories are substantiated, the higher will be reflected on the record. </w:t>
      </w:r>
    </w:p>
    <w:p w14:paraId="3265B332" w14:textId="168B37DD" w:rsidR="0098205A" w:rsidRDefault="002A65AA" w:rsidP="00E609F7">
      <w:pPr>
        <w:pStyle w:val="TextLevel2"/>
      </w:pPr>
      <w:r>
        <w:t>Student Casework Office shall progress the case by notifying the student in writing of the allegation and by requesting that the student</w:t>
      </w:r>
      <w:r>
        <w:rPr>
          <w:spacing w:val="-5"/>
        </w:rPr>
        <w:t xml:space="preserve"> </w:t>
      </w:r>
      <w:r>
        <w:t>responds</w:t>
      </w:r>
      <w:r>
        <w:rPr>
          <w:spacing w:val="-4"/>
        </w:rPr>
        <w:t xml:space="preserve"> </w:t>
      </w:r>
      <w:r>
        <w:t>by</w:t>
      </w:r>
      <w:r>
        <w:rPr>
          <w:spacing w:val="-4"/>
        </w:rPr>
        <w:t xml:space="preserve"> </w:t>
      </w:r>
      <w:r>
        <w:t>the</w:t>
      </w:r>
      <w:r>
        <w:rPr>
          <w:spacing w:val="-4"/>
        </w:rPr>
        <w:t xml:space="preserve"> </w:t>
      </w:r>
      <w:r>
        <w:t>completion</w:t>
      </w:r>
      <w:r>
        <w:rPr>
          <w:spacing w:val="-4"/>
        </w:rPr>
        <w:t xml:space="preserve"> </w:t>
      </w:r>
      <w:r>
        <w:t>of</w:t>
      </w:r>
      <w:r>
        <w:rPr>
          <w:spacing w:val="-5"/>
        </w:rPr>
        <w:t xml:space="preserve"> </w:t>
      </w:r>
      <w:r>
        <w:t>an</w:t>
      </w:r>
      <w:r>
        <w:rPr>
          <w:spacing w:val="-4"/>
        </w:rPr>
        <w:t xml:space="preserve"> </w:t>
      </w:r>
      <w:r>
        <w:lastRenderedPageBreak/>
        <w:t>Academic</w:t>
      </w:r>
      <w:r>
        <w:rPr>
          <w:spacing w:val="-4"/>
        </w:rPr>
        <w:t xml:space="preserve"> </w:t>
      </w:r>
      <w:r>
        <w:t>Misconduct</w:t>
      </w:r>
      <w:r>
        <w:rPr>
          <w:spacing w:val="-5"/>
        </w:rPr>
        <w:t xml:space="preserve"> </w:t>
      </w:r>
      <w:r>
        <w:t>Appeal</w:t>
      </w:r>
      <w:r>
        <w:rPr>
          <w:spacing w:val="-4"/>
        </w:rPr>
        <w:t xml:space="preserve"> </w:t>
      </w:r>
      <w:r>
        <w:t>Form</w:t>
      </w:r>
      <w:r w:rsidR="0098205A">
        <w:t>.</w:t>
      </w:r>
    </w:p>
    <w:p w14:paraId="54A41D7A" w14:textId="77777777" w:rsidR="0098205A" w:rsidRDefault="0098205A" w:rsidP="0098205A">
      <w:pPr>
        <w:pStyle w:val="TextLevel2"/>
      </w:pPr>
      <w:r>
        <w:t xml:space="preserve">The Academic Misconduct reporting stage cannot be used as a mechanism to investigate misconduct, and therefore it is encouraged that academic staff clarify their allegation with their Head of Subject or relevant senior member of staff before submitting if they are uncertain of what it likely to have occurred. If an allegation is unclear, the Student Casework team will inform the alleger and signpost to senior academic staff for consideration. </w:t>
      </w:r>
    </w:p>
    <w:p w14:paraId="370BADB5" w14:textId="77777777" w:rsidR="0098205A" w:rsidRPr="0098205A" w:rsidRDefault="0098205A" w:rsidP="0098205A">
      <w:pPr>
        <w:pStyle w:val="ParagraphHeaderlevel1"/>
        <w:numPr>
          <w:ilvl w:val="0"/>
          <w:numId w:val="0"/>
        </w:numPr>
        <w:ind w:left="357" w:hanging="357"/>
        <w:sectPr w:rsidR="0098205A" w:rsidRPr="0098205A" w:rsidSect="00EC2309">
          <w:pgSz w:w="11900" w:h="16840"/>
          <w:pgMar w:top="1360" w:right="992" w:bottom="1140" w:left="850" w:header="0" w:footer="949" w:gutter="0"/>
          <w:cols w:space="720"/>
          <w:noEndnote/>
        </w:sectPr>
      </w:pPr>
    </w:p>
    <w:p w14:paraId="5613D12B" w14:textId="6AA9906B" w:rsidR="00174AD2" w:rsidRDefault="00174AD2" w:rsidP="00174AD2">
      <w:pPr>
        <w:pStyle w:val="Heading1"/>
      </w:pPr>
      <w:bookmarkStart w:id="16" w:name="_Toc204859233"/>
      <w:r>
        <w:lastRenderedPageBreak/>
        <w:t>Part</w:t>
      </w:r>
      <w:r w:rsidRPr="00E609F7">
        <w:t xml:space="preserve"> </w:t>
      </w:r>
      <w:r>
        <w:t>3</w:t>
      </w:r>
      <w:r w:rsidRPr="00E609F7">
        <w:t xml:space="preserve"> </w:t>
      </w:r>
      <w:r>
        <w:t>– Appeal</w:t>
      </w:r>
      <w:bookmarkEnd w:id="16"/>
    </w:p>
    <w:p w14:paraId="514C4559" w14:textId="6C12C3D2" w:rsidR="00174AD2" w:rsidRPr="00E609F7" w:rsidRDefault="00174AD2" w:rsidP="00E609F7">
      <w:pPr>
        <w:pStyle w:val="ParagraphHeaderlevel1"/>
      </w:pPr>
      <w:bookmarkStart w:id="17" w:name="_Toc204859234"/>
      <w:r w:rsidRPr="00174AD2">
        <w:t>Student</w:t>
      </w:r>
      <w:r w:rsidRPr="00E609F7">
        <w:t xml:space="preserve"> </w:t>
      </w:r>
      <w:r w:rsidRPr="00174AD2">
        <w:t>Response</w:t>
      </w:r>
      <w:bookmarkEnd w:id="17"/>
    </w:p>
    <w:p w14:paraId="75B524B7" w14:textId="77777777" w:rsidR="00174AD2" w:rsidRDefault="00174AD2" w:rsidP="00E609F7">
      <w:pPr>
        <w:pStyle w:val="TextLevel2"/>
      </w:pPr>
      <w:r>
        <w:t>Where</w:t>
      </w:r>
      <w:r>
        <w:rPr>
          <w:spacing w:val="-4"/>
        </w:rPr>
        <w:t xml:space="preserve"> </w:t>
      </w:r>
      <w:r>
        <w:t>a</w:t>
      </w:r>
      <w:r>
        <w:rPr>
          <w:spacing w:val="-4"/>
        </w:rPr>
        <w:t xml:space="preserve"> </w:t>
      </w:r>
      <w:r>
        <w:t>student</w:t>
      </w:r>
      <w:r>
        <w:rPr>
          <w:spacing w:val="-5"/>
        </w:rPr>
        <w:t xml:space="preserve"> </w:t>
      </w:r>
      <w:r>
        <w:t>has</w:t>
      </w:r>
      <w:r>
        <w:rPr>
          <w:spacing w:val="-4"/>
        </w:rPr>
        <w:t xml:space="preserve"> </w:t>
      </w:r>
      <w:r>
        <w:t>been</w:t>
      </w:r>
      <w:r>
        <w:rPr>
          <w:spacing w:val="-4"/>
        </w:rPr>
        <w:t xml:space="preserve"> </w:t>
      </w:r>
      <w:r>
        <w:t>notified</w:t>
      </w:r>
      <w:r>
        <w:rPr>
          <w:spacing w:val="-4"/>
        </w:rPr>
        <w:t xml:space="preserve"> </w:t>
      </w:r>
      <w:r>
        <w:t>of</w:t>
      </w:r>
      <w:r>
        <w:rPr>
          <w:spacing w:val="-5"/>
        </w:rPr>
        <w:t xml:space="preserve"> </w:t>
      </w:r>
      <w:r>
        <w:t>an</w:t>
      </w:r>
      <w:r>
        <w:rPr>
          <w:spacing w:val="-4"/>
        </w:rPr>
        <w:t xml:space="preserve"> </w:t>
      </w:r>
      <w:r>
        <w:t>allegation</w:t>
      </w:r>
      <w:r>
        <w:rPr>
          <w:spacing w:val="-4"/>
        </w:rPr>
        <w:t xml:space="preserve"> </w:t>
      </w:r>
      <w:r>
        <w:t>of</w:t>
      </w:r>
      <w:r>
        <w:rPr>
          <w:spacing w:val="-5"/>
        </w:rPr>
        <w:t xml:space="preserve"> </w:t>
      </w:r>
      <w:r>
        <w:t>Academic</w:t>
      </w:r>
      <w:r>
        <w:rPr>
          <w:spacing w:val="-4"/>
        </w:rPr>
        <w:t xml:space="preserve"> </w:t>
      </w:r>
      <w:r>
        <w:t>Misconduct, they may appeal within 10 working days from the date of receipt of the notification of the allegation of Academic Misconduct.</w:t>
      </w:r>
    </w:p>
    <w:p w14:paraId="414E68DB" w14:textId="3BF4098D" w:rsidR="00174AD2" w:rsidRDefault="00174AD2" w:rsidP="00E609F7">
      <w:pPr>
        <w:pStyle w:val="TextLevel2"/>
      </w:pPr>
      <w:r>
        <w:t>In</w:t>
      </w:r>
      <w:r>
        <w:rPr>
          <w:spacing w:val="-4"/>
        </w:rPr>
        <w:t xml:space="preserve"> </w:t>
      </w:r>
      <w:r>
        <w:t>cases</w:t>
      </w:r>
      <w:r w:rsidR="00DF76FF" w:rsidRPr="00E609F7">
        <w:t xml:space="preserve"> </w:t>
      </w:r>
      <w:r w:rsidR="00DF76FF">
        <w:t>that are</w:t>
      </w:r>
      <w:r>
        <w:rPr>
          <w:spacing w:val="-4"/>
        </w:rPr>
        <w:t xml:space="preserve"> </w:t>
      </w:r>
      <w:r>
        <w:t>progressed,</w:t>
      </w:r>
      <w:r>
        <w:rPr>
          <w:spacing w:val="-5"/>
        </w:rPr>
        <w:t xml:space="preserve"> </w:t>
      </w:r>
      <w:r>
        <w:t>when</w:t>
      </w:r>
      <w:r>
        <w:rPr>
          <w:spacing w:val="-4"/>
        </w:rPr>
        <w:t xml:space="preserve"> </w:t>
      </w:r>
      <w:r>
        <w:t>submitting</w:t>
      </w:r>
      <w:r>
        <w:rPr>
          <w:spacing w:val="-4"/>
        </w:rPr>
        <w:t xml:space="preserve"> </w:t>
      </w:r>
      <w:r>
        <w:t>an</w:t>
      </w:r>
      <w:r>
        <w:rPr>
          <w:spacing w:val="-4"/>
        </w:rPr>
        <w:t xml:space="preserve"> </w:t>
      </w:r>
      <w:r>
        <w:t>Appeal, a student may:</w:t>
      </w:r>
    </w:p>
    <w:p w14:paraId="78197472" w14:textId="1C1F3B45" w:rsidR="00174AD2" w:rsidRDefault="00174AD2" w:rsidP="00E609F7">
      <w:pPr>
        <w:pStyle w:val="TextLevel2"/>
      </w:pPr>
      <w:r>
        <w:t>Dispute the allegation and make representations against the level of the penalty imposed. Where a student does not explicitly request</w:t>
      </w:r>
      <w:r>
        <w:rPr>
          <w:spacing w:val="-4"/>
        </w:rPr>
        <w:t xml:space="preserve"> </w:t>
      </w:r>
      <w:r>
        <w:t>an</w:t>
      </w:r>
      <w:r>
        <w:rPr>
          <w:spacing w:val="-3"/>
        </w:rPr>
        <w:t xml:space="preserve"> </w:t>
      </w:r>
      <w:r>
        <w:t>oral</w:t>
      </w:r>
      <w:r>
        <w:rPr>
          <w:spacing w:val="-3"/>
        </w:rPr>
        <w:t xml:space="preserve"> </w:t>
      </w:r>
      <w:r>
        <w:t>hearing,</w:t>
      </w:r>
      <w:r>
        <w:rPr>
          <w:spacing w:val="-4"/>
        </w:rPr>
        <w:t xml:space="preserve"> </w:t>
      </w:r>
      <w:r>
        <w:t>the</w:t>
      </w:r>
      <w:r>
        <w:rPr>
          <w:spacing w:val="-3"/>
        </w:rPr>
        <w:t xml:space="preserve"> </w:t>
      </w:r>
      <w:r>
        <w:t>case</w:t>
      </w:r>
      <w:r>
        <w:rPr>
          <w:spacing w:val="-3"/>
        </w:rPr>
        <w:t xml:space="preserve"> </w:t>
      </w:r>
      <w:r>
        <w:t>will</w:t>
      </w:r>
      <w:r>
        <w:rPr>
          <w:spacing w:val="-3"/>
        </w:rPr>
        <w:t xml:space="preserve"> </w:t>
      </w:r>
      <w:r>
        <w:t>be</w:t>
      </w:r>
      <w:r>
        <w:rPr>
          <w:spacing w:val="-3"/>
        </w:rPr>
        <w:t xml:space="preserve"> </w:t>
      </w:r>
      <w:r>
        <w:t>considered</w:t>
      </w:r>
      <w:r>
        <w:rPr>
          <w:spacing w:val="-3"/>
        </w:rPr>
        <w:t xml:space="preserve"> </w:t>
      </w:r>
      <w:r>
        <w:t>by</w:t>
      </w:r>
      <w:r>
        <w:rPr>
          <w:spacing w:val="-3"/>
        </w:rPr>
        <w:t xml:space="preserve"> </w:t>
      </w:r>
      <w:r>
        <w:t>way</w:t>
      </w:r>
      <w:r>
        <w:rPr>
          <w:spacing w:val="-3"/>
        </w:rPr>
        <w:t xml:space="preserve"> </w:t>
      </w:r>
      <w:r>
        <w:t>of</w:t>
      </w:r>
      <w:r>
        <w:rPr>
          <w:spacing w:val="-4"/>
        </w:rPr>
        <w:t xml:space="preserve"> </w:t>
      </w:r>
      <w:r>
        <w:t>written representations; or,</w:t>
      </w:r>
    </w:p>
    <w:p w14:paraId="03951FEC" w14:textId="77777777" w:rsidR="00174AD2" w:rsidRDefault="00174AD2" w:rsidP="00E609F7">
      <w:pPr>
        <w:pStyle w:val="TextLevel2"/>
      </w:pPr>
      <w:r>
        <w:t>Accept</w:t>
      </w:r>
      <w:r>
        <w:rPr>
          <w:spacing w:val="-5"/>
        </w:rPr>
        <w:t xml:space="preserve"> </w:t>
      </w:r>
      <w:r>
        <w:t>the</w:t>
      </w:r>
      <w:r>
        <w:rPr>
          <w:spacing w:val="-4"/>
        </w:rPr>
        <w:t xml:space="preserve"> </w:t>
      </w:r>
      <w:r>
        <w:t>allegation</w:t>
      </w:r>
      <w:r>
        <w:rPr>
          <w:spacing w:val="-4"/>
        </w:rPr>
        <w:t xml:space="preserve"> </w:t>
      </w:r>
      <w:r>
        <w:t>and</w:t>
      </w:r>
      <w:r>
        <w:rPr>
          <w:spacing w:val="-4"/>
        </w:rPr>
        <w:t xml:space="preserve"> </w:t>
      </w:r>
      <w:r>
        <w:t>make</w:t>
      </w:r>
      <w:r>
        <w:rPr>
          <w:spacing w:val="-4"/>
        </w:rPr>
        <w:t xml:space="preserve"> </w:t>
      </w:r>
      <w:r>
        <w:t>written</w:t>
      </w:r>
      <w:r>
        <w:rPr>
          <w:spacing w:val="-4"/>
        </w:rPr>
        <w:t xml:space="preserve"> </w:t>
      </w:r>
      <w:r>
        <w:t>representations</w:t>
      </w:r>
      <w:r>
        <w:rPr>
          <w:spacing w:val="-4"/>
        </w:rPr>
        <w:t xml:space="preserve"> </w:t>
      </w:r>
      <w:r>
        <w:t>only</w:t>
      </w:r>
      <w:r>
        <w:rPr>
          <w:spacing w:val="-4"/>
        </w:rPr>
        <w:t xml:space="preserve"> </w:t>
      </w:r>
      <w:r>
        <w:t>as</w:t>
      </w:r>
      <w:r>
        <w:rPr>
          <w:spacing w:val="-4"/>
        </w:rPr>
        <w:t xml:space="preserve"> </w:t>
      </w:r>
      <w:r>
        <w:t>to level of penalty imposed; and</w:t>
      </w:r>
    </w:p>
    <w:p w14:paraId="0AF6406F" w14:textId="77777777" w:rsidR="00174AD2" w:rsidRDefault="00174AD2" w:rsidP="00E609F7">
      <w:pPr>
        <w:pStyle w:val="TextLevel2"/>
      </w:pPr>
      <w:r>
        <w:t>Complete, sign and return the Academic Misconduct Appeal Form attaching</w:t>
      </w:r>
      <w:r>
        <w:rPr>
          <w:spacing w:val="-4"/>
        </w:rPr>
        <w:t xml:space="preserve"> </w:t>
      </w:r>
      <w:r>
        <w:t>any</w:t>
      </w:r>
      <w:r>
        <w:rPr>
          <w:spacing w:val="-4"/>
        </w:rPr>
        <w:t xml:space="preserve"> </w:t>
      </w:r>
      <w:r>
        <w:t>evidence</w:t>
      </w:r>
      <w:r>
        <w:rPr>
          <w:spacing w:val="-4"/>
        </w:rPr>
        <w:t xml:space="preserve"> </w:t>
      </w:r>
      <w:r>
        <w:t>in</w:t>
      </w:r>
      <w:r>
        <w:rPr>
          <w:spacing w:val="-4"/>
        </w:rPr>
        <w:t xml:space="preserve"> </w:t>
      </w:r>
      <w:r>
        <w:t>support</w:t>
      </w:r>
      <w:r>
        <w:rPr>
          <w:spacing w:val="-5"/>
        </w:rPr>
        <w:t xml:space="preserve"> </w:t>
      </w:r>
      <w:r>
        <w:t>of</w:t>
      </w:r>
      <w:r>
        <w:rPr>
          <w:spacing w:val="-5"/>
        </w:rPr>
        <w:t xml:space="preserve"> </w:t>
      </w:r>
      <w:r>
        <w:t>their</w:t>
      </w:r>
      <w:r>
        <w:rPr>
          <w:spacing w:val="-4"/>
        </w:rPr>
        <w:t xml:space="preserve"> </w:t>
      </w:r>
      <w:r>
        <w:t>statement,</w:t>
      </w:r>
      <w:r>
        <w:rPr>
          <w:spacing w:val="-5"/>
        </w:rPr>
        <w:t xml:space="preserve"> </w:t>
      </w:r>
      <w:r>
        <w:t>to</w:t>
      </w:r>
      <w:r>
        <w:rPr>
          <w:spacing w:val="-4"/>
        </w:rPr>
        <w:t xml:space="preserve"> </w:t>
      </w:r>
      <w:r>
        <w:t>the</w:t>
      </w:r>
      <w:r>
        <w:rPr>
          <w:spacing w:val="-4"/>
        </w:rPr>
        <w:t xml:space="preserve"> </w:t>
      </w:r>
      <w:r>
        <w:t>Student Casework Office.</w:t>
      </w:r>
    </w:p>
    <w:p w14:paraId="24128F6F" w14:textId="77777777" w:rsidR="00174AD2" w:rsidRDefault="00174AD2" w:rsidP="00E609F7">
      <w:pPr>
        <w:pStyle w:val="TextLevel2"/>
      </w:pPr>
      <w:r>
        <w:t>A</w:t>
      </w:r>
      <w:r>
        <w:rPr>
          <w:spacing w:val="-3"/>
        </w:rPr>
        <w:t xml:space="preserve"> </w:t>
      </w:r>
      <w:r>
        <w:t>student</w:t>
      </w:r>
      <w:r>
        <w:rPr>
          <w:spacing w:val="-4"/>
        </w:rPr>
        <w:t xml:space="preserve"> </w:t>
      </w:r>
      <w:r>
        <w:t>shall</w:t>
      </w:r>
      <w:r>
        <w:rPr>
          <w:spacing w:val="-3"/>
        </w:rPr>
        <w:t xml:space="preserve"> </w:t>
      </w:r>
      <w:r>
        <w:t>indicate</w:t>
      </w:r>
      <w:r>
        <w:rPr>
          <w:spacing w:val="-3"/>
        </w:rPr>
        <w:t xml:space="preserve"> </w:t>
      </w:r>
      <w:r>
        <w:t>whether</w:t>
      </w:r>
      <w:r>
        <w:rPr>
          <w:spacing w:val="-3"/>
        </w:rPr>
        <w:t xml:space="preserve"> </w:t>
      </w:r>
      <w:r>
        <w:t>they</w:t>
      </w:r>
      <w:r>
        <w:rPr>
          <w:spacing w:val="-3"/>
        </w:rPr>
        <w:t xml:space="preserve"> </w:t>
      </w:r>
      <w:r>
        <w:t>want</w:t>
      </w:r>
      <w:r>
        <w:rPr>
          <w:spacing w:val="-4"/>
        </w:rPr>
        <w:t xml:space="preserve"> </w:t>
      </w:r>
      <w:r>
        <w:t>the</w:t>
      </w:r>
      <w:r>
        <w:rPr>
          <w:spacing w:val="-3"/>
        </w:rPr>
        <w:t xml:space="preserve"> </w:t>
      </w:r>
      <w:r>
        <w:t>allegation</w:t>
      </w:r>
      <w:r>
        <w:rPr>
          <w:spacing w:val="-3"/>
        </w:rPr>
        <w:t xml:space="preserve"> </w:t>
      </w:r>
      <w:r>
        <w:t>and</w:t>
      </w:r>
      <w:r>
        <w:rPr>
          <w:spacing w:val="-3"/>
        </w:rPr>
        <w:t xml:space="preserve"> </w:t>
      </w:r>
      <w:r>
        <w:t>their</w:t>
      </w:r>
      <w:r>
        <w:rPr>
          <w:spacing w:val="-3"/>
        </w:rPr>
        <w:t xml:space="preserve"> </w:t>
      </w:r>
      <w:r>
        <w:t>response</w:t>
      </w:r>
      <w:r>
        <w:rPr>
          <w:spacing w:val="-3"/>
        </w:rPr>
        <w:t xml:space="preserve"> </w:t>
      </w:r>
      <w:r>
        <w:t>to be considered by way of written submission or at an oral hearing. Where a student</w:t>
      </w:r>
      <w:r>
        <w:rPr>
          <w:spacing w:val="-4"/>
        </w:rPr>
        <w:t xml:space="preserve"> </w:t>
      </w:r>
      <w:r>
        <w:t>does</w:t>
      </w:r>
      <w:r>
        <w:rPr>
          <w:spacing w:val="-3"/>
        </w:rPr>
        <w:t xml:space="preserve"> </w:t>
      </w:r>
      <w:r>
        <w:t>not</w:t>
      </w:r>
      <w:r>
        <w:rPr>
          <w:spacing w:val="-4"/>
        </w:rPr>
        <w:t xml:space="preserve"> </w:t>
      </w:r>
      <w:r>
        <w:t>explicitly</w:t>
      </w:r>
      <w:r>
        <w:rPr>
          <w:spacing w:val="-3"/>
        </w:rPr>
        <w:t xml:space="preserve"> </w:t>
      </w:r>
      <w:r>
        <w:t>request</w:t>
      </w:r>
      <w:r>
        <w:rPr>
          <w:spacing w:val="-4"/>
        </w:rPr>
        <w:t xml:space="preserve"> </w:t>
      </w:r>
      <w:r>
        <w:t>an</w:t>
      </w:r>
      <w:r>
        <w:rPr>
          <w:spacing w:val="-3"/>
        </w:rPr>
        <w:t xml:space="preserve"> </w:t>
      </w:r>
      <w:r>
        <w:t>oral</w:t>
      </w:r>
      <w:r>
        <w:rPr>
          <w:spacing w:val="-3"/>
        </w:rPr>
        <w:t xml:space="preserve"> </w:t>
      </w:r>
      <w:r>
        <w:t>hearing,</w:t>
      </w:r>
      <w:r>
        <w:rPr>
          <w:spacing w:val="-4"/>
        </w:rPr>
        <w:t xml:space="preserve"> </w:t>
      </w:r>
      <w:r>
        <w:t>the</w:t>
      </w:r>
      <w:r>
        <w:rPr>
          <w:spacing w:val="-3"/>
        </w:rPr>
        <w:t xml:space="preserve"> </w:t>
      </w:r>
      <w:r>
        <w:t>case</w:t>
      </w:r>
      <w:r>
        <w:rPr>
          <w:spacing w:val="-3"/>
        </w:rPr>
        <w:t xml:space="preserve"> </w:t>
      </w:r>
      <w:r>
        <w:t>will</w:t>
      </w:r>
      <w:r>
        <w:rPr>
          <w:spacing w:val="-3"/>
        </w:rPr>
        <w:t xml:space="preserve"> </w:t>
      </w:r>
      <w:r>
        <w:t>be</w:t>
      </w:r>
      <w:r>
        <w:rPr>
          <w:spacing w:val="-3"/>
        </w:rPr>
        <w:t xml:space="preserve"> </w:t>
      </w:r>
      <w:r>
        <w:t>considered by way of written representations.</w:t>
      </w:r>
    </w:p>
    <w:p w14:paraId="77155622" w14:textId="77777777" w:rsidR="0098205A" w:rsidRPr="00DF76FF" w:rsidRDefault="00174AD2" w:rsidP="00E609F7">
      <w:pPr>
        <w:pStyle w:val="TextLevel2"/>
      </w:pPr>
      <w:r>
        <w:t>In cases involving two or more students, if one student requests that their case be considered by way of an oral hearing, all students who form part of the allegation will be invited to attend the hearing. A student who originally requested</w:t>
      </w:r>
      <w:r w:rsidRPr="00174AD2">
        <w:rPr>
          <w:spacing w:val="-3"/>
        </w:rPr>
        <w:t xml:space="preserve"> </w:t>
      </w:r>
      <w:r>
        <w:t>for</w:t>
      </w:r>
      <w:r w:rsidRPr="00174AD2">
        <w:rPr>
          <w:spacing w:val="-3"/>
        </w:rPr>
        <w:t xml:space="preserve"> </w:t>
      </w:r>
      <w:r>
        <w:t>the</w:t>
      </w:r>
      <w:r w:rsidRPr="00174AD2">
        <w:rPr>
          <w:spacing w:val="-3"/>
        </w:rPr>
        <w:t xml:space="preserve"> </w:t>
      </w:r>
      <w:r>
        <w:t>case</w:t>
      </w:r>
      <w:r w:rsidRPr="00174AD2">
        <w:rPr>
          <w:spacing w:val="-3"/>
        </w:rPr>
        <w:t xml:space="preserve"> </w:t>
      </w:r>
      <w:r>
        <w:t>to</w:t>
      </w:r>
      <w:r w:rsidRPr="00174AD2">
        <w:rPr>
          <w:spacing w:val="-3"/>
        </w:rPr>
        <w:t xml:space="preserve"> </w:t>
      </w:r>
      <w:r>
        <w:t>be</w:t>
      </w:r>
      <w:r w:rsidRPr="00174AD2">
        <w:rPr>
          <w:spacing w:val="-3"/>
        </w:rPr>
        <w:t xml:space="preserve"> </w:t>
      </w:r>
      <w:r>
        <w:t>heard</w:t>
      </w:r>
      <w:r w:rsidRPr="00174AD2">
        <w:rPr>
          <w:spacing w:val="-3"/>
        </w:rPr>
        <w:t xml:space="preserve"> </w:t>
      </w:r>
      <w:r>
        <w:t>by</w:t>
      </w:r>
      <w:r w:rsidRPr="00174AD2">
        <w:rPr>
          <w:spacing w:val="-3"/>
        </w:rPr>
        <w:t xml:space="preserve"> </w:t>
      </w:r>
      <w:r>
        <w:t>way</w:t>
      </w:r>
      <w:r w:rsidRPr="00174AD2">
        <w:rPr>
          <w:spacing w:val="-3"/>
        </w:rPr>
        <w:t xml:space="preserve"> </w:t>
      </w:r>
      <w:r>
        <w:t>of</w:t>
      </w:r>
      <w:r w:rsidRPr="00174AD2">
        <w:rPr>
          <w:spacing w:val="-4"/>
        </w:rPr>
        <w:t xml:space="preserve"> </w:t>
      </w:r>
      <w:r>
        <w:t>written</w:t>
      </w:r>
      <w:r w:rsidRPr="00174AD2">
        <w:rPr>
          <w:spacing w:val="-3"/>
        </w:rPr>
        <w:t xml:space="preserve"> </w:t>
      </w:r>
      <w:r>
        <w:t>representations</w:t>
      </w:r>
      <w:r w:rsidRPr="00174AD2">
        <w:rPr>
          <w:spacing w:val="-3"/>
        </w:rPr>
        <w:t xml:space="preserve"> </w:t>
      </w:r>
      <w:r>
        <w:t>shall</w:t>
      </w:r>
      <w:r w:rsidRPr="00174AD2">
        <w:rPr>
          <w:spacing w:val="-3"/>
        </w:rPr>
        <w:t xml:space="preserve"> </w:t>
      </w:r>
      <w:r>
        <w:t>not be</w:t>
      </w:r>
      <w:r w:rsidRPr="00174AD2">
        <w:rPr>
          <w:spacing w:val="-3"/>
        </w:rPr>
        <w:t xml:space="preserve"> </w:t>
      </w:r>
      <w:r>
        <w:t>eligible to request</w:t>
      </w:r>
      <w:r w:rsidRPr="00174AD2">
        <w:rPr>
          <w:spacing w:val="-1"/>
        </w:rPr>
        <w:t xml:space="preserve"> </w:t>
      </w:r>
      <w:r>
        <w:t>a</w:t>
      </w:r>
      <w:r w:rsidRPr="00174AD2">
        <w:rPr>
          <w:spacing w:val="-1"/>
        </w:rPr>
        <w:t xml:space="preserve"> </w:t>
      </w:r>
      <w:r>
        <w:t>postponement</w:t>
      </w:r>
      <w:r w:rsidRPr="00174AD2">
        <w:rPr>
          <w:spacing w:val="-1"/>
        </w:rPr>
        <w:t xml:space="preserve"> </w:t>
      </w:r>
      <w:r>
        <w:t>of</w:t>
      </w:r>
      <w:r w:rsidRPr="00174AD2">
        <w:rPr>
          <w:spacing w:val="-1"/>
        </w:rPr>
        <w:t xml:space="preserve"> </w:t>
      </w:r>
      <w:r>
        <w:t xml:space="preserve">the </w:t>
      </w:r>
      <w:r w:rsidRPr="00174AD2">
        <w:rPr>
          <w:spacing w:val="-2"/>
        </w:rPr>
        <w:t>hearing.</w:t>
      </w:r>
      <w:r w:rsidR="0098205A">
        <w:rPr>
          <w:spacing w:val="-2"/>
        </w:rPr>
        <w:t xml:space="preserve"> Cases involving two or more students are not automatically referred to hearing, unless one of the student’s requests this as part of the appeal. </w:t>
      </w:r>
    </w:p>
    <w:p w14:paraId="3CF4F8BE" w14:textId="77777777" w:rsidR="00174AD2" w:rsidRDefault="00DF76FF" w:rsidP="00DF76FF">
      <w:pPr>
        <w:pStyle w:val="TextLevel2"/>
      </w:pPr>
      <w:r>
        <w:t>Where students choose to have their case heard at a hearing, the</w:t>
      </w:r>
      <w:r>
        <w:rPr>
          <w:spacing w:val="-3"/>
        </w:rPr>
        <w:t xml:space="preserve"> </w:t>
      </w:r>
      <w:r>
        <w:t>Student</w:t>
      </w:r>
      <w:r>
        <w:rPr>
          <w:spacing w:val="-4"/>
        </w:rPr>
        <w:t xml:space="preserve"> </w:t>
      </w:r>
      <w:r>
        <w:t>Casework</w:t>
      </w:r>
      <w:r>
        <w:rPr>
          <w:spacing w:val="-3"/>
        </w:rPr>
        <w:t xml:space="preserve"> </w:t>
      </w:r>
      <w:r>
        <w:t>Office</w:t>
      </w:r>
      <w:r>
        <w:rPr>
          <w:spacing w:val="-4"/>
        </w:rPr>
        <w:t xml:space="preserve"> </w:t>
      </w:r>
      <w:r>
        <w:t xml:space="preserve">will notify the student at least 5 working days ahead of panel. </w:t>
      </w:r>
    </w:p>
    <w:p w14:paraId="1CF76C24" w14:textId="216AB7F1" w:rsidR="00174AD2" w:rsidRPr="00085EB0" w:rsidRDefault="00174AD2" w:rsidP="00E609F7">
      <w:pPr>
        <w:pStyle w:val="ParagraphHeaderlevel1"/>
        <w:rPr>
          <w:spacing w:val="-2"/>
        </w:rPr>
      </w:pPr>
      <w:bookmarkStart w:id="18" w:name="_Toc204859235"/>
      <w:r>
        <w:t>Reconsidering</w:t>
      </w:r>
      <w:r>
        <w:rPr>
          <w:spacing w:val="-10"/>
        </w:rPr>
        <w:t xml:space="preserve"> </w:t>
      </w:r>
      <w:r>
        <w:t>the</w:t>
      </w:r>
      <w:r>
        <w:rPr>
          <w:spacing w:val="-10"/>
        </w:rPr>
        <w:t xml:space="preserve"> </w:t>
      </w:r>
      <w:r>
        <w:t>Same</w:t>
      </w:r>
      <w:r>
        <w:rPr>
          <w:spacing w:val="-10"/>
        </w:rPr>
        <w:t xml:space="preserve"> </w:t>
      </w:r>
      <w:r w:rsidR="00085EB0">
        <w:rPr>
          <w:spacing w:val="-2"/>
        </w:rPr>
        <w:t>Breach</w:t>
      </w:r>
      <w:bookmarkEnd w:id="18"/>
    </w:p>
    <w:p w14:paraId="1C8CA58A" w14:textId="161F6D26" w:rsidR="00174AD2" w:rsidRDefault="00174AD2" w:rsidP="00E609F7">
      <w:pPr>
        <w:pStyle w:val="TextLevel2"/>
      </w:pPr>
      <w:r>
        <w:t>An</w:t>
      </w:r>
      <w:r>
        <w:rPr>
          <w:spacing w:val="-4"/>
        </w:rPr>
        <w:t xml:space="preserve"> </w:t>
      </w:r>
      <w:r>
        <w:t>allegation</w:t>
      </w:r>
      <w:r>
        <w:rPr>
          <w:spacing w:val="-4"/>
        </w:rPr>
        <w:t xml:space="preserve"> </w:t>
      </w:r>
      <w:r>
        <w:t>of</w:t>
      </w:r>
      <w:r>
        <w:rPr>
          <w:spacing w:val="-5"/>
        </w:rPr>
        <w:t xml:space="preserve"> </w:t>
      </w:r>
      <w:r>
        <w:t>Academic</w:t>
      </w:r>
      <w:r>
        <w:rPr>
          <w:spacing w:val="-4"/>
        </w:rPr>
        <w:t xml:space="preserve"> </w:t>
      </w:r>
      <w:r>
        <w:t>Misconduct</w:t>
      </w:r>
      <w:r>
        <w:rPr>
          <w:spacing w:val="-5"/>
        </w:rPr>
        <w:t xml:space="preserve"> </w:t>
      </w:r>
      <w:r>
        <w:t>may</w:t>
      </w:r>
      <w:r>
        <w:rPr>
          <w:spacing w:val="-4"/>
        </w:rPr>
        <w:t xml:space="preserve"> </w:t>
      </w:r>
      <w:r>
        <w:t>be</w:t>
      </w:r>
      <w:r>
        <w:rPr>
          <w:spacing w:val="-4"/>
        </w:rPr>
        <w:t xml:space="preserve"> </w:t>
      </w:r>
      <w:r>
        <w:t>reconsidered</w:t>
      </w:r>
      <w:r>
        <w:rPr>
          <w:spacing w:val="-4"/>
        </w:rPr>
        <w:t xml:space="preserve"> </w:t>
      </w:r>
      <w:r>
        <w:t>for</w:t>
      </w:r>
      <w:r>
        <w:rPr>
          <w:spacing w:val="-4"/>
        </w:rPr>
        <w:t xml:space="preserve"> </w:t>
      </w:r>
      <w:r>
        <w:t>a</w:t>
      </w:r>
      <w:r>
        <w:rPr>
          <w:spacing w:val="-4"/>
        </w:rPr>
        <w:t xml:space="preserve"> </w:t>
      </w:r>
      <w:r>
        <w:t>second</w:t>
      </w:r>
      <w:r>
        <w:rPr>
          <w:spacing w:val="-4"/>
        </w:rPr>
        <w:t xml:space="preserve"> </w:t>
      </w:r>
      <w:r>
        <w:t xml:space="preserve">time if new evidence emerges (within 6 years of the first allegation) which for good reason, the University could not obtain at the time the first allegation was considered. In such instances, the University will take into consideration the outcome of the first process, the length of time that has elapsed, the severity of the alleged offence, the impact of </w:t>
      </w:r>
      <w:r>
        <w:lastRenderedPageBreak/>
        <w:t xml:space="preserve">the student going through a second Academic Misconduct process and any obligations the University </w:t>
      </w:r>
      <w:r w:rsidR="00085EB0">
        <w:t>must</w:t>
      </w:r>
      <w:r>
        <w:t xml:space="preserve"> professional or regulatory bodies.</w:t>
      </w:r>
    </w:p>
    <w:p w14:paraId="5AB74D5D" w14:textId="77777777" w:rsidR="00085EB0" w:rsidRDefault="00085EB0" w:rsidP="00085EB0">
      <w:pPr>
        <w:pStyle w:val="TextLevel2"/>
      </w:pPr>
      <w:r>
        <w:t>If a student submits work</w:t>
      </w:r>
      <w:r w:rsidR="0012146B">
        <w:t xml:space="preserve"> in a reassessment that is identical to work previously submitted, and already been subject to a substantiated misconduct case, the panel will be provided the previous submission for comparison. The Panel can rely on the substantiated first sit of the assessment to inform their decision on the reassessment. </w:t>
      </w:r>
    </w:p>
    <w:p w14:paraId="451FC566" w14:textId="77777777" w:rsidR="00174AD2" w:rsidRDefault="00174AD2" w:rsidP="00E609F7">
      <w:pPr>
        <w:pStyle w:val="TextLevel2"/>
      </w:pPr>
      <w:r>
        <w:t>If deemed necessary, the University will contact the student having considered</w:t>
      </w:r>
      <w:r>
        <w:rPr>
          <w:spacing w:val="-5"/>
        </w:rPr>
        <w:t xml:space="preserve"> </w:t>
      </w:r>
      <w:r>
        <w:t>the</w:t>
      </w:r>
      <w:r>
        <w:rPr>
          <w:spacing w:val="-5"/>
        </w:rPr>
        <w:t xml:space="preserve"> </w:t>
      </w:r>
      <w:r>
        <w:t>above</w:t>
      </w:r>
      <w:r>
        <w:rPr>
          <w:spacing w:val="-5"/>
        </w:rPr>
        <w:t xml:space="preserve"> </w:t>
      </w:r>
      <w:r>
        <w:t>and</w:t>
      </w:r>
      <w:r>
        <w:rPr>
          <w:spacing w:val="-5"/>
        </w:rPr>
        <w:t xml:space="preserve"> </w:t>
      </w:r>
      <w:r>
        <w:t>provide</w:t>
      </w:r>
      <w:r>
        <w:rPr>
          <w:spacing w:val="-5"/>
        </w:rPr>
        <w:t xml:space="preserve"> </w:t>
      </w:r>
      <w:r>
        <w:t>reasons</w:t>
      </w:r>
      <w:r>
        <w:rPr>
          <w:spacing w:val="-5"/>
        </w:rPr>
        <w:t xml:space="preserve"> </w:t>
      </w:r>
      <w:r>
        <w:t>for</w:t>
      </w:r>
      <w:r>
        <w:rPr>
          <w:spacing w:val="-5"/>
        </w:rPr>
        <w:t xml:space="preserve"> </w:t>
      </w:r>
      <w:r>
        <w:t>any</w:t>
      </w:r>
      <w:r>
        <w:rPr>
          <w:spacing w:val="-5"/>
        </w:rPr>
        <w:t xml:space="preserve"> </w:t>
      </w:r>
      <w:r>
        <w:t>decisions</w:t>
      </w:r>
      <w:r>
        <w:rPr>
          <w:spacing w:val="-5"/>
        </w:rPr>
        <w:t xml:space="preserve"> </w:t>
      </w:r>
      <w:r>
        <w:t>made.</w:t>
      </w:r>
    </w:p>
    <w:p w14:paraId="6EE4A102" w14:textId="6F1819EF" w:rsidR="00174AD2" w:rsidRPr="00E609F7" w:rsidRDefault="00174AD2" w:rsidP="00E609F7">
      <w:pPr>
        <w:pStyle w:val="ParagraphHeaderlevel1"/>
      </w:pPr>
      <w:bookmarkStart w:id="19" w:name="_Toc204859236"/>
      <w:r w:rsidRPr="0012146B">
        <w:t>Valid</w:t>
      </w:r>
      <w:r w:rsidR="0012146B" w:rsidRPr="0012146B">
        <w:t xml:space="preserve"> and </w:t>
      </w:r>
      <w:r w:rsidRPr="0012146B">
        <w:t>Invalid</w:t>
      </w:r>
      <w:r w:rsidRPr="00E609F7">
        <w:t xml:space="preserve"> Responses</w:t>
      </w:r>
      <w:bookmarkEnd w:id="19"/>
    </w:p>
    <w:p w14:paraId="63C0A060" w14:textId="77777777" w:rsidR="00174AD2" w:rsidRDefault="00174AD2" w:rsidP="00E609F7">
      <w:pPr>
        <w:pStyle w:val="TextLevel2"/>
        <w:rPr>
          <w:spacing w:val="-2"/>
        </w:rPr>
      </w:pPr>
      <w:r>
        <w:t>In responding, a student shall identify and explain the reasons that form the basis of the case upon which the student is relying and should be accompanied by any relevant evidence in support of their statement. Requests that do not identify and explain the reasons upon which the student is</w:t>
      </w:r>
      <w:r>
        <w:rPr>
          <w:spacing w:val="-3"/>
        </w:rPr>
        <w:t xml:space="preserve"> </w:t>
      </w:r>
      <w:r>
        <w:t>relying</w:t>
      </w:r>
      <w:r>
        <w:rPr>
          <w:spacing w:val="-3"/>
        </w:rPr>
        <w:t xml:space="preserve"> </w:t>
      </w:r>
      <w:r>
        <w:t>shall</w:t>
      </w:r>
      <w:r>
        <w:rPr>
          <w:spacing w:val="-3"/>
        </w:rPr>
        <w:t xml:space="preserve"> </w:t>
      </w:r>
      <w:r>
        <w:t>be</w:t>
      </w:r>
      <w:r>
        <w:rPr>
          <w:spacing w:val="-3"/>
        </w:rPr>
        <w:t xml:space="preserve"> </w:t>
      </w:r>
      <w:r>
        <w:t>deemed</w:t>
      </w:r>
      <w:r>
        <w:rPr>
          <w:spacing w:val="-3"/>
        </w:rPr>
        <w:t xml:space="preserve"> </w:t>
      </w:r>
      <w:r>
        <w:t>invalid</w:t>
      </w:r>
      <w:r>
        <w:rPr>
          <w:spacing w:val="-3"/>
        </w:rPr>
        <w:t xml:space="preserve"> </w:t>
      </w:r>
      <w:r>
        <w:t>by</w:t>
      </w:r>
      <w:r>
        <w:rPr>
          <w:spacing w:val="-3"/>
        </w:rPr>
        <w:t xml:space="preserve"> </w:t>
      </w:r>
      <w:r>
        <w:t>the</w:t>
      </w:r>
      <w:r>
        <w:rPr>
          <w:spacing w:val="-3"/>
        </w:rPr>
        <w:t xml:space="preserve"> </w:t>
      </w:r>
      <w:r>
        <w:t>Student</w:t>
      </w:r>
      <w:r>
        <w:rPr>
          <w:spacing w:val="-4"/>
        </w:rPr>
        <w:t xml:space="preserve"> </w:t>
      </w:r>
      <w:r>
        <w:t>Casework</w:t>
      </w:r>
      <w:r>
        <w:rPr>
          <w:spacing w:val="-3"/>
        </w:rPr>
        <w:t xml:space="preserve"> </w:t>
      </w:r>
      <w:r>
        <w:t>Office;</w:t>
      </w:r>
      <w:r>
        <w:rPr>
          <w:spacing w:val="-4"/>
        </w:rPr>
        <w:t xml:space="preserve"> </w:t>
      </w:r>
      <w:r>
        <w:t>the</w:t>
      </w:r>
      <w:r>
        <w:rPr>
          <w:spacing w:val="-3"/>
        </w:rPr>
        <w:t xml:space="preserve"> </w:t>
      </w:r>
      <w:r>
        <w:t xml:space="preserve">student shall be notified in writing of this and shall be deemed to have accepted the </w:t>
      </w:r>
      <w:r>
        <w:rPr>
          <w:spacing w:val="-2"/>
        </w:rPr>
        <w:t>allegation.</w:t>
      </w:r>
    </w:p>
    <w:p w14:paraId="6FD573B7" w14:textId="43AD20C9" w:rsidR="00174AD2" w:rsidRDefault="00174AD2" w:rsidP="00E609F7">
      <w:pPr>
        <w:pStyle w:val="TextLevel2"/>
      </w:pPr>
      <w:r>
        <w:t>Where students do not respond within the stated deadline, they will be deemed to have accepted the allegation, and where relevant, a Panel shall determine the appropriate category of Academic Misconduct. The Student Casework Office shall inform the student in writing of the Panel’s decision or that by not responding, the student has missed the appeal deadline but may still</w:t>
      </w:r>
      <w:r>
        <w:rPr>
          <w:spacing w:val="-3"/>
        </w:rPr>
        <w:t xml:space="preserve"> </w:t>
      </w:r>
      <w:r>
        <w:t>be</w:t>
      </w:r>
      <w:r>
        <w:rPr>
          <w:spacing w:val="-3"/>
        </w:rPr>
        <w:t xml:space="preserve"> </w:t>
      </w:r>
      <w:r>
        <w:t>able</w:t>
      </w:r>
      <w:r>
        <w:rPr>
          <w:spacing w:val="-3"/>
        </w:rPr>
        <w:t xml:space="preserve"> </w:t>
      </w:r>
      <w:r>
        <w:t>to</w:t>
      </w:r>
      <w:r>
        <w:rPr>
          <w:spacing w:val="-3"/>
        </w:rPr>
        <w:t xml:space="preserve"> </w:t>
      </w:r>
      <w:r>
        <w:t>Request</w:t>
      </w:r>
      <w:r>
        <w:rPr>
          <w:spacing w:val="-4"/>
        </w:rPr>
        <w:t xml:space="preserve"> </w:t>
      </w:r>
      <w:r>
        <w:t>a</w:t>
      </w:r>
      <w:r>
        <w:rPr>
          <w:spacing w:val="-3"/>
        </w:rPr>
        <w:t xml:space="preserve"> </w:t>
      </w:r>
      <w:r>
        <w:t>Review</w:t>
      </w:r>
      <w:r>
        <w:rPr>
          <w:spacing w:val="-3"/>
        </w:rPr>
        <w:t xml:space="preserve"> </w:t>
      </w:r>
      <w:r>
        <w:t>of</w:t>
      </w:r>
      <w:r>
        <w:rPr>
          <w:spacing w:val="-4"/>
        </w:rPr>
        <w:t xml:space="preserve"> </w:t>
      </w:r>
      <w:r>
        <w:t>the</w:t>
      </w:r>
      <w:r>
        <w:rPr>
          <w:spacing w:val="-3"/>
        </w:rPr>
        <w:t xml:space="preserve"> </w:t>
      </w:r>
      <w:r>
        <w:t>decision.</w:t>
      </w:r>
      <w:r>
        <w:rPr>
          <w:spacing w:val="-4"/>
        </w:rPr>
        <w:t xml:space="preserve"> </w:t>
      </w:r>
    </w:p>
    <w:p w14:paraId="6AC52272" w14:textId="77777777" w:rsidR="00174AD2" w:rsidRPr="002C5819" w:rsidRDefault="00174AD2" w:rsidP="00E609F7">
      <w:pPr>
        <w:pStyle w:val="ParagraphHeaderlevel1"/>
        <w:rPr>
          <w:spacing w:val="-2"/>
        </w:rPr>
      </w:pPr>
      <w:bookmarkStart w:id="20" w:name="_Toc204859237"/>
      <w:r>
        <w:t>Consideration</w:t>
      </w:r>
      <w:r>
        <w:rPr>
          <w:spacing w:val="-9"/>
        </w:rPr>
        <w:t xml:space="preserve"> </w:t>
      </w:r>
      <w:r>
        <w:t>of</w:t>
      </w:r>
      <w:r>
        <w:rPr>
          <w:spacing w:val="-8"/>
        </w:rPr>
        <w:t xml:space="preserve"> </w:t>
      </w:r>
      <w:r>
        <w:t>a</w:t>
      </w:r>
      <w:r>
        <w:rPr>
          <w:spacing w:val="-8"/>
        </w:rPr>
        <w:t xml:space="preserve"> </w:t>
      </w:r>
      <w:r>
        <w:t>Student</w:t>
      </w:r>
      <w:r>
        <w:rPr>
          <w:spacing w:val="-8"/>
        </w:rPr>
        <w:t xml:space="preserve"> </w:t>
      </w:r>
      <w:r>
        <w:rPr>
          <w:spacing w:val="-2"/>
        </w:rPr>
        <w:t>Response</w:t>
      </w:r>
      <w:bookmarkEnd w:id="20"/>
    </w:p>
    <w:p w14:paraId="2923115F" w14:textId="77777777" w:rsidR="00174AD2" w:rsidRDefault="00174AD2" w:rsidP="00E609F7">
      <w:pPr>
        <w:pStyle w:val="TextLevel2"/>
        <w:rPr>
          <w:spacing w:val="-2"/>
        </w:rPr>
      </w:pPr>
      <w:r>
        <w:t>Where</w:t>
      </w:r>
      <w:r>
        <w:rPr>
          <w:spacing w:val="-1"/>
        </w:rPr>
        <w:t xml:space="preserve"> </w:t>
      </w:r>
      <w:r>
        <w:t>a</w:t>
      </w:r>
      <w:r>
        <w:rPr>
          <w:spacing w:val="-1"/>
        </w:rPr>
        <w:t xml:space="preserve"> </w:t>
      </w:r>
      <w:r>
        <w:t>student</w:t>
      </w:r>
      <w:r>
        <w:rPr>
          <w:spacing w:val="-1"/>
        </w:rPr>
        <w:t xml:space="preserve"> </w:t>
      </w:r>
      <w:r>
        <w:t>disputes</w:t>
      </w:r>
      <w:r>
        <w:rPr>
          <w:spacing w:val="-1"/>
        </w:rPr>
        <w:t xml:space="preserve"> </w:t>
      </w:r>
      <w:r>
        <w:t>the</w:t>
      </w:r>
      <w:r>
        <w:rPr>
          <w:spacing w:val="-1"/>
        </w:rPr>
        <w:t xml:space="preserve"> </w:t>
      </w:r>
      <w:r>
        <w:t>allegation,</w:t>
      </w:r>
      <w:r>
        <w:rPr>
          <w:spacing w:val="-1"/>
        </w:rPr>
        <w:t xml:space="preserve"> </w:t>
      </w:r>
      <w:r>
        <w:t>a</w:t>
      </w:r>
      <w:r>
        <w:rPr>
          <w:spacing w:val="-1"/>
        </w:rPr>
        <w:t xml:space="preserve"> </w:t>
      </w:r>
      <w:r>
        <w:t>Panel</w:t>
      </w:r>
      <w:r>
        <w:rPr>
          <w:spacing w:val="-1"/>
        </w:rPr>
        <w:t xml:space="preserve"> </w:t>
      </w:r>
      <w:r>
        <w:t>shall consider</w:t>
      </w:r>
      <w:r>
        <w:rPr>
          <w:spacing w:val="-1"/>
        </w:rPr>
        <w:t xml:space="preserve"> </w:t>
      </w:r>
      <w:r>
        <w:t xml:space="preserve">the </w:t>
      </w:r>
      <w:r>
        <w:rPr>
          <w:spacing w:val="-2"/>
        </w:rPr>
        <w:t>allegation</w:t>
      </w:r>
    </w:p>
    <w:p w14:paraId="415E3125" w14:textId="77777777" w:rsidR="00174AD2" w:rsidRDefault="00174AD2" w:rsidP="00E609F7">
      <w:pPr>
        <w:pStyle w:val="TextLevel2"/>
        <w:rPr>
          <w:spacing w:val="-2"/>
        </w:rPr>
        <w:sectPr w:rsidR="00174AD2" w:rsidSect="00174AD2">
          <w:pgSz w:w="11900" w:h="16840"/>
          <w:pgMar w:top="1360" w:right="992" w:bottom="1140" w:left="850" w:header="0" w:footer="949" w:gutter="0"/>
          <w:cols w:space="720"/>
          <w:noEndnote/>
        </w:sectPr>
      </w:pPr>
    </w:p>
    <w:p w14:paraId="559024CB" w14:textId="77777777" w:rsidR="00174AD2" w:rsidRDefault="00174AD2" w:rsidP="00E609F7">
      <w:pPr>
        <w:pStyle w:val="TextLevel2"/>
      </w:pPr>
      <w:r>
        <w:lastRenderedPageBreak/>
        <w:t>and the evidence in support of it alongside the student’s submission. The Panel</w:t>
      </w:r>
      <w:r>
        <w:rPr>
          <w:spacing w:val="-4"/>
        </w:rPr>
        <w:t xml:space="preserve"> </w:t>
      </w:r>
      <w:r>
        <w:t>shall</w:t>
      </w:r>
      <w:r>
        <w:rPr>
          <w:spacing w:val="-4"/>
        </w:rPr>
        <w:t xml:space="preserve"> </w:t>
      </w:r>
      <w:r>
        <w:t>then</w:t>
      </w:r>
      <w:r>
        <w:rPr>
          <w:spacing w:val="-4"/>
        </w:rPr>
        <w:t xml:space="preserve"> </w:t>
      </w:r>
      <w:r>
        <w:t>determine</w:t>
      </w:r>
      <w:r>
        <w:rPr>
          <w:spacing w:val="-4"/>
        </w:rPr>
        <w:t xml:space="preserve"> </w:t>
      </w:r>
      <w:r>
        <w:t>whether</w:t>
      </w:r>
      <w:r>
        <w:rPr>
          <w:spacing w:val="-4"/>
        </w:rPr>
        <w:t xml:space="preserve"> </w:t>
      </w:r>
      <w:r>
        <w:t>there</w:t>
      </w:r>
      <w:r>
        <w:rPr>
          <w:spacing w:val="-4"/>
        </w:rPr>
        <w:t xml:space="preserve"> </w:t>
      </w:r>
      <w:r>
        <w:t>is</w:t>
      </w:r>
      <w:r>
        <w:rPr>
          <w:spacing w:val="-4"/>
        </w:rPr>
        <w:t xml:space="preserve"> </w:t>
      </w:r>
      <w:r>
        <w:t>sufficient</w:t>
      </w:r>
      <w:r>
        <w:rPr>
          <w:spacing w:val="-5"/>
        </w:rPr>
        <w:t xml:space="preserve"> </w:t>
      </w:r>
      <w:r>
        <w:t>evidence</w:t>
      </w:r>
      <w:r>
        <w:rPr>
          <w:spacing w:val="-4"/>
        </w:rPr>
        <w:t xml:space="preserve"> </w:t>
      </w:r>
      <w:r>
        <w:t>of</w:t>
      </w:r>
      <w:r>
        <w:rPr>
          <w:spacing w:val="-5"/>
        </w:rPr>
        <w:t xml:space="preserve"> </w:t>
      </w:r>
      <w:r>
        <w:t>Academic Misconduct to substantiate the allegation under one of the categories of Academic Misconduct listed in Schedule 1. In such cases the Panel shall substantiate the allegation and further consider any representations, which have been presented by the student, as to the imposed penalty.</w:t>
      </w:r>
    </w:p>
    <w:p w14:paraId="15E05D1C" w14:textId="77777777" w:rsidR="00174AD2" w:rsidRDefault="00174AD2" w:rsidP="00E609F7">
      <w:pPr>
        <w:pStyle w:val="TextLevel2"/>
      </w:pPr>
      <w:r>
        <w:t>Where a student has made representation only against the penalty imposed, the Panel shall consider these representations and determine if the valid grounds</w:t>
      </w:r>
      <w:r>
        <w:rPr>
          <w:spacing w:val="-4"/>
        </w:rPr>
        <w:t xml:space="preserve"> </w:t>
      </w:r>
      <w:r>
        <w:t>have</w:t>
      </w:r>
      <w:r>
        <w:rPr>
          <w:spacing w:val="-4"/>
        </w:rPr>
        <w:t xml:space="preserve"> </w:t>
      </w:r>
      <w:r>
        <w:t>been</w:t>
      </w:r>
      <w:r>
        <w:rPr>
          <w:spacing w:val="-4"/>
        </w:rPr>
        <w:t xml:space="preserve"> </w:t>
      </w:r>
      <w:r>
        <w:t>presented</w:t>
      </w:r>
      <w:r>
        <w:rPr>
          <w:spacing w:val="-4"/>
        </w:rPr>
        <w:t xml:space="preserve"> </w:t>
      </w:r>
      <w:r>
        <w:t>upon</w:t>
      </w:r>
      <w:r>
        <w:rPr>
          <w:spacing w:val="-4"/>
        </w:rPr>
        <w:t xml:space="preserve"> </w:t>
      </w:r>
      <w:r>
        <w:t>which</w:t>
      </w:r>
      <w:r>
        <w:rPr>
          <w:spacing w:val="-4"/>
        </w:rPr>
        <w:t xml:space="preserve"> </w:t>
      </w:r>
      <w:r>
        <w:t>the</w:t>
      </w:r>
      <w:r>
        <w:rPr>
          <w:spacing w:val="-4"/>
        </w:rPr>
        <w:t xml:space="preserve"> </w:t>
      </w:r>
      <w:r>
        <w:t>penalty</w:t>
      </w:r>
      <w:r>
        <w:rPr>
          <w:spacing w:val="-4"/>
        </w:rPr>
        <w:t xml:space="preserve"> </w:t>
      </w:r>
      <w:r>
        <w:t>may</w:t>
      </w:r>
      <w:r>
        <w:rPr>
          <w:spacing w:val="-4"/>
        </w:rPr>
        <w:t xml:space="preserve"> </w:t>
      </w:r>
      <w:r>
        <w:t>be</w:t>
      </w:r>
      <w:r>
        <w:rPr>
          <w:spacing w:val="-4"/>
        </w:rPr>
        <w:t xml:space="preserve"> </w:t>
      </w:r>
      <w:r>
        <w:t>lowered.</w:t>
      </w:r>
      <w:r>
        <w:rPr>
          <w:spacing w:val="-5"/>
        </w:rPr>
        <w:t xml:space="preserve"> </w:t>
      </w:r>
      <w:r>
        <w:t>There is no requirement to substantiate an allegation that has been admitted.</w:t>
      </w:r>
    </w:p>
    <w:p w14:paraId="5B60BB16" w14:textId="77777777" w:rsidR="00174AD2" w:rsidRPr="002C5819" w:rsidRDefault="00174AD2" w:rsidP="00E609F7">
      <w:pPr>
        <w:pStyle w:val="ParagraphHeaderlevel1"/>
        <w:rPr>
          <w:spacing w:val="-2"/>
        </w:rPr>
      </w:pPr>
      <w:bookmarkStart w:id="21" w:name="_Toc204859238"/>
      <w:r>
        <w:t>Submitting</w:t>
      </w:r>
      <w:r>
        <w:rPr>
          <w:spacing w:val="-5"/>
        </w:rPr>
        <w:t xml:space="preserve"> </w:t>
      </w:r>
      <w:r>
        <w:t>a</w:t>
      </w:r>
      <w:r>
        <w:rPr>
          <w:spacing w:val="-5"/>
        </w:rPr>
        <w:t xml:space="preserve"> </w:t>
      </w:r>
      <w:r>
        <w:t>Request</w:t>
      </w:r>
      <w:r>
        <w:rPr>
          <w:spacing w:val="-6"/>
        </w:rPr>
        <w:t xml:space="preserve"> </w:t>
      </w:r>
      <w:r>
        <w:t>for</w:t>
      </w:r>
      <w:r>
        <w:rPr>
          <w:spacing w:val="-5"/>
        </w:rPr>
        <w:t xml:space="preserve"> </w:t>
      </w:r>
      <w:r>
        <w:t>Review</w:t>
      </w:r>
      <w:r>
        <w:rPr>
          <w:spacing w:val="-4"/>
        </w:rPr>
        <w:t xml:space="preserve"> </w:t>
      </w:r>
      <w:r>
        <w:t>and</w:t>
      </w:r>
      <w:r>
        <w:rPr>
          <w:spacing w:val="-5"/>
        </w:rPr>
        <w:t xml:space="preserve"> </w:t>
      </w:r>
      <w:r>
        <w:t>the</w:t>
      </w:r>
      <w:r>
        <w:rPr>
          <w:spacing w:val="-5"/>
        </w:rPr>
        <w:t xml:space="preserve"> </w:t>
      </w:r>
      <w:r>
        <w:t>Grounds</w:t>
      </w:r>
      <w:r>
        <w:rPr>
          <w:spacing w:val="-5"/>
        </w:rPr>
        <w:t xml:space="preserve"> </w:t>
      </w:r>
      <w:r>
        <w:t>for</w:t>
      </w:r>
      <w:r>
        <w:rPr>
          <w:spacing w:val="-6"/>
        </w:rPr>
        <w:t xml:space="preserve"> </w:t>
      </w:r>
      <w:r>
        <w:rPr>
          <w:spacing w:val="-2"/>
        </w:rPr>
        <w:t>Review</w:t>
      </w:r>
      <w:bookmarkEnd w:id="21"/>
    </w:p>
    <w:p w14:paraId="0330E510" w14:textId="77777777" w:rsidR="00174AD2" w:rsidRDefault="00174AD2" w:rsidP="00E609F7">
      <w:pPr>
        <w:pStyle w:val="TextLevel2"/>
      </w:pPr>
      <w:r>
        <w:t>A</w:t>
      </w:r>
      <w:r>
        <w:rPr>
          <w:spacing w:val="-3"/>
        </w:rPr>
        <w:t xml:space="preserve"> </w:t>
      </w:r>
      <w:r>
        <w:t>student</w:t>
      </w:r>
      <w:r>
        <w:rPr>
          <w:spacing w:val="-4"/>
        </w:rPr>
        <w:t xml:space="preserve"> </w:t>
      </w:r>
      <w:r>
        <w:t>who</w:t>
      </w:r>
      <w:r>
        <w:rPr>
          <w:spacing w:val="-3"/>
        </w:rPr>
        <w:t xml:space="preserve"> </w:t>
      </w:r>
      <w:r>
        <w:t>has</w:t>
      </w:r>
      <w:r>
        <w:rPr>
          <w:spacing w:val="-3"/>
        </w:rPr>
        <w:t xml:space="preserve"> </w:t>
      </w:r>
      <w:r>
        <w:t>received</w:t>
      </w:r>
      <w:r>
        <w:rPr>
          <w:spacing w:val="-3"/>
        </w:rPr>
        <w:t xml:space="preserve"> </w:t>
      </w:r>
      <w:r>
        <w:t>a</w:t>
      </w:r>
      <w:r>
        <w:rPr>
          <w:spacing w:val="-3"/>
        </w:rPr>
        <w:t xml:space="preserve"> </w:t>
      </w:r>
      <w:r>
        <w:t>penalty</w:t>
      </w:r>
      <w:r>
        <w:rPr>
          <w:spacing w:val="-3"/>
        </w:rPr>
        <w:t xml:space="preserve"> </w:t>
      </w:r>
      <w:r>
        <w:t>pursuant</w:t>
      </w:r>
      <w:r>
        <w:rPr>
          <w:spacing w:val="-4"/>
        </w:rPr>
        <w:t xml:space="preserve"> </w:t>
      </w:r>
      <w:r>
        <w:t>to</w:t>
      </w:r>
      <w:r>
        <w:rPr>
          <w:spacing w:val="-4"/>
        </w:rPr>
        <w:t xml:space="preserve"> </w:t>
      </w:r>
      <w:r>
        <w:t>this</w:t>
      </w:r>
      <w:r>
        <w:rPr>
          <w:spacing w:val="-3"/>
        </w:rPr>
        <w:t xml:space="preserve"> </w:t>
      </w:r>
      <w:r>
        <w:t>Policy</w:t>
      </w:r>
      <w:r>
        <w:rPr>
          <w:spacing w:val="-3"/>
        </w:rPr>
        <w:t xml:space="preserve"> </w:t>
      </w:r>
      <w:r>
        <w:t>may</w:t>
      </w:r>
      <w:r>
        <w:rPr>
          <w:spacing w:val="-3"/>
        </w:rPr>
        <w:t xml:space="preserve"> </w:t>
      </w:r>
      <w:r>
        <w:t>Request</w:t>
      </w:r>
      <w:r>
        <w:rPr>
          <w:spacing w:val="-4"/>
        </w:rPr>
        <w:t xml:space="preserve"> </w:t>
      </w:r>
      <w:r>
        <w:t>a Review of the decision or the penalty.</w:t>
      </w:r>
    </w:p>
    <w:p w14:paraId="05D05681" w14:textId="77777777" w:rsidR="00174AD2" w:rsidRDefault="00174AD2" w:rsidP="00E609F7">
      <w:pPr>
        <w:pStyle w:val="TextLevel2"/>
      </w:pPr>
      <w:r>
        <w:t>The</w:t>
      </w:r>
      <w:r>
        <w:rPr>
          <w:spacing w:val="-4"/>
        </w:rPr>
        <w:t xml:space="preserve"> </w:t>
      </w:r>
      <w:r>
        <w:t>Review</w:t>
      </w:r>
      <w:r>
        <w:rPr>
          <w:spacing w:val="-4"/>
        </w:rPr>
        <w:t xml:space="preserve"> </w:t>
      </w:r>
      <w:r>
        <w:t>must</w:t>
      </w:r>
      <w:r>
        <w:rPr>
          <w:spacing w:val="-5"/>
        </w:rPr>
        <w:t xml:space="preserve"> </w:t>
      </w:r>
      <w:r>
        <w:t>be</w:t>
      </w:r>
      <w:r>
        <w:rPr>
          <w:spacing w:val="-4"/>
        </w:rPr>
        <w:t xml:space="preserve"> </w:t>
      </w:r>
      <w:r>
        <w:t>made</w:t>
      </w:r>
      <w:r>
        <w:rPr>
          <w:spacing w:val="-4"/>
        </w:rPr>
        <w:t xml:space="preserve"> </w:t>
      </w:r>
      <w:r>
        <w:t>in</w:t>
      </w:r>
      <w:r>
        <w:rPr>
          <w:spacing w:val="-4"/>
        </w:rPr>
        <w:t xml:space="preserve"> </w:t>
      </w:r>
      <w:r>
        <w:t>writing</w:t>
      </w:r>
      <w:r>
        <w:rPr>
          <w:spacing w:val="-4"/>
        </w:rPr>
        <w:t xml:space="preserve"> </w:t>
      </w:r>
      <w:r>
        <w:t>on</w:t>
      </w:r>
      <w:r>
        <w:rPr>
          <w:spacing w:val="-4"/>
        </w:rPr>
        <w:t xml:space="preserve"> </w:t>
      </w:r>
      <w:r>
        <w:t>the</w:t>
      </w:r>
      <w:r>
        <w:rPr>
          <w:spacing w:val="-4"/>
        </w:rPr>
        <w:t xml:space="preserve"> </w:t>
      </w:r>
      <w:r>
        <w:t>prescribed</w:t>
      </w:r>
      <w:r>
        <w:rPr>
          <w:spacing w:val="-4"/>
        </w:rPr>
        <w:t xml:space="preserve"> </w:t>
      </w:r>
      <w:r>
        <w:t>Review</w:t>
      </w:r>
      <w:r>
        <w:rPr>
          <w:spacing w:val="-4"/>
        </w:rPr>
        <w:t xml:space="preserve"> </w:t>
      </w:r>
      <w:r>
        <w:t>Form</w:t>
      </w:r>
      <w:r>
        <w:rPr>
          <w:spacing w:val="-4"/>
        </w:rPr>
        <w:t xml:space="preserve"> </w:t>
      </w:r>
      <w:r>
        <w:t>signed by the student and sent to the Student Casework Office within 10 working days of the date the student was notified of the decision.</w:t>
      </w:r>
    </w:p>
    <w:p w14:paraId="2493557B" w14:textId="77777777" w:rsidR="00174AD2" w:rsidRDefault="00174AD2" w:rsidP="00E609F7">
      <w:pPr>
        <w:pStyle w:val="TextLevel2"/>
        <w:rPr>
          <w:spacing w:val="-2"/>
        </w:rPr>
      </w:pPr>
      <w:r>
        <w:t>A</w:t>
      </w:r>
      <w:r>
        <w:rPr>
          <w:spacing w:val="-3"/>
        </w:rPr>
        <w:t xml:space="preserve"> </w:t>
      </w:r>
      <w:r>
        <w:t>Request</w:t>
      </w:r>
      <w:r>
        <w:rPr>
          <w:spacing w:val="-1"/>
        </w:rPr>
        <w:t xml:space="preserve"> </w:t>
      </w:r>
      <w:r>
        <w:t>for</w:t>
      </w:r>
      <w:r>
        <w:rPr>
          <w:spacing w:val="-1"/>
        </w:rPr>
        <w:t xml:space="preserve"> </w:t>
      </w:r>
      <w:r>
        <w:t>Review may only</w:t>
      </w:r>
      <w:r>
        <w:rPr>
          <w:spacing w:val="-1"/>
        </w:rPr>
        <w:t xml:space="preserve"> </w:t>
      </w:r>
      <w:r>
        <w:t>be made on</w:t>
      </w:r>
      <w:r>
        <w:rPr>
          <w:spacing w:val="-1"/>
        </w:rPr>
        <w:t xml:space="preserve"> </w:t>
      </w:r>
      <w:r>
        <w:t xml:space="preserve">the grounds </w:t>
      </w:r>
      <w:r>
        <w:rPr>
          <w:spacing w:val="-2"/>
        </w:rPr>
        <w:t>that:</w:t>
      </w:r>
    </w:p>
    <w:p w14:paraId="43430626" w14:textId="77777777" w:rsidR="00174AD2" w:rsidRDefault="00174AD2" w:rsidP="00E609F7">
      <w:pPr>
        <w:pStyle w:val="TextLevel2"/>
      </w:pPr>
      <w:r>
        <w:t>the student was unable to respond to the allegation within the timeframes</w:t>
      </w:r>
      <w:r>
        <w:rPr>
          <w:spacing w:val="-4"/>
        </w:rPr>
        <w:t xml:space="preserve"> </w:t>
      </w:r>
      <w:r>
        <w:t>provided</w:t>
      </w:r>
      <w:r>
        <w:rPr>
          <w:spacing w:val="-4"/>
        </w:rPr>
        <w:t xml:space="preserve"> </w:t>
      </w:r>
      <w:r>
        <w:t>in</w:t>
      </w:r>
      <w:r>
        <w:rPr>
          <w:spacing w:val="-4"/>
        </w:rPr>
        <w:t xml:space="preserve"> </w:t>
      </w:r>
      <w:r>
        <w:t>this</w:t>
      </w:r>
      <w:r>
        <w:rPr>
          <w:spacing w:val="-5"/>
        </w:rPr>
        <w:t xml:space="preserve"> </w:t>
      </w:r>
      <w:r>
        <w:t>Policy</w:t>
      </w:r>
      <w:r>
        <w:rPr>
          <w:spacing w:val="-4"/>
        </w:rPr>
        <w:t xml:space="preserve"> </w:t>
      </w:r>
      <w:r>
        <w:t>for</w:t>
      </w:r>
      <w:r>
        <w:rPr>
          <w:spacing w:val="-4"/>
        </w:rPr>
        <w:t xml:space="preserve"> </w:t>
      </w:r>
      <w:r>
        <w:t>valid</w:t>
      </w:r>
      <w:r>
        <w:rPr>
          <w:spacing w:val="-4"/>
        </w:rPr>
        <w:t xml:space="preserve"> </w:t>
      </w:r>
      <w:r>
        <w:t>reasons</w:t>
      </w:r>
      <w:r>
        <w:rPr>
          <w:spacing w:val="-4"/>
        </w:rPr>
        <w:t xml:space="preserve"> </w:t>
      </w:r>
      <w:r>
        <w:t>beyond</w:t>
      </w:r>
      <w:r>
        <w:rPr>
          <w:spacing w:val="-4"/>
        </w:rPr>
        <w:t xml:space="preserve"> </w:t>
      </w:r>
      <w:r>
        <w:t>the student’s control; or</w:t>
      </w:r>
    </w:p>
    <w:p w14:paraId="7D4FAC6A" w14:textId="77777777" w:rsidR="00174AD2" w:rsidRDefault="00174AD2" w:rsidP="00E609F7">
      <w:pPr>
        <w:pStyle w:val="TextLevel2"/>
      </w:pPr>
      <w:r>
        <w:t>there</w:t>
      </w:r>
      <w:r>
        <w:rPr>
          <w:spacing w:val="-4"/>
        </w:rPr>
        <w:t xml:space="preserve"> </w:t>
      </w:r>
      <w:r>
        <w:t>has</w:t>
      </w:r>
      <w:r>
        <w:rPr>
          <w:spacing w:val="-4"/>
        </w:rPr>
        <w:t xml:space="preserve"> </w:t>
      </w:r>
      <w:r>
        <w:t>been</w:t>
      </w:r>
      <w:r>
        <w:rPr>
          <w:spacing w:val="-4"/>
        </w:rPr>
        <w:t xml:space="preserve"> </w:t>
      </w:r>
      <w:r>
        <w:t>a</w:t>
      </w:r>
      <w:r>
        <w:rPr>
          <w:spacing w:val="-4"/>
        </w:rPr>
        <w:t xml:space="preserve"> </w:t>
      </w:r>
      <w:r>
        <w:t>material</w:t>
      </w:r>
      <w:r>
        <w:rPr>
          <w:spacing w:val="-4"/>
        </w:rPr>
        <w:t xml:space="preserve"> </w:t>
      </w:r>
      <w:r>
        <w:t>procedural</w:t>
      </w:r>
      <w:r>
        <w:rPr>
          <w:spacing w:val="-4"/>
        </w:rPr>
        <w:t xml:space="preserve"> </w:t>
      </w:r>
      <w:r>
        <w:t>defect,</w:t>
      </w:r>
      <w:r>
        <w:rPr>
          <w:spacing w:val="-4"/>
        </w:rPr>
        <w:t xml:space="preserve"> </w:t>
      </w:r>
      <w:r>
        <w:t>other</w:t>
      </w:r>
      <w:r>
        <w:rPr>
          <w:spacing w:val="-4"/>
        </w:rPr>
        <w:t xml:space="preserve"> </w:t>
      </w:r>
      <w:r>
        <w:t>than</w:t>
      </w:r>
      <w:r>
        <w:rPr>
          <w:spacing w:val="-4"/>
        </w:rPr>
        <w:t xml:space="preserve"> </w:t>
      </w:r>
      <w:r>
        <w:t>one</w:t>
      </w:r>
      <w:r>
        <w:rPr>
          <w:spacing w:val="-4"/>
        </w:rPr>
        <w:t xml:space="preserve"> </w:t>
      </w:r>
      <w:r>
        <w:t>for</w:t>
      </w:r>
      <w:r>
        <w:rPr>
          <w:spacing w:val="-4"/>
        </w:rPr>
        <w:t xml:space="preserve"> </w:t>
      </w:r>
      <w:r>
        <w:t>which the student is responsible, resulting in substantial unfairness to the student; or</w:t>
      </w:r>
    </w:p>
    <w:p w14:paraId="74966779" w14:textId="77777777" w:rsidR="00174AD2" w:rsidRDefault="00174AD2" w:rsidP="00E609F7">
      <w:pPr>
        <w:pStyle w:val="TextLevel2"/>
      </w:pPr>
      <w:r>
        <w:t>the</w:t>
      </w:r>
      <w:r>
        <w:rPr>
          <w:spacing w:val="-5"/>
        </w:rPr>
        <w:t xml:space="preserve"> </w:t>
      </w:r>
      <w:r>
        <w:t>evidence</w:t>
      </w:r>
      <w:r>
        <w:rPr>
          <w:spacing w:val="-5"/>
        </w:rPr>
        <w:t xml:space="preserve"> </w:t>
      </w:r>
      <w:r>
        <w:t>of</w:t>
      </w:r>
      <w:r>
        <w:rPr>
          <w:spacing w:val="-5"/>
        </w:rPr>
        <w:t xml:space="preserve"> </w:t>
      </w:r>
      <w:r>
        <w:t>alleged</w:t>
      </w:r>
      <w:r>
        <w:rPr>
          <w:spacing w:val="-5"/>
        </w:rPr>
        <w:t xml:space="preserve"> </w:t>
      </w:r>
      <w:r>
        <w:t>misconduct</w:t>
      </w:r>
      <w:r>
        <w:rPr>
          <w:spacing w:val="-5"/>
        </w:rPr>
        <w:t xml:space="preserve"> </w:t>
      </w:r>
      <w:r>
        <w:t>was</w:t>
      </w:r>
      <w:r>
        <w:rPr>
          <w:spacing w:val="-5"/>
        </w:rPr>
        <w:t xml:space="preserve"> </w:t>
      </w:r>
      <w:r>
        <w:t>insufficient</w:t>
      </w:r>
      <w:r>
        <w:rPr>
          <w:spacing w:val="-5"/>
        </w:rPr>
        <w:t xml:space="preserve"> </w:t>
      </w:r>
      <w:r>
        <w:t>to</w:t>
      </w:r>
      <w:r>
        <w:rPr>
          <w:spacing w:val="-5"/>
        </w:rPr>
        <w:t xml:space="preserve"> </w:t>
      </w:r>
      <w:r>
        <w:t>substantiate the allegation; or</w:t>
      </w:r>
    </w:p>
    <w:p w14:paraId="490C8EA8" w14:textId="77777777" w:rsidR="00174AD2" w:rsidRDefault="00174AD2" w:rsidP="00E609F7">
      <w:pPr>
        <w:pStyle w:val="TextLevel2"/>
      </w:pPr>
      <w:r>
        <w:t>the student has new evidence that they could not reasonably have provided during the investigation, and which would probably have a material</w:t>
      </w:r>
      <w:r>
        <w:rPr>
          <w:spacing w:val="-4"/>
        </w:rPr>
        <w:t xml:space="preserve"> </w:t>
      </w:r>
      <w:r>
        <w:t>influence</w:t>
      </w:r>
      <w:r>
        <w:rPr>
          <w:spacing w:val="-4"/>
        </w:rPr>
        <w:t xml:space="preserve"> </w:t>
      </w:r>
      <w:r>
        <w:t>on</w:t>
      </w:r>
      <w:r>
        <w:rPr>
          <w:spacing w:val="-4"/>
        </w:rPr>
        <w:t xml:space="preserve"> </w:t>
      </w:r>
      <w:r>
        <w:t>the</w:t>
      </w:r>
      <w:r>
        <w:rPr>
          <w:spacing w:val="-4"/>
        </w:rPr>
        <w:t xml:space="preserve"> </w:t>
      </w:r>
      <w:r>
        <w:t>outcome.</w:t>
      </w:r>
      <w:r>
        <w:rPr>
          <w:spacing w:val="-5"/>
        </w:rPr>
        <w:t xml:space="preserve"> </w:t>
      </w:r>
      <w:r>
        <w:t>Other</w:t>
      </w:r>
      <w:r>
        <w:rPr>
          <w:spacing w:val="-4"/>
        </w:rPr>
        <w:t xml:space="preserve"> </w:t>
      </w:r>
      <w:r>
        <w:t>than</w:t>
      </w:r>
      <w:r>
        <w:rPr>
          <w:spacing w:val="-4"/>
        </w:rPr>
        <w:t xml:space="preserve"> </w:t>
      </w:r>
      <w:r>
        <w:t>this,</w:t>
      </w:r>
      <w:r>
        <w:rPr>
          <w:spacing w:val="-5"/>
        </w:rPr>
        <w:t xml:space="preserve"> </w:t>
      </w:r>
      <w:r>
        <w:t>no</w:t>
      </w:r>
      <w:r>
        <w:rPr>
          <w:spacing w:val="-4"/>
        </w:rPr>
        <w:t xml:space="preserve"> </w:t>
      </w:r>
      <w:r>
        <w:t>new</w:t>
      </w:r>
      <w:r>
        <w:rPr>
          <w:spacing w:val="-4"/>
        </w:rPr>
        <w:t xml:space="preserve"> </w:t>
      </w:r>
      <w:r>
        <w:t>evidence shall be considered; or</w:t>
      </w:r>
    </w:p>
    <w:p w14:paraId="01C9AD0F" w14:textId="77777777" w:rsidR="00174AD2" w:rsidRDefault="00174AD2" w:rsidP="00E609F7">
      <w:pPr>
        <w:pStyle w:val="TextLevel2"/>
      </w:pPr>
      <w:r>
        <w:t>the</w:t>
      </w:r>
      <w:r>
        <w:rPr>
          <w:spacing w:val="-5"/>
        </w:rPr>
        <w:t xml:space="preserve"> </w:t>
      </w:r>
      <w:r>
        <w:t>sanction</w:t>
      </w:r>
      <w:r>
        <w:rPr>
          <w:spacing w:val="-5"/>
        </w:rPr>
        <w:t xml:space="preserve"> </w:t>
      </w:r>
      <w:r>
        <w:t>or</w:t>
      </w:r>
      <w:r>
        <w:rPr>
          <w:spacing w:val="-5"/>
        </w:rPr>
        <w:t xml:space="preserve"> </w:t>
      </w:r>
      <w:r>
        <w:t>penalty</w:t>
      </w:r>
      <w:r>
        <w:rPr>
          <w:spacing w:val="-5"/>
        </w:rPr>
        <w:t xml:space="preserve"> </w:t>
      </w:r>
      <w:r>
        <w:t>is</w:t>
      </w:r>
      <w:r>
        <w:rPr>
          <w:spacing w:val="-5"/>
        </w:rPr>
        <w:t xml:space="preserve"> </w:t>
      </w:r>
      <w:r>
        <w:t>manifestly</w:t>
      </w:r>
      <w:r>
        <w:rPr>
          <w:spacing w:val="-5"/>
        </w:rPr>
        <w:t xml:space="preserve"> </w:t>
      </w:r>
      <w:r>
        <w:t>disproportionate</w:t>
      </w:r>
      <w:r>
        <w:rPr>
          <w:spacing w:val="-5"/>
        </w:rPr>
        <w:t xml:space="preserve"> </w:t>
      </w:r>
      <w:r>
        <w:t>to</w:t>
      </w:r>
      <w:r>
        <w:rPr>
          <w:spacing w:val="-5"/>
        </w:rPr>
        <w:t xml:space="preserve"> </w:t>
      </w:r>
      <w:r>
        <w:t>the misconduct that was found.</w:t>
      </w:r>
    </w:p>
    <w:p w14:paraId="3100CCC0" w14:textId="77777777" w:rsidR="00174AD2" w:rsidRPr="00E609F7" w:rsidRDefault="00174AD2" w:rsidP="00E609F7">
      <w:pPr>
        <w:pStyle w:val="ParagraphHeaderlevel1"/>
      </w:pPr>
      <w:bookmarkStart w:id="22" w:name="_Toc204859239"/>
      <w:r w:rsidRPr="002C5819">
        <w:t>Consideration</w:t>
      </w:r>
      <w:r w:rsidRPr="00E609F7">
        <w:t xml:space="preserve"> </w:t>
      </w:r>
      <w:r w:rsidRPr="002C5819">
        <w:t>of</w:t>
      </w:r>
      <w:r w:rsidRPr="00E609F7">
        <w:t xml:space="preserve"> Review</w:t>
      </w:r>
      <w:bookmarkEnd w:id="22"/>
    </w:p>
    <w:p w14:paraId="06BBB35A" w14:textId="77777777" w:rsidR="00DB68EB" w:rsidRPr="00E609F7" w:rsidRDefault="00DB68EB" w:rsidP="00E609F7">
      <w:pPr>
        <w:pStyle w:val="TextLevel2"/>
        <w:sectPr w:rsidR="00DB68EB" w:rsidRPr="00E609F7" w:rsidSect="00174AD2">
          <w:pgSz w:w="11900" w:h="16840"/>
          <w:pgMar w:top="1360" w:right="992" w:bottom="1140" w:left="850" w:header="0" w:footer="949" w:gutter="0"/>
          <w:cols w:space="720"/>
          <w:noEndnote/>
        </w:sectPr>
      </w:pPr>
    </w:p>
    <w:p w14:paraId="69DC46C1" w14:textId="77777777" w:rsidR="00174AD2" w:rsidRDefault="00174AD2" w:rsidP="00E609F7">
      <w:pPr>
        <w:pStyle w:val="TextLevel2"/>
      </w:pPr>
      <w:r>
        <w:lastRenderedPageBreak/>
        <w:t>The</w:t>
      </w:r>
      <w:r>
        <w:rPr>
          <w:spacing w:val="-3"/>
        </w:rPr>
        <w:t xml:space="preserve"> </w:t>
      </w:r>
      <w:r>
        <w:t>Student</w:t>
      </w:r>
      <w:r>
        <w:rPr>
          <w:spacing w:val="-4"/>
        </w:rPr>
        <w:t xml:space="preserve"> </w:t>
      </w:r>
      <w:r>
        <w:t>Casework</w:t>
      </w:r>
      <w:r>
        <w:rPr>
          <w:spacing w:val="-3"/>
        </w:rPr>
        <w:t xml:space="preserve"> </w:t>
      </w:r>
      <w:r>
        <w:t>Office</w:t>
      </w:r>
      <w:r>
        <w:rPr>
          <w:spacing w:val="-3"/>
        </w:rPr>
        <w:t xml:space="preserve"> </w:t>
      </w:r>
      <w:r>
        <w:t>may</w:t>
      </w:r>
      <w:r>
        <w:rPr>
          <w:spacing w:val="-4"/>
        </w:rPr>
        <w:t xml:space="preserve"> </w:t>
      </w:r>
      <w:r>
        <w:t>dismiss</w:t>
      </w:r>
      <w:r>
        <w:rPr>
          <w:spacing w:val="-3"/>
        </w:rPr>
        <w:t xml:space="preserve"> </w:t>
      </w:r>
      <w:r>
        <w:t>a</w:t>
      </w:r>
      <w:r>
        <w:rPr>
          <w:spacing w:val="-3"/>
        </w:rPr>
        <w:t xml:space="preserve"> </w:t>
      </w:r>
      <w:r>
        <w:t>Request</w:t>
      </w:r>
      <w:r>
        <w:rPr>
          <w:spacing w:val="-4"/>
        </w:rPr>
        <w:t xml:space="preserve"> </w:t>
      </w:r>
      <w:r>
        <w:t>for</w:t>
      </w:r>
      <w:r>
        <w:rPr>
          <w:spacing w:val="-3"/>
        </w:rPr>
        <w:t xml:space="preserve"> </w:t>
      </w:r>
      <w:r>
        <w:t>a</w:t>
      </w:r>
      <w:r>
        <w:rPr>
          <w:spacing w:val="-3"/>
        </w:rPr>
        <w:t xml:space="preserve"> </w:t>
      </w:r>
      <w:r>
        <w:t>Review</w:t>
      </w:r>
      <w:r>
        <w:rPr>
          <w:spacing w:val="-4"/>
        </w:rPr>
        <w:t xml:space="preserve"> </w:t>
      </w:r>
      <w:r>
        <w:t>on</w:t>
      </w:r>
      <w:r>
        <w:rPr>
          <w:spacing w:val="-3"/>
        </w:rPr>
        <w:t xml:space="preserve"> </w:t>
      </w:r>
      <w:r>
        <w:t>the basis that:</w:t>
      </w:r>
    </w:p>
    <w:p w14:paraId="429349C2" w14:textId="77777777" w:rsidR="00174AD2" w:rsidRDefault="00174AD2" w:rsidP="00E609F7">
      <w:pPr>
        <w:pStyle w:val="TextLevel2"/>
      </w:pPr>
      <w:r>
        <w:t>the</w:t>
      </w:r>
      <w:r>
        <w:rPr>
          <w:spacing w:val="-4"/>
        </w:rPr>
        <w:t xml:space="preserve"> </w:t>
      </w:r>
      <w:r>
        <w:t>Review</w:t>
      </w:r>
      <w:r>
        <w:rPr>
          <w:spacing w:val="-4"/>
        </w:rPr>
        <w:t xml:space="preserve"> </w:t>
      </w:r>
      <w:r>
        <w:t>form</w:t>
      </w:r>
      <w:r>
        <w:rPr>
          <w:spacing w:val="-4"/>
        </w:rPr>
        <w:t xml:space="preserve"> </w:t>
      </w:r>
      <w:r>
        <w:t>is</w:t>
      </w:r>
      <w:r>
        <w:rPr>
          <w:spacing w:val="-4"/>
        </w:rPr>
        <w:t xml:space="preserve"> </w:t>
      </w:r>
      <w:r>
        <w:t>received</w:t>
      </w:r>
      <w:r>
        <w:rPr>
          <w:spacing w:val="-4"/>
        </w:rPr>
        <w:t xml:space="preserve"> </w:t>
      </w:r>
      <w:r>
        <w:t>late</w:t>
      </w:r>
      <w:r>
        <w:rPr>
          <w:spacing w:val="-4"/>
        </w:rPr>
        <w:t xml:space="preserve"> </w:t>
      </w:r>
      <w:r>
        <w:t>and</w:t>
      </w:r>
      <w:r>
        <w:rPr>
          <w:spacing w:val="-4"/>
        </w:rPr>
        <w:t xml:space="preserve"> </w:t>
      </w:r>
      <w:r>
        <w:t>there</w:t>
      </w:r>
      <w:r>
        <w:rPr>
          <w:spacing w:val="-4"/>
        </w:rPr>
        <w:t xml:space="preserve"> </w:t>
      </w:r>
      <w:r>
        <w:t>is</w:t>
      </w:r>
      <w:r>
        <w:rPr>
          <w:spacing w:val="-4"/>
        </w:rPr>
        <w:t xml:space="preserve"> </w:t>
      </w:r>
      <w:r>
        <w:t>no</w:t>
      </w:r>
      <w:r>
        <w:rPr>
          <w:spacing w:val="-4"/>
        </w:rPr>
        <w:t xml:space="preserve"> </w:t>
      </w:r>
      <w:r>
        <w:t xml:space="preserve">reasonable explanation of the lateness, </w:t>
      </w:r>
      <w:proofErr w:type="gramStart"/>
      <w:r>
        <w:t>or;</w:t>
      </w:r>
      <w:proofErr w:type="gramEnd"/>
    </w:p>
    <w:p w14:paraId="278163AE" w14:textId="77777777" w:rsidR="00174AD2" w:rsidRDefault="00174AD2" w:rsidP="00E609F7">
      <w:pPr>
        <w:pStyle w:val="TextLevel2"/>
      </w:pPr>
      <w:r>
        <w:t>does</w:t>
      </w:r>
      <w:r>
        <w:rPr>
          <w:spacing w:val="-4"/>
        </w:rPr>
        <w:t xml:space="preserve"> </w:t>
      </w:r>
      <w:r>
        <w:t>not</w:t>
      </w:r>
      <w:r>
        <w:rPr>
          <w:spacing w:val="-4"/>
        </w:rPr>
        <w:t xml:space="preserve"> </w:t>
      </w:r>
      <w:r>
        <w:t>clearly</w:t>
      </w:r>
      <w:r>
        <w:rPr>
          <w:spacing w:val="-4"/>
        </w:rPr>
        <w:t xml:space="preserve"> </w:t>
      </w:r>
      <w:r>
        <w:t>state</w:t>
      </w:r>
      <w:r>
        <w:rPr>
          <w:spacing w:val="-4"/>
        </w:rPr>
        <w:t xml:space="preserve"> </w:t>
      </w:r>
      <w:r>
        <w:t>the</w:t>
      </w:r>
      <w:r>
        <w:rPr>
          <w:spacing w:val="-4"/>
        </w:rPr>
        <w:t xml:space="preserve"> </w:t>
      </w:r>
      <w:r>
        <w:t>grounds</w:t>
      </w:r>
      <w:r>
        <w:rPr>
          <w:spacing w:val="-4"/>
        </w:rPr>
        <w:t xml:space="preserve"> </w:t>
      </w:r>
      <w:r>
        <w:t>on</w:t>
      </w:r>
      <w:r>
        <w:rPr>
          <w:spacing w:val="-4"/>
        </w:rPr>
        <w:t xml:space="preserve"> </w:t>
      </w:r>
      <w:r>
        <w:t>which</w:t>
      </w:r>
      <w:r>
        <w:rPr>
          <w:spacing w:val="-4"/>
        </w:rPr>
        <w:t xml:space="preserve"> </w:t>
      </w:r>
      <w:r>
        <w:t>the</w:t>
      </w:r>
      <w:r>
        <w:rPr>
          <w:spacing w:val="-4"/>
        </w:rPr>
        <w:t xml:space="preserve"> </w:t>
      </w:r>
      <w:r>
        <w:t>Review</w:t>
      </w:r>
      <w:r>
        <w:rPr>
          <w:spacing w:val="-4"/>
        </w:rPr>
        <w:t xml:space="preserve"> </w:t>
      </w:r>
      <w:r>
        <w:t>is</w:t>
      </w:r>
      <w:r>
        <w:rPr>
          <w:spacing w:val="-4"/>
        </w:rPr>
        <w:t xml:space="preserve"> </w:t>
      </w:r>
      <w:r>
        <w:t>being made; or</w:t>
      </w:r>
    </w:p>
    <w:p w14:paraId="29D9D9A3" w14:textId="77777777" w:rsidR="00174AD2" w:rsidRDefault="00174AD2" w:rsidP="00E609F7">
      <w:pPr>
        <w:pStyle w:val="TextLevel2"/>
        <w:rPr>
          <w:spacing w:val="-5"/>
        </w:rPr>
      </w:pPr>
      <w:r>
        <w:t>does</w:t>
      </w:r>
      <w:r>
        <w:rPr>
          <w:spacing w:val="-1"/>
        </w:rPr>
        <w:t xml:space="preserve"> </w:t>
      </w:r>
      <w:r>
        <w:t>not</w:t>
      </w:r>
      <w:r w:rsidRPr="00E609F7">
        <w:t xml:space="preserve"> </w:t>
      </w:r>
      <w:r>
        <w:t>disclose</w:t>
      </w:r>
      <w:r>
        <w:rPr>
          <w:spacing w:val="-1"/>
        </w:rPr>
        <w:t xml:space="preserve"> </w:t>
      </w:r>
      <w:r>
        <w:t>any</w:t>
      </w:r>
      <w:r>
        <w:rPr>
          <w:spacing w:val="-1"/>
        </w:rPr>
        <w:t xml:space="preserve"> </w:t>
      </w:r>
      <w:r>
        <w:t>reasonable</w:t>
      </w:r>
      <w:r>
        <w:rPr>
          <w:spacing w:val="-1"/>
        </w:rPr>
        <w:t xml:space="preserve"> </w:t>
      </w:r>
      <w:r>
        <w:t>grounds</w:t>
      </w:r>
      <w:r>
        <w:rPr>
          <w:spacing w:val="-1"/>
        </w:rPr>
        <w:t xml:space="preserve"> </w:t>
      </w:r>
      <w:r>
        <w:t>of</w:t>
      </w:r>
      <w:r w:rsidRPr="00E609F7">
        <w:t xml:space="preserve"> </w:t>
      </w:r>
      <w:r>
        <w:t>Review;</w:t>
      </w:r>
      <w:r>
        <w:rPr>
          <w:spacing w:val="-1"/>
        </w:rPr>
        <w:t xml:space="preserve"> </w:t>
      </w:r>
      <w:r>
        <w:rPr>
          <w:spacing w:val="-5"/>
        </w:rPr>
        <w:t>or</w:t>
      </w:r>
    </w:p>
    <w:p w14:paraId="257F0A5F" w14:textId="77777777" w:rsidR="00174AD2" w:rsidRPr="00E609F7" w:rsidRDefault="00174AD2" w:rsidP="00E609F7">
      <w:pPr>
        <w:pStyle w:val="TextLevel2"/>
      </w:pPr>
      <w:r>
        <w:t>is</w:t>
      </w:r>
      <w:r>
        <w:rPr>
          <w:spacing w:val="-1"/>
        </w:rPr>
        <w:t xml:space="preserve"> </w:t>
      </w:r>
      <w:r>
        <w:t>entirely without</w:t>
      </w:r>
      <w:r>
        <w:rPr>
          <w:spacing w:val="-1"/>
        </w:rPr>
        <w:t xml:space="preserve"> </w:t>
      </w:r>
      <w:r w:rsidRPr="00E609F7">
        <w:t>merit.</w:t>
      </w:r>
    </w:p>
    <w:p w14:paraId="15BDB548" w14:textId="3F43C320" w:rsidR="00174AD2" w:rsidRDefault="00174AD2" w:rsidP="00E609F7">
      <w:pPr>
        <w:pStyle w:val="TextLevel2"/>
      </w:pPr>
      <w:r>
        <w:t>Unless the Request for Review is dismissed, the Student</w:t>
      </w:r>
      <w:r>
        <w:rPr>
          <w:spacing w:val="-4"/>
        </w:rPr>
        <w:t xml:space="preserve"> </w:t>
      </w:r>
      <w:r>
        <w:t>Casework</w:t>
      </w:r>
      <w:r>
        <w:rPr>
          <w:spacing w:val="-3"/>
        </w:rPr>
        <w:t xml:space="preserve"> </w:t>
      </w:r>
      <w:r>
        <w:t>Office</w:t>
      </w:r>
      <w:r>
        <w:rPr>
          <w:spacing w:val="-3"/>
        </w:rPr>
        <w:t xml:space="preserve"> </w:t>
      </w:r>
      <w:r>
        <w:t>shall</w:t>
      </w:r>
      <w:r>
        <w:rPr>
          <w:spacing w:val="-3"/>
        </w:rPr>
        <w:t xml:space="preserve"> </w:t>
      </w:r>
      <w:r>
        <w:t>refer</w:t>
      </w:r>
      <w:r>
        <w:rPr>
          <w:spacing w:val="-3"/>
        </w:rPr>
        <w:t xml:space="preserve"> </w:t>
      </w:r>
      <w:r>
        <w:t>the</w:t>
      </w:r>
      <w:r>
        <w:rPr>
          <w:spacing w:val="-3"/>
        </w:rPr>
        <w:t xml:space="preserve"> </w:t>
      </w:r>
      <w:r>
        <w:t>Review</w:t>
      </w:r>
      <w:r>
        <w:rPr>
          <w:spacing w:val="-3"/>
        </w:rPr>
        <w:t xml:space="preserve"> </w:t>
      </w:r>
      <w:r>
        <w:t>to</w:t>
      </w:r>
      <w:r>
        <w:rPr>
          <w:spacing w:val="-3"/>
        </w:rPr>
        <w:t xml:space="preserve"> </w:t>
      </w:r>
      <w:r>
        <w:t>a</w:t>
      </w:r>
      <w:r>
        <w:rPr>
          <w:spacing w:val="-3"/>
        </w:rPr>
        <w:t xml:space="preserve"> </w:t>
      </w:r>
      <w:r>
        <w:t>Head</w:t>
      </w:r>
      <w:r>
        <w:rPr>
          <w:spacing w:val="-3"/>
        </w:rPr>
        <w:t xml:space="preserve"> </w:t>
      </w:r>
      <w:r>
        <w:t>of</w:t>
      </w:r>
      <w:r>
        <w:rPr>
          <w:spacing w:val="-4"/>
        </w:rPr>
        <w:t xml:space="preserve"> </w:t>
      </w:r>
      <w:r>
        <w:t>School,</w:t>
      </w:r>
      <w:r>
        <w:rPr>
          <w:spacing w:val="-4"/>
        </w:rPr>
        <w:t xml:space="preserve"> </w:t>
      </w:r>
      <w:r>
        <w:t>Dean</w:t>
      </w:r>
      <w:r>
        <w:rPr>
          <w:spacing w:val="-3"/>
        </w:rPr>
        <w:t xml:space="preserve"> </w:t>
      </w:r>
      <w:r>
        <w:t xml:space="preserve">or their nominee (who is from a different School of the student raising the Review, and with no previous involvement in the case) within 5 working days of receiving the </w:t>
      </w:r>
      <w:proofErr w:type="gramStart"/>
      <w:r>
        <w:t>student’s</w:t>
      </w:r>
      <w:proofErr w:type="gramEnd"/>
      <w:r>
        <w:t xml:space="preserve"> duly completed Review Form.</w:t>
      </w:r>
    </w:p>
    <w:p w14:paraId="29E04BAC" w14:textId="64DB315A" w:rsidR="00174AD2" w:rsidRDefault="00174AD2" w:rsidP="00E609F7">
      <w:pPr>
        <w:pStyle w:val="TextLevel2"/>
      </w:pPr>
      <w:r>
        <w:t>The Head of</w:t>
      </w:r>
      <w:r>
        <w:rPr>
          <w:spacing w:val="-1"/>
        </w:rPr>
        <w:t xml:space="preserve"> </w:t>
      </w:r>
      <w:r>
        <w:t>School,</w:t>
      </w:r>
      <w:r>
        <w:rPr>
          <w:spacing w:val="-1"/>
        </w:rPr>
        <w:t xml:space="preserve"> </w:t>
      </w:r>
      <w:r>
        <w:t xml:space="preserve">Dean (or their nominee) shall consider the review </w:t>
      </w:r>
      <w:r w:rsidR="00DF76FF">
        <w:t>based on</w:t>
      </w:r>
      <w:r>
        <w:rPr>
          <w:spacing w:val="-4"/>
        </w:rPr>
        <w:t xml:space="preserve"> </w:t>
      </w:r>
      <w:r>
        <w:t>the</w:t>
      </w:r>
      <w:r>
        <w:rPr>
          <w:spacing w:val="-3"/>
        </w:rPr>
        <w:t xml:space="preserve"> </w:t>
      </w:r>
      <w:r>
        <w:t>written</w:t>
      </w:r>
      <w:r>
        <w:rPr>
          <w:spacing w:val="-3"/>
        </w:rPr>
        <w:t xml:space="preserve"> </w:t>
      </w:r>
      <w:r>
        <w:t>review</w:t>
      </w:r>
      <w:r>
        <w:rPr>
          <w:spacing w:val="-3"/>
        </w:rPr>
        <w:t xml:space="preserve"> </w:t>
      </w:r>
      <w:r>
        <w:t>papers,</w:t>
      </w:r>
      <w:r>
        <w:rPr>
          <w:spacing w:val="-4"/>
        </w:rPr>
        <w:t xml:space="preserve"> </w:t>
      </w:r>
      <w:r>
        <w:t>unless</w:t>
      </w:r>
      <w:r>
        <w:rPr>
          <w:spacing w:val="-3"/>
        </w:rPr>
        <w:t xml:space="preserve"> </w:t>
      </w:r>
      <w:r>
        <w:t>it</w:t>
      </w:r>
      <w:r>
        <w:rPr>
          <w:spacing w:val="-4"/>
        </w:rPr>
        <w:t xml:space="preserve"> </w:t>
      </w:r>
      <w:r>
        <w:t>would</w:t>
      </w:r>
      <w:r>
        <w:rPr>
          <w:spacing w:val="-3"/>
        </w:rPr>
        <w:t xml:space="preserve"> </w:t>
      </w:r>
      <w:r>
        <w:t>assist</w:t>
      </w:r>
      <w:r>
        <w:rPr>
          <w:spacing w:val="-4"/>
        </w:rPr>
        <w:t xml:space="preserve"> </w:t>
      </w:r>
      <w:r>
        <w:t>their</w:t>
      </w:r>
      <w:r>
        <w:rPr>
          <w:spacing w:val="-3"/>
        </w:rPr>
        <w:t xml:space="preserve"> </w:t>
      </w:r>
      <w:r>
        <w:t>consideration</w:t>
      </w:r>
      <w:r>
        <w:rPr>
          <w:spacing w:val="-3"/>
        </w:rPr>
        <w:t xml:space="preserve"> </w:t>
      </w:r>
      <w:r>
        <w:t xml:space="preserve">or otherwise in the interest of fairness, in which case a hearing shall be convened. A decision </w:t>
      </w:r>
      <w:r w:rsidR="00DF76FF">
        <w:t>based on</w:t>
      </w:r>
      <w:r>
        <w:t xml:space="preserve"> the written review papers or a decision to convene a hearing shall usually be made within 10 working days of the Student Casework Office’s receipt of the duly completed Review Form.</w:t>
      </w:r>
    </w:p>
    <w:p w14:paraId="1CC3C806" w14:textId="77777777" w:rsidR="00174AD2" w:rsidRDefault="00174AD2" w:rsidP="00E609F7">
      <w:pPr>
        <w:pStyle w:val="TextLevel2"/>
        <w:rPr>
          <w:spacing w:val="-4"/>
        </w:rPr>
      </w:pPr>
      <w:r>
        <w:t>After</w:t>
      </w:r>
      <w:r>
        <w:rPr>
          <w:spacing w:val="-4"/>
        </w:rPr>
        <w:t xml:space="preserve"> </w:t>
      </w:r>
      <w:r>
        <w:t>reviewing</w:t>
      </w:r>
      <w:r>
        <w:rPr>
          <w:spacing w:val="-4"/>
        </w:rPr>
        <w:t xml:space="preserve"> </w:t>
      </w:r>
      <w:r>
        <w:t>the</w:t>
      </w:r>
      <w:r>
        <w:rPr>
          <w:spacing w:val="-5"/>
        </w:rPr>
        <w:t xml:space="preserve"> </w:t>
      </w:r>
      <w:r>
        <w:t>decision,</w:t>
      </w:r>
      <w:r>
        <w:rPr>
          <w:spacing w:val="-4"/>
        </w:rPr>
        <w:t xml:space="preserve"> </w:t>
      </w:r>
      <w:r>
        <w:t>the</w:t>
      </w:r>
      <w:r>
        <w:rPr>
          <w:spacing w:val="-4"/>
        </w:rPr>
        <w:t xml:space="preserve"> </w:t>
      </w:r>
      <w:r>
        <w:t>Head</w:t>
      </w:r>
      <w:r>
        <w:rPr>
          <w:spacing w:val="-4"/>
        </w:rPr>
        <w:t xml:space="preserve"> </w:t>
      </w:r>
      <w:r>
        <w:t>of</w:t>
      </w:r>
      <w:r>
        <w:rPr>
          <w:spacing w:val="-5"/>
        </w:rPr>
        <w:t xml:space="preserve"> </w:t>
      </w:r>
      <w:r>
        <w:t>School,</w:t>
      </w:r>
      <w:r>
        <w:rPr>
          <w:spacing w:val="-5"/>
        </w:rPr>
        <w:t xml:space="preserve"> </w:t>
      </w:r>
      <w:r>
        <w:t>Dean</w:t>
      </w:r>
      <w:r>
        <w:rPr>
          <w:spacing w:val="-4"/>
        </w:rPr>
        <w:t xml:space="preserve"> </w:t>
      </w:r>
      <w:r>
        <w:t>(or</w:t>
      </w:r>
      <w:r>
        <w:rPr>
          <w:spacing w:val="-4"/>
        </w:rPr>
        <w:t xml:space="preserve"> </w:t>
      </w:r>
      <w:r>
        <w:t>their</w:t>
      </w:r>
      <w:r>
        <w:rPr>
          <w:spacing w:val="-4"/>
        </w:rPr>
        <w:t xml:space="preserve"> </w:t>
      </w:r>
      <w:r>
        <w:t xml:space="preserve">nominee) </w:t>
      </w:r>
      <w:r>
        <w:rPr>
          <w:spacing w:val="-4"/>
        </w:rPr>
        <w:t>may:</w:t>
      </w:r>
    </w:p>
    <w:p w14:paraId="1DDD4D0C" w14:textId="77777777" w:rsidR="00174AD2" w:rsidRPr="00E609F7" w:rsidRDefault="00174AD2" w:rsidP="00E609F7">
      <w:pPr>
        <w:pStyle w:val="TextLevel3"/>
      </w:pPr>
      <w:r>
        <w:t>affirm,</w:t>
      </w:r>
      <w:r w:rsidRPr="00E609F7">
        <w:t xml:space="preserve"> </w:t>
      </w:r>
      <w:r>
        <w:t>set</w:t>
      </w:r>
      <w:r w:rsidRPr="00E609F7">
        <w:t xml:space="preserve"> </w:t>
      </w:r>
      <w:r>
        <w:t>aside or</w:t>
      </w:r>
      <w:r>
        <w:rPr>
          <w:spacing w:val="-1"/>
        </w:rPr>
        <w:t xml:space="preserve"> </w:t>
      </w:r>
      <w:r>
        <w:t>vary any</w:t>
      </w:r>
      <w:r>
        <w:rPr>
          <w:spacing w:val="-1"/>
        </w:rPr>
        <w:t xml:space="preserve"> </w:t>
      </w:r>
      <w:r>
        <w:t>finding or</w:t>
      </w:r>
      <w:r>
        <w:rPr>
          <w:spacing w:val="-1"/>
        </w:rPr>
        <w:t xml:space="preserve"> </w:t>
      </w:r>
      <w:r>
        <w:t xml:space="preserve">decision </w:t>
      </w:r>
      <w:proofErr w:type="gramStart"/>
      <w:r w:rsidRPr="00E609F7">
        <w:t>reached;</w:t>
      </w:r>
      <w:proofErr w:type="gramEnd"/>
    </w:p>
    <w:p w14:paraId="4DE1880C" w14:textId="77777777" w:rsidR="00174AD2" w:rsidRDefault="00174AD2" w:rsidP="00E609F7">
      <w:pPr>
        <w:pStyle w:val="TextLevel3"/>
      </w:pPr>
      <w:r>
        <w:t>refer the matter, or any part of it or any decision to the Academic Misconduct</w:t>
      </w:r>
      <w:r>
        <w:rPr>
          <w:spacing w:val="-5"/>
        </w:rPr>
        <w:t xml:space="preserve"> </w:t>
      </w:r>
      <w:r>
        <w:t>Panel</w:t>
      </w:r>
      <w:r>
        <w:rPr>
          <w:spacing w:val="-4"/>
        </w:rPr>
        <w:t xml:space="preserve"> </w:t>
      </w:r>
      <w:r>
        <w:t>for</w:t>
      </w:r>
      <w:r>
        <w:rPr>
          <w:spacing w:val="-4"/>
        </w:rPr>
        <w:t xml:space="preserve"> </w:t>
      </w:r>
      <w:r>
        <w:t>further</w:t>
      </w:r>
      <w:r>
        <w:rPr>
          <w:spacing w:val="-4"/>
        </w:rPr>
        <w:t xml:space="preserve"> </w:t>
      </w:r>
      <w:r>
        <w:t>consideration,</w:t>
      </w:r>
      <w:r>
        <w:rPr>
          <w:spacing w:val="-5"/>
        </w:rPr>
        <w:t xml:space="preserve"> </w:t>
      </w:r>
      <w:r>
        <w:t>with</w:t>
      </w:r>
      <w:r>
        <w:rPr>
          <w:spacing w:val="-4"/>
        </w:rPr>
        <w:t xml:space="preserve"> </w:t>
      </w:r>
      <w:r>
        <w:t>any</w:t>
      </w:r>
      <w:r>
        <w:rPr>
          <w:spacing w:val="-4"/>
        </w:rPr>
        <w:t xml:space="preserve"> </w:t>
      </w:r>
      <w:r>
        <w:t>such</w:t>
      </w:r>
      <w:r>
        <w:rPr>
          <w:spacing w:val="-4"/>
        </w:rPr>
        <w:t xml:space="preserve"> </w:t>
      </w:r>
      <w:r>
        <w:t>guidance</w:t>
      </w:r>
      <w:r>
        <w:rPr>
          <w:spacing w:val="-4"/>
        </w:rPr>
        <w:t xml:space="preserve"> </w:t>
      </w:r>
      <w:r>
        <w:t>as the Head of School, Dean (or their nominee) thinks fit.</w:t>
      </w:r>
    </w:p>
    <w:p w14:paraId="602D0129" w14:textId="4801330B" w:rsidR="00174AD2" w:rsidRDefault="00174AD2" w:rsidP="00E609F7">
      <w:pPr>
        <w:pStyle w:val="TextLevel2"/>
      </w:pPr>
      <w:r>
        <w:t>Head</w:t>
      </w:r>
      <w:r>
        <w:rPr>
          <w:spacing w:val="-4"/>
        </w:rPr>
        <w:t xml:space="preserve"> </w:t>
      </w:r>
      <w:r>
        <w:t>of</w:t>
      </w:r>
      <w:r>
        <w:rPr>
          <w:spacing w:val="-5"/>
        </w:rPr>
        <w:t xml:space="preserve"> </w:t>
      </w:r>
      <w:r>
        <w:t>School,</w:t>
      </w:r>
      <w:r>
        <w:rPr>
          <w:spacing w:val="-5"/>
        </w:rPr>
        <w:t xml:space="preserve"> </w:t>
      </w:r>
      <w:r>
        <w:t>Dean</w:t>
      </w:r>
      <w:r>
        <w:rPr>
          <w:spacing w:val="-4"/>
        </w:rPr>
        <w:t xml:space="preserve"> </w:t>
      </w:r>
      <w:r>
        <w:t>(or</w:t>
      </w:r>
      <w:r>
        <w:rPr>
          <w:spacing w:val="-4"/>
        </w:rPr>
        <w:t xml:space="preserve"> </w:t>
      </w:r>
      <w:r>
        <w:t>their</w:t>
      </w:r>
      <w:r>
        <w:rPr>
          <w:spacing w:val="-4"/>
        </w:rPr>
        <w:t xml:space="preserve"> </w:t>
      </w:r>
      <w:r>
        <w:t>nominee)</w:t>
      </w:r>
      <w:r>
        <w:rPr>
          <w:spacing w:val="-4"/>
        </w:rPr>
        <w:t xml:space="preserve"> </w:t>
      </w:r>
      <w:r>
        <w:t>shall</w:t>
      </w:r>
      <w:r>
        <w:rPr>
          <w:spacing w:val="-4"/>
        </w:rPr>
        <w:t xml:space="preserve"> </w:t>
      </w:r>
      <w:r w:rsidR="00CB10DC">
        <w:rPr>
          <w:spacing w:val="-4"/>
        </w:rPr>
        <w:t xml:space="preserve">usually </w:t>
      </w:r>
      <w:r>
        <w:t>notify</w:t>
      </w:r>
      <w:r>
        <w:rPr>
          <w:spacing w:val="-4"/>
        </w:rPr>
        <w:t xml:space="preserve"> </w:t>
      </w:r>
      <w:r>
        <w:t>the</w:t>
      </w:r>
      <w:r>
        <w:rPr>
          <w:spacing w:val="-4"/>
        </w:rPr>
        <w:t xml:space="preserve"> </w:t>
      </w:r>
      <w:r>
        <w:t xml:space="preserve">Student Casework Office of their decision within the timeframe </w:t>
      </w:r>
      <w:r w:rsidR="00CB10DC">
        <w:t>within 10 working days</w:t>
      </w:r>
      <w:r>
        <w:t>.</w:t>
      </w:r>
      <w:r w:rsidR="00CB10DC">
        <w:t xml:space="preserve"> Where there is any delay, the Student Casework Office will inform the student. </w:t>
      </w:r>
    </w:p>
    <w:p w14:paraId="399262B4" w14:textId="77777777" w:rsidR="00174AD2" w:rsidRPr="00E609F7" w:rsidRDefault="00174AD2" w:rsidP="00E609F7">
      <w:pPr>
        <w:pStyle w:val="TextLevel2"/>
      </w:pPr>
      <w:r>
        <w:t>The</w:t>
      </w:r>
      <w:r>
        <w:rPr>
          <w:spacing w:val="-3"/>
        </w:rPr>
        <w:t xml:space="preserve"> </w:t>
      </w:r>
      <w:r>
        <w:t>Student</w:t>
      </w:r>
      <w:r>
        <w:rPr>
          <w:spacing w:val="-1"/>
        </w:rPr>
        <w:t xml:space="preserve"> </w:t>
      </w:r>
      <w:r>
        <w:t>Casework Office will notify</w:t>
      </w:r>
      <w:r>
        <w:rPr>
          <w:spacing w:val="-1"/>
        </w:rPr>
        <w:t xml:space="preserve"> </w:t>
      </w:r>
      <w:r>
        <w:t>the student</w:t>
      </w:r>
      <w:r>
        <w:rPr>
          <w:spacing w:val="-1"/>
        </w:rPr>
        <w:t xml:space="preserve"> </w:t>
      </w:r>
      <w:r>
        <w:t>of</w:t>
      </w:r>
      <w:r>
        <w:rPr>
          <w:spacing w:val="-1"/>
        </w:rPr>
        <w:t xml:space="preserve"> </w:t>
      </w:r>
      <w:r>
        <w:t xml:space="preserve">the </w:t>
      </w:r>
      <w:r w:rsidRPr="00E609F7">
        <w:t>outcome.</w:t>
      </w:r>
    </w:p>
    <w:p w14:paraId="3FE160F1" w14:textId="77777777" w:rsidR="00174AD2" w:rsidRDefault="00174AD2" w:rsidP="00E609F7">
      <w:pPr>
        <w:pStyle w:val="TextLevel2"/>
      </w:pPr>
      <w:r>
        <w:t>At</w:t>
      </w:r>
      <w:r>
        <w:rPr>
          <w:spacing w:val="-1"/>
        </w:rPr>
        <w:t xml:space="preserve"> </w:t>
      </w:r>
      <w:r>
        <w:t>this point,</w:t>
      </w:r>
      <w:r>
        <w:rPr>
          <w:spacing w:val="-1"/>
        </w:rPr>
        <w:t xml:space="preserve"> </w:t>
      </w:r>
      <w:r>
        <w:t>students who remain dissatisfied with the outcome have the right to submit a complaint to the Office of the Independent Adjudicator (OIA) for Higher Education. Students should refer to the OIA Website to establish whether</w:t>
      </w:r>
      <w:r>
        <w:rPr>
          <w:spacing w:val="-4"/>
        </w:rPr>
        <w:t xml:space="preserve"> </w:t>
      </w:r>
      <w:r>
        <w:t>their</w:t>
      </w:r>
      <w:r>
        <w:rPr>
          <w:spacing w:val="-4"/>
        </w:rPr>
        <w:t xml:space="preserve"> </w:t>
      </w:r>
      <w:r>
        <w:t>complaint</w:t>
      </w:r>
      <w:r>
        <w:rPr>
          <w:spacing w:val="-5"/>
        </w:rPr>
        <w:t xml:space="preserve"> </w:t>
      </w:r>
      <w:r>
        <w:t>is</w:t>
      </w:r>
      <w:r>
        <w:rPr>
          <w:spacing w:val="-4"/>
        </w:rPr>
        <w:t xml:space="preserve"> </w:t>
      </w:r>
      <w:r>
        <w:t>something</w:t>
      </w:r>
      <w:r>
        <w:rPr>
          <w:spacing w:val="-4"/>
        </w:rPr>
        <w:t xml:space="preserve"> </w:t>
      </w:r>
      <w:r>
        <w:t>that</w:t>
      </w:r>
      <w:r>
        <w:rPr>
          <w:spacing w:val="-5"/>
        </w:rPr>
        <w:t xml:space="preserve"> </w:t>
      </w:r>
      <w:r>
        <w:t>the</w:t>
      </w:r>
      <w:r>
        <w:rPr>
          <w:spacing w:val="-4"/>
        </w:rPr>
        <w:t xml:space="preserve"> </w:t>
      </w:r>
      <w:r>
        <w:t>OIA</w:t>
      </w:r>
      <w:r>
        <w:rPr>
          <w:spacing w:val="-4"/>
        </w:rPr>
        <w:t xml:space="preserve"> </w:t>
      </w:r>
      <w:r>
        <w:t>would</w:t>
      </w:r>
      <w:r>
        <w:rPr>
          <w:spacing w:val="-4"/>
        </w:rPr>
        <w:t xml:space="preserve"> </w:t>
      </w:r>
      <w:r>
        <w:t>consider.</w:t>
      </w:r>
      <w:r>
        <w:rPr>
          <w:spacing w:val="-5"/>
        </w:rPr>
        <w:t xml:space="preserve"> </w:t>
      </w:r>
      <w:r>
        <w:t>A</w:t>
      </w:r>
      <w:r>
        <w:rPr>
          <w:spacing w:val="-4"/>
        </w:rPr>
        <w:t xml:space="preserve"> </w:t>
      </w:r>
      <w:r>
        <w:t>complaint must be submitted to the OIA within 12 months of the University’s final</w:t>
      </w:r>
    </w:p>
    <w:p w14:paraId="4450D751" w14:textId="77777777" w:rsidR="00174AD2" w:rsidRDefault="00174AD2" w:rsidP="00E609F7">
      <w:pPr>
        <w:pStyle w:val="TextLevel2"/>
        <w:sectPr w:rsidR="00174AD2" w:rsidSect="00174AD2">
          <w:pgSz w:w="11900" w:h="16840"/>
          <w:pgMar w:top="1360" w:right="992" w:bottom="1140" w:left="850" w:header="0" w:footer="949" w:gutter="0"/>
          <w:cols w:space="720"/>
          <w:noEndnote/>
        </w:sectPr>
      </w:pPr>
    </w:p>
    <w:p w14:paraId="6C610920" w14:textId="77777777" w:rsidR="00174AD2" w:rsidRPr="00E609F7" w:rsidRDefault="00174AD2" w:rsidP="00E609F7">
      <w:pPr>
        <w:pStyle w:val="TextLevel2"/>
      </w:pPr>
      <w:r>
        <w:lastRenderedPageBreak/>
        <w:t>decision.</w:t>
      </w:r>
      <w:r>
        <w:rPr>
          <w:spacing w:val="-5"/>
        </w:rPr>
        <w:t xml:space="preserve"> </w:t>
      </w:r>
      <w:r>
        <w:t>The</w:t>
      </w:r>
      <w:r>
        <w:rPr>
          <w:spacing w:val="-1"/>
        </w:rPr>
        <w:t xml:space="preserve"> </w:t>
      </w:r>
      <w:r>
        <w:t>OIA</w:t>
      </w:r>
      <w:r>
        <w:rPr>
          <w:spacing w:val="-1"/>
        </w:rPr>
        <w:t xml:space="preserve"> </w:t>
      </w:r>
      <w:r>
        <w:t>cannot</w:t>
      </w:r>
      <w:r w:rsidRPr="00E609F7">
        <w:t xml:space="preserve"> </w:t>
      </w:r>
      <w:r>
        <w:t>consider</w:t>
      </w:r>
      <w:r>
        <w:rPr>
          <w:spacing w:val="-1"/>
        </w:rPr>
        <w:t xml:space="preserve"> </w:t>
      </w:r>
      <w:r>
        <w:t>complaints</w:t>
      </w:r>
      <w:r>
        <w:rPr>
          <w:spacing w:val="-1"/>
        </w:rPr>
        <w:t xml:space="preserve"> </w:t>
      </w:r>
      <w:r w:rsidRPr="00E609F7">
        <w:t>about:</w:t>
      </w:r>
    </w:p>
    <w:p w14:paraId="61A8147F" w14:textId="77777777" w:rsidR="00174AD2" w:rsidRDefault="00174AD2" w:rsidP="00E609F7">
      <w:pPr>
        <w:pStyle w:val="TextLevel2"/>
      </w:pPr>
      <w:r>
        <w:t>Admissions,</w:t>
      </w:r>
      <w:r>
        <w:rPr>
          <w:spacing w:val="-5"/>
        </w:rPr>
        <w:t xml:space="preserve"> </w:t>
      </w:r>
      <w:r>
        <w:t>unless</w:t>
      </w:r>
      <w:r>
        <w:rPr>
          <w:spacing w:val="-4"/>
        </w:rPr>
        <w:t xml:space="preserve"> </w:t>
      </w:r>
      <w:r>
        <w:t>the</w:t>
      </w:r>
      <w:r>
        <w:rPr>
          <w:spacing w:val="-4"/>
        </w:rPr>
        <w:t xml:space="preserve"> </w:t>
      </w:r>
      <w:r>
        <w:t>person</w:t>
      </w:r>
      <w:r>
        <w:rPr>
          <w:spacing w:val="-4"/>
        </w:rPr>
        <w:t xml:space="preserve"> </w:t>
      </w:r>
      <w:r>
        <w:t>complaining</w:t>
      </w:r>
      <w:r>
        <w:rPr>
          <w:spacing w:val="-4"/>
        </w:rPr>
        <w:t xml:space="preserve"> </w:t>
      </w:r>
      <w:r>
        <w:t>is</w:t>
      </w:r>
      <w:r>
        <w:rPr>
          <w:spacing w:val="-4"/>
        </w:rPr>
        <w:t xml:space="preserve"> </w:t>
      </w:r>
      <w:r>
        <w:t>a</w:t>
      </w:r>
      <w:r>
        <w:rPr>
          <w:spacing w:val="-4"/>
        </w:rPr>
        <w:t xml:space="preserve"> </w:t>
      </w:r>
      <w:r>
        <w:t>former</w:t>
      </w:r>
      <w:r>
        <w:rPr>
          <w:spacing w:val="-4"/>
        </w:rPr>
        <w:t xml:space="preserve"> </w:t>
      </w:r>
      <w:r>
        <w:t>student</w:t>
      </w:r>
      <w:r>
        <w:rPr>
          <w:spacing w:val="-5"/>
        </w:rPr>
        <w:t xml:space="preserve"> </w:t>
      </w:r>
      <w:r>
        <w:t>of</w:t>
      </w:r>
      <w:r>
        <w:rPr>
          <w:spacing w:val="-5"/>
        </w:rPr>
        <w:t xml:space="preserve"> </w:t>
      </w:r>
      <w:r>
        <w:t>the University who is applying for re-admission, and the complaint is directly connected to their time as a student:</w:t>
      </w:r>
    </w:p>
    <w:p w14:paraId="0827405B" w14:textId="77777777" w:rsidR="00174AD2" w:rsidRPr="00E609F7" w:rsidRDefault="00174AD2" w:rsidP="00E609F7">
      <w:pPr>
        <w:pStyle w:val="TextLevel3"/>
      </w:pPr>
      <w:r>
        <w:t>Academic</w:t>
      </w:r>
      <w:r>
        <w:rPr>
          <w:spacing w:val="-3"/>
        </w:rPr>
        <w:t xml:space="preserve"> </w:t>
      </w:r>
      <w:proofErr w:type="gramStart"/>
      <w:r w:rsidRPr="00E609F7">
        <w:t>judgment;</w:t>
      </w:r>
      <w:proofErr w:type="gramEnd"/>
    </w:p>
    <w:p w14:paraId="64DC8BF8" w14:textId="77777777" w:rsidR="00174AD2" w:rsidRPr="00E609F7" w:rsidRDefault="00174AD2" w:rsidP="00E609F7">
      <w:pPr>
        <w:pStyle w:val="TextLevel3"/>
      </w:pPr>
      <w:r>
        <w:t>Student</w:t>
      </w:r>
      <w:r>
        <w:rPr>
          <w:spacing w:val="-1"/>
        </w:rPr>
        <w:t xml:space="preserve"> </w:t>
      </w:r>
      <w:proofErr w:type="gramStart"/>
      <w:r w:rsidRPr="00E609F7">
        <w:t>employment;</w:t>
      </w:r>
      <w:proofErr w:type="gramEnd"/>
    </w:p>
    <w:p w14:paraId="7BF289AC" w14:textId="77777777" w:rsidR="00174AD2" w:rsidRDefault="00174AD2" w:rsidP="00E609F7">
      <w:pPr>
        <w:pStyle w:val="TextLevel3"/>
      </w:pPr>
      <w:r>
        <w:t>Something</w:t>
      </w:r>
      <w:r>
        <w:rPr>
          <w:spacing w:val="-3"/>
        </w:rPr>
        <w:t xml:space="preserve"> </w:t>
      </w:r>
      <w:r>
        <w:t>that</w:t>
      </w:r>
      <w:r>
        <w:rPr>
          <w:spacing w:val="-4"/>
        </w:rPr>
        <w:t xml:space="preserve"> </w:t>
      </w:r>
      <w:r>
        <w:t>has</w:t>
      </w:r>
      <w:r>
        <w:rPr>
          <w:spacing w:val="-3"/>
        </w:rPr>
        <w:t xml:space="preserve"> </w:t>
      </w:r>
      <w:r>
        <w:t>already</w:t>
      </w:r>
      <w:r>
        <w:rPr>
          <w:spacing w:val="-3"/>
        </w:rPr>
        <w:t xml:space="preserve"> </w:t>
      </w:r>
      <w:r>
        <w:t>been</w:t>
      </w:r>
      <w:r>
        <w:rPr>
          <w:spacing w:val="-3"/>
        </w:rPr>
        <w:t xml:space="preserve"> </w:t>
      </w:r>
      <w:r>
        <w:t>the</w:t>
      </w:r>
      <w:r>
        <w:rPr>
          <w:spacing w:val="-3"/>
        </w:rPr>
        <w:t xml:space="preserve"> </w:t>
      </w:r>
      <w:r>
        <w:t>subject</w:t>
      </w:r>
      <w:r>
        <w:rPr>
          <w:spacing w:val="-4"/>
        </w:rPr>
        <w:t xml:space="preserve"> </w:t>
      </w:r>
      <w:r>
        <w:t>of</w:t>
      </w:r>
      <w:r>
        <w:rPr>
          <w:spacing w:val="-4"/>
        </w:rPr>
        <w:t xml:space="preserve"> </w:t>
      </w:r>
      <w:r>
        <w:t>legal</w:t>
      </w:r>
      <w:r>
        <w:rPr>
          <w:spacing w:val="-3"/>
        </w:rPr>
        <w:t xml:space="preserve"> </w:t>
      </w:r>
      <w:r>
        <w:t>proceedings</w:t>
      </w:r>
      <w:r>
        <w:rPr>
          <w:spacing w:val="-3"/>
        </w:rPr>
        <w:t xml:space="preserve"> </w:t>
      </w:r>
      <w:r>
        <w:t>in</w:t>
      </w:r>
      <w:r>
        <w:rPr>
          <w:spacing w:val="-3"/>
        </w:rPr>
        <w:t xml:space="preserve"> </w:t>
      </w:r>
      <w:r>
        <w:t xml:space="preserve">a court or tribunal unless those proceedings are put on </w:t>
      </w:r>
      <w:proofErr w:type="gramStart"/>
      <w:r>
        <w:t>hold;</w:t>
      </w:r>
      <w:proofErr w:type="gramEnd"/>
    </w:p>
    <w:p w14:paraId="229890DC" w14:textId="77777777" w:rsidR="00174AD2" w:rsidRDefault="00174AD2" w:rsidP="00E609F7">
      <w:pPr>
        <w:pStyle w:val="TextLevel3"/>
      </w:pPr>
      <w:r>
        <w:t>Something</w:t>
      </w:r>
      <w:r>
        <w:rPr>
          <w:spacing w:val="-5"/>
        </w:rPr>
        <w:t xml:space="preserve"> </w:t>
      </w:r>
      <w:r>
        <w:t>that</w:t>
      </w:r>
      <w:r>
        <w:rPr>
          <w:spacing w:val="-6"/>
        </w:rPr>
        <w:t xml:space="preserve"> </w:t>
      </w:r>
      <w:r>
        <w:t>has</w:t>
      </w:r>
      <w:r>
        <w:rPr>
          <w:spacing w:val="-5"/>
        </w:rPr>
        <w:t xml:space="preserve"> </w:t>
      </w:r>
      <w:r>
        <w:t>already</w:t>
      </w:r>
      <w:r>
        <w:rPr>
          <w:spacing w:val="-5"/>
        </w:rPr>
        <w:t xml:space="preserve"> </w:t>
      </w:r>
      <w:r>
        <w:t>been</w:t>
      </w:r>
      <w:r>
        <w:rPr>
          <w:spacing w:val="-5"/>
        </w:rPr>
        <w:t xml:space="preserve"> </w:t>
      </w:r>
      <w:r>
        <w:t>considered</w:t>
      </w:r>
      <w:r>
        <w:rPr>
          <w:spacing w:val="-5"/>
        </w:rPr>
        <w:t xml:space="preserve"> </w:t>
      </w:r>
      <w:r>
        <w:t>by</w:t>
      </w:r>
      <w:r>
        <w:rPr>
          <w:spacing w:val="-5"/>
        </w:rPr>
        <w:t xml:space="preserve"> </w:t>
      </w:r>
      <w:r>
        <w:t>another</w:t>
      </w:r>
      <w:r>
        <w:rPr>
          <w:spacing w:val="-5"/>
        </w:rPr>
        <w:t xml:space="preserve"> </w:t>
      </w:r>
      <w:r>
        <w:t>alternative dispute resolution body.</w:t>
      </w:r>
    </w:p>
    <w:p w14:paraId="51FA07AF" w14:textId="77777777" w:rsidR="00174AD2" w:rsidRPr="00E609F7" w:rsidRDefault="00174AD2" w:rsidP="00E609F7">
      <w:pPr>
        <w:pStyle w:val="ParagraphHeaderlevel1"/>
      </w:pPr>
      <w:bookmarkStart w:id="23" w:name="_Toc204859240"/>
      <w:r w:rsidRPr="00267F20">
        <w:t>Academic</w:t>
      </w:r>
      <w:r w:rsidRPr="00E609F7">
        <w:t xml:space="preserve"> </w:t>
      </w:r>
      <w:r w:rsidRPr="00267F20">
        <w:t>Misconduct</w:t>
      </w:r>
      <w:r w:rsidRPr="00E609F7">
        <w:t xml:space="preserve"> </w:t>
      </w:r>
      <w:r w:rsidRPr="00267F20">
        <w:t>Appeal</w:t>
      </w:r>
      <w:r w:rsidRPr="00E609F7">
        <w:t xml:space="preserve"> </w:t>
      </w:r>
      <w:r w:rsidRPr="00267F20">
        <w:t>from</w:t>
      </w:r>
      <w:r w:rsidRPr="00E609F7">
        <w:t xml:space="preserve"> </w:t>
      </w:r>
      <w:r w:rsidRPr="00267F20">
        <w:t>a</w:t>
      </w:r>
      <w:r w:rsidRPr="00E609F7">
        <w:t xml:space="preserve"> </w:t>
      </w:r>
      <w:r w:rsidRPr="00267F20">
        <w:t>Student</w:t>
      </w:r>
      <w:r w:rsidRPr="00E609F7">
        <w:t xml:space="preserve"> </w:t>
      </w:r>
      <w:r w:rsidRPr="00267F20">
        <w:t>at</w:t>
      </w:r>
      <w:r w:rsidRPr="00E609F7">
        <w:t xml:space="preserve"> </w:t>
      </w:r>
      <w:r w:rsidRPr="00267F20">
        <w:t>a</w:t>
      </w:r>
      <w:r w:rsidRPr="00E609F7">
        <w:t xml:space="preserve"> </w:t>
      </w:r>
      <w:r w:rsidRPr="00267F20">
        <w:t xml:space="preserve">Partner </w:t>
      </w:r>
      <w:r w:rsidRPr="00E609F7">
        <w:t>Institution</w:t>
      </w:r>
      <w:bookmarkEnd w:id="23"/>
    </w:p>
    <w:p w14:paraId="0005B485" w14:textId="57948D2A" w:rsidR="00174AD2" w:rsidRDefault="00174AD2" w:rsidP="00E609F7">
      <w:pPr>
        <w:pStyle w:val="TextLevel2"/>
      </w:pPr>
      <w:r>
        <w:t>Students from collaborative/partner institutions who have completed the Academic</w:t>
      </w:r>
      <w:r>
        <w:rPr>
          <w:spacing w:val="-4"/>
        </w:rPr>
        <w:t xml:space="preserve"> </w:t>
      </w:r>
      <w:r>
        <w:t>Misconduct</w:t>
      </w:r>
      <w:r>
        <w:rPr>
          <w:spacing w:val="-5"/>
        </w:rPr>
        <w:t xml:space="preserve"> </w:t>
      </w:r>
      <w:r>
        <w:t>procedures</w:t>
      </w:r>
      <w:r>
        <w:rPr>
          <w:spacing w:val="-4"/>
        </w:rPr>
        <w:t xml:space="preserve"> </w:t>
      </w:r>
      <w:r>
        <w:t>of</w:t>
      </w:r>
      <w:r>
        <w:rPr>
          <w:spacing w:val="-5"/>
        </w:rPr>
        <w:t xml:space="preserve"> </w:t>
      </w:r>
      <w:r>
        <w:t>their</w:t>
      </w:r>
      <w:r>
        <w:rPr>
          <w:spacing w:val="-4"/>
        </w:rPr>
        <w:t xml:space="preserve"> </w:t>
      </w:r>
      <w:r>
        <w:t>host</w:t>
      </w:r>
      <w:r>
        <w:rPr>
          <w:spacing w:val="-5"/>
        </w:rPr>
        <w:t xml:space="preserve"> </w:t>
      </w:r>
      <w:r>
        <w:t>institution</w:t>
      </w:r>
      <w:r>
        <w:rPr>
          <w:spacing w:val="-4"/>
        </w:rPr>
        <w:t xml:space="preserve"> </w:t>
      </w:r>
      <w:r>
        <w:t>shall</w:t>
      </w:r>
      <w:r>
        <w:rPr>
          <w:spacing w:val="-4"/>
        </w:rPr>
        <w:t xml:space="preserve"> </w:t>
      </w:r>
      <w:r>
        <w:t>have</w:t>
      </w:r>
      <w:r>
        <w:rPr>
          <w:spacing w:val="-4"/>
        </w:rPr>
        <w:t xml:space="preserve"> </w:t>
      </w:r>
      <w:r>
        <w:t>a</w:t>
      </w:r>
      <w:r>
        <w:rPr>
          <w:spacing w:val="-4"/>
        </w:rPr>
        <w:t xml:space="preserve"> </w:t>
      </w:r>
      <w:r>
        <w:t>right</w:t>
      </w:r>
      <w:r>
        <w:rPr>
          <w:spacing w:val="-5"/>
        </w:rPr>
        <w:t xml:space="preserve"> </w:t>
      </w:r>
      <w:r>
        <w:t xml:space="preserve">to Request a Review to the University. </w:t>
      </w:r>
    </w:p>
    <w:p w14:paraId="75EB1407" w14:textId="77777777" w:rsidR="00174AD2" w:rsidRPr="00267F20" w:rsidRDefault="00174AD2" w:rsidP="00E609F7">
      <w:pPr>
        <w:pStyle w:val="ParagraphHeaderlevel1"/>
      </w:pPr>
      <w:bookmarkStart w:id="24" w:name="_Toc204859241"/>
      <w:r w:rsidRPr="00267F20">
        <w:t xml:space="preserve">Academic Misconduct after a </w:t>
      </w:r>
      <w:proofErr w:type="gramStart"/>
      <w:r w:rsidRPr="00267F20">
        <w:t>Student</w:t>
      </w:r>
      <w:proofErr w:type="gramEnd"/>
      <w:r w:rsidRPr="00267F20">
        <w:t xml:space="preserve"> has Graduated</w:t>
      </w:r>
      <w:bookmarkEnd w:id="24"/>
    </w:p>
    <w:p w14:paraId="105A9D6D" w14:textId="2D520A1C" w:rsidR="00174AD2" w:rsidRDefault="00174AD2" w:rsidP="00E609F7">
      <w:pPr>
        <w:pStyle w:val="TextLevel2"/>
        <w:rPr>
          <w:spacing w:val="-2"/>
        </w:rPr>
      </w:pPr>
      <w:r>
        <w:t>Penalties may be applied where Academic Misconduct has been substantiated</w:t>
      </w:r>
      <w:r>
        <w:rPr>
          <w:spacing w:val="-4"/>
        </w:rPr>
        <w:t xml:space="preserve"> </w:t>
      </w:r>
      <w:r>
        <w:t>for</w:t>
      </w:r>
      <w:r>
        <w:rPr>
          <w:spacing w:val="-4"/>
        </w:rPr>
        <w:t xml:space="preserve"> </w:t>
      </w:r>
      <w:r>
        <w:t>a</w:t>
      </w:r>
      <w:r>
        <w:rPr>
          <w:spacing w:val="-4"/>
        </w:rPr>
        <w:t xml:space="preserve"> </w:t>
      </w:r>
      <w:r>
        <w:t>student</w:t>
      </w:r>
      <w:r>
        <w:rPr>
          <w:spacing w:val="-4"/>
        </w:rPr>
        <w:t xml:space="preserve"> </w:t>
      </w:r>
      <w:r>
        <w:t>who</w:t>
      </w:r>
      <w:r>
        <w:rPr>
          <w:spacing w:val="-4"/>
        </w:rPr>
        <w:t xml:space="preserve"> </w:t>
      </w:r>
      <w:r>
        <w:t>has</w:t>
      </w:r>
      <w:r>
        <w:rPr>
          <w:spacing w:val="-4"/>
        </w:rPr>
        <w:t xml:space="preserve"> </w:t>
      </w:r>
      <w:r>
        <w:t>completed</w:t>
      </w:r>
      <w:r>
        <w:rPr>
          <w:spacing w:val="-4"/>
        </w:rPr>
        <w:t xml:space="preserve"> </w:t>
      </w:r>
      <w:r>
        <w:t>their</w:t>
      </w:r>
      <w:r>
        <w:rPr>
          <w:spacing w:val="-4"/>
        </w:rPr>
        <w:t xml:space="preserve"> </w:t>
      </w:r>
      <w:r w:rsidR="00DF76FF">
        <w:t>studies,</w:t>
      </w:r>
      <w:r>
        <w:rPr>
          <w:spacing w:val="-4"/>
        </w:rPr>
        <w:t xml:space="preserve"> </w:t>
      </w:r>
      <w:r>
        <w:t>and</w:t>
      </w:r>
      <w:r>
        <w:rPr>
          <w:spacing w:val="-4"/>
        </w:rPr>
        <w:t xml:space="preserve"> </w:t>
      </w:r>
      <w:r>
        <w:t>a</w:t>
      </w:r>
      <w:r>
        <w:rPr>
          <w:spacing w:val="-4"/>
        </w:rPr>
        <w:t xml:space="preserve"> </w:t>
      </w:r>
      <w:r>
        <w:t>final</w:t>
      </w:r>
      <w:r>
        <w:rPr>
          <w:spacing w:val="-4"/>
        </w:rPr>
        <w:t xml:space="preserve"> </w:t>
      </w:r>
      <w:r>
        <w:t xml:space="preserve">award has been conferred. The most serious penalty that may be applied shall be withdrawal of the relevant award previously conferred on the student. </w:t>
      </w:r>
      <w:r w:rsidR="00CB10DC">
        <w:t xml:space="preserve">Where necessary, </w:t>
      </w:r>
      <w:r>
        <w:t>the University may notify a</w:t>
      </w:r>
      <w:r w:rsidR="00CB10DC">
        <w:t>n external</w:t>
      </w:r>
      <w:r>
        <w:t xml:space="preserve"> relevant body of the </w:t>
      </w:r>
      <w:r>
        <w:rPr>
          <w:spacing w:val="-2"/>
        </w:rPr>
        <w:t>matter</w:t>
      </w:r>
      <w:r w:rsidR="00CB10DC">
        <w:rPr>
          <w:spacing w:val="-2"/>
        </w:rPr>
        <w:t xml:space="preserve"> on a lawful basis, such as where the outcome may affect their qualification to work in a regulated field. </w:t>
      </w:r>
    </w:p>
    <w:p w14:paraId="7F561F08" w14:textId="77777777" w:rsidR="00174AD2" w:rsidRPr="00267F20" w:rsidRDefault="00174AD2" w:rsidP="00E609F7">
      <w:pPr>
        <w:pStyle w:val="ParagraphHeaderlevel1"/>
      </w:pPr>
      <w:bookmarkStart w:id="25" w:name="_Toc204859242"/>
      <w:r w:rsidRPr="00267F20">
        <w:t>Confidentiality and Reporting</w:t>
      </w:r>
      <w:bookmarkEnd w:id="25"/>
    </w:p>
    <w:p w14:paraId="33B6A9F0" w14:textId="4F86DA29" w:rsidR="00DF76FF" w:rsidRPr="00DF76FF" w:rsidRDefault="00174AD2" w:rsidP="00E609F7">
      <w:pPr>
        <w:pStyle w:val="TextLevel2"/>
      </w:pPr>
      <w:r w:rsidRPr="00DF76FF">
        <w:t>The University will process all information in accordance with its Student Privacy</w:t>
      </w:r>
      <w:r w:rsidRPr="00E609F7">
        <w:t xml:space="preserve"> </w:t>
      </w:r>
      <w:r w:rsidRPr="00DF76FF">
        <w:t>Notice</w:t>
      </w:r>
      <w:r w:rsidRPr="00E609F7">
        <w:t xml:space="preserve"> </w:t>
      </w:r>
      <w:r w:rsidRPr="00DF76FF">
        <w:t>and</w:t>
      </w:r>
      <w:r w:rsidRPr="00E609F7">
        <w:t xml:space="preserve"> </w:t>
      </w:r>
      <w:r w:rsidRPr="00DF76FF">
        <w:t>the</w:t>
      </w:r>
      <w:r w:rsidRPr="00E609F7">
        <w:t xml:space="preserve"> </w:t>
      </w:r>
      <w:r w:rsidRPr="00DF76FF">
        <w:t>principles</w:t>
      </w:r>
      <w:r w:rsidRPr="00E609F7">
        <w:t xml:space="preserve"> </w:t>
      </w:r>
      <w:r w:rsidRPr="00DF76FF">
        <w:t>of</w:t>
      </w:r>
      <w:r w:rsidRPr="00E609F7">
        <w:t xml:space="preserve"> </w:t>
      </w:r>
      <w:r w:rsidRPr="00DF76FF">
        <w:t>the</w:t>
      </w:r>
      <w:r w:rsidRPr="00E609F7">
        <w:t xml:space="preserve"> </w:t>
      </w:r>
      <w:r w:rsidRPr="00DF76FF">
        <w:t>General</w:t>
      </w:r>
      <w:r w:rsidRPr="00E609F7">
        <w:t xml:space="preserve"> </w:t>
      </w:r>
      <w:r w:rsidRPr="00DF76FF">
        <w:t>Data</w:t>
      </w:r>
      <w:r w:rsidRPr="00E609F7">
        <w:t xml:space="preserve"> </w:t>
      </w:r>
      <w:r w:rsidRPr="00DF76FF">
        <w:t>Protection</w:t>
      </w:r>
      <w:r w:rsidRPr="00E609F7">
        <w:t xml:space="preserve"> </w:t>
      </w:r>
      <w:r w:rsidRPr="00DF76FF">
        <w:t>Regulation (GDPR). Allegations of Academic Misconduct will be handled with an appropriate level of confidentiality and by trained staff. With information released only to those who need it for the purposes of investigating or</w:t>
      </w:r>
      <w:r w:rsidR="00DF76FF" w:rsidRPr="00DF76FF">
        <w:t xml:space="preserve"> responding</w:t>
      </w:r>
      <w:r w:rsidR="00DF76FF" w:rsidRPr="00E609F7">
        <w:t xml:space="preserve"> </w:t>
      </w:r>
      <w:r w:rsidR="00DF76FF" w:rsidRPr="00DF76FF">
        <w:t>to</w:t>
      </w:r>
      <w:r w:rsidR="00DF76FF" w:rsidRPr="00E609F7">
        <w:t xml:space="preserve"> </w:t>
      </w:r>
      <w:r w:rsidR="00DF76FF" w:rsidRPr="00DF76FF">
        <w:t>the</w:t>
      </w:r>
      <w:r w:rsidR="00DF76FF" w:rsidRPr="00E609F7">
        <w:t xml:space="preserve"> </w:t>
      </w:r>
      <w:r w:rsidR="00DF76FF" w:rsidRPr="00DF76FF">
        <w:t>allegations</w:t>
      </w:r>
      <w:r w:rsidR="00DF76FF" w:rsidRPr="00E609F7">
        <w:t xml:space="preserve"> </w:t>
      </w:r>
      <w:r w:rsidR="00DF76FF" w:rsidRPr="00DF76FF">
        <w:t>of</w:t>
      </w:r>
      <w:r w:rsidR="00DF76FF" w:rsidRPr="00E609F7">
        <w:t xml:space="preserve"> </w:t>
      </w:r>
      <w:r w:rsidR="00DF76FF" w:rsidRPr="00DF76FF">
        <w:t>Academic</w:t>
      </w:r>
      <w:r w:rsidR="00DF76FF" w:rsidRPr="00E609F7">
        <w:t xml:space="preserve"> </w:t>
      </w:r>
      <w:r w:rsidR="00DF76FF" w:rsidRPr="00DF76FF">
        <w:t>Misconduct.</w:t>
      </w:r>
      <w:r w:rsidR="00DF76FF" w:rsidRPr="00E609F7">
        <w:t xml:space="preserve"> </w:t>
      </w:r>
      <w:r w:rsidR="00DF76FF" w:rsidRPr="00DF76FF">
        <w:t>No</w:t>
      </w:r>
      <w:r w:rsidR="00DF76FF" w:rsidRPr="00E609F7">
        <w:t xml:space="preserve"> </w:t>
      </w:r>
      <w:r w:rsidR="00DF76FF" w:rsidRPr="00DF76FF">
        <w:t>third</w:t>
      </w:r>
      <w:r w:rsidR="00DF76FF" w:rsidRPr="00E609F7">
        <w:t xml:space="preserve"> </w:t>
      </w:r>
      <w:r w:rsidR="00DF76FF" w:rsidRPr="00DF76FF">
        <w:t>party</w:t>
      </w:r>
      <w:r w:rsidR="00DF76FF" w:rsidRPr="00E609F7">
        <w:t xml:space="preserve"> </w:t>
      </w:r>
      <w:r w:rsidR="00DF76FF" w:rsidRPr="00DF76FF">
        <w:t>should be told any more about the case than is necessary to obtain the information required from them.</w:t>
      </w:r>
    </w:p>
    <w:p w14:paraId="01A22B9E" w14:textId="77777777" w:rsidR="00DF76FF" w:rsidRDefault="00DF76FF" w:rsidP="00E609F7">
      <w:pPr>
        <w:pStyle w:val="TextLevel2"/>
      </w:pPr>
      <w:r>
        <w:t>The outcomes and recommendations from Academic Misconduct cases may be shared across the University for institutional learning and reporting purposes,</w:t>
      </w:r>
      <w:r w:rsidRPr="00DF76FF">
        <w:rPr>
          <w:spacing w:val="-5"/>
        </w:rPr>
        <w:t xml:space="preserve"> </w:t>
      </w:r>
      <w:r>
        <w:t>for</w:t>
      </w:r>
      <w:r w:rsidRPr="00DF76FF">
        <w:rPr>
          <w:spacing w:val="-4"/>
        </w:rPr>
        <w:t xml:space="preserve"> </w:t>
      </w:r>
      <w:r>
        <w:t>instance</w:t>
      </w:r>
      <w:r w:rsidRPr="00DF76FF">
        <w:rPr>
          <w:spacing w:val="-4"/>
        </w:rPr>
        <w:t xml:space="preserve"> </w:t>
      </w:r>
      <w:r>
        <w:t>to</w:t>
      </w:r>
      <w:r w:rsidRPr="00DF76FF">
        <w:rPr>
          <w:spacing w:val="-4"/>
        </w:rPr>
        <w:t xml:space="preserve"> </w:t>
      </w:r>
      <w:r>
        <w:t>Academic</w:t>
      </w:r>
      <w:r w:rsidRPr="00DF76FF">
        <w:rPr>
          <w:spacing w:val="-4"/>
        </w:rPr>
        <w:t xml:space="preserve"> </w:t>
      </w:r>
      <w:r>
        <w:t>Board</w:t>
      </w:r>
      <w:r w:rsidRPr="00DF76FF">
        <w:rPr>
          <w:spacing w:val="-4"/>
        </w:rPr>
        <w:t xml:space="preserve"> </w:t>
      </w:r>
      <w:r>
        <w:t>and</w:t>
      </w:r>
      <w:r w:rsidRPr="00DF76FF">
        <w:rPr>
          <w:spacing w:val="-4"/>
        </w:rPr>
        <w:t xml:space="preserve"> </w:t>
      </w:r>
      <w:r>
        <w:t>Board</w:t>
      </w:r>
      <w:r w:rsidRPr="00DF76FF">
        <w:rPr>
          <w:spacing w:val="-4"/>
        </w:rPr>
        <w:t xml:space="preserve"> </w:t>
      </w:r>
      <w:r>
        <w:t>of</w:t>
      </w:r>
      <w:r w:rsidRPr="00DF76FF">
        <w:rPr>
          <w:spacing w:val="-5"/>
        </w:rPr>
        <w:t xml:space="preserve"> </w:t>
      </w:r>
      <w:r>
        <w:t>Governors.</w:t>
      </w:r>
      <w:r w:rsidRPr="00DF76FF">
        <w:rPr>
          <w:spacing w:val="-5"/>
        </w:rPr>
        <w:t xml:space="preserve"> </w:t>
      </w:r>
      <w:r>
        <w:t xml:space="preserve">However, personal information </w:t>
      </w:r>
      <w:r>
        <w:lastRenderedPageBreak/>
        <w:t>will be removed and handled in accordance with the University’s Privacy Notice.</w:t>
      </w:r>
    </w:p>
    <w:p w14:paraId="456FEE31" w14:textId="6AFBEC3C" w:rsidR="00174AD2" w:rsidRDefault="00174AD2" w:rsidP="00DF76FF">
      <w:pPr>
        <w:pStyle w:val="TextLevel2"/>
        <w:numPr>
          <w:ilvl w:val="0"/>
          <w:numId w:val="0"/>
        </w:numPr>
        <w:ind w:left="992"/>
        <w:sectPr w:rsidR="00174AD2" w:rsidSect="00174AD2">
          <w:pgSz w:w="11900" w:h="16840"/>
          <w:pgMar w:top="1360" w:right="992" w:bottom="1140" w:left="850" w:header="0" w:footer="949" w:gutter="0"/>
          <w:cols w:space="720"/>
          <w:noEndnote/>
        </w:sectPr>
      </w:pPr>
    </w:p>
    <w:p w14:paraId="7211A491" w14:textId="77777777" w:rsidR="00174AD2" w:rsidRPr="00267F20" w:rsidRDefault="00174AD2" w:rsidP="00E609F7">
      <w:pPr>
        <w:pStyle w:val="ParagraphHeaderlevel1"/>
      </w:pPr>
      <w:bookmarkStart w:id="26" w:name="_Toc204859243"/>
      <w:r w:rsidRPr="00267F20">
        <w:lastRenderedPageBreak/>
        <w:t>Composition and Role of the Panel</w:t>
      </w:r>
      <w:bookmarkEnd w:id="26"/>
    </w:p>
    <w:p w14:paraId="0E42177D" w14:textId="77777777" w:rsidR="00174AD2" w:rsidRDefault="00174AD2" w:rsidP="00E609F7">
      <w:pPr>
        <w:pStyle w:val="TextLevel2"/>
        <w:rPr>
          <w:spacing w:val="-2"/>
        </w:rPr>
      </w:pPr>
      <w:r>
        <w:t>In</w:t>
      </w:r>
      <w:r>
        <w:rPr>
          <w:spacing w:val="-3"/>
        </w:rPr>
        <w:t xml:space="preserve"> </w:t>
      </w:r>
      <w:r>
        <w:t>respect</w:t>
      </w:r>
      <w:r>
        <w:rPr>
          <w:spacing w:val="-2"/>
        </w:rPr>
        <w:t xml:space="preserve"> </w:t>
      </w:r>
      <w:r>
        <w:t>of</w:t>
      </w:r>
      <w:r>
        <w:rPr>
          <w:spacing w:val="-1"/>
        </w:rPr>
        <w:t xml:space="preserve"> </w:t>
      </w:r>
      <w:r>
        <w:t>all</w:t>
      </w:r>
      <w:r>
        <w:rPr>
          <w:spacing w:val="-1"/>
        </w:rPr>
        <w:t xml:space="preserve"> </w:t>
      </w:r>
      <w:r>
        <w:t>hearings and</w:t>
      </w:r>
      <w:r>
        <w:rPr>
          <w:spacing w:val="-1"/>
        </w:rPr>
        <w:t xml:space="preserve"> </w:t>
      </w:r>
      <w:r>
        <w:t>decisions under</w:t>
      </w:r>
      <w:r>
        <w:rPr>
          <w:spacing w:val="-2"/>
        </w:rPr>
        <w:t xml:space="preserve"> </w:t>
      </w:r>
      <w:r>
        <w:t xml:space="preserve">this </w:t>
      </w:r>
      <w:r>
        <w:rPr>
          <w:spacing w:val="-2"/>
        </w:rPr>
        <w:t>Policy:</w:t>
      </w:r>
    </w:p>
    <w:p w14:paraId="188BD281" w14:textId="77777777" w:rsidR="00174AD2" w:rsidRDefault="00174AD2" w:rsidP="00E609F7">
      <w:pPr>
        <w:pStyle w:val="TextLevel2"/>
      </w:pPr>
      <w:r>
        <w:t>The</w:t>
      </w:r>
      <w:r>
        <w:rPr>
          <w:spacing w:val="-3"/>
        </w:rPr>
        <w:t xml:space="preserve"> </w:t>
      </w:r>
      <w:r>
        <w:t>composition</w:t>
      </w:r>
      <w:r>
        <w:rPr>
          <w:spacing w:val="-3"/>
        </w:rPr>
        <w:t xml:space="preserve"> </w:t>
      </w:r>
      <w:r>
        <w:t>of</w:t>
      </w:r>
      <w:r>
        <w:rPr>
          <w:spacing w:val="-4"/>
        </w:rPr>
        <w:t xml:space="preserve"> </w:t>
      </w:r>
      <w:r>
        <w:t>a</w:t>
      </w:r>
      <w:r>
        <w:rPr>
          <w:spacing w:val="-3"/>
        </w:rPr>
        <w:t xml:space="preserve"> </w:t>
      </w:r>
      <w:r>
        <w:t>Panel</w:t>
      </w:r>
      <w:r>
        <w:rPr>
          <w:spacing w:val="-3"/>
        </w:rPr>
        <w:t xml:space="preserve"> </w:t>
      </w:r>
      <w:r>
        <w:t>convened</w:t>
      </w:r>
      <w:r>
        <w:rPr>
          <w:spacing w:val="-3"/>
        </w:rPr>
        <w:t xml:space="preserve"> </w:t>
      </w:r>
      <w:r>
        <w:t>under</w:t>
      </w:r>
      <w:r>
        <w:rPr>
          <w:spacing w:val="-3"/>
        </w:rPr>
        <w:t xml:space="preserve"> </w:t>
      </w:r>
      <w:r>
        <w:t>this</w:t>
      </w:r>
      <w:r>
        <w:rPr>
          <w:spacing w:val="-3"/>
        </w:rPr>
        <w:t xml:space="preserve"> </w:t>
      </w:r>
      <w:r>
        <w:t>Policy</w:t>
      </w:r>
      <w:r>
        <w:rPr>
          <w:spacing w:val="-3"/>
        </w:rPr>
        <w:t xml:space="preserve"> </w:t>
      </w:r>
      <w:r>
        <w:t>and</w:t>
      </w:r>
      <w:r>
        <w:rPr>
          <w:spacing w:val="-3"/>
        </w:rPr>
        <w:t xml:space="preserve"> </w:t>
      </w:r>
      <w:r>
        <w:t>its</w:t>
      </w:r>
      <w:r>
        <w:rPr>
          <w:spacing w:val="-3"/>
        </w:rPr>
        <w:t xml:space="preserve"> </w:t>
      </w:r>
      <w:r>
        <w:t>Chair</w:t>
      </w:r>
      <w:r>
        <w:rPr>
          <w:spacing w:val="-3"/>
        </w:rPr>
        <w:t xml:space="preserve"> </w:t>
      </w:r>
      <w:r>
        <w:t>will</w:t>
      </w:r>
      <w:r>
        <w:rPr>
          <w:spacing w:val="-3"/>
        </w:rPr>
        <w:t xml:space="preserve"> </w:t>
      </w:r>
      <w:r>
        <w:t>be determined in accordance with the table below:</w:t>
      </w:r>
    </w:p>
    <w:p w14:paraId="68A13887" w14:textId="77777777" w:rsidR="00174AD2" w:rsidRDefault="00174AD2" w:rsidP="002C5819">
      <w:pPr>
        <w:tabs>
          <w:tab w:val="left" w:pos="1310"/>
        </w:tabs>
        <w:suppressAutoHyphens w:val="0"/>
        <w:kinsoku w:val="0"/>
        <w:overflowPunct w:val="0"/>
        <w:autoSpaceDE w:val="0"/>
        <w:autoSpaceDN w:val="0"/>
        <w:adjustRightInd w:val="0"/>
        <w:spacing w:before="136" w:after="0"/>
        <w:ind w:right="754"/>
      </w:pPr>
    </w:p>
    <w:tbl>
      <w:tblPr>
        <w:tblW w:w="0" w:type="auto"/>
        <w:tblInd w:w="600" w:type="dxa"/>
        <w:tblLayout w:type="fixed"/>
        <w:tblCellMar>
          <w:left w:w="0" w:type="dxa"/>
          <w:right w:w="0" w:type="dxa"/>
        </w:tblCellMar>
        <w:tblLook w:val="0000" w:firstRow="0" w:lastRow="0" w:firstColumn="0" w:lastColumn="0" w:noHBand="0" w:noVBand="0"/>
      </w:tblPr>
      <w:tblGrid>
        <w:gridCol w:w="2165"/>
        <w:gridCol w:w="2659"/>
        <w:gridCol w:w="2261"/>
        <w:gridCol w:w="1925"/>
      </w:tblGrid>
      <w:tr w:rsidR="002C5819" w14:paraId="053F7830" w14:textId="77777777" w:rsidTr="00416102">
        <w:trPr>
          <w:trHeight w:val="1070"/>
        </w:trPr>
        <w:tc>
          <w:tcPr>
            <w:tcW w:w="2165" w:type="dxa"/>
            <w:tcBorders>
              <w:top w:val="single" w:sz="4" w:space="0" w:color="000000"/>
              <w:left w:val="single" w:sz="4" w:space="0" w:color="000000"/>
              <w:bottom w:val="single" w:sz="4" w:space="0" w:color="000000"/>
              <w:right w:val="single" w:sz="4" w:space="0" w:color="000000"/>
            </w:tcBorders>
            <w:shd w:val="clear" w:color="auto" w:fill="D9D9D9"/>
          </w:tcPr>
          <w:p w14:paraId="0C028C5B" w14:textId="77777777" w:rsidR="002C5819" w:rsidRDefault="002C5819" w:rsidP="00416102">
            <w:pPr>
              <w:pStyle w:val="TableParagraph"/>
              <w:kinsoku w:val="0"/>
              <w:overflowPunct w:val="0"/>
              <w:spacing w:line="360" w:lineRule="auto"/>
              <w:ind w:left="110" w:right="51"/>
              <w:rPr>
                <w:b/>
                <w:bCs/>
                <w:spacing w:val="-2"/>
              </w:rPr>
            </w:pPr>
            <w:r>
              <w:rPr>
                <w:b/>
                <w:bCs/>
              </w:rPr>
              <w:t>Level</w:t>
            </w:r>
            <w:r>
              <w:rPr>
                <w:b/>
                <w:bCs/>
                <w:spacing w:val="-13"/>
              </w:rPr>
              <w:t xml:space="preserve"> </w:t>
            </w:r>
            <w:r>
              <w:rPr>
                <w:b/>
                <w:bCs/>
              </w:rPr>
              <w:t>of</w:t>
            </w:r>
            <w:r>
              <w:rPr>
                <w:b/>
                <w:bCs/>
                <w:spacing w:val="-13"/>
              </w:rPr>
              <w:t xml:space="preserve"> </w:t>
            </w:r>
            <w:r>
              <w:rPr>
                <w:b/>
                <w:bCs/>
              </w:rPr>
              <w:t>study</w:t>
            </w:r>
            <w:r>
              <w:rPr>
                <w:b/>
                <w:bCs/>
                <w:spacing w:val="-13"/>
              </w:rPr>
              <w:t xml:space="preserve"> </w:t>
            </w:r>
            <w:r>
              <w:rPr>
                <w:b/>
                <w:bCs/>
              </w:rPr>
              <w:t xml:space="preserve">of </w:t>
            </w:r>
            <w:r>
              <w:rPr>
                <w:b/>
                <w:bCs/>
                <w:spacing w:val="-2"/>
              </w:rPr>
              <w:t>student</w:t>
            </w:r>
          </w:p>
        </w:tc>
        <w:tc>
          <w:tcPr>
            <w:tcW w:w="2659" w:type="dxa"/>
            <w:tcBorders>
              <w:top w:val="single" w:sz="4" w:space="0" w:color="000000"/>
              <w:left w:val="single" w:sz="4" w:space="0" w:color="000000"/>
              <w:bottom w:val="single" w:sz="4" w:space="0" w:color="000000"/>
              <w:right w:val="single" w:sz="4" w:space="0" w:color="000000"/>
            </w:tcBorders>
            <w:shd w:val="clear" w:color="auto" w:fill="D9D9D9"/>
          </w:tcPr>
          <w:p w14:paraId="58CF3575" w14:textId="77777777" w:rsidR="002C5819" w:rsidRDefault="002C5819" w:rsidP="00416102">
            <w:pPr>
              <w:pStyle w:val="TableParagraph"/>
              <w:kinsoku w:val="0"/>
              <w:overflowPunct w:val="0"/>
              <w:ind w:left="110"/>
              <w:rPr>
                <w:b/>
                <w:bCs/>
                <w:spacing w:val="-2"/>
              </w:rPr>
            </w:pPr>
            <w:r>
              <w:rPr>
                <w:b/>
                <w:bCs/>
              </w:rPr>
              <w:t>Size</w:t>
            </w:r>
            <w:r>
              <w:rPr>
                <w:b/>
                <w:bCs/>
                <w:spacing w:val="-1"/>
              </w:rPr>
              <w:t xml:space="preserve"> </w:t>
            </w:r>
            <w:r>
              <w:rPr>
                <w:b/>
                <w:bCs/>
              </w:rPr>
              <w:t xml:space="preserve">of </w:t>
            </w:r>
            <w:r>
              <w:rPr>
                <w:b/>
                <w:bCs/>
                <w:spacing w:val="-2"/>
              </w:rPr>
              <w:t>panel</w:t>
            </w:r>
          </w:p>
        </w:tc>
        <w:tc>
          <w:tcPr>
            <w:tcW w:w="2261" w:type="dxa"/>
            <w:tcBorders>
              <w:top w:val="single" w:sz="4" w:space="0" w:color="000000"/>
              <w:left w:val="single" w:sz="4" w:space="0" w:color="000000"/>
              <w:bottom w:val="single" w:sz="4" w:space="0" w:color="000000"/>
              <w:right w:val="single" w:sz="4" w:space="0" w:color="000000"/>
            </w:tcBorders>
            <w:shd w:val="clear" w:color="auto" w:fill="D9D9D9"/>
          </w:tcPr>
          <w:p w14:paraId="20429E66" w14:textId="77777777" w:rsidR="002C5819" w:rsidRDefault="002C5819" w:rsidP="00416102">
            <w:pPr>
              <w:pStyle w:val="TableParagraph"/>
              <w:kinsoku w:val="0"/>
              <w:overflowPunct w:val="0"/>
              <w:spacing w:line="360" w:lineRule="auto"/>
              <w:ind w:left="110" w:right="176"/>
              <w:rPr>
                <w:b/>
                <w:bCs/>
                <w:spacing w:val="-2"/>
              </w:rPr>
            </w:pPr>
            <w:r>
              <w:rPr>
                <w:b/>
                <w:bCs/>
                <w:spacing w:val="-2"/>
              </w:rPr>
              <w:t>Membership requirement</w:t>
            </w:r>
          </w:p>
        </w:tc>
        <w:tc>
          <w:tcPr>
            <w:tcW w:w="1925" w:type="dxa"/>
            <w:tcBorders>
              <w:top w:val="single" w:sz="4" w:space="0" w:color="000000"/>
              <w:left w:val="single" w:sz="4" w:space="0" w:color="000000"/>
              <w:bottom w:val="single" w:sz="4" w:space="0" w:color="000000"/>
              <w:right w:val="single" w:sz="4" w:space="0" w:color="000000"/>
            </w:tcBorders>
            <w:shd w:val="clear" w:color="auto" w:fill="D9D9D9"/>
          </w:tcPr>
          <w:p w14:paraId="36C3812D" w14:textId="77777777" w:rsidR="002C5819" w:rsidRDefault="002C5819" w:rsidP="00416102">
            <w:pPr>
              <w:pStyle w:val="TableParagraph"/>
              <w:kinsoku w:val="0"/>
              <w:overflowPunct w:val="0"/>
              <w:rPr>
                <w:b/>
                <w:bCs/>
                <w:spacing w:val="-2"/>
              </w:rPr>
            </w:pPr>
            <w:r>
              <w:rPr>
                <w:b/>
                <w:bCs/>
                <w:spacing w:val="-2"/>
              </w:rPr>
              <w:t>Chair</w:t>
            </w:r>
          </w:p>
        </w:tc>
      </w:tr>
      <w:tr w:rsidR="002C5819" w14:paraId="1EB6D051" w14:textId="77777777" w:rsidTr="00416102">
        <w:trPr>
          <w:trHeight w:val="3580"/>
        </w:trPr>
        <w:tc>
          <w:tcPr>
            <w:tcW w:w="2165" w:type="dxa"/>
            <w:tcBorders>
              <w:top w:val="single" w:sz="4" w:space="0" w:color="000000"/>
              <w:left w:val="single" w:sz="4" w:space="0" w:color="000000"/>
              <w:bottom w:val="single" w:sz="4" w:space="0" w:color="000000"/>
              <w:right w:val="single" w:sz="4" w:space="0" w:color="000000"/>
            </w:tcBorders>
          </w:tcPr>
          <w:p w14:paraId="6EF27EEF" w14:textId="77777777" w:rsidR="002C5819" w:rsidRDefault="002C5819" w:rsidP="00416102">
            <w:pPr>
              <w:pStyle w:val="TableParagraph"/>
              <w:kinsoku w:val="0"/>
              <w:overflowPunct w:val="0"/>
              <w:spacing w:line="360" w:lineRule="auto"/>
              <w:ind w:left="110" w:right="51"/>
              <w:rPr>
                <w:spacing w:val="-2"/>
              </w:rPr>
            </w:pPr>
            <w:r>
              <w:rPr>
                <w:spacing w:val="-2"/>
              </w:rPr>
              <w:t xml:space="preserve">Academic Misconduct (undergraduate </w:t>
            </w:r>
            <w:r>
              <w:t xml:space="preserve">and taught </w:t>
            </w:r>
            <w:r>
              <w:rPr>
                <w:spacing w:val="-2"/>
              </w:rPr>
              <w:t>postgraduate students)</w:t>
            </w:r>
          </w:p>
        </w:tc>
        <w:tc>
          <w:tcPr>
            <w:tcW w:w="2659" w:type="dxa"/>
            <w:tcBorders>
              <w:top w:val="single" w:sz="4" w:space="0" w:color="000000"/>
              <w:left w:val="single" w:sz="4" w:space="0" w:color="000000"/>
              <w:bottom w:val="single" w:sz="4" w:space="0" w:color="000000"/>
              <w:right w:val="single" w:sz="4" w:space="0" w:color="000000"/>
            </w:tcBorders>
          </w:tcPr>
          <w:p w14:paraId="67FC8B30" w14:textId="77777777" w:rsidR="002C5819" w:rsidRDefault="002C5819" w:rsidP="00E609F7">
            <w:pPr>
              <w:pStyle w:val="TableParagraph"/>
              <w:tabs>
                <w:tab w:val="left" w:pos="830"/>
              </w:tabs>
              <w:kinsoku w:val="0"/>
              <w:overflowPunct w:val="0"/>
              <w:spacing w:before="14" w:line="360" w:lineRule="auto"/>
              <w:ind w:left="830" w:right="95"/>
              <w:rPr>
                <w:spacing w:val="-4"/>
              </w:rPr>
            </w:pPr>
            <w:r w:rsidRPr="00E609F7">
              <w:rPr>
                <w:b/>
                <w:spacing w:val="-2"/>
              </w:rPr>
              <w:t>Written representations:</w:t>
            </w:r>
            <w:r>
              <w:rPr>
                <w:spacing w:val="-2"/>
              </w:rPr>
              <w:t xml:space="preserve"> </w:t>
            </w:r>
            <w:r>
              <w:t xml:space="preserve">At least three, not exceeding </w:t>
            </w:r>
            <w:r>
              <w:rPr>
                <w:spacing w:val="-4"/>
              </w:rPr>
              <w:t>four</w:t>
            </w:r>
          </w:p>
          <w:p w14:paraId="5E748DB9" w14:textId="77777777" w:rsidR="002C5819" w:rsidRDefault="002C5819" w:rsidP="00E609F7">
            <w:pPr>
              <w:pStyle w:val="TableParagraph"/>
              <w:tabs>
                <w:tab w:val="left" w:pos="830"/>
              </w:tabs>
              <w:kinsoku w:val="0"/>
              <w:overflowPunct w:val="0"/>
              <w:spacing w:before="14" w:line="360" w:lineRule="auto"/>
              <w:ind w:left="830" w:right="136"/>
            </w:pPr>
            <w:r w:rsidRPr="00E609F7">
              <w:rPr>
                <w:b/>
              </w:rPr>
              <w:t>Oral</w:t>
            </w:r>
            <w:r w:rsidRPr="00E609F7">
              <w:rPr>
                <w:b/>
                <w:spacing w:val="-17"/>
              </w:rPr>
              <w:t xml:space="preserve"> </w:t>
            </w:r>
            <w:r w:rsidRPr="00E609F7">
              <w:rPr>
                <w:b/>
              </w:rPr>
              <w:t>hearing:</w:t>
            </w:r>
            <w:r>
              <w:rPr>
                <w:spacing w:val="-17"/>
              </w:rPr>
              <w:t xml:space="preserve"> </w:t>
            </w:r>
            <w:r>
              <w:t>At least three, not exceeding four</w:t>
            </w:r>
          </w:p>
        </w:tc>
        <w:tc>
          <w:tcPr>
            <w:tcW w:w="2261" w:type="dxa"/>
            <w:tcBorders>
              <w:top w:val="single" w:sz="4" w:space="0" w:color="000000"/>
              <w:left w:val="single" w:sz="4" w:space="0" w:color="000000"/>
              <w:bottom w:val="single" w:sz="4" w:space="0" w:color="000000"/>
              <w:right w:val="single" w:sz="4" w:space="0" w:color="000000"/>
            </w:tcBorders>
          </w:tcPr>
          <w:p w14:paraId="386DD184" w14:textId="77777777" w:rsidR="002C5819" w:rsidRDefault="002C5819" w:rsidP="00416102">
            <w:pPr>
              <w:pStyle w:val="TableParagraph"/>
              <w:kinsoku w:val="0"/>
              <w:overflowPunct w:val="0"/>
              <w:spacing w:line="360" w:lineRule="auto"/>
              <w:ind w:left="110" w:right="176"/>
            </w:pPr>
            <w:r>
              <w:t xml:space="preserve">At least three </w:t>
            </w:r>
            <w:r>
              <w:rPr>
                <w:spacing w:val="-2"/>
              </w:rPr>
              <w:t xml:space="preserve">academic </w:t>
            </w:r>
            <w:r>
              <w:t>members</w:t>
            </w:r>
            <w:r>
              <w:rPr>
                <w:spacing w:val="-17"/>
              </w:rPr>
              <w:t xml:space="preserve"> </w:t>
            </w:r>
            <w:r>
              <w:t>of</w:t>
            </w:r>
            <w:r>
              <w:rPr>
                <w:spacing w:val="-17"/>
              </w:rPr>
              <w:t xml:space="preserve"> </w:t>
            </w:r>
            <w:r>
              <w:t>staff</w:t>
            </w:r>
          </w:p>
        </w:tc>
        <w:tc>
          <w:tcPr>
            <w:tcW w:w="1925" w:type="dxa"/>
            <w:tcBorders>
              <w:top w:val="single" w:sz="4" w:space="0" w:color="000000"/>
              <w:left w:val="single" w:sz="4" w:space="0" w:color="000000"/>
              <w:bottom w:val="single" w:sz="4" w:space="0" w:color="000000"/>
              <w:right w:val="single" w:sz="4" w:space="0" w:color="000000"/>
            </w:tcBorders>
          </w:tcPr>
          <w:p w14:paraId="680B9097" w14:textId="77777777" w:rsidR="002C5819" w:rsidRDefault="002C5819" w:rsidP="00416102">
            <w:pPr>
              <w:pStyle w:val="TableParagraph"/>
              <w:kinsoku w:val="0"/>
              <w:overflowPunct w:val="0"/>
              <w:spacing w:line="360" w:lineRule="auto"/>
              <w:ind w:right="228"/>
              <w:rPr>
                <w:spacing w:val="-2"/>
              </w:rPr>
            </w:pPr>
            <w:r>
              <w:t>Member of academic</w:t>
            </w:r>
            <w:r>
              <w:rPr>
                <w:spacing w:val="-11"/>
              </w:rPr>
              <w:t xml:space="preserve"> </w:t>
            </w:r>
            <w:r>
              <w:t>staff designated by the</w:t>
            </w:r>
            <w:r>
              <w:rPr>
                <w:spacing w:val="-1"/>
              </w:rPr>
              <w:t xml:space="preserve"> </w:t>
            </w:r>
            <w:r>
              <w:t xml:space="preserve">Panel </w:t>
            </w:r>
            <w:r>
              <w:rPr>
                <w:spacing w:val="-2"/>
              </w:rPr>
              <w:t>itself</w:t>
            </w:r>
          </w:p>
        </w:tc>
      </w:tr>
      <w:tr w:rsidR="002C5819" w14:paraId="65EBBF36" w14:textId="77777777" w:rsidTr="00416102">
        <w:trPr>
          <w:trHeight w:val="3585"/>
        </w:trPr>
        <w:tc>
          <w:tcPr>
            <w:tcW w:w="2165" w:type="dxa"/>
            <w:tcBorders>
              <w:top w:val="single" w:sz="4" w:space="0" w:color="000000"/>
              <w:left w:val="single" w:sz="4" w:space="0" w:color="000000"/>
              <w:bottom w:val="single" w:sz="4" w:space="0" w:color="000000"/>
              <w:right w:val="single" w:sz="4" w:space="0" w:color="000000"/>
            </w:tcBorders>
          </w:tcPr>
          <w:p w14:paraId="666276A2" w14:textId="77777777" w:rsidR="002C5819" w:rsidRDefault="002C5819" w:rsidP="00416102">
            <w:pPr>
              <w:pStyle w:val="TableParagraph"/>
              <w:kinsoku w:val="0"/>
              <w:overflowPunct w:val="0"/>
              <w:spacing w:line="360" w:lineRule="auto"/>
              <w:ind w:left="110" w:right="178"/>
              <w:rPr>
                <w:spacing w:val="-2"/>
              </w:rPr>
            </w:pPr>
            <w:r>
              <w:rPr>
                <w:spacing w:val="-2"/>
              </w:rPr>
              <w:t>Academic Misconduct (postgraduate research students)</w:t>
            </w:r>
          </w:p>
        </w:tc>
        <w:tc>
          <w:tcPr>
            <w:tcW w:w="2659" w:type="dxa"/>
            <w:tcBorders>
              <w:top w:val="single" w:sz="4" w:space="0" w:color="000000"/>
              <w:left w:val="single" w:sz="4" w:space="0" w:color="000000"/>
              <w:bottom w:val="single" w:sz="4" w:space="0" w:color="000000"/>
              <w:right w:val="single" w:sz="4" w:space="0" w:color="000000"/>
            </w:tcBorders>
          </w:tcPr>
          <w:p w14:paraId="6A6E226E" w14:textId="77777777" w:rsidR="002C5819" w:rsidRDefault="002C5819" w:rsidP="00E609F7">
            <w:pPr>
              <w:pStyle w:val="TableParagraph"/>
              <w:tabs>
                <w:tab w:val="left" w:pos="830"/>
              </w:tabs>
              <w:kinsoku w:val="0"/>
              <w:overflowPunct w:val="0"/>
              <w:spacing w:before="14" w:line="360" w:lineRule="auto"/>
              <w:ind w:left="830" w:right="95"/>
              <w:rPr>
                <w:spacing w:val="-4"/>
              </w:rPr>
            </w:pPr>
            <w:r w:rsidRPr="00E609F7">
              <w:rPr>
                <w:b/>
                <w:spacing w:val="-2"/>
              </w:rPr>
              <w:t>Written representations:</w:t>
            </w:r>
            <w:r>
              <w:rPr>
                <w:spacing w:val="-2"/>
              </w:rPr>
              <w:t xml:space="preserve"> </w:t>
            </w:r>
            <w:r>
              <w:t xml:space="preserve">At least three, not exceeding </w:t>
            </w:r>
            <w:r>
              <w:rPr>
                <w:spacing w:val="-4"/>
              </w:rPr>
              <w:t>four</w:t>
            </w:r>
          </w:p>
          <w:p w14:paraId="1E2BC049" w14:textId="77777777" w:rsidR="002C5819" w:rsidRDefault="002C5819" w:rsidP="00E609F7">
            <w:pPr>
              <w:pStyle w:val="TableParagraph"/>
              <w:tabs>
                <w:tab w:val="left" w:pos="830"/>
              </w:tabs>
              <w:kinsoku w:val="0"/>
              <w:overflowPunct w:val="0"/>
              <w:spacing w:before="19" w:line="360" w:lineRule="auto"/>
              <w:ind w:left="830" w:right="136"/>
            </w:pPr>
            <w:r>
              <w:t>Oral</w:t>
            </w:r>
            <w:r>
              <w:rPr>
                <w:spacing w:val="-17"/>
              </w:rPr>
              <w:t xml:space="preserve"> </w:t>
            </w:r>
            <w:r>
              <w:t>hearing:</w:t>
            </w:r>
            <w:r>
              <w:rPr>
                <w:spacing w:val="-17"/>
              </w:rPr>
              <w:t xml:space="preserve"> </w:t>
            </w:r>
            <w:r>
              <w:t>At least three, not exceeding four</w:t>
            </w:r>
          </w:p>
        </w:tc>
        <w:tc>
          <w:tcPr>
            <w:tcW w:w="2261" w:type="dxa"/>
            <w:tcBorders>
              <w:top w:val="single" w:sz="4" w:space="0" w:color="000000"/>
              <w:left w:val="single" w:sz="4" w:space="0" w:color="000000"/>
              <w:bottom w:val="single" w:sz="4" w:space="0" w:color="000000"/>
              <w:right w:val="single" w:sz="4" w:space="0" w:color="000000"/>
            </w:tcBorders>
          </w:tcPr>
          <w:p w14:paraId="0F7C80B2" w14:textId="77777777" w:rsidR="002C5819" w:rsidRDefault="002C5819" w:rsidP="00416102">
            <w:pPr>
              <w:pStyle w:val="TableParagraph"/>
              <w:kinsoku w:val="0"/>
              <w:overflowPunct w:val="0"/>
              <w:spacing w:line="360" w:lineRule="auto"/>
              <w:ind w:left="110" w:right="176"/>
              <w:rPr>
                <w:spacing w:val="-2"/>
              </w:rPr>
            </w:pPr>
            <w:r>
              <w:t>At least three members of the Research</w:t>
            </w:r>
            <w:r>
              <w:rPr>
                <w:spacing w:val="-17"/>
              </w:rPr>
              <w:t xml:space="preserve"> </w:t>
            </w:r>
            <w:r>
              <w:t xml:space="preserve">degrees </w:t>
            </w:r>
            <w:r>
              <w:rPr>
                <w:spacing w:val="-2"/>
              </w:rPr>
              <w:t>subcommittee</w:t>
            </w:r>
          </w:p>
        </w:tc>
        <w:tc>
          <w:tcPr>
            <w:tcW w:w="1925" w:type="dxa"/>
            <w:tcBorders>
              <w:top w:val="single" w:sz="4" w:space="0" w:color="000000"/>
              <w:left w:val="single" w:sz="4" w:space="0" w:color="000000"/>
              <w:bottom w:val="single" w:sz="4" w:space="0" w:color="000000"/>
              <w:right w:val="single" w:sz="4" w:space="0" w:color="000000"/>
            </w:tcBorders>
          </w:tcPr>
          <w:p w14:paraId="3661EDC7" w14:textId="77777777" w:rsidR="002C5819" w:rsidRDefault="002C5819" w:rsidP="00416102">
            <w:pPr>
              <w:pStyle w:val="TableParagraph"/>
              <w:kinsoku w:val="0"/>
              <w:overflowPunct w:val="0"/>
              <w:spacing w:line="360" w:lineRule="auto"/>
              <w:ind w:right="312"/>
              <w:rPr>
                <w:spacing w:val="-2"/>
              </w:rPr>
            </w:pPr>
            <w:r>
              <w:rPr>
                <w:spacing w:val="-2"/>
              </w:rPr>
              <w:t xml:space="preserve">Person </w:t>
            </w:r>
            <w:r>
              <w:t>designated</w:t>
            </w:r>
            <w:r>
              <w:rPr>
                <w:spacing w:val="-17"/>
              </w:rPr>
              <w:t xml:space="preserve"> </w:t>
            </w:r>
            <w:r>
              <w:t xml:space="preserve">by the Research </w:t>
            </w:r>
            <w:r>
              <w:rPr>
                <w:spacing w:val="-2"/>
              </w:rPr>
              <w:t>Degrees subcommittee</w:t>
            </w:r>
          </w:p>
        </w:tc>
      </w:tr>
    </w:tbl>
    <w:p w14:paraId="1443E540" w14:textId="77777777" w:rsidR="002C5819" w:rsidRDefault="002C5819" w:rsidP="002C5819">
      <w:pPr>
        <w:tabs>
          <w:tab w:val="left" w:pos="1310"/>
        </w:tabs>
        <w:suppressAutoHyphens w:val="0"/>
        <w:kinsoku w:val="0"/>
        <w:overflowPunct w:val="0"/>
        <w:autoSpaceDE w:val="0"/>
        <w:autoSpaceDN w:val="0"/>
        <w:adjustRightInd w:val="0"/>
        <w:spacing w:before="136" w:after="0"/>
        <w:ind w:right="754"/>
        <w:sectPr w:rsidR="002C5819" w:rsidSect="00174AD2">
          <w:pgSz w:w="11900" w:h="16840"/>
          <w:pgMar w:top="1360" w:right="992" w:bottom="1140" w:left="850" w:header="0" w:footer="949" w:gutter="0"/>
          <w:cols w:space="720"/>
          <w:noEndnote/>
        </w:sectPr>
      </w:pPr>
    </w:p>
    <w:p w14:paraId="0BBE774F" w14:textId="77777777" w:rsidR="00213442" w:rsidRDefault="00213442" w:rsidP="00E609F7">
      <w:pPr>
        <w:pStyle w:val="TextLevel2"/>
        <w:rPr>
          <w:spacing w:val="-4"/>
        </w:rPr>
      </w:pPr>
      <w:r>
        <w:lastRenderedPageBreak/>
        <w:t>No</w:t>
      </w:r>
      <w:r>
        <w:rPr>
          <w:spacing w:val="-1"/>
        </w:rPr>
        <w:t xml:space="preserve"> </w:t>
      </w:r>
      <w:r>
        <w:t>person shall</w:t>
      </w:r>
      <w:r>
        <w:rPr>
          <w:spacing w:val="-1"/>
        </w:rPr>
        <w:t xml:space="preserve"> </w:t>
      </w:r>
      <w:r>
        <w:t>be eligible</w:t>
      </w:r>
      <w:r>
        <w:rPr>
          <w:spacing w:val="-1"/>
        </w:rPr>
        <w:t xml:space="preserve"> </w:t>
      </w:r>
      <w:r>
        <w:t>to be</w:t>
      </w:r>
      <w:r>
        <w:rPr>
          <w:spacing w:val="-1"/>
        </w:rPr>
        <w:t xml:space="preserve"> </w:t>
      </w:r>
      <w:r>
        <w:t>a member</w:t>
      </w:r>
      <w:r>
        <w:rPr>
          <w:spacing w:val="-1"/>
        </w:rPr>
        <w:t xml:space="preserve"> </w:t>
      </w:r>
      <w:r>
        <w:t>of</w:t>
      </w:r>
      <w:r>
        <w:rPr>
          <w:spacing w:val="-1"/>
        </w:rPr>
        <w:t xml:space="preserve"> </w:t>
      </w:r>
      <w:r>
        <w:t>a</w:t>
      </w:r>
      <w:r>
        <w:rPr>
          <w:spacing w:val="-1"/>
        </w:rPr>
        <w:t xml:space="preserve"> </w:t>
      </w:r>
      <w:r>
        <w:t xml:space="preserve">Panel who </w:t>
      </w:r>
      <w:r>
        <w:rPr>
          <w:spacing w:val="-4"/>
        </w:rPr>
        <w:t>has:</w:t>
      </w:r>
    </w:p>
    <w:p w14:paraId="24F3C7E0" w14:textId="77777777" w:rsidR="00213442" w:rsidRDefault="00213442" w:rsidP="00E609F7">
      <w:pPr>
        <w:pStyle w:val="TextLevel3"/>
      </w:pPr>
      <w:r>
        <w:t>any</w:t>
      </w:r>
      <w:r>
        <w:rPr>
          <w:spacing w:val="-4"/>
        </w:rPr>
        <w:t xml:space="preserve"> </w:t>
      </w:r>
      <w:r>
        <w:t>responsibility</w:t>
      </w:r>
      <w:r>
        <w:rPr>
          <w:spacing w:val="-4"/>
        </w:rPr>
        <w:t xml:space="preserve"> </w:t>
      </w:r>
      <w:r>
        <w:t>for</w:t>
      </w:r>
      <w:r>
        <w:rPr>
          <w:spacing w:val="-4"/>
        </w:rPr>
        <w:t xml:space="preserve"> </w:t>
      </w:r>
      <w:r>
        <w:t>the</w:t>
      </w:r>
      <w:r>
        <w:rPr>
          <w:spacing w:val="-4"/>
        </w:rPr>
        <w:t xml:space="preserve"> </w:t>
      </w:r>
      <w:r>
        <w:t>teaching</w:t>
      </w:r>
      <w:r>
        <w:rPr>
          <w:spacing w:val="-4"/>
        </w:rPr>
        <w:t xml:space="preserve"> </w:t>
      </w:r>
      <w:r>
        <w:t>or</w:t>
      </w:r>
      <w:r>
        <w:rPr>
          <w:spacing w:val="-4"/>
        </w:rPr>
        <w:t xml:space="preserve"> </w:t>
      </w:r>
      <w:r>
        <w:t>assessment</w:t>
      </w:r>
      <w:r>
        <w:rPr>
          <w:spacing w:val="-5"/>
        </w:rPr>
        <w:t xml:space="preserve"> </w:t>
      </w:r>
      <w:r>
        <w:t>of</w:t>
      </w:r>
      <w:r>
        <w:rPr>
          <w:spacing w:val="-5"/>
        </w:rPr>
        <w:t xml:space="preserve"> </w:t>
      </w:r>
      <w:r>
        <w:t>the</w:t>
      </w:r>
      <w:r>
        <w:rPr>
          <w:spacing w:val="-4"/>
        </w:rPr>
        <w:t xml:space="preserve"> </w:t>
      </w:r>
      <w:r>
        <w:t>module</w:t>
      </w:r>
      <w:r>
        <w:rPr>
          <w:spacing w:val="-4"/>
        </w:rPr>
        <w:t xml:space="preserve"> </w:t>
      </w:r>
      <w:r>
        <w:t>in question; or,</w:t>
      </w:r>
    </w:p>
    <w:p w14:paraId="37479C5D" w14:textId="77777777" w:rsidR="00213442" w:rsidRDefault="00213442" w:rsidP="00E609F7">
      <w:pPr>
        <w:pStyle w:val="TextLevel3"/>
      </w:pPr>
      <w:r>
        <w:t>been</w:t>
      </w:r>
      <w:r>
        <w:rPr>
          <w:spacing w:val="-4"/>
        </w:rPr>
        <w:t xml:space="preserve"> </w:t>
      </w:r>
      <w:r>
        <w:t>previously</w:t>
      </w:r>
      <w:r>
        <w:rPr>
          <w:spacing w:val="-4"/>
        </w:rPr>
        <w:t xml:space="preserve"> </w:t>
      </w:r>
      <w:r>
        <w:t>involved</w:t>
      </w:r>
      <w:r>
        <w:rPr>
          <w:spacing w:val="-4"/>
        </w:rPr>
        <w:t xml:space="preserve"> </w:t>
      </w:r>
      <w:r>
        <w:t>in</w:t>
      </w:r>
      <w:r>
        <w:rPr>
          <w:spacing w:val="-4"/>
        </w:rPr>
        <w:t xml:space="preserve"> </w:t>
      </w:r>
      <w:r>
        <w:t>a</w:t>
      </w:r>
      <w:r>
        <w:rPr>
          <w:spacing w:val="-4"/>
        </w:rPr>
        <w:t xml:space="preserve"> </w:t>
      </w:r>
      <w:r>
        <w:t>review</w:t>
      </w:r>
      <w:r>
        <w:rPr>
          <w:spacing w:val="-4"/>
        </w:rPr>
        <w:t xml:space="preserve"> </w:t>
      </w:r>
      <w:r>
        <w:t>of</w:t>
      </w:r>
      <w:r>
        <w:rPr>
          <w:spacing w:val="-5"/>
        </w:rPr>
        <w:t xml:space="preserve"> </w:t>
      </w:r>
      <w:r>
        <w:t>an</w:t>
      </w:r>
      <w:r>
        <w:rPr>
          <w:spacing w:val="-4"/>
        </w:rPr>
        <w:t xml:space="preserve"> </w:t>
      </w:r>
      <w:r>
        <w:t>allegation</w:t>
      </w:r>
      <w:r>
        <w:rPr>
          <w:spacing w:val="-4"/>
        </w:rPr>
        <w:t xml:space="preserve"> </w:t>
      </w:r>
      <w:r>
        <w:t>involving</w:t>
      </w:r>
      <w:r>
        <w:rPr>
          <w:spacing w:val="-4"/>
        </w:rPr>
        <w:t xml:space="preserve"> </w:t>
      </w:r>
      <w:r>
        <w:t>the same student.</w:t>
      </w:r>
    </w:p>
    <w:p w14:paraId="51467A45" w14:textId="77777777" w:rsidR="00213442" w:rsidRDefault="00213442" w:rsidP="00E609F7">
      <w:pPr>
        <w:pStyle w:val="TextLevel3"/>
      </w:pPr>
      <w:r>
        <w:t>The</w:t>
      </w:r>
      <w:r>
        <w:rPr>
          <w:spacing w:val="-3"/>
        </w:rPr>
        <w:t xml:space="preserve"> </w:t>
      </w:r>
      <w:r>
        <w:t>Student</w:t>
      </w:r>
      <w:r>
        <w:rPr>
          <w:spacing w:val="-4"/>
        </w:rPr>
        <w:t xml:space="preserve"> </w:t>
      </w:r>
      <w:r>
        <w:t>Casework</w:t>
      </w:r>
      <w:r>
        <w:rPr>
          <w:spacing w:val="-3"/>
        </w:rPr>
        <w:t xml:space="preserve"> </w:t>
      </w:r>
      <w:r>
        <w:t>Office</w:t>
      </w:r>
      <w:r>
        <w:rPr>
          <w:spacing w:val="-3"/>
        </w:rPr>
        <w:t xml:space="preserve"> </w:t>
      </w:r>
      <w:r>
        <w:t>shall</w:t>
      </w:r>
      <w:r>
        <w:rPr>
          <w:spacing w:val="-3"/>
        </w:rPr>
        <w:t xml:space="preserve"> </w:t>
      </w:r>
      <w:r>
        <w:t>appoint</w:t>
      </w:r>
      <w:r>
        <w:rPr>
          <w:spacing w:val="-4"/>
        </w:rPr>
        <w:t xml:space="preserve"> </w:t>
      </w:r>
      <w:r>
        <w:t>a</w:t>
      </w:r>
      <w:r>
        <w:rPr>
          <w:spacing w:val="-3"/>
        </w:rPr>
        <w:t xml:space="preserve"> </w:t>
      </w:r>
      <w:r>
        <w:t>Clerk</w:t>
      </w:r>
      <w:r>
        <w:rPr>
          <w:spacing w:val="-3"/>
        </w:rPr>
        <w:t xml:space="preserve"> </w:t>
      </w:r>
      <w:r>
        <w:t>to</w:t>
      </w:r>
      <w:r>
        <w:rPr>
          <w:spacing w:val="-3"/>
        </w:rPr>
        <w:t xml:space="preserve"> </w:t>
      </w:r>
      <w:r>
        <w:t>the</w:t>
      </w:r>
      <w:r>
        <w:rPr>
          <w:spacing w:val="-3"/>
        </w:rPr>
        <w:t xml:space="preserve"> </w:t>
      </w:r>
      <w:r>
        <w:t>Panel</w:t>
      </w:r>
      <w:r>
        <w:rPr>
          <w:spacing w:val="-3"/>
        </w:rPr>
        <w:t xml:space="preserve"> </w:t>
      </w:r>
      <w:r>
        <w:t>and</w:t>
      </w:r>
      <w:r>
        <w:rPr>
          <w:spacing w:val="-3"/>
        </w:rPr>
        <w:t xml:space="preserve"> </w:t>
      </w:r>
      <w:r>
        <w:t>shall supply all the relevant documentation to the Panel.</w:t>
      </w:r>
    </w:p>
    <w:p w14:paraId="17CD84C8" w14:textId="77777777" w:rsidR="00213442" w:rsidRDefault="00213442" w:rsidP="00E609F7">
      <w:pPr>
        <w:pStyle w:val="TextLevel2"/>
        <w:rPr>
          <w:spacing w:val="-2"/>
        </w:rPr>
      </w:pPr>
      <w:r>
        <w:t>In</w:t>
      </w:r>
      <w:r>
        <w:rPr>
          <w:spacing w:val="-1"/>
        </w:rPr>
        <w:t xml:space="preserve"> </w:t>
      </w:r>
      <w:r>
        <w:t>respect</w:t>
      </w:r>
      <w:r>
        <w:rPr>
          <w:spacing w:val="-2"/>
        </w:rPr>
        <w:t xml:space="preserve"> </w:t>
      </w:r>
      <w:r>
        <w:t>of</w:t>
      </w:r>
      <w:r>
        <w:rPr>
          <w:spacing w:val="-1"/>
        </w:rPr>
        <w:t xml:space="preserve"> </w:t>
      </w:r>
      <w:r>
        <w:t>any</w:t>
      </w:r>
      <w:r>
        <w:rPr>
          <w:spacing w:val="-1"/>
        </w:rPr>
        <w:t xml:space="preserve"> </w:t>
      </w:r>
      <w:r>
        <w:t>oral</w:t>
      </w:r>
      <w:r>
        <w:rPr>
          <w:spacing w:val="-1"/>
        </w:rPr>
        <w:t xml:space="preserve"> </w:t>
      </w:r>
      <w:r>
        <w:t>hearing before</w:t>
      </w:r>
      <w:r>
        <w:rPr>
          <w:spacing w:val="-1"/>
        </w:rPr>
        <w:t xml:space="preserve"> </w:t>
      </w:r>
      <w:r>
        <w:t xml:space="preserve">a </w:t>
      </w:r>
      <w:r>
        <w:rPr>
          <w:spacing w:val="-2"/>
        </w:rPr>
        <w:t>Panel:</w:t>
      </w:r>
    </w:p>
    <w:p w14:paraId="426BACB8" w14:textId="77777777" w:rsidR="00213442" w:rsidRDefault="00213442" w:rsidP="00E609F7">
      <w:pPr>
        <w:pStyle w:val="TextLevel3"/>
        <w:rPr>
          <w:spacing w:val="-2"/>
        </w:rPr>
      </w:pPr>
      <w:r>
        <w:t>the student shall be given at least 5 working days’ notice of the hearing,</w:t>
      </w:r>
      <w:r>
        <w:rPr>
          <w:spacing w:val="-4"/>
        </w:rPr>
        <w:t xml:space="preserve"> </w:t>
      </w:r>
      <w:r>
        <w:t>which</w:t>
      </w:r>
      <w:r>
        <w:rPr>
          <w:spacing w:val="-3"/>
        </w:rPr>
        <w:t xml:space="preserve"> </w:t>
      </w:r>
      <w:r>
        <w:t>will</w:t>
      </w:r>
      <w:r>
        <w:rPr>
          <w:spacing w:val="-3"/>
        </w:rPr>
        <w:t xml:space="preserve"> </w:t>
      </w:r>
      <w:r>
        <w:t>include</w:t>
      </w:r>
      <w:r>
        <w:rPr>
          <w:spacing w:val="-3"/>
        </w:rPr>
        <w:t xml:space="preserve"> </w:t>
      </w:r>
      <w:r>
        <w:t>details</w:t>
      </w:r>
      <w:r>
        <w:rPr>
          <w:spacing w:val="-3"/>
        </w:rPr>
        <w:t xml:space="preserve"> </w:t>
      </w:r>
      <w:r>
        <w:t>of</w:t>
      </w:r>
      <w:r>
        <w:rPr>
          <w:spacing w:val="-4"/>
        </w:rPr>
        <w:t xml:space="preserve"> </w:t>
      </w:r>
      <w:r>
        <w:t>the</w:t>
      </w:r>
      <w:r>
        <w:rPr>
          <w:spacing w:val="-3"/>
        </w:rPr>
        <w:t xml:space="preserve"> </w:t>
      </w:r>
      <w:r>
        <w:t>panel,</w:t>
      </w:r>
      <w:r>
        <w:rPr>
          <w:spacing w:val="-4"/>
        </w:rPr>
        <w:t xml:space="preserve"> </w:t>
      </w:r>
      <w:r>
        <w:t>a</w:t>
      </w:r>
      <w:r>
        <w:rPr>
          <w:spacing w:val="-3"/>
        </w:rPr>
        <w:t xml:space="preserve"> </w:t>
      </w:r>
      <w:r>
        <w:t>list</w:t>
      </w:r>
      <w:r>
        <w:rPr>
          <w:spacing w:val="-4"/>
        </w:rPr>
        <w:t xml:space="preserve"> </w:t>
      </w:r>
      <w:r>
        <w:t>of</w:t>
      </w:r>
      <w:r>
        <w:rPr>
          <w:spacing w:val="-4"/>
        </w:rPr>
        <w:t xml:space="preserve"> </w:t>
      </w:r>
      <w:r>
        <w:t>witnesses</w:t>
      </w:r>
      <w:r>
        <w:rPr>
          <w:spacing w:val="-3"/>
        </w:rPr>
        <w:t xml:space="preserve"> </w:t>
      </w:r>
      <w:r>
        <w:t xml:space="preserve">that the person making the allegation/Student Casework Office intend to </w:t>
      </w:r>
      <w:proofErr w:type="gramStart"/>
      <w:r>
        <w:rPr>
          <w:spacing w:val="-2"/>
        </w:rPr>
        <w:t>call;</w:t>
      </w:r>
      <w:proofErr w:type="gramEnd"/>
    </w:p>
    <w:p w14:paraId="7321DF33" w14:textId="77777777" w:rsidR="00530872" w:rsidRDefault="00530872" w:rsidP="00E609F7">
      <w:pPr>
        <w:pStyle w:val="TextLevel3"/>
      </w:pPr>
      <w:r>
        <w:t>the</w:t>
      </w:r>
      <w:r>
        <w:rPr>
          <w:spacing w:val="-4"/>
        </w:rPr>
        <w:t xml:space="preserve"> </w:t>
      </w:r>
      <w:r>
        <w:t>student</w:t>
      </w:r>
      <w:r>
        <w:rPr>
          <w:spacing w:val="-5"/>
        </w:rPr>
        <w:t xml:space="preserve"> </w:t>
      </w:r>
      <w:r>
        <w:t>shall</w:t>
      </w:r>
      <w:r>
        <w:rPr>
          <w:spacing w:val="-4"/>
        </w:rPr>
        <w:t xml:space="preserve"> </w:t>
      </w:r>
      <w:r>
        <w:t>notify</w:t>
      </w:r>
      <w:r>
        <w:rPr>
          <w:spacing w:val="-4"/>
        </w:rPr>
        <w:t xml:space="preserve"> </w:t>
      </w:r>
      <w:r>
        <w:t>the</w:t>
      </w:r>
      <w:r>
        <w:rPr>
          <w:spacing w:val="-4"/>
        </w:rPr>
        <w:t xml:space="preserve"> </w:t>
      </w:r>
      <w:r>
        <w:t>Student</w:t>
      </w:r>
      <w:r>
        <w:rPr>
          <w:spacing w:val="-5"/>
        </w:rPr>
        <w:t xml:space="preserve"> </w:t>
      </w:r>
      <w:r>
        <w:t>Casework</w:t>
      </w:r>
      <w:r>
        <w:rPr>
          <w:spacing w:val="-4"/>
        </w:rPr>
        <w:t xml:space="preserve"> </w:t>
      </w:r>
      <w:r>
        <w:t>Office</w:t>
      </w:r>
      <w:r>
        <w:rPr>
          <w:spacing w:val="-4"/>
        </w:rPr>
        <w:t xml:space="preserve"> </w:t>
      </w:r>
      <w:r>
        <w:t>any</w:t>
      </w:r>
      <w:r>
        <w:rPr>
          <w:spacing w:val="-4"/>
        </w:rPr>
        <w:t xml:space="preserve"> </w:t>
      </w:r>
      <w:r>
        <w:t>witnesses whom they intend to call no later than 3 working days before the hearing. It is the student’s responsibility to arrange for these witnesses to attend the hearing.</w:t>
      </w:r>
    </w:p>
    <w:p w14:paraId="757C8E53" w14:textId="77777777" w:rsidR="00530872" w:rsidRDefault="00530872" w:rsidP="00E609F7">
      <w:pPr>
        <w:pStyle w:val="TextLevel2"/>
        <w:rPr>
          <w:spacing w:val="-4"/>
        </w:rPr>
      </w:pPr>
      <w:r>
        <w:t>At</w:t>
      </w:r>
      <w:r>
        <w:rPr>
          <w:spacing w:val="-4"/>
        </w:rPr>
        <w:t xml:space="preserve"> </w:t>
      </w:r>
      <w:r>
        <w:t>any</w:t>
      </w:r>
      <w:r>
        <w:rPr>
          <w:spacing w:val="-3"/>
        </w:rPr>
        <w:t xml:space="preserve"> </w:t>
      </w:r>
      <w:r>
        <w:t>oral</w:t>
      </w:r>
      <w:r>
        <w:rPr>
          <w:spacing w:val="-3"/>
        </w:rPr>
        <w:t xml:space="preserve"> </w:t>
      </w:r>
      <w:r>
        <w:t>hearing</w:t>
      </w:r>
      <w:r>
        <w:rPr>
          <w:spacing w:val="-3"/>
        </w:rPr>
        <w:t xml:space="preserve"> </w:t>
      </w:r>
      <w:r>
        <w:t>before</w:t>
      </w:r>
      <w:r>
        <w:rPr>
          <w:spacing w:val="-3"/>
        </w:rPr>
        <w:t xml:space="preserve"> </w:t>
      </w:r>
      <w:r>
        <w:t>the</w:t>
      </w:r>
      <w:r>
        <w:rPr>
          <w:spacing w:val="-3"/>
        </w:rPr>
        <w:t xml:space="preserve"> </w:t>
      </w:r>
      <w:r>
        <w:t>panel</w:t>
      </w:r>
      <w:r>
        <w:rPr>
          <w:spacing w:val="-3"/>
        </w:rPr>
        <w:t xml:space="preserve"> </w:t>
      </w:r>
      <w:r>
        <w:t>arranged</w:t>
      </w:r>
      <w:r>
        <w:rPr>
          <w:spacing w:val="-3"/>
        </w:rPr>
        <w:t xml:space="preserve"> </w:t>
      </w:r>
      <w:r>
        <w:t>under</w:t>
      </w:r>
      <w:r>
        <w:rPr>
          <w:spacing w:val="-4"/>
        </w:rPr>
        <w:t xml:space="preserve"> </w:t>
      </w:r>
      <w:r>
        <w:t>this</w:t>
      </w:r>
      <w:r>
        <w:rPr>
          <w:spacing w:val="-4"/>
        </w:rPr>
        <w:t xml:space="preserve"> </w:t>
      </w:r>
      <w:r>
        <w:t>Policy,</w:t>
      </w:r>
      <w:r>
        <w:rPr>
          <w:spacing w:val="-4"/>
        </w:rPr>
        <w:t xml:space="preserve"> </w:t>
      </w:r>
      <w:r>
        <w:t>the</w:t>
      </w:r>
      <w:r>
        <w:rPr>
          <w:spacing w:val="-3"/>
        </w:rPr>
        <w:t xml:space="preserve"> </w:t>
      </w:r>
      <w:r>
        <w:t xml:space="preserve">student </w:t>
      </w:r>
      <w:r>
        <w:rPr>
          <w:spacing w:val="-4"/>
        </w:rPr>
        <w:t>may:</w:t>
      </w:r>
    </w:p>
    <w:p w14:paraId="466D0E72" w14:textId="00CA5878" w:rsidR="00530872" w:rsidRDefault="00DB3B8C" w:rsidP="00E609F7">
      <w:pPr>
        <w:pStyle w:val="TextLevel3"/>
        <w:rPr>
          <w:spacing w:val="-2"/>
        </w:rPr>
      </w:pPr>
      <w:r>
        <w:t>A</w:t>
      </w:r>
      <w:r w:rsidR="00530872">
        <w:t>ttend the hearing either in person or by suitable electronic means agreed by the Chair of the Panel in which all participating in the meeting</w:t>
      </w:r>
      <w:r w:rsidR="00530872">
        <w:rPr>
          <w:spacing w:val="-4"/>
        </w:rPr>
        <w:t xml:space="preserve"> </w:t>
      </w:r>
      <w:r w:rsidR="00530872">
        <w:t>may</w:t>
      </w:r>
      <w:r w:rsidR="00530872">
        <w:rPr>
          <w:spacing w:val="-4"/>
        </w:rPr>
        <w:t xml:space="preserve"> </w:t>
      </w:r>
      <w:r w:rsidR="00530872">
        <w:t>communicate</w:t>
      </w:r>
      <w:r w:rsidR="00530872">
        <w:rPr>
          <w:spacing w:val="-4"/>
        </w:rPr>
        <w:t xml:space="preserve"> </w:t>
      </w:r>
      <w:r w:rsidR="00530872">
        <w:t>with</w:t>
      </w:r>
      <w:r w:rsidR="00530872">
        <w:rPr>
          <w:spacing w:val="-4"/>
        </w:rPr>
        <w:t xml:space="preserve"> </w:t>
      </w:r>
      <w:r w:rsidR="00530872">
        <w:t>all</w:t>
      </w:r>
      <w:r w:rsidR="00530872">
        <w:rPr>
          <w:spacing w:val="-4"/>
        </w:rPr>
        <w:t xml:space="preserve"> </w:t>
      </w:r>
      <w:r w:rsidR="00530872">
        <w:t>the</w:t>
      </w:r>
      <w:r w:rsidR="00530872">
        <w:rPr>
          <w:spacing w:val="-4"/>
        </w:rPr>
        <w:t xml:space="preserve"> </w:t>
      </w:r>
      <w:r w:rsidR="00530872">
        <w:t>other</w:t>
      </w:r>
      <w:r w:rsidR="00530872">
        <w:rPr>
          <w:spacing w:val="-4"/>
        </w:rPr>
        <w:t xml:space="preserve"> </w:t>
      </w:r>
      <w:r w:rsidR="00530872">
        <w:t>participants.</w:t>
      </w:r>
      <w:r w:rsidR="00530872">
        <w:rPr>
          <w:spacing w:val="-5"/>
        </w:rPr>
        <w:t xml:space="preserve"> </w:t>
      </w:r>
      <w:r w:rsidR="00530872">
        <w:t>The</w:t>
      </w:r>
      <w:r w:rsidR="00530872">
        <w:rPr>
          <w:spacing w:val="-4"/>
        </w:rPr>
        <w:t xml:space="preserve"> </w:t>
      </w:r>
      <w:r w:rsidR="00530872">
        <w:t xml:space="preserve">student does not need to attend the </w:t>
      </w:r>
      <w:proofErr w:type="gramStart"/>
      <w:r w:rsidR="00530872">
        <w:t>hearing</w:t>
      </w:r>
      <w:proofErr w:type="gramEnd"/>
      <w:r w:rsidR="00530872">
        <w:t xml:space="preserve"> and the Panel may </w:t>
      </w:r>
      <w:proofErr w:type="gramStart"/>
      <w:r w:rsidR="00530872">
        <w:t>make a decision</w:t>
      </w:r>
      <w:proofErr w:type="gramEnd"/>
      <w:r w:rsidR="00530872">
        <w:t xml:space="preserve"> in the student’s absence, provided that the Panel is satisfied the</w:t>
      </w:r>
      <w:r w:rsidR="00530872">
        <w:rPr>
          <w:spacing w:val="-3"/>
        </w:rPr>
        <w:t xml:space="preserve"> </w:t>
      </w:r>
      <w:r w:rsidR="00530872">
        <w:t>student</w:t>
      </w:r>
      <w:r w:rsidR="00530872">
        <w:rPr>
          <w:spacing w:val="-4"/>
        </w:rPr>
        <w:t xml:space="preserve"> </w:t>
      </w:r>
      <w:r w:rsidR="00530872">
        <w:t>was</w:t>
      </w:r>
      <w:r w:rsidR="00530872">
        <w:rPr>
          <w:spacing w:val="-3"/>
        </w:rPr>
        <w:t xml:space="preserve"> </w:t>
      </w:r>
      <w:r w:rsidR="00530872">
        <w:t>informed</w:t>
      </w:r>
      <w:r w:rsidR="00530872">
        <w:rPr>
          <w:spacing w:val="-3"/>
        </w:rPr>
        <w:t xml:space="preserve"> </w:t>
      </w:r>
      <w:r w:rsidR="00530872">
        <w:t>of</w:t>
      </w:r>
      <w:r w:rsidR="00530872">
        <w:rPr>
          <w:spacing w:val="-4"/>
        </w:rPr>
        <w:t xml:space="preserve"> </w:t>
      </w:r>
      <w:r w:rsidR="00530872">
        <w:t>the</w:t>
      </w:r>
      <w:r w:rsidR="00530872">
        <w:rPr>
          <w:spacing w:val="-3"/>
        </w:rPr>
        <w:t xml:space="preserve"> </w:t>
      </w:r>
      <w:r w:rsidR="00530872">
        <w:t>date</w:t>
      </w:r>
      <w:r w:rsidR="00530872">
        <w:rPr>
          <w:spacing w:val="-3"/>
        </w:rPr>
        <w:t xml:space="preserve"> </w:t>
      </w:r>
      <w:r w:rsidR="00530872">
        <w:t>of</w:t>
      </w:r>
      <w:r w:rsidR="00530872">
        <w:rPr>
          <w:spacing w:val="-4"/>
        </w:rPr>
        <w:t xml:space="preserve"> </w:t>
      </w:r>
      <w:r w:rsidR="00530872">
        <w:t>the</w:t>
      </w:r>
      <w:r w:rsidR="00530872">
        <w:rPr>
          <w:spacing w:val="-3"/>
        </w:rPr>
        <w:t xml:space="preserve"> </w:t>
      </w:r>
      <w:r w:rsidR="00530872">
        <w:t>hearing</w:t>
      </w:r>
      <w:r w:rsidR="00530872">
        <w:rPr>
          <w:spacing w:val="-3"/>
        </w:rPr>
        <w:t xml:space="preserve"> </w:t>
      </w:r>
      <w:r w:rsidR="00530872">
        <w:t>and</w:t>
      </w:r>
      <w:r w:rsidR="00530872">
        <w:rPr>
          <w:spacing w:val="-3"/>
        </w:rPr>
        <w:t xml:space="preserve"> </w:t>
      </w:r>
      <w:r w:rsidR="00530872">
        <w:t>has</w:t>
      </w:r>
      <w:r w:rsidR="00530872">
        <w:rPr>
          <w:spacing w:val="-3"/>
        </w:rPr>
        <w:t xml:space="preserve"> </w:t>
      </w:r>
      <w:r w:rsidR="00530872">
        <w:t>not</w:t>
      </w:r>
      <w:r w:rsidR="00530872">
        <w:rPr>
          <w:spacing w:val="-4"/>
        </w:rPr>
        <w:t xml:space="preserve"> </w:t>
      </w:r>
      <w:r w:rsidR="00530872">
        <w:t xml:space="preserve">given a reasonable excuse (supported by evidence) for absence. An oral hearing will only be postponed more than once in exceptional </w:t>
      </w:r>
      <w:r w:rsidR="00530872">
        <w:rPr>
          <w:spacing w:val="-2"/>
        </w:rPr>
        <w:t>circumstances.</w:t>
      </w:r>
    </w:p>
    <w:p w14:paraId="60D014D6" w14:textId="2A31CFCE" w:rsidR="00530872" w:rsidRDefault="00DB3B8C" w:rsidP="00E609F7">
      <w:pPr>
        <w:pStyle w:val="TextLevel3"/>
      </w:pPr>
      <w:r>
        <w:t>B</w:t>
      </w:r>
      <w:r w:rsidR="00530872">
        <w:t xml:space="preserve">e assisted by a Friend at the hearing who shall normally be a member of staff or student </w:t>
      </w:r>
      <w:proofErr w:type="gramStart"/>
      <w:r w:rsidR="00530872">
        <w:t>of</w:t>
      </w:r>
      <w:proofErr w:type="gramEnd"/>
      <w:r w:rsidR="00530872">
        <w:t xml:space="preserve"> the University. A member of the student’s family can only act in the capacity of a “Friend” at the Panel’s discretion. A “Friend” is defined as a friend, guardian or representative of the student (but not a qualified lawyer, unless deemed appropriate by the Chair under 1.9 of Schedule 4) provided such</w:t>
      </w:r>
      <w:r w:rsidR="00530872">
        <w:rPr>
          <w:spacing w:val="-3"/>
        </w:rPr>
        <w:t xml:space="preserve"> </w:t>
      </w:r>
      <w:r w:rsidR="00530872">
        <w:t>person</w:t>
      </w:r>
      <w:r w:rsidR="00530872">
        <w:rPr>
          <w:spacing w:val="-3"/>
        </w:rPr>
        <w:t xml:space="preserve"> </w:t>
      </w:r>
      <w:r w:rsidR="00530872">
        <w:t>is</w:t>
      </w:r>
      <w:r w:rsidR="00530872">
        <w:rPr>
          <w:spacing w:val="-3"/>
        </w:rPr>
        <w:t xml:space="preserve"> </w:t>
      </w:r>
      <w:r w:rsidR="00530872">
        <w:t>a</w:t>
      </w:r>
      <w:r w:rsidR="00530872">
        <w:rPr>
          <w:spacing w:val="-3"/>
        </w:rPr>
        <w:t xml:space="preserve"> </w:t>
      </w:r>
      <w:r w:rsidR="00530872">
        <w:t>Student</w:t>
      </w:r>
      <w:r w:rsidR="00530872">
        <w:rPr>
          <w:spacing w:val="-4"/>
        </w:rPr>
        <w:t xml:space="preserve"> </w:t>
      </w:r>
      <w:r w:rsidR="00530872">
        <w:t>of</w:t>
      </w:r>
      <w:r w:rsidR="00530872">
        <w:rPr>
          <w:spacing w:val="-4"/>
        </w:rPr>
        <w:t xml:space="preserve"> </w:t>
      </w:r>
      <w:r w:rsidR="00530872">
        <w:t>the</w:t>
      </w:r>
      <w:r w:rsidR="00530872">
        <w:rPr>
          <w:spacing w:val="-3"/>
        </w:rPr>
        <w:t xml:space="preserve"> </w:t>
      </w:r>
      <w:r w:rsidR="00530872">
        <w:t>University,</w:t>
      </w:r>
      <w:r w:rsidR="00530872">
        <w:rPr>
          <w:spacing w:val="-4"/>
        </w:rPr>
        <w:t xml:space="preserve"> </w:t>
      </w:r>
      <w:r w:rsidR="00530872">
        <w:t>a</w:t>
      </w:r>
      <w:r w:rsidR="00530872">
        <w:rPr>
          <w:spacing w:val="-3"/>
        </w:rPr>
        <w:t xml:space="preserve"> </w:t>
      </w:r>
      <w:r w:rsidR="00530872">
        <w:t>member</w:t>
      </w:r>
      <w:r w:rsidR="00530872">
        <w:rPr>
          <w:spacing w:val="-3"/>
        </w:rPr>
        <w:t xml:space="preserve"> </w:t>
      </w:r>
      <w:r w:rsidR="00530872">
        <w:t>of</w:t>
      </w:r>
      <w:r w:rsidR="00530872">
        <w:rPr>
          <w:spacing w:val="-4"/>
        </w:rPr>
        <w:t xml:space="preserve"> </w:t>
      </w:r>
      <w:r w:rsidR="00530872">
        <w:t>staff</w:t>
      </w:r>
      <w:r w:rsidR="00530872">
        <w:rPr>
          <w:spacing w:val="-4"/>
        </w:rPr>
        <w:t xml:space="preserve"> </w:t>
      </w:r>
      <w:r w:rsidR="00530872">
        <w:t>or</w:t>
      </w:r>
      <w:r w:rsidR="00530872">
        <w:rPr>
          <w:spacing w:val="-3"/>
        </w:rPr>
        <w:t xml:space="preserve"> </w:t>
      </w:r>
      <w:r w:rsidR="00530872">
        <w:t>officer of the Students’ Union, a member of staff of the University, or a member of the student’s family. The student is responsible for arranging the Friend’s attendance at the hearing</w:t>
      </w:r>
      <w:r>
        <w:t>.</w:t>
      </w:r>
    </w:p>
    <w:p w14:paraId="29BC4563" w14:textId="53FDD319" w:rsidR="00530872" w:rsidRDefault="00DB3B8C" w:rsidP="00E609F7">
      <w:pPr>
        <w:pStyle w:val="TextLevel3"/>
      </w:pPr>
      <w:r>
        <w:t>S</w:t>
      </w:r>
      <w:r w:rsidR="00530872">
        <w:t>ee</w:t>
      </w:r>
      <w:r w:rsidR="00530872">
        <w:rPr>
          <w:spacing w:val="-3"/>
        </w:rPr>
        <w:t xml:space="preserve"> </w:t>
      </w:r>
      <w:r w:rsidR="00530872">
        <w:t>any</w:t>
      </w:r>
      <w:r w:rsidR="00530872">
        <w:rPr>
          <w:spacing w:val="-3"/>
        </w:rPr>
        <w:t xml:space="preserve"> </w:t>
      </w:r>
      <w:r w:rsidR="00530872">
        <w:t>documents</w:t>
      </w:r>
      <w:r w:rsidR="00530872">
        <w:rPr>
          <w:spacing w:val="-3"/>
        </w:rPr>
        <w:t xml:space="preserve"> </w:t>
      </w:r>
      <w:r w:rsidR="00530872">
        <w:t>relevant</w:t>
      </w:r>
      <w:r w:rsidR="00530872">
        <w:rPr>
          <w:spacing w:val="-4"/>
        </w:rPr>
        <w:t xml:space="preserve"> </w:t>
      </w:r>
      <w:r w:rsidR="00530872">
        <w:t>to</w:t>
      </w:r>
      <w:r w:rsidR="00530872">
        <w:rPr>
          <w:spacing w:val="-3"/>
        </w:rPr>
        <w:t xml:space="preserve"> </w:t>
      </w:r>
      <w:r w:rsidR="00530872">
        <w:t>the</w:t>
      </w:r>
      <w:r w:rsidR="00530872">
        <w:rPr>
          <w:spacing w:val="-3"/>
        </w:rPr>
        <w:t xml:space="preserve"> </w:t>
      </w:r>
      <w:r w:rsidR="00530872">
        <w:t>matter</w:t>
      </w:r>
      <w:r w:rsidR="00530872">
        <w:rPr>
          <w:spacing w:val="-3"/>
        </w:rPr>
        <w:t xml:space="preserve"> </w:t>
      </w:r>
      <w:r w:rsidR="00530872">
        <w:t>that</w:t>
      </w:r>
      <w:r w:rsidR="00530872">
        <w:rPr>
          <w:spacing w:val="-4"/>
        </w:rPr>
        <w:t xml:space="preserve"> </w:t>
      </w:r>
      <w:r w:rsidR="00530872">
        <w:t>the</w:t>
      </w:r>
      <w:r w:rsidR="00530872">
        <w:rPr>
          <w:spacing w:val="-3"/>
        </w:rPr>
        <w:t xml:space="preserve"> </w:t>
      </w:r>
      <w:r w:rsidR="00530872">
        <w:t>Panel</w:t>
      </w:r>
      <w:r w:rsidR="00530872">
        <w:rPr>
          <w:spacing w:val="-3"/>
        </w:rPr>
        <w:t xml:space="preserve"> </w:t>
      </w:r>
      <w:r w:rsidR="00530872">
        <w:t>has</w:t>
      </w:r>
      <w:r w:rsidR="00530872">
        <w:rPr>
          <w:spacing w:val="-3"/>
        </w:rPr>
        <w:t xml:space="preserve"> </w:t>
      </w:r>
      <w:r w:rsidR="00530872">
        <w:t>seen (</w:t>
      </w:r>
      <w:proofErr w:type="gramStart"/>
      <w:r w:rsidR="00530872">
        <w:t>whether or not</w:t>
      </w:r>
      <w:proofErr w:type="gramEnd"/>
      <w:r w:rsidR="00530872">
        <w:t xml:space="preserve"> the University relies on them</w:t>
      </w:r>
      <w:proofErr w:type="gramStart"/>
      <w:r w:rsidR="00530872">
        <w:t>);</w:t>
      </w:r>
      <w:proofErr w:type="gramEnd"/>
    </w:p>
    <w:p w14:paraId="36BEB32B" w14:textId="2C0CA492" w:rsidR="00530872" w:rsidRDefault="00DB3B8C" w:rsidP="00E609F7">
      <w:pPr>
        <w:pStyle w:val="TextLevel3"/>
        <w:rPr>
          <w:spacing w:val="-2"/>
        </w:rPr>
      </w:pPr>
      <w:r>
        <w:t>A</w:t>
      </w:r>
      <w:r w:rsidR="00530872">
        <w:t>sk</w:t>
      </w:r>
      <w:r w:rsidR="00530872">
        <w:rPr>
          <w:spacing w:val="-4"/>
        </w:rPr>
        <w:t xml:space="preserve"> </w:t>
      </w:r>
      <w:r w:rsidR="00530872">
        <w:t>questions</w:t>
      </w:r>
      <w:r w:rsidR="00530872">
        <w:rPr>
          <w:spacing w:val="-4"/>
        </w:rPr>
        <w:t xml:space="preserve"> </w:t>
      </w:r>
      <w:r w:rsidR="00530872">
        <w:t>to</w:t>
      </w:r>
      <w:r w:rsidR="00530872">
        <w:rPr>
          <w:spacing w:val="-4"/>
        </w:rPr>
        <w:t xml:space="preserve"> </w:t>
      </w:r>
      <w:r w:rsidR="00530872">
        <w:t>clarify</w:t>
      </w:r>
      <w:r w:rsidR="00530872">
        <w:rPr>
          <w:spacing w:val="-4"/>
        </w:rPr>
        <w:t xml:space="preserve"> </w:t>
      </w:r>
      <w:r w:rsidR="00530872">
        <w:t>the</w:t>
      </w:r>
      <w:r w:rsidR="00530872">
        <w:rPr>
          <w:spacing w:val="-4"/>
        </w:rPr>
        <w:t xml:space="preserve"> </w:t>
      </w:r>
      <w:r w:rsidR="00530872">
        <w:t>allegations</w:t>
      </w:r>
      <w:r w:rsidR="00530872">
        <w:rPr>
          <w:spacing w:val="-4"/>
        </w:rPr>
        <w:t xml:space="preserve"> </w:t>
      </w:r>
      <w:r w:rsidR="00530872">
        <w:t>and</w:t>
      </w:r>
      <w:r w:rsidR="00530872">
        <w:rPr>
          <w:spacing w:val="-4"/>
        </w:rPr>
        <w:t xml:space="preserve"> </w:t>
      </w:r>
      <w:r w:rsidR="00530872">
        <w:t>the</w:t>
      </w:r>
      <w:r w:rsidR="00530872">
        <w:rPr>
          <w:spacing w:val="-4"/>
        </w:rPr>
        <w:t xml:space="preserve"> </w:t>
      </w:r>
      <w:r w:rsidR="00530872">
        <w:t>facts</w:t>
      </w:r>
      <w:r w:rsidR="00530872">
        <w:rPr>
          <w:spacing w:val="-4"/>
        </w:rPr>
        <w:t xml:space="preserve"> </w:t>
      </w:r>
      <w:r w:rsidR="00530872">
        <w:t>that</w:t>
      </w:r>
      <w:r w:rsidR="00530872">
        <w:rPr>
          <w:spacing w:val="-5"/>
        </w:rPr>
        <w:t xml:space="preserve"> </w:t>
      </w:r>
      <w:r w:rsidR="00530872">
        <w:t>are</w:t>
      </w:r>
      <w:r w:rsidR="00530872">
        <w:rPr>
          <w:spacing w:val="-4"/>
        </w:rPr>
        <w:t xml:space="preserve"> </w:t>
      </w:r>
      <w:r w:rsidR="00530872">
        <w:t xml:space="preserve">being </w:t>
      </w:r>
      <w:r w:rsidR="00530872">
        <w:rPr>
          <w:spacing w:val="-2"/>
        </w:rPr>
        <w:t>alleged</w:t>
      </w:r>
      <w:r>
        <w:rPr>
          <w:spacing w:val="-2"/>
        </w:rPr>
        <w:t xml:space="preserve"> via the Chair. </w:t>
      </w:r>
    </w:p>
    <w:p w14:paraId="4CEC480B" w14:textId="628060E7" w:rsidR="00530872" w:rsidRDefault="00DB3B8C" w:rsidP="00E609F7">
      <w:pPr>
        <w:pStyle w:val="TextLevel3"/>
      </w:pPr>
      <w:r>
        <w:t>C</w:t>
      </w:r>
      <w:r w:rsidR="00530872">
        <w:t>all</w:t>
      </w:r>
      <w:r w:rsidR="00530872">
        <w:rPr>
          <w:spacing w:val="-4"/>
        </w:rPr>
        <w:t xml:space="preserve"> </w:t>
      </w:r>
      <w:r w:rsidR="00530872">
        <w:t>witnesses.</w:t>
      </w:r>
      <w:r w:rsidR="00530872">
        <w:rPr>
          <w:spacing w:val="-5"/>
        </w:rPr>
        <w:t xml:space="preserve"> </w:t>
      </w:r>
      <w:r w:rsidR="00530872">
        <w:t>The</w:t>
      </w:r>
      <w:r w:rsidR="00530872">
        <w:rPr>
          <w:spacing w:val="-4"/>
        </w:rPr>
        <w:t xml:space="preserve"> </w:t>
      </w:r>
      <w:r w:rsidR="00530872">
        <w:t>student</w:t>
      </w:r>
      <w:r w:rsidR="00530872">
        <w:rPr>
          <w:spacing w:val="-5"/>
        </w:rPr>
        <w:t xml:space="preserve"> </w:t>
      </w:r>
      <w:r w:rsidR="00530872">
        <w:t>is</w:t>
      </w:r>
      <w:r w:rsidR="00530872">
        <w:rPr>
          <w:spacing w:val="-4"/>
        </w:rPr>
        <w:t xml:space="preserve"> </w:t>
      </w:r>
      <w:r w:rsidR="00530872">
        <w:t>responsible</w:t>
      </w:r>
      <w:r w:rsidR="00530872">
        <w:rPr>
          <w:spacing w:val="-4"/>
        </w:rPr>
        <w:t xml:space="preserve"> </w:t>
      </w:r>
      <w:r w:rsidR="00530872">
        <w:t>for</w:t>
      </w:r>
      <w:r w:rsidR="00530872">
        <w:rPr>
          <w:spacing w:val="-4"/>
        </w:rPr>
        <w:t xml:space="preserve"> </w:t>
      </w:r>
      <w:r w:rsidR="00530872">
        <w:t>arranging</w:t>
      </w:r>
      <w:r w:rsidR="00530872">
        <w:rPr>
          <w:spacing w:val="-4"/>
        </w:rPr>
        <w:t xml:space="preserve"> </w:t>
      </w:r>
      <w:r w:rsidR="00530872">
        <w:t>the</w:t>
      </w:r>
      <w:r w:rsidR="00530872">
        <w:rPr>
          <w:spacing w:val="-4"/>
        </w:rPr>
        <w:t xml:space="preserve"> </w:t>
      </w:r>
      <w:r w:rsidR="00530872">
        <w:t xml:space="preserve">witnesses’ </w:t>
      </w:r>
      <w:r w:rsidR="00530872">
        <w:lastRenderedPageBreak/>
        <w:t>attendance</w:t>
      </w:r>
      <w:r w:rsidR="00530872">
        <w:rPr>
          <w:spacing w:val="-3"/>
        </w:rPr>
        <w:t xml:space="preserve"> </w:t>
      </w:r>
      <w:r w:rsidR="00530872">
        <w:t>at</w:t>
      </w:r>
      <w:r w:rsidR="00530872">
        <w:rPr>
          <w:spacing w:val="-4"/>
        </w:rPr>
        <w:t xml:space="preserve"> </w:t>
      </w:r>
      <w:r w:rsidR="00530872">
        <w:t>the</w:t>
      </w:r>
      <w:r w:rsidR="00530872">
        <w:rPr>
          <w:spacing w:val="-3"/>
        </w:rPr>
        <w:t xml:space="preserve"> </w:t>
      </w:r>
      <w:r w:rsidR="00530872">
        <w:t>hearing.</w:t>
      </w:r>
      <w:r w:rsidR="00530872">
        <w:rPr>
          <w:spacing w:val="-4"/>
        </w:rPr>
        <w:t xml:space="preserve"> </w:t>
      </w:r>
      <w:r w:rsidR="00530872">
        <w:t>The</w:t>
      </w:r>
      <w:r w:rsidR="00530872">
        <w:rPr>
          <w:spacing w:val="-3"/>
        </w:rPr>
        <w:t xml:space="preserve"> </w:t>
      </w:r>
      <w:r w:rsidR="00530872">
        <w:t>Chair</w:t>
      </w:r>
      <w:r w:rsidR="00530872">
        <w:rPr>
          <w:spacing w:val="-3"/>
        </w:rPr>
        <w:t xml:space="preserve"> </w:t>
      </w:r>
      <w:r w:rsidR="00530872">
        <w:t>of</w:t>
      </w:r>
      <w:r w:rsidR="00530872">
        <w:rPr>
          <w:spacing w:val="-4"/>
        </w:rPr>
        <w:t xml:space="preserve"> </w:t>
      </w:r>
      <w:r w:rsidR="00530872">
        <w:t>the</w:t>
      </w:r>
      <w:r w:rsidR="00530872">
        <w:rPr>
          <w:spacing w:val="-3"/>
        </w:rPr>
        <w:t xml:space="preserve"> </w:t>
      </w:r>
      <w:r w:rsidR="00530872">
        <w:t>Panel</w:t>
      </w:r>
      <w:r w:rsidR="00530872">
        <w:rPr>
          <w:spacing w:val="-3"/>
        </w:rPr>
        <w:t xml:space="preserve"> </w:t>
      </w:r>
      <w:r w:rsidR="00530872">
        <w:t>may</w:t>
      </w:r>
      <w:r w:rsidR="00530872">
        <w:rPr>
          <w:spacing w:val="-3"/>
        </w:rPr>
        <w:t xml:space="preserve"> </w:t>
      </w:r>
      <w:r w:rsidR="00530872">
        <w:t>decline</w:t>
      </w:r>
      <w:r w:rsidR="00530872">
        <w:rPr>
          <w:spacing w:val="-3"/>
        </w:rPr>
        <w:t xml:space="preserve"> </w:t>
      </w:r>
      <w:r w:rsidR="00530872">
        <w:t>to</w:t>
      </w:r>
      <w:r w:rsidR="00530872">
        <w:rPr>
          <w:spacing w:val="-3"/>
        </w:rPr>
        <w:t xml:space="preserve"> </w:t>
      </w:r>
      <w:r w:rsidR="00530872">
        <w:t>hear a witness if their evidence is not relevant</w:t>
      </w:r>
      <w:r>
        <w:t>.</w:t>
      </w:r>
    </w:p>
    <w:p w14:paraId="1F94BC85" w14:textId="49694959" w:rsidR="00213442" w:rsidRDefault="00DB3B8C" w:rsidP="00E609F7">
      <w:pPr>
        <w:pStyle w:val="TextLevel3"/>
      </w:pPr>
      <w:r>
        <w:t>A</w:t>
      </w:r>
      <w:r w:rsidR="00530872">
        <w:t>sk</w:t>
      </w:r>
      <w:r w:rsidR="00530872">
        <w:rPr>
          <w:spacing w:val="-3"/>
        </w:rPr>
        <w:t xml:space="preserve"> </w:t>
      </w:r>
      <w:r w:rsidR="00530872">
        <w:t>(via</w:t>
      </w:r>
      <w:r w:rsidR="00530872">
        <w:rPr>
          <w:spacing w:val="-3"/>
        </w:rPr>
        <w:t xml:space="preserve"> </w:t>
      </w:r>
      <w:r w:rsidR="00530872">
        <w:t>the</w:t>
      </w:r>
      <w:r w:rsidR="00530872">
        <w:rPr>
          <w:spacing w:val="-3"/>
        </w:rPr>
        <w:t xml:space="preserve"> </w:t>
      </w:r>
      <w:r w:rsidR="00530872">
        <w:t>Chair</w:t>
      </w:r>
      <w:r w:rsidR="00530872">
        <w:rPr>
          <w:spacing w:val="-3"/>
        </w:rPr>
        <w:t xml:space="preserve"> </w:t>
      </w:r>
      <w:r w:rsidR="00530872">
        <w:t>of</w:t>
      </w:r>
      <w:r w:rsidR="00530872">
        <w:rPr>
          <w:spacing w:val="-4"/>
        </w:rPr>
        <w:t xml:space="preserve"> </w:t>
      </w:r>
      <w:r w:rsidR="00530872">
        <w:t>the</w:t>
      </w:r>
      <w:r w:rsidR="00530872">
        <w:rPr>
          <w:spacing w:val="-3"/>
        </w:rPr>
        <w:t xml:space="preserve"> </w:t>
      </w:r>
      <w:r w:rsidR="00530872">
        <w:t>Panel)</w:t>
      </w:r>
      <w:r w:rsidR="00530872">
        <w:rPr>
          <w:spacing w:val="-3"/>
        </w:rPr>
        <w:t xml:space="preserve"> </w:t>
      </w:r>
      <w:r w:rsidR="00530872">
        <w:t>questions</w:t>
      </w:r>
      <w:r w:rsidR="00530872">
        <w:rPr>
          <w:spacing w:val="-3"/>
        </w:rPr>
        <w:t xml:space="preserve"> </w:t>
      </w:r>
      <w:r w:rsidR="00530872">
        <w:t>of</w:t>
      </w:r>
      <w:r w:rsidR="00530872">
        <w:rPr>
          <w:spacing w:val="-4"/>
        </w:rPr>
        <w:t xml:space="preserve"> </w:t>
      </w:r>
      <w:r w:rsidR="00530872">
        <w:t>witnesses</w:t>
      </w:r>
      <w:r w:rsidR="00530872">
        <w:rPr>
          <w:spacing w:val="-3"/>
        </w:rPr>
        <w:t xml:space="preserve"> </w:t>
      </w:r>
      <w:r w:rsidR="00530872">
        <w:t>or</w:t>
      </w:r>
      <w:r w:rsidR="00530872">
        <w:rPr>
          <w:spacing w:val="-3"/>
        </w:rPr>
        <w:t xml:space="preserve"> </w:t>
      </w:r>
      <w:r w:rsidR="00530872">
        <w:t>the</w:t>
      </w:r>
      <w:r w:rsidR="00530872">
        <w:rPr>
          <w:spacing w:val="-3"/>
        </w:rPr>
        <w:t xml:space="preserve"> </w:t>
      </w:r>
      <w:r w:rsidR="00530872">
        <w:t>person presenting the case against them</w:t>
      </w:r>
      <w:r>
        <w:t>.</w:t>
      </w:r>
    </w:p>
    <w:p w14:paraId="2C097BB9" w14:textId="672FC0DC" w:rsidR="00530872" w:rsidRPr="00530872" w:rsidRDefault="00DB3B8C" w:rsidP="00E609F7">
      <w:pPr>
        <w:pStyle w:val="TextLevel3"/>
        <w:rPr>
          <w:spacing w:val="-2"/>
        </w:rPr>
      </w:pPr>
      <w:r>
        <w:t>M</w:t>
      </w:r>
      <w:r w:rsidR="00530872">
        <w:t>ake</w:t>
      </w:r>
      <w:r w:rsidR="00530872">
        <w:rPr>
          <w:spacing w:val="-2"/>
        </w:rPr>
        <w:t xml:space="preserve"> </w:t>
      </w:r>
      <w:r w:rsidR="00530872">
        <w:t>representations</w:t>
      </w:r>
      <w:r w:rsidR="00530872">
        <w:rPr>
          <w:spacing w:val="-1"/>
        </w:rPr>
        <w:t xml:space="preserve"> </w:t>
      </w:r>
      <w:r w:rsidR="00530872">
        <w:t>to</w:t>
      </w:r>
      <w:r w:rsidR="00530872">
        <w:rPr>
          <w:spacing w:val="-1"/>
        </w:rPr>
        <w:t xml:space="preserve"> </w:t>
      </w:r>
      <w:r w:rsidR="00530872">
        <w:t>the</w:t>
      </w:r>
      <w:r w:rsidR="00530872">
        <w:rPr>
          <w:spacing w:val="-1"/>
        </w:rPr>
        <w:t xml:space="preserve"> </w:t>
      </w:r>
      <w:r w:rsidR="00530872">
        <w:rPr>
          <w:spacing w:val="-2"/>
        </w:rPr>
        <w:t>Panel.</w:t>
      </w:r>
    </w:p>
    <w:p w14:paraId="02DC2ABF" w14:textId="77777777" w:rsidR="00530872" w:rsidRDefault="00530872" w:rsidP="00E609F7">
      <w:pPr>
        <w:pStyle w:val="TextLevel2"/>
      </w:pPr>
      <w:r>
        <w:t>The Panel shall be conducted in accordance with the directions (whether given</w:t>
      </w:r>
      <w:r>
        <w:rPr>
          <w:spacing w:val="-3"/>
        </w:rPr>
        <w:t xml:space="preserve"> </w:t>
      </w:r>
      <w:r>
        <w:t>at</w:t>
      </w:r>
      <w:r>
        <w:rPr>
          <w:spacing w:val="-3"/>
        </w:rPr>
        <w:t xml:space="preserve"> </w:t>
      </w:r>
      <w:r>
        <w:t>the</w:t>
      </w:r>
      <w:r>
        <w:rPr>
          <w:spacing w:val="-3"/>
        </w:rPr>
        <w:t xml:space="preserve"> </w:t>
      </w:r>
      <w:r>
        <w:t>hearing</w:t>
      </w:r>
      <w:r>
        <w:rPr>
          <w:spacing w:val="-4"/>
        </w:rPr>
        <w:t xml:space="preserve"> </w:t>
      </w:r>
      <w:r>
        <w:t>or</w:t>
      </w:r>
      <w:r>
        <w:rPr>
          <w:spacing w:val="-3"/>
        </w:rPr>
        <w:t xml:space="preserve"> </w:t>
      </w:r>
      <w:r>
        <w:t>beforehand)</w:t>
      </w:r>
      <w:r>
        <w:rPr>
          <w:spacing w:val="-3"/>
        </w:rPr>
        <w:t xml:space="preserve"> </w:t>
      </w:r>
      <w:r>
        <w:t>of</w:t>
      </w:r>
      <w:r>
        <w:rPr>
          <w:spacing w:val="-4"/>
        </w:rPr>
        <w:t xml:space="preserve"> </w:t>
      </w:r>
      <w:r>
        <w:t>the</w:t>
      </w:r>
      <w:r>
        <w:rPr>
          <w:spacing w:val="-3"/>
        </w:rPr>
        <w:t xml:space="preserve"> </w:t>
      </w:r>
      <w:r>
        <w:t>Chair</w:t>
      </w:r>
      <w:r>
        <w:rPr>
          <w:spacing w:val="-3"/>
        </w:rPr>
        <w:t xml:space="preserve"> </w:t>
      </w:r>
      <w:r>
        <w:t>of</w:t>
      </w:r>
      <w:r>
        <w:rPr>
          <w:spacing w:val="-4"/>
        </w:rPr>
        <w:t xml:space="preserve"> </w:t>
      </w:r>
      <w:r>
        <w:t>the</w:t>
      </w:r>
      <w:r>
        <w:rPr>
          <w:spacing w:val="-3"/>
        </w:rPr>
        <w:t xml:space="preserve"> </w:t>
      </w:r>
      <w:r>
        <w:t>Panel,</w:t>
      </w:r>
      <w:r>
        <w:rPr>
          <w:spacing w:val="-4"/>
        </w:rPr>
        <w:t xml:space="preserve"> </w:t>
      </w:r>
      <w:r>
        <w:t>who</w:t>
      </w:r>
      <w:r>
        <w:rPr>
          <w:spacing w:val="-3"/>
        </w:rPr>
        <w:t xml:space="preserve"> </w:t>
      </w:r>
      <w:r>
        <w:t>may</w:t>
      </w:r>
      <w:r>
        <w:rPr>
          <w:spacing w:val="-3"/>
        </w:rPr>
        <w:t xml:space="preserve"> </w:t>
      </w:r>
      <w:r>
        <w:t>also determine the order of proceedings. Such directions may include:</w:t>
      </w:r>
    </w:p>
    <w:p w14:paraId="5360A040" w14:textId="77777777" w:rsidR="00530872" w:rsidRDefault="00530872" w:rsidP="00E609F7">
      <w:pPr>
        <w:pStyle w:val="TextLevel3"/>
      </w:pPr>
      <w:r>
        <w:t>hearing</w:t>
      </w:r>
      <w:r>
        <w:rPr>
          <w:spacing w:val="-4"/>
        </w:rPr>
        <w:t xml:space="preserve"> </w:t>
      </w:r>
      <w:r>
        <w:t>of</w:t>
      </w:r>
      <w:r>
        <w:rPr>
          <w:spacing w:val="-5"/>
        </w:rPr>
        <w:t xml:space="preserve"> </w:t>
      </w:r>
      <w:r>
        <w:t>related</w:t>
      </w:r>
      <w:r>
        <w:rPr>
          <w:spacing w:val="-4"/>
        </w:rPr>
        <w:t xml:space="preserve"> </w:t>
      </w:r>
      <w:r>
        <w:t>allegations</w:t>
      </w:r>
      <w:r>
        <w:rPr>
          <w:spacing w:val="-4"/>
        </w:rPr>
        <w:t xml:space="preserve"> </w:t>
      </w:r>
      <w:r>
        <w:t>against</w:t>
      </w:r>
      <w:r>
        <w:rPr>
          <w:spacing w:val="-5"/>
        </w:rPr>
        <w:t xml:space="preserve"> </w:t>
      </w:r>
      <w:r>
        <w:t>two</w:t>
      </w:r>
      <w:r>
        <w:rPr>
          <w:spacing w:val="-4"/>
        </w:rPr>
        <w:t xml:space="preserve"> </w:t>
      </w:r>
      <w:r>
        <w:t>or</w:t>
      </w:r>
      <w:r>
        <w:rPr>
          <w:spacing w:val="-4"/>
        </w:rPr>
        <w:t xml:space="preserve"> </w:t>
      </w:r>
      <w:r>
        <w:t>more</w:t>
      </w:r>
      <w:r>
        <w:rPr>
          <w:spacing w:val="-4"/>
        </w:rPr>
        <w:t xml:space="preserve"> </w:t>
      </w:r>
      <w:r>
        <w:t>students</w:t>
      </w:r>
      <w:r>
        <w:rPr>
          <w:spacing w:val="-4"/>
        </w:rPr>
        <w:t xml:space="preserve"> </w:t>
      </w:r>
      <w:r>
        <w:t>at</w:t>
      </w:r>
      <w:r>
        <w:rPr>
          <w:spacing w:val="-5"/>
        </w:rPr>
        <w:t xml:space="preserve"> </w:t>
      </w:r>
      <w:r>
        <w:t xml:space="preserve">the same </w:t>
      </w:r>
      <w:proofErr w:type="gramStart"/>
      <w:r>
        <w:t>hearing;</w:t>
      </w:r>
      <w:proofErr w:type="gramEnd"/>
    </w:p>
    <w:p w14:paraId="3CF0A04D" w14:textId="77777777" w:rsidR="00530872" w:rsidRDefault="00530872" w:rsidP="00E609F7">
      <w:pPr>
        <w:pStyle w:val="TextLevel3"/>
      </w:pPr>
      <w:r>
        <w:t>requiring</w:t>
      </w:r>
      <w:r>
        <w:rPr>
          <w:spacing w:val="-4"/>
        </w:rPr>
        <w:t xml:space="preserve"> </w:t>
      </w:r>
      <w:r>
        <w:t>the</w:t>
      </w:r>
      <w:r>
        <w:rPr>
          <w:spacing w:val="-4"/>
        </w:rPr>
        <w:t xml:space="preserve"> </w:t>
      </w:r>
      <w:r>
        <w:t>provision</w:t>
      </w:r>
      <w:r>
        <w:rPr>
          <w:spacing w:val="-4"/>
        </w:rPr>
        <w:t xml:space="preserve"> </w:t>
      </w:r>
      <w:r>
        <w:t>of</w:t>
      </w:r>
      <w:r>
        <w:rPr>
          <w:spacing w:val="-5"/>
        </w:rPr>
        <w:t xml:space="preserve"> </w:t>
      </w:r>
      <w:r>
        <w:t>written</w:t>
      </w:r>
      <w:r>
        <w:rPr>
          <w:spacing w:val="-4"/>
        </w:rPr>
        <w:t xml:space="preserve"> </w:t>
      </w:r>
      <w:r>
        <w:t>witness</w:t>
      </w:r>
      <w:r>
        <w:rPr>
          <w:spacing w:val="-4"/>
        </w:rPr>
        <w:t xml:space="preserve"> </w:t>
      </w:r>
      <w:r>
        <w:t>statements</w:t>
      </w:r>
      <w:r>
        <w:rPr>
          <w:spacing w:val="-4"/>
        </w:rPr>
        <w:t xml:space="preserve"> </w:t>
      </w:r>
      <w:r>
        <w:t>or</w:t>
      </w:r>
      <w:r>
        <w:rPr>
          <w:spacing w:val="-4"/>
        </w:rPr>
        <w:t xml:space="preserve"> </w:t>
      </w:r>
      <w:r>
        <w:t>summaries</w:t>
      </w:r>
      <w:r>
        <w:rPr>
          <w:spacing w:val="-4"/>
        </w:rPr>
        <w:t xml:space="preserve"> </w:t>
      </w:r>
      <w:r>
        <w:t xml:space="preserve">of the witnesses’ evidence before the </w:t>
      </w:r>
      <w:proofErr w:type="gramStart"/>
      <w:r>
        <w:t>hearing;</w:t>
      </w:r>
      <w:proofErr w:type="gramEnd"/>
    </w:p>
    <w:p w14:paraId="76428DC6" w14:textId="77777777" w:rsidR="00530872" w:rsidRDefault="00530872" w:rsidP="00E609F7">
      <w:pPr>
        <w:pStyle w:val="TextLevel3"/>
      </w:pPr>
      <w:r>
        <w:t>the</w:t>
      </w:r>
      <w:r>
        <w:rPr>
          <w:spacing w:val="-4"/>
        </w:rPr>
        <w:t xml:space="preserve"> </w:t>
      </w:r>
      <w:proofErr w:type="gramStart"/>
      <w:r>
        <w:t>manner</w:t>
      </w:r>
      <w:r>
        <w:rPr>
          <w:spacing w:val="-4"/>
        </w:rPr>
        <w:t xml:space="preserve"> </w:t>
      </w:r>
      <w:r>
        <w:t>in</w:t>
      </w:r>
      <w:r>
        <w:rPr>
          <w:spacing w:val="-4"/>
        </w:rPr>
        <w:t xml:space="preserve"> </w:t>
      </w:r>
      <w:r>
        <w:t>which</w:t>
      </w:r>
      <w:proofErr w:type="gramEnd"/>
      <w:r>
        <w:rPr>
          <w:spacing w:val="-4"/>
        </w:rPr>
        <w:t xml:space="preserve"> </w:t>
      </w:r>
      <w:r>
        <w:t>any</w:t>
      </w:r>
      <w:r>
        <w:rPr>
          <w:spacing w:val="-4"/>
        </w:rPr>
        <w:t xml:space="preserve"> </w:t>
      </w:r>
      <w:r>
        <w:t>witnesses’</w:t>
      </w:r>
      <w:r>
        <w:rPr>
          <w:spacing w:val="-4"/>
        </w:rPr>
        <w:t xml:space="preserve"> </w:t>
      </w:r>
      <w:r>
        <w:t>evidence</w:t>
      </w:r>
      <w:r>
        <w:rPr>
          <w:spacing w:val="-4"/>
        </w:rPr>
        <w:t xml:space="preserve"> </w:t>
      </w:r>
      <w:r>
        <w:t>will</w:t>
      </w:r>
      <w:r>
        <w:rPr>
          <w:spacing w:val="-4"/>
        </w:rPr>
        <w:t xml:space="preserve"> </w:t>
      </w:r>
      <w:r>
        <w:t>be</w:t>
      </w:r>
      <w:r>
        <w:rPr>
          <w:spacing w:val="-4"/>
        </w:rPr>
        <w:t xml:space="preserve"> </w:t>
      </w:r>
      <w:r>
        <w:t>taken</w:t>
      </w:r>
      <w:r>
        <w:rPr>
          <w:spacing w:val="-4"/>
        </w:rPr>
        <w:t xml:space="preserve"> </w:t>
      </w:r>
      <w:r>
        <w:t>(for example, in person or by suitable electronic means</w:t>
      </w:r>
      <w:proofErr w:type="gramStart"/>
      <w:r>
        <w:t>);</w:t>
      </w:r>
      <w:proofErr w:type="gramEnd"/>
    </w:p>
    <w:p w14:paraId="7245E308" w14:textId="77777777" w:rsidR="00530872" w:rsidRPr="00530872" w:rsidRDefault="00530872" w:rsidP="00E609F7">
      <w:pPr>
        <w:pStyle w:val="TextLevel3"/>
        <w:rPr>
          <w:spacing w:val="-2"/>
        </w:rPr>
      </w:pPr>
      <w:r>
        <w:t>imposing</w:t>
      </w:r>
      <w:r>
        <w:rPr>
          <w:spacing w:val="-1"/>
        </w:rPr>
        <w:t xml:space="preserve"> </w:t>
      </w:r>
      <w:r>
        <w:t>time</w:t>
      </w:r>
      <w:r>
        <w:rPr>
          <w:spacing w:val="-1"/>
        </w:rPr>
        <w:t xml:space="preserve"> </w:t>
      </w:r>
      <w:r>
        <w:t>limits</w:t>
      </w:r>
      <w:r>
        <w:rPr>
          <w:spacing w:val="-1"/>
        </w:rPr>
        <w:t xml:space="preserve"> </w:t>
      </w:r>
      <w:r>
        <w:t>on</w:t>
      </w:r>
      <w:r>
        <w:rPr>
          <w:spacing w:val="-1"/>
        </w:rPr>
        <w:t xml:space="preserve"> </w:t>
      </w:r>
      <w:proofErr w:type="gramStart"/>
      <w:r>
        <w:rPr>
          <w:spacing w:val="-2"/>
        </w:rPr>
        <w:t>submissions;</w:t>
      </w:r>
      <w:proofErr w:type="gramEnd"/>
    </w:p>
    <w:p w14:paraId="7E239EB7" w14:textId="77777777" w:rsidR="00530872" w:rsidRDefault="00530872" w:rsidP="00E609F7">
      <w:pPr>
        <w:pStyle w:val="TextLevel3"/>
        <w:rPr>
          <w:spacing w:val="-2"/>
        </w:rPr>
      </w:pPr>
      <w:r>
        <w:t>adjourning</w:t>
      </w:r>
      <w:r>
        <w:rPr>
          <w:spacing w:val="-1"/>
        </w:rPr>
        <w:t xml:space="preserve"> </w:t>
      </w:r>
      <w:r>
        <w:t>the hearing</w:t>
      </w:r>
      <w:r>
        <w:rPr>
          <w:spacing w:val="-1"/>
        </w:rPr>
        <w:t xml:space="preserve"> </w:t>
      </w:r>
      <w:r>
        <w:t>to another</w:t>
      </w:r>
      <w:r>
        <w:rPr>
          <w:spacing w:val="-1"/>
        </w:rPr>
        <w:t xml:space="preserve"> </w:t>
      </w:r>
      <w:r>
        <w:t xml:space="preserve">time or </w:t>
      </w:r>
      <w:proofErr w:type="gramStart"/>
      <w:r>
        <w:rPr>
          <w:spacing w:val="-2"/>
        </w:rPr>
        <w:t>place;</w:t>
      </w:r>
      <w:proofErr w:type="gramEnd"/>
    </w:p>
    <w:p w14:paraId="378CD994" w14:textId="77777777" w:rsidR="00530872" w:rsidRDefault="00530872" w:rsidP="00E609F7">
      <w:pPr>
        <w:pStyle w:val="TextLevel3"/>
      </w:pPr>
      <w:r>
        <w:t>shall</w:t>
      </w:r>
      <w:r>
        <w:rPr>
          <w:spacing w:val="-3"/>
        </w:rPr>
        <w:t xml:space="preserve"> </w:t>
      </w:r>
      <w:r>
        <w:t>be</w:t>
      </w:r>
      <w:r>
        <w:rPr>
          <w:spacing w:val="-3"/>
        </w:rPr>
        <w:t xml:space="preserve"> </w:t>
      </w:r>
      <w:r>
        <w:t>conducted</w:t>
      </w:r>
      <w:r>
        <w:rPr>
          <w:spacing w:val="-3"/>
        </w:rPr>
        <w:t xml:space="preserve"> </w:t>
      </w:r>
      <w:r>
        <w:t>in</w:t>
      </w:r>
      <w:r>
        <w:rPr>
          <w:spacing w:val="-3"/>
        </w:rPr>
        <w:t xml:space="preserve"> </w:t>
      </w:r>
      <w:r>
        <w:t>private,</w:t>
      </w:r>
      <w:r>
        <w:rPr>
          <w:spacing w:val="-4"/>
        </w:rPr>
        <w:t xml:space="preserve"> </w:t>
      </w:r>
      <w:r>
        <w:t>except</w:t>
      </w:r>
      <w:r>
        <w:rPr>
          <w:spacing w:val="-4"/>
        </w:rPr>
        <w:t xml:space="preserve"> </w:t>
      </w:r>
      <w:r>
        <w:t>that</w:t>
      </w:r>
      <w:r>
        <w:rPr>
          <w:spacing w:val="-4"/>
        </w:rPr>
        <w:t xml:space="preserve"> </w:t>
      </w:r>
      <w:r>
        <w:t>members</w:t>
      </w:r>
      <w:r>
        <w:rPr>
          <w:spacing w:val="-3"/>
        </w:rPr>
        <w:t xml:space="preserve"> </w:t>
      </w:r>
      <w:r>
        <w:t>of</w:t>
      </w:r>
      <w:r>
        <w:rPr>
          <w:spacing w:val="-4"/>
        </w:rPr>
        <w:t xml:space="preserve"> </w:t>
      </w:r>
      <w:r>
        <w:t>staff</w:t>
      </w:r>
      <w:r>
        <w:rPr>
          <w:spacing w:val="-4"/>
        </w:rPr>
        <w:t xml:space="preserve"> </w:t>
      </w:r>
      <w:r>
        <w:t>may attend for training purposes,</w:t>
      </w:r>
      <w:r>
        <w:rPr>
          <w:spacing w:val="-1"/>
        </w:rPr>
        <w:t xml:space="preserve"> </w:t>
      </w:r>
      <w:r>
        <w:t>with the agreement</w:t>
      </w:r>
      <w:r>
        <w:rPr>
          <w:spacing w:val="-1"/>
        </w:rPr>
        <w:t xml:space="preserve"> </w:t>
      </w:r>
      <w:r>
        <w:t>of</w:t>
      </w:r>
      <w:r>
        <w:rPr>
          <w:spacing w:val="-1"/>
        </w:rPr>
        <w:t xml:space="preserve"> </w:t>
      </w:r>
      <w:r>
        <w:t xml:space="preserve">the </w:t>
      </w:r>
      <w:proofErr w:type="gramStart"/>
      <w:r>
        <w:t>student;</w:t>
      </w:r>
      <w:proofErr w:type="gramEnd"/>
    </w:p>
    <w:p w14:paraId="3183C96D" w14:textId="77777777" w:rsidR="00530872" w:rsidRDefault="00530872" w:rsidP="00E609F7">
      <w:pPr>
        <w:pStyle w:val="TextLevel3"/>
      </w:pPr>
      <w:r>
        <w:t>may</w:t>
      </w:r>
      <w:r>
        <w:rPr>
          <w:spacing w:val="-4"/>
        </w:rPr>
        <w:t xml:space="preserve"> </w:t>
      </w:r>
      <w:r>
        <w:t>ask</w:t>
      </w:r>
      <w:r>
        <w:rPr>
          <w:spacing w:val="-4"/>
        </w:rPr>
        <w:t xml:space="preserve"> </w:t>
      </w:r>
      <w:r>
        <w:t>questions</w:t>
      </w:r>
      <w:r>
        <w:rPr>
          <w:spacing w:val="-4"/>
        </w:rPr>
        <w:t xml:space="preserve"> </w:t>
      </w:r>
      <w:r>
        <w:t>of</w:t>
      </w:r>
      <w:r>
        <w:rPr>
          <w:spacing w:val="-5"/>
        </w:rPr>
        <w:t xml:space="preserve"> </w:t>
      </w:r>
      <w:r>
        <w:t>the</w:t>
      </w:r>
      <w:r>
        <w:rPr>
          <w:spacing w:val="-4"/>
        </w:rPr>
        <w:t xml:space="preserve"> </w:t>
      </w:r>
      <w:r>
        <w:t>student,</w:t>
      </w:r>
      <w:r>
        <w:rPr>
          <w:spacing w:val="-5"/>
        </w:rPr>
        <w:t xml:space="preserve"> </w:t>
      </w:r>
      <w:r>
        <w:t>witnesses</w:t>
      </w:r>
      <w:r>
        <w:rPr>
          <w:spacing w:val="-4"/>
        </w:rPr>
        <w:t xml:space="preserve"> </w:t>
      </w:r>
      <w:r>
        <w:t>or</w:t>
      </w:r>
      <w:r>
        <w:rPr>
          <w:spacing w:val="-4"/>
        </w:rPr>
        <w:t xml:space="preserve"> </w:t>
      </w:r>
      <w:r>
        <w:t>the</w:t>
      </w:r>
      <w:r>
        <w:rPr>
          <w:spacing w:val="-4"/>
        </w:rPr>
        <w:t xml:space="preserve"> </w:t>
      </w:r>
      <w:r>
        <w:t>person</w:t>
      </w:r>
      <w:r>
        <w:rPr>
          <w:spacing w:val="-4"/>
        </w:rPr>
        <w:t xml:space="preserve"> </w:t>
      </w:r>
      <w:r>
        <w:t xml:space="preserve">presenting the </w:t>
      </w:r>
      <w:proofErr w:type="gramStart"/>
      <w:r>
        <w:t>allegation;</w:t>
      </w:r>
      <w:proofErr w:type="gramEnd"/>
    </w:p>
    <w:p w14:paraId="27D31917" w14:textId="77777777" w:rsidR="00530872" w:rsidRPr="00E609F7" w:rsidRDefault="00530872" w:rsidP="00E609F7">
      <w:pPr>
        <w:pStyle w:val="TextLevel3"/>
      </w:pPr>
      <w:r>
        <w:t>may</w:t>
      </w:r>
      <w:r w:rsidRPr="00530872">
        <w:rPr>
          <w:spacing w:val="-3"/>
        </w:rPr>
        <w:t xml:space="preserve"> </w:t>
      </w:r>
      <w:r>
        <w:t>take</w:t>
      </w:r>
      <w:r w:rsidRPr="00530872">
        <w:rPr>
          <w:spacing w:val="-1"/>
        </w:rPr>
        <w:t xml:space="preserve"> </w:t>
      </w:r>
      <w:r>
        <w:t>advice from</w:t>
      </w:r>
      <w:r w:rsidRPr="00530872">
        <w:rPr>
          <w:spacing w:val="-1"/>
        </w:rPr>
        <w:t xml:space="preserve"> </w:t>
      </w:r>
      <w:r>
        <w:t>the</w:t>
      </w:r>
      <w:r w:rsidRPr="00530872">
        <w:rPr>
          <w:spacing w:val="-1"/>
        </w:rPr>
        <w:t xml:space="preserve"> </w:t>
      </w:r>
      <w:r>
        <w:t>Clerk,</w:t>
      </w:r>
      <w:r w:rsidRPr="00530872">
        <w:rPr>
          <w:spacing w:val="-1"/>
        </w:rPr>
        <w:t xml:space="preserve"> </w:t>
      </w:r>
      <w:r>
        <w:t>a</w:t>
      </w:r>
      <w:r w:rsidRPr="00530872">
        <w:rPr>
          <w:spacing w:val="-1"/>
        </w:rPr>
        <w:t xml:space="preserve"> </w:t>
      </w:r>
      <w:r>
        <w:t>legal</w:t>
      </w:r>
      <w:r w:rsidRPr="00530872">
        <w:rPr>
          <w:spacing w:val="-1"/>
        </w:rPr>
        <w:t xml:space="preserve"> </w:t>
      </w:r>
      <w:r>
        <w:t>advisor or</w:t>
      </w:r>
      <w:r w:rsidRPr="00530872">
        <w:rPr>
          <w:spacing w:val="-1"/>
        </w:rPr>
        <w:t xml:space="preserve"> </w:t>
      </w:r>
      <w:r>
        <w:t xml:space="preserve">other </w:t>
      </w:r>
      <w:proofErr w:type="gramStart"/>
      <w:r w:rsidRPr="00530872">
        <w:rPr>
          <w:spacing w:val="-2"/>
        </w:rPr>
        <w:t>advisors;</w:t>
      </w:r>
      <w:proofErr w:type="gramEnd"/>
    </w:p>
    <w:p w14:paraId="68764D90" w14:textId="77777777" w:rsidR="00530872" w:rsidRDefault="00530872" w:rsidP="00E609F7">
      <w:pPr>
        <w:pStyle w:val="TextLevel3"/>
      </w:pPr>
      <w:r>
        <w:t>shall</w:t>
      </w:r>
      <w:r w:rsidRPr="00530872">
        <w:rPr>
          <w:spacing w:val="-3"/>
        </w:rPr>
        <w:t xml:space="preserve"> </w:t>
      </w:r>
      <w:r>
        <w:t>reach</w:t>
      </w:r>
      <w:r w:rsidRPr="00530872">
        <w:rPr>
          <w:spacing w:val="-3"/>
        </w:rPr>
        <w:t xml:space="preserve"> </w:t>
      </w:r>
      <w:r>
        <w:t>its</w:t>
      </w:r>
      <w:r w:rsidRPr="00530872">
        <w:rPr>
          <w:spacing w:val="-3"/>
        </w:rPr>
        <w:t xml:space="preserve"> </w:t>
      </w:r>
      <w:r>
        <w:t>decision</w:t>
      </w:r>
      <w:r w:rsidRPr="00530872">
        <w:rPr>
          <w:spacing w:val="-3"/>
        </w:rPr>
        <w:t xml:space="preserve"> </w:t>
      </w:r>
      <w:r>
        <w:t>by</w:t>
      </w:r>
      <w:r w:rsidRPr="00530872">
        <w:rPr>
          <w:spacing w:val="-3"/>
        </w:rPr>
        <w:t xml:space="preserve"> </w:t>
      </w:r>
      <w:r>
        <w:t>majority</w:t>
      </w:r>
      <w:r w:rsidRPr="00530872">
        <w:rPr>
          <w:spacing w:val="-3"/>
        </w:rPr>
        <w:t xml:space="preserve"> </w:t>
      </w:r>
      <w:r>
        <w:t>vote.</w:t>
      </w:r>
      <w:r w:rsidRPr="00530872">
        <w:rPr>
          <w:spacing w:val="-4"/>
        </w:rPr>
        <w:t xml:space="preserve"> </w:t>
      </w:r>
      <w:r>
        <w:t>In</w:t>
      </w:r>
      <w:r w:rsidRPr="00530872">
        <w:rPr>
          <w:spacing w:val="-3"/>
        </w:rPr>
        <w:t xml:space="preserve"> </w:t>
      </w:r>
      <w:r>
        <w:t>the</w:t>
      </w:r>
      <w:r w:rsidRPr="00530872">
        <w:rPr>
          <w:spacing w:val="-3"/>
        </w:rPr>
        <w:t xml:space="preserve"> </w:t>
      </w:r>
      <w:r>
        <w:t>event</w:t>
      </w:r>
      <w:r w:rsidRPr="00530872">
        <w:rPr>
          <w:spacing w:val="-4"/>
        </w:rPr>
        <w:t xml:space="preserve"> </w:t>
      </w:r>
      <w:r>
        <w:t>of</w:t>
      </w:r>
      <w:r w:rsidRPr="00530872">
        <w:rPr>
          <w:spacing w:val="-4"/>
        </w:rPr>
        <w:t xml:space="preserve"> </w:t>
      </w:r>
      <w:r>
        <w:t>a</w:t>
      </w:r>
      <w:r w:rsidRPr="00530872">
        <w:rPr>
          <w:spacing w:val="-3"/>
        </w:rPr>
        <w:t xml:space="preserve"> </w:t>
      </w:r>
      <w:r>
        <w:t>tie,</w:t>
      </w:r>
      <w:r w:rsidRPr="00530872">
        <w:rPr>
          <w:spacing w:val="-4"/>
        </w:rPr>
        <w:t xml:space="preserve"> </w:t>
      </w:r>
      <w:r>
        <w:t>the</w:t>
      </w:r>
      <w:r w:rsidRPr="00530872">
        <w:rPr>
          <w:spacing w:val="-3"/>
        </w:rPr>
        <w:t xml:space="preserve"> </w:t>
      </w:r>
      <w:r>
        <w:t xml:space="preserve">Chair of the Panel shall have a second or casting </w:t>
      </w:r>
      <w:proofErr w:type="gramStart"/>
      <w:r>
        <w:t>vote;</w:t>
      </w:r>
      <w:proofErr w:type="gramEnd"/>
    </w:p>
    <w:p w14:paraId="1D8A6EB9" w14:textId="77777777" w:rsidR="00530872" w:rsidRPr="00E609F7" w:rsidRDefault="00530872" w:rsidP="00E609F7">
      <w:pPr>
        <w:pStyle w:val="TextLevel3"/>
      </w:pPr>
      <w:r>
        <w:t>shall</w:t>
      </w:r>
      <w:r w:rsidRPr="00530872">
        <w:rPr>
          <w:spacing w:val="-3"/>
        </w:rPr>
        <w:t xml:space="preserve"> </w:t>
      </w:r>
      <w:r>
        <w:t>not</w:t>
      </w:r>
      <w:r w:rsidRPr="00530872">
        <w:rPr>
          <w:spacing w:val="-4"/>
        </w:rPr>
        <w:t xml:space="preserve"> </w:t>
      </w:r>
      <w:r>
        <w:t>be</w:t>
      </w:r>
      <w:r w:rsidRPr="00530872">
        <w:rPr>
          <w:spacing w:val="-3"/>
        </w:rPr>
        <w:t xml:space="preserve"> </w:t>
      </w:r>
      <w:r>
        <w:t>made</w:t>
      </w:r>
      <w:r w:rsidRPr="00530872">
        <w:rPr>
          <w:spacing w:val="-3"/>
        </w:rPr>
        <w:t xml:space="preserve"> </w:t>
      </w:r>
      <w:r>
        <w:t>aware</w:t>
      </w:r>
      <w:r w:rsidRPr="00530872">
        <w:rPr>
          <w:spacing w:val="-3"/>
        </w:rPr>
        <w:t xml:space="preserve"> </w:t>
      </w:r>
      <w:r>
        <w:t>of</w:t>
      </w:r>
      <w:r w:rsidRPr="00530872">
        <w:rPr>
          <w:spacing w:val="-4"/>
        </w:rPr>
        <w:t xml:space="preserve"> </w:t>
      </w:r>
      <w:r>
        <w:t>any</w:t>
      </w:r>
      <w:r w:rsidRPr="00530872">
        <w:rPr>
          <w:spacing w:val="-3"/>
        </w:rPr>
        <w:t xml:space="preserve"> </w:t>
      </w:r>
      <w:r>
        <w:t>previous</w:t>
      </w:r>
      <w:r w:rsidRPr="00530872">
        <w:rPr>
          <w:spacing w:val="-3"/>
        </w:rPr>
        <w:t xml:space="preserve"> </w:t>
      </w:r>
      <w:r>
        <w:t>misconduct</w:t>
      </w:r>
      <w:r w:rsidRPr="00530872">
        <w:rPr>
          <w:spacing w:val="-4"/>
        </w:rPr>
        <w:t xml:space="preserve"> </w:t>
      </w:r>
      <w:r>
        <w:t>by</w:t>
      </w:r>
      <w:r w:rsidRPr="00530872">
        <w:rPr>
          <w:spacing w:val="-3"/>
        </w:rPr>
        <w:t xml:space="preserve"> </w:t>
      </w:r>
      <w:r>
        <w:t>the</w:t>
      </w:r>
      <w:r w:rsidRPr="00530872">
        <w:rPr>
          <w:spacing w:val="-3"/>
        </w:rPr>
        <w:t xml:space="preserve"> </w:t>
      </w:r>
      <w:r>
        <w:t xml:space="preserve">student, except where the previous misconduct is relevant to the current </w:t>
      </w:r>
      <w:r w:rsidRPr="00530872">
        <w:rPr>
          <w:spacing w:val="-2"/>
        </w:rPr>
        <w:t>allegation.</w:t>
      </w:r>
    </w:p>
    <w:p w14:paraId="62C667C7" w14:textId="2E06967C" w:rsidR="00530872" w:rsidRDefault="00530872" w:rsidP="00E609F7">
      <w:pPr>
        <w:pStyle w:val="TextLevel2"/>
      </w:pPr>
      <w:r>
        <w:t>When</w:t>
      </w:r>
      <w:r>
        <w:rPr>
          <w:spacing w:val="-3"/>
        </w:rPr>
        <w:t xml:space="preserve"> </w:t>
      </w:r>
      <w:r>
        <w:t>the</w:t>
      </w:r>
      <w:r>
        <w:rPr>
          <w:spacing w:val="-3"/>
        </w:rPr>
        <w:t xml:space="preserve"> </w:t>
      </w:r>
      <w:r>
        <w:t>Panel</w:t>
      </w:r>
      <w:r>
        <w:rPr>
          <w:spacing w:val="-3"/>
        </w:rPr>
        <w:t xml:space="preserve"> </w:t>
      </w:r>
      <w:r>
        <w:t>is</w:t>
      </w:r>
      <w:r>
        <w:rPr>
          <w:spacing w:val="-3"/>
        </w:rPr>
        <w:t xml:space="preserve"> </w:t>
      </w:r>
      <w:r>
        <w:t>considering</w:t>
      </w:r>
      <w:r>
        <w:rPr>
          <w:spacing w:val="-3"/>
        </w:rPr>
        <w:t xml:space="preserve"> </w:t>
      </w:r>
      <w:r>
        <w:t>sanctions,</w:t>
      </w:r>
      <w:r>
        <w:rPr>
          <w:spacing w:val="-4"/>
        </w:rPr>
        <w:t xml:space="preserve"> </w:t>
      </w:r>
      <w:r>
        <w:t>and</w:t>
      </w:r>
      <w:r>
        <w:rPr>
          <w:spacing w:val="-3"/>
        </w:rPr>
        <w:t xml:space="preserve"> </w:t>
      </w:r>
      <w:r>
        <w:t>only</w:t>
      </w:r>
      <w:r>
        <w:rPr>
          <w:spacing w:val="-3"/>
        </w:rPr>
        <w:t xml:space="preserve"> </w:t>
      </w:r>
      <w:r>
        <w:t>with</w:t>
      </w:r>
      <w:r>
        <w:rPr>
          <w:spacing w:val="-3"/>
        </w:rPr>
        <w:t xml:space="preserve"> </w:t>
      </w:r>
      <w:r>
        <w:t>the</w:t>
      </w:r>
      <w:r>
        <w:rPr>
          <w:spacing w:val="-3"/>
        </w:rPr>
        <w:t xml:space="preserve"> </w:t>
      </w:r>
      <w:r>
        <w:t>agreement</w:t>
      </w:r>
      <w:r>
        <w:rPr>
          <w:spacing w:val="-4"/>
        </w:rPr>
        <w:t xml:space="preserve"> </w:t>
      </w:r>
      <w:r>
        <w:t>of</w:t>
      </w:r>
      <w:r>
        <w:rPr>
          <w:spacing w:val="-4"/>
        </w:rPr>
        <w:t xml:space="preserve"> </w:t>
      </w:r>
      <w:r>
        <w:t>the Chair of the Panel:</w:t>
      </w:r>
    </w:p>
    <w:p w14:paraId="70881C73" w14:textId="77777777" w:rsidR="00530872" w:rsidRDefault="00530872" w:rsidP="00E609F7">
      <w:pPr>
        <w:pStyle w:val="TextLevel3"/>
      </w:pPr>
      <w:r>
        <w:t>shall</w:t>
      </w:r>
      <w:r>
        <w:rPr>
          <w:spacing w:val="-3"/>
        </w:rPr>
        <w:t xml:space="preserve"> </w:t>
      </w:r>
      <w:r>
        <w:t>state</w:t>
      </w:r>
      <w:r>
        <w:rPr>
          <w:spacing w:val="-3"/>
        </w:rPr>
        <w:t xml:space="preserve"> </w:t>
      </w:r>
      <w:r>
        <w:t>the</w:t>
      </w:r>
      <w:r>
        <w:rPr>
          <w:spacing w:val="-3"/>
        </w:rPr>
        <w:t xml:space="preserve"> </w:t>
      </w:r>
      <w:r>
        <w:t>reasons</w:t>
      </w:r>
      <w:r>
        <w:rPr>
          <w:spacing w:val="-3"/>
        </w:rPr>
        <w:t xml:space="preserve"> </w:t>
      </w:r>
      <w:r>
        <w:t>for</w:t>
      </w:r>
      <w:r>
        <w:rPr>
          <w:spacing w:val="-3"/>
        </w:rPr>
        <w:t xml:space="preserve"> </w:t>
      </w:r>
      <w:r>
        <w:t>the</w:t>
      </w:r>
      <w:r>
        <w:rPr>
          <w:spacing w:val="-3"/>
        </w:rPr>
        <w:t xml:space="preserve"> </w:t>
      </w:r>
      <w:r>
        <w:t>decision</w:t>
      </w:r>
      <w:r>
        <w:rPr>
          <w:spacing w:val="-3"/>
        </w:rPr>
        <w:t xml:space="preserve"> </w:t>
      </w:r>
      <w:r>
        <w:t>that</w:t>
      </w:r>
      <w:r>
        <w:rPr>
          <w:spacing w:val="-4"/>
        </w:rPr>
        <w:t xml:space="preserve"> </w:t>
      </w:r>
      <w:r>
        <w:t>it</w:t>
      </w:r>
      <w:r>
        <w:rPr>
          <w:spacing w:val="-4"/>
        </w:rPr>
        <w:t xml:space="preserve"> </w:t>
      </w:r>
      <w:r>
        <w:t>reaches,</w:t>
      </w:r>
      <w:r>
        <w:rPr>
          <w:spacing w:val="-4"/>
        </w:rPr>
        <w:t xml:space="preserve"> </w:t>
      </w:r>
      <w:r>
        <w:t>including</w:t>
      </w:r>
      <w:r>
        <w:rPr>
          <w:spacing w:val="-3"/>
        </w:rPr>
        <w:t xml:space="preserve"> </w:t>
      </w:r>
      <w:r>
        <w:t xml:space="preserve">any penalties </w:t>
      </w:r>
      <w:proofErr w:type="gramStart"/>
      <w:r>
        <w:t>imposed;</w:t>
      </w:r>
      <w:proofErr w:type="gramEnd"/>
    </w:p>
    <w:p w14:paraId="30B85BD8" w14:textId="4DC7CF5D" w:rsidR="00530872" w:rsidRDefault="00530872" w:rsidP="00E609F7">
      <w:pPr>
        <w:pStyle w:val="TextLevel3"/>
        <w:rPr>
          <w:spacing w:val="-2"/>
        </w:rPr>
      </w:pPr>
      <w:r>
        <w:t>a record of the salient points of Panel proceedings, including the Panel’s</w:t>
      </w:r>
      <w:r>
        <w:rPr>
          <w:spacing w:val="-3"/>
        </w:rPr>
        <w:t xml:space="preserve"> </w:t>
      </w:r>
      <w:r>
        <w:t>reasons</w:t>
      </w:r>
      <w:r>
        <w:rPr>
          <w:spacing w:val="-3"/>
        </w:rPr>
        <w:t xml:space="preserve"> </w:t>
      </w:r>
      <w:r>
        <w:t>shall</w:t>
      </w:r>
      <w:r>
        <w:rPr>
          <w:spacing w:val="-3"/>
        </w:rPr>
        <w:t xml:space="preserve"> </w:t>
      </w:r>
      <w:r>
        <w:t>be</w:t>
      </w:r>
      <w:r>
        <w:rPr>
          <w:spacing w:val="-3"/>
        </w:rPr>
        <w:t xml:space="preserve"> </w:t>
      </w:r>
      <w:r>
        <w:t>kept</w:t>
      </w:r>
      <w:r>
        <w:rPr>
          <w:spacing w:val="-4"/>
        </w:rPr>
        <w:t xml:space="preserve"> </w:t>
      </w:r>
      <w:r>
        <w:t>and</w:t>
      </w:r>
      <w:r>
        <w:rPr>
          <w:spacing w:val="-3"/>
        </w:rPr>
        <w:t xml:space="preserve"> </w:t>
      </w:r>
      <w:r>
        <w:t>shall</w:t>
      </w:r>
      <w:r>
        <w:rPr>
          <w:spacing w:val="-3"/>
        </w:rPr>
        <w:t xml:space="preserve"> </w:t>
      </w:r>
      <w:r>
        <w:t>be</w:t>
      </w:r>
      <w:r>
        <w:rPr>
          <w:spacing w:val="-3"/>
        </w:rPr>
        <w:t xml:space="preserve"> </w:t>
      </w:r>
      <w:r>
        <w:t>agreed</w:t>
      </w:r>
      <w:r>
        <w:rPr>
          <w:spacing w:val="-3"/>
        </w:rPr>
        <w:t xml:space="preserve"> </w:t>
      </w:r>
      <w:r>
        <w:t>by</w:t>
      </w:r>
      <w:r>
        <w:rPr>
          <w:spacing w:val="-3"/>
        </w:rPr>
        <w:t xml:space="preserve"> </w:t>
      </w:r>
      <w:r>
        <w:t>the</w:t>
      </w:r>
      <w:r>
        <w:rPr>
          <w:spacing w:val="-3"/>
        </w:rPr>
        <w:t xml:space="preserve"> </w:t>
      </w:r>
      <w:r>
        <w:t>Chair</w:t>
      </w:r>
      <w:r>
        <w:rPr>
          <w:spacing w:val="-3"/>
        </w:rPr>
        <w:t xml:space="preserve"> </w:t>
      </w:r>
      <w:r>
        <w:t>of</w:t>
      </w:r>
      <w:r>
        <w:rPr>
          <w:spacing w:val="-4"/>
        </w:rPr>
        <w:t xml:space="preserve"> </w:t>
      </w:r>
      <w:r>
        <w:t xml:space="preserve">the </w:t>
      </w:r>
      <w:proofErr w:type="gramStart"/>
      <w:r>
        <w:rPr>
          <w:spacing w:val="-2"/>
        </w:rPr>
        <w:t>Panel;</w:t>
      </w:r>
      <w:proofErr w:type="gramEnd"/>
      <w:r>
        <w:rPr>
          <w:spacing w:val="-2"/>
        </w:rPr>
        <w:t xml:space="preserve"> </w:t>
      </w:r>
    </w:p>
    <w:p w14:paraId="2BA82EE2" w14:textId="77777777" w:rsidR="00530872" w:rsidRPr="00E609F7" w:rsidRDefault="00530872" w:rsidP="00E609F7">
      <w:pPr>
        <w:pStyle w:val="TextLevel3"/>
        <w:rPr>
          <w:color w:val="000000" w:themeColor="text1"/>
        </w:rPr>
      </w:pPr>
      <w:r>
        <w:t>the</w:t>
      </w:r>
      <w:r>
        <w:rPr>
          <w:spacing w:val="-3"/>
        </w:rPr>
        <w:t xml:space="preserve"> </w:t>
      </w:r>
      <w:r>
        <w:t>Clerk</w:t>
      </w:r>
      <w:r>
        <w:rPr>
          <w:spacing w:val="-3"/>
        </w:rPr>
        <w:t xml:space="preserve"> </w:t>
      </w:r>
      <w:r>
        <w:t>to</w:t>
      </w:r>
      <w:r>
        <w:rPr>
          <w:spacing w:val="-3"/>
        </w:rPr>
        <w:t xml:space="preserve"> </w:t>
      </w:r>
      <w:r>
        <w:t>the</w:t>
      </w:r>
      <w:r>
        <w:rPr>
          <w:spacing w:val="-3"/>
        </w:rPr>
        <w:t xml:space="preserve"> </w:t>
      </w:r>
      <w:r>
        <w:t>hearing</w:t>
      </w:r>
      <w:r>
        <w:rPr>
          <w:spacing w:val="-3"/>
        </w:rPr>
        <w:t xml:space="preserve"> </w:t>
      </w:r>
      <w:r>
        <w:t>shall</w:t>
      </w:r>
      <w:r>
        <w:rPr>
          <w:spacing w:val="-3"/>
        </w:rPr>
        <w:t xml:space="preserve"> </w:t>
      </w:r>
      <w:r>
        <w:t>notify</w:t>
      </w:r>
      <w:r>
        <w:rPr>
          <w:spacing w:val="-3"/>
        </w:rPr>
        <w:t xml:space="preserve"> </w:t>
      </w:r>
      <w:r>
        <w:t>the</w:t>
      </w:r>
      <w:r>
        <w:rPr>
          <w:spacing w:val="-3"/>
        </w:rPr>
        <w:t xml:space="preserve"> </w:t>
      </w:r>
      <w:r>
        <w:t>student</w:t>
      </w:r>
      <w:r>
        <w:rPr>
          <w:spacing w:val="-4"/>
        </w:rPr>
        <w:t xml:space="preserve"> </w:t>
      </w:r>
      <w:r>
        <w:t>of</w:t>
      </w:r>
      <w:r>
        <w:rPr>
          <w:spacing w:val="-4"/>
        </w:rPr>
        <w:t xml:space="preserve"> </w:t>
      </w:r>
      <w:r>
        <w:t>the</w:t>
      </w:r>
      <w:r>
        <w:rPr>
          <w:spacing w:val="-3"/>
        </w:rPr>
        <w:t xml:space="preserve"> </w:t>
      </w:r>
      <w:r>
        <w:t>decision</w:t>
      </w:r>
      <w:r>
        <w:rPr>
          <w:spacing w:val="-3"/>
        </w:rPr>
        <w:t xml:space="preserve"> </w:t>
      </w:r>
      <w:r>
        <w:t>of</w:t>
      </w:r>
      <w:r>
        <w:rPr>
          <w:spacing w:val="-4"/>
        </w:rPr>
        <w:t xml:space="preserve"> </w:t>
      </w:r>
      <w:r>
        <w:t xml:space="preserve">the hearing and </w:t>
      </w:r>
      <w:r w:rsidRPr="00E609F7">
        <w:rPr>
          <w:color w:val="000000" w:themeColor="text1"/>
        </w:rPr>
        <w:t>shall record the decision on the student’s file.</w:t>
      </w:r>
    </w:p>
    <w:p w14:paraId="6E1B5D87" w14:textId="77777777" w:rsidR="00112AEE" w:rsidRPr="00267F20" w:rsidRDefault="00112AEE" w:rsidP="00267F20">
      <w:pPr>
        <w:pStyle w:val="ParagraphHeaderlevel1"/>
      </w:pPr>
      <w:bookmarkStart w:id="27" w:name="_Toc204859244"/>
      <w:r w:rsidRPr="00267F20">
        <w:t>Artificial Intelligence (AI)</w:t>
      </w:r>
      <w:bookmarkEnd w:id="27"/>
      <w:r w:rsidRPr="00267F20">
        <w:t xml:space="preserve"> </w:t>
      </w:r>
    </w:p>
    <w:p w14:paraId="2AE0048C" w14:textId="556EDD91" w:rsidR="00112AEE" w:rsidRPr="00790678" w:rsidRDefault="00112AEE" w:rsidP="00112AEE">
      <w:pPr>
        <w:pStyle w:val="TextLevel2"/>
        <w:rPr>
          <w:color w:val="000000" w:themeColor="text1"/>
        </w:rPr>
      </w:pPr>
      <w:r w:rsidRPr="00790678">
        <w:rPr>
          <w:color w:val="000000" w:themeColor="text1"/>
        </w:rPr>
        <w:lastRenderedPageBreak/>
        <w:t xml:space="preserve">Generative Artificial Intelligence (AI) applications offer our students and staff opportunities to support their learning or work as a tool. However, over-reliance on </w:t>
      </w:r>
      <w:r w:rsidRPr="7078DA94">
        <w:rPr>
          <w:color w:val="000000" w:themeColor="text1"/>
        </w:rPr>
        <w:t>these tools can lead to poor academic practice, assessment irregularities (such as going over the word count), academic misconduct and unfair academic advantage.</w:t>
      </w:r>
      <w:r w:rsidR="00790678" w:rsidRPr="7078DA94">
        <w:rPr>
          <w:color w:val="000000" w:themeColor="text1"/>
        </w:rPr>
        <w:t xml:space="preserve"> AI sources its data from pre-existing work and/or artifacts and therefore cannot form original arguments, criticism or engage in deep analysis</w:t>
      </w:r>
      <w:r w:rsidR="00790678" w:rsidRPr="7078DA94">
        <w:rPr>
          <w:color w:val="000000" w:themeColor="text1"/>
          <w:shd w:val="clear" w:color="auto" w:fill="FFFFFF"/>
        </w:rPr>
        <w:t xml:space="preserve">. Good academic writing requires interpretation and the synthesis of data, and ideas, which AI struggles to do. </w:t>
      </w:r>
      <w:r w:rsidR="00A967B2" w:rsidRPr="00A967B2">
        <w:rPr>
          <w:color w:val="000000" w:themeColor="text1"/>
          <w:shd w:val="clear" w:color="auto" w:fill="FFFFFF"/>
        </w:rPr>
        <w:t>Furthermore, overuse can </w:t>
      </w:r>
      <w:r w:rsidR="00A967B2" w:rsidRPr="00A967B2">
        <w:rPr>
          <w:color w:val="000000" w:themeColor="text1"/>
          <w:shd w:val="clear" w:color="auto" w:fill="FFFFFF"/>
          <w:lang w:val="en-US"/>
        </w:rPr>
        <w:t>[cause the]</w:t>
      </w:r>
      <w:r w:rsidR="00A967B2" w:rsidRPr="00A967B2">
        <w:rPr>
          <w:color w:val="000000" w:themeColor="text1"/>
          <w:shd w:val="clear" w:color="auto" w:fill="FFFFFF"/>
        </w:rPr>
        <w:t> student’s authentic voice </w:t>
      </w:r>
      <w:r w:rsidR="00A967B2" w:rsidRPr="00A967B2">
        <w:rPr>
          <w:color w:val="000000" w:themeColor="text1"/>
          <w:shd w:val="clear" w:color="auto" w:fill="FFFFFF"/>
          <w:lang w:val="en-US"/>
        </w:rPr>
        <w:t>[to be]</w:t>
      </w:r>
      <w:r w:rsidR="00A967B2" w:rsidRPr="00A967B2">
        <w:rPr>
          <w:color w:val="000000" w:themeColor="text1"/>
          <w:shd w:val="clear" w:color="auto" w:fill="FFFFFF"/>
        </w:rPr>
        <w:t> lost</w:t>
      </w:r>
      <w:r w:rsidR="00790678" w:rsidRPr="00A967B2">
        <w:rPr>
          <w:color w:val="000000" w:themeColor="text1"/>
          <w:shd w:val="clear" w:color="auto" w:fill="FFFFFF"/>
        </w:rPr>
        <w:t xml:space="preserve">. It can </w:t>
      </w:r>
      <w:r w:rsidR="00790678" w:rsidRPr="7078DA94">
        <w:rPr>
          <w:color w:val="000000" w:themeColor="text1"/>
          <w:shd w:val="clear" w:color="auto" w:fill="FFFFFF"/>
        </w:rPr>
        <w:t xml:space="preserve">also be dangerous, for example, if a student has not engaged with learning material that they may rely on later in a career that requires regulated activities. </w:t>
      </w:r>
    </w:p>
    <w:p w14:paraId="6F1B361D" w14:textId="77777777" w:rsidR="00112AEE" w:rsidRPr="00790678" w:rsidRDefault="00112AEE" w:rsidP="00112AEE">
      <w:pPr>
        <w:pStyle w:val="TextLevel2"/>
        <w:rPr>
          <w:color w:val="000000" w:themeColor="text1"/>
        </w:rPr>
      </w:pPr>
      <w:r w:rsidRPr="00790678">
        <w:rPr>
          <w:color w:val="000000" w:themeColor="text1"/>
        </w:rPr>
        <w:t xml:space="preserve"> It can be difficult to identify or prove AI use,</w:t>
      </w:r>
      <w:r w:rsidR="009A659F" w:rsidRPr="00790678">
        <w:rPr>
          <w:color w:val="000000" w:themeColor="text1"/>
        </w:rPr>
        <w:t xml:space="preserve"> and the University does not support the use of AI detection tools as they are not accurate and lead to false reporting.</w:t>
      </w:r>
      <w:r w:rsidRPr="00790678">
        <w:rPr>
          <w:color w:val="000000" w:themeColor="text1"/>
        </w:rPr>
        <w:t xml:space="preserve"> </w:t>
      </w:r>
      <w:r w:rsidR="009A659F" w:rsidRPr="00790678">
        <w:rPr>
          <w:color w:val="000000" w:themeColor="text1"/>
        </w:rPr>
        <w:t>H</w:t>
      </w:r>
      <w:r w:rsidRPr="00790678">
        <w:rPr>
          <w:color w:val="000000" w:themeColor="text1"/>
        </w:rPr>
        <w:t>owever</w:t>
      </w:r>
      <w:r w:rsidR="009A659F" w:rsidRPr="00790678">
        <w:rPr>
          <w:color w:val="000000" w:themeColor="text1"/>
        </w:rPr>
        <w:t>,</w:t>
      </w:r>
      <w:r w:rsidRPr="00790678">
        <w:rPr>
          <w:color w:val="000000" w:themeColor="text1"/>
        </w:rPr>
        <w:t xml:space="preserve"> when making an allegation, academics can </w:t>
      </w:r>
      <w:r w:rsidR="009A659F" w:rsidRPr="00790678">
        <w:rPr>
          <w:color w:val="000000" w:themeColor="text1"/>
        </w:rPr>
        <w:t xml:space="preserve">use their judgment </w:t>
      </w:r>
      <w:r w:rsidRPr="00790678">
        <w:rPr>
          <w:color w:val="000000" w:themeColor="text1"/>
        </w:rPr>
        <w:t>to the following as examples of an overuse of AI</w:t>
      </w:r>
      <w:r w:rsidR="009A659F" w:rsidRPr="00790678">
        <w:rPr>
          <w:color w:val="000000" w:themeColor="text1"/>
        </w:rPr>
        <w:t>, much as they would where there are concerns of commissioning or essay mills – an academic’s reasoned statement, can be used as evidence</w:t>
      </w:r>
      <w:r w:rsidRPr="00790678">
        <w:rPr>
          <w:color w:val="000000" w:themeColor="text1"/>
        </w:rPr>
        <w:t>:</w:t>
      </w:r>
    </w:p>
    <w:p w14:paraId="01F7ECC7" w14:textId="77777777" w:rsidR="00112AEE" w:rsidRPr="00790678" w:rsidRDefault="006F7CB6" w:rsidP="00112AEE">
      <w:pPr>
        <w:pStyle w:val="TextLevel3"/>
        <w:rPr>
          <w:color w:val="000000" w:themeColor="text1"/>
          <w:szCs w:val="24"/>
        </w:rPr>
      </w:pPr>
      <w:r w:rsidRPr="00790678">
        <w:rPr>
          <w:color w:val="000000" w:themeColor="text1"/>
          <w:szCs w:val="24"/>
        </w:rPr>
        <w:t>H</w:t>
      </w:r>
      <w:r w:rsidR="00112AEE" w:rsidRPr="00790678">
        <w:rPr>
          <w:color w:val="000000" w:themeColor="text1"/>
          <w:szCs w:val="24"/>
        </w:rPr>
        <w:t>allucinated sources</w:t>
      </w:r>
      <w:r w:rsidRPr="00790678">
        <w:rPr>
          <w:color w:val="000000" w:themeColor="text1"/>
          <w:szCs w:val="24"/>
        </w:rPr>
        <w:t xml:space="preserve"> - such as resources and citations that do not exist. This can lead to falsified data and information and is a common cause of upheld Academic Misconduct cases. </w:t>
      </w:r>
    </w:p>
    <w:p w14:paraId="1F4333AF" w14:textId="77777777" w:rsidR="00112AEE" w:rsidRPr="00790678" w:rsidRDefault="006F7CB6" w:rsidP="00112AEE">
      <w:pPr>
        <w:pStyle w:val="TextLevel3"/>
        <w:rPr>
          <w:color w:val="000000" w:themeColor="text1"/>
          <w:szCs w:val="24"/>
        </w:rPr>
      </w:pPr>
      <w:r w:rsidRPr="00790678">
        <w:rPr>
          <w:color w:val="000000" w:themeColor="text1"/>
          <w:szCs w:val="24"/>
        </w:rPr>
        <w:t>U</w:t>
      </w:r>
      <w:r w:rsidR="00112AEE" w:rsidRPr="00790678">
        <w:rPr>
          <w:color w:val="000000" w:themeColor="text1"/>
          <w:szCs w:val="24"/>
        </w:rPr>
        <w:t>nnatural word choices</w:t>
      </w:r>
      <w:r w:rsidRPr="00790678">
        <w:rPr>
          <w:color w:val="000000" w:themeColor="text1"/>
          <w:szCs w:val="24"/>
        </w:rPr>
        <w:t xml:space="preserve"> or esoteric information – such as information not relevant to the subject content, or study level and obscure resources. Overuse of </w:t>
      </w:r>
      <w:r w:rsidR="009A659F" w:rsidRPr="00790678">
        <w:rPr>
          <w:color w:val="000000" w:themeColor="text1"/>
          <w:szCs w:val="24"/>
        </w:rPr>
        <w:t>filler words and AI phrases such as, "in the ever-evolving landscape of X".</w:t>
      </w:r>
    </w:p>
    <w:p w14:paraId="70228C8D" w14:textId="77777777" w:rsidR="009A659F" w:rsidRPr="00790678" w:rsidRDefault="009A659F" w:rsidP="009A659F">
      <w:pPr>
        <w:pStyle w:val="TextLevel3"/>
        <w:rPr>
          <w:color w:val="000000" w:themeColor="text1"/>
        </w:rPr>
      </w:pPr>
      <w:r w:rsidRPr="00790678">
        <w:rPr>
          <w:color w:val="000000" w:themeColor="text1"/>
        </w:rPr>
        <w:t>Uniformity, and r</w:t>
      </w:r>
      <w:r w:rsidRPr="00790678">
        <w:rPr>
          <w:color w:val="000000" w:themeColor="text1"/>
          <w:szCs w:val="24"/>
        </w:rPr>
        <w:t xml:space="preserve">epetitive information that sounds less engaging. </w:t>
      </w:r>
    </w:p>
    <w:p w14:paraId="7876F51B" w14:textId="77777777" w:rsidR="00112AEE" w:rsidRPr="00790678" w:rsidRDefault="009A659F" w:rsidP="00112AEE">
      <w:pPr>
        <w:pStyle w:val="TextLevel3"/>
        <w:rPr>
          <w:color w:val="000000" w:themeColor="text1"/>
        </w:rPr>
      </w:pPr>
      <w:r w:rsidRPr="00790678">
        <w:rPr>
          <w:color w:val="000000" w:themeColor="text1"/>
        </w:rPr>
        <w:t>P</w:t>
      </w:r>
      <w:r w:rsidR="00112AEE" w:rsidRPr="00790678">
        <w:rPr>
          <w:color w:val="000000" w:themeColor="text1"/>
        </w:rPr>
        <w:t xml:space="preserve">lagiarism, </w:t>
      </w:r>
      <w:r w:rsidRPr="00790678">
        <w:rPr>
          <w:color w:val="000000" w:themeColor="text1"/>
        </w:rPr>
        <w:t xml:space="preserve">as AI may not correctly cite </w:t>
      </w:r>
      <w:r w:rsidRPr="00790678">
        <w:rPr>
          <w:color w:val="000000" w:themeColor="text1"/>
          <w:shd w:val="clear" w:color="auto" w:fill="FFFFFF"/>
        </w:rPr>
        <w:t>the original source of the content.</w:t>
      </w:r>
    </w:p>
    <w:p w14:paraId="06A5FEA1" w14:textId="77777777" w:rsidR="00112AEE" w:rsidRPr="00790678" w:rsidRDefault="00112AEE" w:rsidP="00112AEE">
      <w:pPr>
        <w:pStyle w:val="TextLevel3"/>
        <w:rPr>
          <w:color w:val="000000" w:themeColor="text1"/>
        </w:rPr>
      </w:pPr>
      <w:r w:rsidRPr="00790678">
        <w:rPr>
          <w:color w:val="000000" w:themeColor="text1"/>
        </w:rPr>
        <w:t>false information</w:t>
      </w:r>
    </w:p>
    <w:p w14:paraId="292616AB" w14:textId="77777777" w:rsidR="006F7CB6" w:rsidRPr="00790678" w:rsidRDefault="00112AEE" w:rsidP="009A659F">
      <w:pPr>
        <w:pStyle w:val="TextLevel3"/>
        <w:rPr>
          <w:color w:val="000000" w:themeColor="text1"/>
        </w:rPr>
      </w:pPr>
      <w:r w:rsidRPr="00790678">
        <w:rPr>
          <w:color w:val="000000" w:themeColor="text1"/>
          <w:shd w:val="clear" w:color="auto" w:fill="FFFFFF"/>
        </w:rPr>
        <w:t>Errors within detail (for image-based assessments)</w:t>
      </w:r>
      <w:r w:rsidR="009A659F" w:rsidRPr="00790678">
        <w:rPr>
          <w:color w:val="000000" w:themeColor="text1"/>
          <w:shd w:val="clear" w:color="auto" w:fill="FFFFFF"/>
        </w:rPr>
        <w:t xml:space="preserve">. </w:t>
      </w:r>
      <w:r w:rsidRPr="00790678">
        <w:rPr>
          <w:color w:val="000000" w:themeColor="text1"/>
          <w:shd w:val="clear" w:color="auto" w:fill="FFFFFF"/>
        </w:rPr>
        <w:t xml:space="preserve">AI images are produced using data taken from other imagery, so AI programs often </w:t>
      </w:r>
      <w:r w:rsidR="009A659F" w:rsidRPr="00790678">
        <w:rPr>
          <w:color w:val="000000" w:themeColor="text1"/>
          <w:shd w:val="clear" w:color="auto" w:fill="FFFFFF"/>
        </w:rPr>
        <w:t>struggle</w:t>
      </w:r>
      <w:r w:rsidRPr="00790678">
        <w:rPr>
          <w:color w:val="000000" w:themeColor="text1"/>
          <w:shd w:val="clear" w:color="auto" w:fill="FFFFFF"/>
        </w:rPr>
        <w:t xml:space="preserve"> with details that are either hard to emulate or less frequently seen in image searches.</w:t>
      </w:r>
      <w:r w:rsidR="009A659F" w:rsidRPr="00790678">
        <w:rPr>
          <w:color w:val="000000" w:themeColor="text1"/>
        </w:rPr>
        <w:t xml:space="preserve"> </w:t>
      </w:r>
      <w:r w:rsidR="006F7CB6" w:rsidRPr="00790678">
        <w:rPr>
          <w:color w:val="000000" w:themeColor="text1"/>
          <w:shd w:val="clear" w:color="auto" w:fill="FFFFFF"/>
        </w:rPr>
        <w:t>Reverse image search can lead you to the original source of the content.</w:t>
      </w:r>
    </w:p>
    <w:p w14:paraId="35407018" w14:textId="77777777" w:rsidR="006F7CB6" w:rsidRPr="00790678" w:rsidRDefault="00112AEE" w:rsidP="006F7CB6">
      <w:pPr>
        <w:pStyle w:val="TextLevel3"/>
        <w:rPr>
          <w:color w:val="000000" w:themeColor="text1"/>
        </w:rPr>
      </w:pPr>
      <w:r w:rsidRPr="00790678">
        <w:rPr>
          <w:color w:val="000000" w:themeColor="text1"/>
          <w:shd w:val="clear" w:color="auto" w:fill="FFFFFF"/>
        </w:rPr>
        <w:t xml:space="preserve">Perfection, where the writing or imagery is almost uncannily too perfect. For example, as above, too uniform. </w:t>
      </w:r>
    </w:p>
    <w:p w14:paraId="0419179F" w14:textId="77777777" w:rsidR="00112AEE" w:rsidRPr="00790678" w:rsidRDefault="00112AEE" w:rsidP="7078DA94">
      <w:pPr>
        <w:pStyle w:val="TextLevel3"/>
        <w:rPr>
          <w:color w:val="000000" w:themeColor="text1"/>
        </w:rPr>
      </w:pPr>
      <w:r w:rsidRPr="7078DA94">
        <w:rPr>
          <w:color w:val="000000" w:themeColor="text1"/>
          <w:shd w:val="clear" w:color="auto" w:fill="FFFFFF"/>
        </w:rPr>
        <w:t>Stereotypes or biased information</w:t>
      </w:r>
      <w:r w:rsidR="006F7CB6" w:rsidRPr="7078DA94">
        <w:rPr>
          <w:color w:val="000000" w:themeColor="text1"/>
          <w:shd w:val="clear" w:color="auto" w:fill="FFFFFF"/>
        </w:rPr>
        <w:t xml:space="preserve">, from using AI generators that use </w:t>
      </w:r>
      <w:r w:rsidR="006F7CB6" w:rsidRPr="7078DA94">
        <w:rPr>
          <w:snapToGrid/>
          <w:color w:val="000000" w:themeColor="text1"/>
          <w:lang w:eastAsia="zh-CN"/>
        </w:rPr>
        <w:t xml:space="preserve">Stable Diffusion, for example, can misinterpret prompts and create unwanted content in videos and images. This can lead to potential for misuse and the generation of </w:t>
      </w:r>
      <w:r w:rsidR="006F7CB6" w:rsidRPr="7078DA94">
        <w:rPr>
          <w:snapToGrid/>
          <w:color w:val="000000" w:themeColor="text1"/>
          <w:lang w:eastAsia="zh-CN"/>
        </w:rPr>
        <w:lastRenderedPageBreak/>
        <w:t xml:space="preserve">copyrighted or inappropriate content, that where necessary can breach other policies such as the Student Conduct Policy if the image generated is harassing or </w:t>
      </w:r>
      <w:proofErr w:type="spellStart"/>
      <w:r w:rsidR="006F7CB6" w:rsidRPr="7078DA94">
        <w:rPr>
          <w:snapToGrid/>
          <w:color w:val="000000" w:themeColor="text1"/>
          <w:lang w:eastAsia="zh-CN"/>
        </w:rPr>
        <w:t>hamful</w:t>
      </w:r>
      <w:proofErr w:type="spellEnd"/>
      <w:r w:rsidR="006F7CB6" w:rsidRPr="7078DA94">
        <w:rPr>
          <w:snapToGrid/>
          <w:color w:val="000000" w:themeColor="text1"/>
          <w:lang w:eastAsia="zh-CN"/>
        </w:rPr>
        <w:t xml:space="preserve"> for example. </w:t>
      </w:r>
    </w:p>
    <w:p w14:paraId="51ABEC80" w14:textId="77777777" w:rsidR="00112AEE" w:rsidRPr="00B150A2" w:rsidRDefault="00112AEE" w:rsidP="00112AEE">
      <w:pPr>
        <w:pStyle w:val="TextLevel2"/>
        <w:rPr>
          <w:rStyle w:val="Strong"/>
          <w:b w:val="0"/>
          <w:bCs w:val="0"/>
          <w:color w:val="000000" w:themeColor="text1"/>
          <w:szCs w:val="24"/>
        </w:rPr>
      </w:pPr>
      <w:r w:rsidRPr="00790678">
        <w:rPr>
          <w:rStyle w:val="Strong"/>
          <w:b w:val="0"/>
          <w:bCs w:val="0"/>
          <w:color w:val="000000" w:themeColor="text1"/>
          <w:szCs w:val="24"/>
        </w:rPr>
        <w:t xml:space="preserve">Academic staff should access </w:t>
      </w:r>
      <w:hyperlink r:id="rId14" w:history="1">
        <w:r w:rsidRPr="00790678">
          <w:rPr>
            <w:rStyle w:val="Hyperlink"/>
            <w:szCs w:val="24"/>
          </w:rPr>
          <w:t>AI guidance</w:t>
        </w:r>
        <w:r w:rsidR="00790678" w:rsidRPr="00790678">
          <w:rPr>
            <w:rStyle w:val="Hyperlink"/>
            <w:szCs w:val="24"/>
          </w:rPr>
          <w:t xml:space="preserve"> (Staff login required)</w:t>
        </w:r>
      </w:hyperlink>
      <w:r w:rsidRPr="00790678">
        <w:rPr>
          <w:rStyle w:val="Strong"/>
          <w:b w:val="0"/>
          <w:bCs w:val="0"/>
          <w:color w:val="000000" w:themeColor="text1"/>
          <w:szCs w:val="24"/>
        </w:rPr>
        <w:t>, resources, recordings of CPD sessions and a Quiz on our</w:t>
      </w:r>
      <w:r w:rsidRPr="00790678">
        <w:rPr>
          <w:rStyle w:val="apple-converted-space"/>
          <w:b/>
          <w:bCs/>
          <w:color w:val="000000" w:themeColor="text1"/>
          <w:szCs w:val="24"/>
        </w:rPr>
        <w:t> </w:t>
      </w:r>
      <w:hyperlink r:id="rId15" w:history="1">
        <w:r w:rsidRPr="00790678">
          <w:rPr>
            <w:rStyle w:val="Strong"/>
            <w:b w:val="0"/>
            <w:bCs w:val="0"/>
            <w:color w:val="000000" w:themeColor="text1"/>
            <w:szCs w:val="24"/>
          </w:rPr>
          <w:t>Teaching Success Hub. </w:t>
        </w:r>
      </w:hyperlink>
      <w:r w:rsidR="009A659F" w:rsidRPr="00790678">
        <w:rPr>
          <w:rStyle w:val="Strong"/>
          <w:b w:val="0"/>
          <w:bCs w:val="0"/>
          <w:color w:val="000000" w:themeColor="text1"/>
          <w:szCs w:val="24"/>
        </w:rPr>
        <w:t xml:space="preserve">If a student is producing work that seems to be an overreliance on AI, it is good practice to inform </w:t>
      </w:r>
      <w:r w:rsidR="009A659F" w:rsidRPr="00B150A2">
        <w:rPr>
          <w:rStyle w:val="Strong"/>
          <w:b w:val="0"/>
          <w:bCs w:val="0"/>
          <w:color w:val="000000" w:themeColor="text1"/>
          <w:szCs w:val="24"/>
        </w:rPr>
        <w:t xml:space="preserve">them that it reads as if it was created by AI, or overuse of AI has affected the academic standard of their form at the formative stages of their learning.  </w:t>
      </w:r>
    </w:p>
    <w:p w14:paraId="4B9CDE1D" w14:textId="77777777" w:rsidR="00112AEE" w:rsidRPr="00B150A2" w:rsidRDefault="009A659F" w:rsidP="009A659F">
      <w:pPr>
        <w:pStyle w:val="TextLevel2"/>
        <w:rPr>
          <w:rStyle w:val="Strong"/>
          <w:b w:val="0"/>
          <w:bCs w:val="0"/>
          <w:color w:val="000000" w:themeColor="text1"/>
          <w:szCs w:val="24"/>
        </w:rPr>
      </w:pPr>
      <w:r w:rsidRPr="00B150A2">
        <w:rPr>
          <w:rStyle w:val="Strong"/>
          <w:b w:val="0"/>
          <w:bCs w:val="0"/>
          <w:color w:val="000000" w:themeColor="text1"/>
          <w:szCs w:val="24"/>
        </w:rPr>
        <w:t xml:space="preserve">Although a viva is best practise, we understand that a viva, may not always be possible, however it is reasonable for an examiner to question the origin of the work, and if still dissatisfied with the student’s answer, seek advice from a senior colleague within the school and then submit a formal report to the Casework Office if needed. </w:t>
      </w:r>
    </w:p>
    <w:p w14:paraId="5C01E2CA" w14:textId="77777777" w:rsidR="009A659F" w:rsidRPr="00B150A2" w:rsidRDefault="009A659F" w:rsidP="009A659F">
      <w:pPr>
        <w:pStyle w:val="TextLevel2"/>
        <w:rPr>
          <w:color w:val="000000" w:themeColor="text1"/>
          <w:szCs w:val="24"/>
        </w:rPr>
      </w:pPr>
      <w:r w:rsidRPr="00B150A2">
        <w:rPr>
          <w:color w:val="000000" w:themeColor="text1"/>
          <w:szCs w:val="24"/>
        </w:rPr>
        <w:t xml:space="preserve">If the use of AI does not meet the thresholds for misconduct, for example, the </w:t>
      </w:r>
      <w:r w:rsidR="00790678" w:rsidRPr="00B150A2">
        <w:rPr>
          <w:color w:val="000000" w:themeColor="text1"/>
          <w:szCs w:val="24"/>
        </w:rPr>
        <w:t xml:space="preserve">use of AI seems to be poorer academic practice and reflected in marking and feedback if this follows our policies and procedures. Feedback should be given to the student, so they understand why this is the case. </w:t>
      </w:r>
    </w:p>
    <w:p w14:paraId="4F663A92" w14:textId="77777777" w:rsidR="00790678" w:rsidRPr="00140C9E" w:rsidRDefault="00790678" w:rsidP="009A659F">
      <w:pPr>
        <w:pStyle w:val="TextLevel2"/>
        <w:rPr>
          <w:color w:val="000000" w:themeColor="text1"/>
          <w:szCs w:val="24"/>
        </w:rPr>
      </w:pPr>
      <w:r w:rsidRPr="00B150A2">
        <w:rPr>
          <w:color w:val="000000" w:themeColor="text1"/>
          <w:szCs w:val="24"/>
        </w:rPr>
        <w:t xml:space="preserve">There </w:t>
      </w:r>
      <w:r w:rsidRPr="00B150A2">
        <w:rPr>
          <w:color w:val="000000" w:themeColor="text1"/>
          <w:shd w:val="clear" w:color="auto" w:fill="FFFFFF"/>
        </w:rPr>
        <w:t>is extensive support available for students through our </w:t>
      </w:r>
      <w:hyperlink r:id="rId16" w:history="1">
        <w:r w:rsidRPr="00B150A2">
          <w:rPr>
            <w:rStyle w:val="Hyperlink"/>
            <w:color w:val="000000" w:themeColor="text1"/>
          </w:rPr>
          <w:t>Library Study Skills Guides</w:t>
        </w:r>
      </w:hyperlink>
      <w:r w:rsidRPr="00B150A2">
        <w:rPr>
          <w:rStyle w:val="apple-converted-space"/>
          <w:color w:val="000000" w:themeColor="text1"/>
          <w:shd w:val="clear" w:color="auto" w:fill="FFFFFF"/>
        </w:rPr>
        <w:t> </w:t>
      </w:r>
      <w:r w:rsidRPr="00B150A2">
        <w:rPr>
          <w:color w:val="000000" w:themeColor="text1"/>
          <w:shd w:val="clear" w:color="auto" w:fill="FFFFFF"/>
        </w:rPr>
        <w:t>to support you with this. These guides provide guidance on what constitutes plagiarism, how to avoid it, and how to reference correctly. </w:t>
      </w:r>
    </w:p>
    <w:p w14:paraId="1FE1CF0E" w14:textId="77777777" w:rsidR="00140C9E" w:rsidRPr="00267F20" w:rsidRDefault="00140C9E" w:rsidP="00267F20">
      <w:pPr>
        <w:pStyle w:val="ParagraphHeaderlevel1"/>
      </w:pPr>
      <w:bookmarkStart w:id="28" w:name="_Toc204859245"/>
      <w:r w:rsidRPr="00267F20">
        <w:t>Essay Mills, Contract Cheating and Commissioning</w:t>
      </w:r>
      <w:bookmarkEnd w:id="28"/>
    </w:p>
    <w:p w14:paraId="34D101A9" w14:textId="77777777" w:rsidR="00140C9E" w:rsidRPr="00140C9E" w:rsidRDefault="00140C9E" w:rsidP="00140C9E">
      <w:pPr>
        <w:pStyle w:val="TextLevel2"/>
        <w:rPr>
          <w:snapToGrid/>
          <w:lang w:eastAsia="zh-CN"/>
        </w:rPr>
      </w:pPr>
      <w:r w:rsidRPr="00140C9E">
        <w:rPr>
          <w:snapToGrid/>
          <w:lang w:eastAsia="zh-CN"/>
        </w:rPr>
        <w:t>Essay Mills are services that facilitate commissioning and contract cheating. This type of academic misconduct when another person completes your assessment or your work, which is then submitted as your own. It can be hard to spot that these services are not legitimate, often uses terms such as 'proof-reading' or advertising themselves as academic support. </w:t>
      </w:r>
    </w:p>
    <w:p w14:paraId="5139855D" w14:textId="77777777" w:rsidR="00140C9E" w:rsidRPr="00140C9E" w:rsidRDefault="00140C9E" w:rsidP="00140C9E">
      <w:pPr>
        <w:pStyle w:val="TextLevel2"/>
        <w:rPr>
          <w:snapToGrid/>
          <w:lang w:eastAsia="zh-CN"/>
        </w:rPr>
      </w:pPr>
      <w:r w:rsidRPr="00140C9E">
        <w:rPr>
          <w:snapToGrid/>
          <w:lang w:eastAsia="zh-CN"/>
        </w:rPr>
        <w:t xml:space="preserve">It is now a crime to </w:t>
      </w:r>
      <w:proofErr w:type="gramStart"/>
      <w:r w:rsidRPr="00140C9E">
        <w:rPr>
          <w:snapToGrid/>
          <w:lang w:eastAsia="zh-CN"/>
        </w:rPr>
        <w:t>give, or</w:t>
      </w:r>
      <w:proofErr w:type="gramEnd"/>
      <w:r w:rsidRPr="00140C9E">
        <w:rPr>
          <w:snapToGrid/>
          <w:lang w:eastAsia="zh-CN"/>
        </w:rPr>
        <w:t xml:space="preserve"> arrange for another person to provide contract cheating services for financial gain to </w:t>
      </w:r>
      <w:proofErr w:type="gramStart"/>
      <w:r w:rsidRPr="00140C9E">
        <w:rPr>
          <w:snapToGrid/>
          <w:lang w:eastAsia="zh-CN"/>
        </w:rPr>
        <w:t>University</w:t>
      </w:r>
      <w:proofErr w:type="gramEnd"/>
      <w:r w:rsidRPr="00140C9E">
        <w:rPr>
          <w:snapToGrid/>
          <w:lang w:eastAsia="zh-CN"/>
        </w:rPr>
        <w:t xml:space="preserve"> students in the UK. Therefore, it is worth noting the dangers of using these services:</w:t>
      </w:r>
    </w:p>
    <w:p w14:paraId="26BE19E0" w14:textId="77777777" w:rsidR="00140C9E" w:rsidRPr="00140C9E" w:rsidRDefault="00C2557E" w:rsidP="00140C9E">
      <w:pPr>
        <w:pStyle w:val="TextLevel3"/>
        <w:rPr>
          <w:snapToGrid/>
          <w:lang w:eastAsia="zh-CN"/>
        </w:rPr>
      </w:pPr>
      <w:r>
        <w:rPr>
          <w:snapToGrid/>
          <w:lang w:eastAsia="zh-CN"/>
        </w:rPr>
        <w:t>Students</w:t>
      </w:r>
      <w:r w:rsidR="00140C9E" w:rsidRPr="00140C9E">
        <w:rPr>
          <w:snapToGrid/>
          <w:lang w:eastAsia="zh-CN"/>
        </w:rPr>
        <w:t xml:space="preserve"> do not benefit personally or develop by relying on such services and if found out, you could be reported for Academic Misconduct. It does not matter if this is after your degree is awarded. If it has been found on the balance of probabilities that these services have been used to complete an item of assessment, you could have your award taken away after it has been completed.</w:t>
      </w:r>
    </w:p>
    <w:p w14:paraId="65F37F17" w14:textId="77777777" w:rsidR="00C2557E" w:rsidRDefault="00C2557E" w:rsidP="00C2557E">
      <w:pPr>
        <w:pStyle w:val="TextLevel3"/>
        <w:rPr>
          <w:snapToGrid/>
          <w:lang w:eastAsia="zh-CN"/>
        </w:rPr>
      </w:pPr>
      <w:r>
        <w:rPr>
          <w:snapToGrid/>
          <w:lang w:eastAsia="zh-CN"/>
        </w:rPr>
        <w:lastRenderedPageBreak/>
        <w:t>Students</w:t>
      </w:r>
      <w:r w:rsidR="00140C9E" w:rsidRPr="00140C9E">
        <w:rPr>
          <w:snapToGrid/>
          <w:lang w:eastAsia="zh-CN"/>
        </w:rPr>
        <w:t xml:space="preserve"> could be at risk of blackmail. Not only could the service inform the University or your employers if you do not pay them money, but they may also not produce the work that you have paid for. </w:t>
      </w:r>
    </w:p>
    <w:p w14:paraId="495F7198" w14:textId="77777777" w:rsidR="00C2557E" w:rsidRPr="00C2557E" w:rsidRDefault="00140C9E" w:rsidP="00C2557E">
      <w:pPr>
        <w:pStyle w:val="TextLevel3"/>
        <w:rPr>
          <w:snapToGrid/>
          <w:lang w:eastAsia="zh-CN"/>
        </w:rPr>
      </w:pPr>
      <w:r w:rsidRPr="00C2557E">
        <w:rPr>
          <w:snapToGrid/>
          <w:color w:val="000000" w:themeColor="text1"/>
          <w:szCs w:val="24"/>
          <w:lang w:eastAsia="zh-CN"/>
        </w:rPr>
        <w:t xml:space="preserve">If found to be facilitating these services or supporting them by advertising them to other </w:t>
      </w:r>
      <w:proofErr w:type="gramStart"/>
      <w:r w:rsidRPr="00C2557E">
        <w:rPr>
          <w:snapToGrid/>
          <w:color w:val="000000" w:themeColor="text1"/>
          <w:szCs w:val="24"/>
          <w:lang w:eastAsia="zh-CN"/>
        </w:rPr>
        <w:t>students</w:t>
      </w:r>
      <w:proofErr w:type="gramEnd"/>
      <w:r w:rsidRPr="00C2557E">
        <w:rPr>
          <w:snapToGrid/>
          <w:color w:val="000000" w:themeColor="text1"/>
          <w:szCs w:val="24"/>
          <w:lang w:eastAsia="zh-CN"/>
        </w:rPr>
        <w:t xml:space="preserve"> you could be at risk of a </w:t>
      </w:r>
      <w:r w:rsidR="00C2557E">
        <w:rPr>
          <w:snapToGrid/>
          <w:color w:val="000000" w:themeColor="text1"/>
          <w:szCs w:val="24"/>
          <w:lang w:eastAsia="zh-CN"/>
        </w:rPr>
        <w:t>Severe</w:t>
      </w:r>
      <w:r w:rsidRPr="00C2557E">
        <w:rPr>
          <w:snapToGrid/>
          <w:color w:val="000000" w:themeColor="text1"/>
          <w:szCs w:val="24"/>
          <w:lang w:eastAsia="zh-CN"/>
        </w:rPr>
        <w:t xml:space="preserve"> Misconduct report through our Student Conduct procedures and risk losing your place at </w:t>
      </w:r>
      <w:proofErr w:type="gramStart"/>
      <w:r w:rsidRPr="00C2557E">
        <w:rPr>
          <w:snapToGrid/>
          <w:color w:val="000000" w:themeColor="text1"/>
          <w:szCs w:val="24"/>
          <w:lang w:eastAsia="zh-CN"/>
        </w:rPr>
        <w:t>University</w:t>
      </w:r>
      <w:proofErr w:type="gramEnd"/>
      <w:r w:rsidRPr="00C2557E">
        <w:rPr>
          <w:snapToGrid/>
          <w:color w:val="000000" w:themeColor="text1"/>
          <w:szCs w:val="24"/>
          <w:lang w:eastAsia="zh-CN"/>
        </w:rPr>
        <w:t>. </w:t>
      </w:r>
    </w:p>
    <w:p w14:paraId="6D959EB2" w14:textId="77777777" w:rsidR="00C2557E" w:rsidRDefault="00C2557E" w:rsidP="00C2557E">
      <w:pPr>
        <w:pStyle w:val="ParagraphHeaderlevel1"/>
        <w:rPr>
          <w:snapToGrid/>
          <w:lang w:eastAsia="zh-CN"/>
        </w:rPr>
      </w:pPr>
      <w:bookmarkStart w:id="29" w:name="_Toc204859246"/>
      <w:r>
        <w:rPr>
          <w:snapToGrid/>
          <w:lang w:eastAsia="zh-CN"/>
        </w:rPr>
        <w:t>Student Conduct Policy</w:t>
      </w:r>
      <w:bookmarkEnd w:id="29"/>
    </w:p>
    <w:p w14:paraId="1FF601A3" w14:textId="77777777" w:rsidR="00C2557E" w:rsidRDefault="00C2557E" w:rsidP="00C2557E">
      <w:pPr>
        <w:pStyle w:val="TextLevel2"/>
        <w:rPr>
          <w:snapToGrid/>
          <w:lang w:eastAsia="zh-CN"/>
        </w:rPr>
      </w:pPr>
      <w:r>
        <w:rPr>
          <w:snapToGrid/>
          <w:lang w:eastAsia="zh-CN"/>
        </w:rPr>
        <w:t>Where necessary, the University may refer Academic Misconduct to either the Fitness to Practise or Student Conduct Policies and Procedures either due to PSRB course requirements, or the academic misconduct has led to non-academic misconduct such as:</w:t>
      </w:r>
    </w:p>
    <w:p w14:paraId="3BA97E24" w14:textId="77777777" w:rsidR="00C2557E" w:rsidRDefault="00C2557E" w:rsidP="00C2557E">
      <w:pPr>
        <w:pStyle w:val="TextLevel3"/>
        <w:rPr>
          <w:snapToGrid/>
          <w:lang w:eastAsia="zh-CN"/>
        </w:rPr>
      </w:pPr>
      <w:r>
        <w:rPr>
          <w:snapToGrid/>
          <w:lang w:eastAsia="zh-CN"/>
        </w:rPr>
        <w:t xml:space="preserve">Victimisation of another student, or staff </w:t>
      </w:r>
      <w:proofErr w:type="gramStart"/>
      <w:r>
        <w:rPr>
          <w:snapToGrid/>
          <w:lang w:eastAsia="zh-CN"/>
        </w:rPr>
        <w:t>member;</w:t>
      </w:r>
      <w:proofErr w:type="gramEnd"/>
    </w:p>
    <w:p w14:paraId="70590032" w14:textId="77777777" w:rsidR="00C2557E" w:rsidRDefault="00C2557E" w:rsidP="00C2557E">
      <w:pPr>
        <w:pStyle w:val="TextLevel3"/>
        <w:rPr>
          <w:snapToGrid/>
          <w:lang w:eastAsia="zh-CN"/>
        </w:rPr>
      </w:pPr>
      <w:r>
        <w:rPr>
          <w:snapToGrid/>
          <w:lang w:eastAsia="zh-CN"/>
        </w:rPr>
        <w:t xml:space="preserve">Deceit or </w:t>
      </w:r>
      <w:proofErr w:type="gramStart"/>
      <w:r>
        <w:rPr>
          <w:snapToGrid/>
          <w:lang w:eastAsia="zh-CN"/>
        </w:rPr>
        <w:t>deception;</w:t>
      </w:r>
      <w:proofErr w:type="gramEnd"/>
    </w:p>
    <w:p w14:paraId="21696531" w14:textId="77777777" w:rsidR="00C2557E" w:rsidRDefault="00C2557E" w:rsidP="7078DA94">
      <w:pPr>
        <w:pStyle w:val="TextLevel3"/>
        <w:rPr>
          <w:snapToGrid/>
          <w:lang w:eastAsia="zh-CN"/>
        </w:rPr>
      </w:pPr>
      <w:r w:rsidRPr="7078DA94">
        <w:rPr>
          <w:snapToGrid/>
          <w:lang w:eastAsia="zh-CN"/>
        </w:rPr>
        <w:t xml:space="preserve">Unreasonable interference in university </w:t>
      </w:r>
      <w:proofErr w:type="spellStart"/>
      <w:r w:rsidRPr="7078DA94">
        <w:rPr>
          <w:snapToGrid/>
          <w:lang w:eastAsia="zh-CN"/>
        </w:rPr>
        <w:t>activites</w:t>
      </w:r>
      <w:proofErr w:type="spellEnd"/>
      <w:r w:rsidRPr="7078DA94">
        <w:rPr>
          <w:snapToGrid/>
          <w:lang w:eastAsia="zh-CN"/>
        </w:rPr>
        <w:t>; and</w:t>
      </w:r>
    </w:p>
    <w:p w14:paraId="635BD959" w14:textId="77777777" w:rsidR="00C2557E" w:rsidRDefault="00C2557E" w:rsidP="00C2557E">
      <w:pPr>
        <w:pStyle w:val="TextLevel3"/>
        <w:rPr>
          <w:snapToGrid/>
          <w:lang w:eastAsia="zh-CN"/>
        </w:rPr>
      </w:pPr>
      <w:r>
        <w:rPr>
          <w:snapToGrid/>
          <w:lang w:eastAsia="zh-CN"/>
        </w:rPr>
        <w:t>Seriously affects the University’s reputation.</w:t>
      </w:r>
    </w:p>
    <w:p w14:paraId="55AE0F49" w14:textId="77777777" w:rsidR="00C2557E" w:rsidRPr="00C2557E" w:rsidRDefault="00C2557E" w:rsidP="00C2557E">
      <w:pPr>
        <w:pStyle w:val="TextLevel2"/>
        <w:rPr>
          <w:snapToGrid/>
          <w:lang w:eastAsia="zh-CN"/>
        </w:rPr>
      </w:pPr>
      <w:r>
        <w:rPr>
          <w:snapToGrid/>
          <w:lang w:eastAsia="zh-CN"/>
        </w:rPr>
        <w:t xml:space="preserve">If a student is found to have someone else either attend an in-person exam, via or any other activity related to assessment, progression or certification they may face Major misconduct sanctions including Expulsion. </w:t>
      </w:r>
    </w:p>
    <w:p w14:paraId="118D4933" w14:textId="77777777" w:rsidR="00275E2C" w:rsidRPr="00E609F7" w:rsidRDefault="00275E2C" w:rsidP="00E609F7">
      <w:pPr>
        <w:pStyle w:val="ParagraphHeaderlevel1"/>
      </w:pPr>
      <w:bookmarkStart w:id="30" w:name="_Toc204859247"/>
      <w:r w:rsidRPr="00140C9E">
        <w:t>Safeguards</w:t>
      </w:r>
      <w:r w:rsidRPr="00E609F7">
        <w:t xml:space="preserve"> </w:t>
      </w:r>
      <w:r w:rsidRPr="00140C9E">
        <w:t>and</w:t>
      </w:r>
      <w:r w:rsidRPr="00E609F7">
        <w:t xml:space="preserve"> Guidance</w:t>
      </w:r>
      <w:bookmarkEnd w:id="30"/>
    </w:p>
    <w:p w14:paraId="743DEFA8" w14:textId="77777777" w:rsidR="00275E2C" w:rsidRPr="00E609F7" w:rsidRDefault="00275E2C" w:rsidP="00E609F7">
      <w:pPr>
        <w:pStyle w:val="TextLevel2"/>
        <w:rPr>
          <w:color w:val="000000" w:themeColor="text1"/>
        </w:rPr>
      </w:pPr>
      <w:r w:rsidRPr="00E609F7">
        <w:rPr>
          <w:color w:val="000000" w:themeColor="text1"/>
        </w:rPr>
        <w:t>In</w:t>
      </w:r>
      <w:r w:rsidRPr="00E609F7">
        <w:rPr>
          <w:color w:val="000000" w:themeColor="text1"/>
          <w:spacing w:val="-4"/>
        </w:rPr>
        <w:t xml:space="preserve"> </w:t>
      </w:r>
      <w:r w:rsidRPr="00E609F7">
        <w:rPr>
          <w:color w:val="000000" w:themeColor="text1"/>
        </w:rPr>
        <w:t>respect</w:t>
      </w:r>
      <w:r w:rsidRPr="00E609F7">
        <w:rPr>
          <w:color w:val="000000" w:themeColor="text1"/>
          <w:spacing w:val="-5"/>
        </w:rPr>
        <w:t xml:space="preserve"> </w:t>
      </w:r>
      <w:r w:rsidRPr="00E609F7">
        <w:rPr>
          <w:color w:val="000000" w:themeColor="text1"/>
        </w:rPr>
        <w:t>of</w:t>
      </w:r>
      <w:r w:rsidRPr="00E609F7">
        <w:rPr>
          <w:color w:val="000000" w:themeColor="text1"/>
          <w:spacing w:val="-5"/>
        </w:rPr>
        <w:t xml:space="preserve"> </w:t>
      </w:r>
      <w:r w:rsidRPr="00E609F7">
        <w:rPr>
          <w:color w:val="000000" w:themeColor="text1"/>
        </w:rPr>
        <w:t>all</w:t>
      </w:r>
      <w:r w:rsidRPr="00E609F7">
        <w:rPr>
          <w:color w:val="000000" w:themeColor="text1"/>
          <w:spacing w:val="-4"/>
        </w:rPr>
        <w:t xml:space="preserve"> </w:t>
      </w:r>
      <w:r w:rsidRPr="00E609F7">
        <w:rPr>
          <w:color w:val="000000" w:themeColor="text1"/>
        </w:rPr>
        <w:t>allegations</w:t>
      </w:r>
      <w:r w:rsidRPr="00E609F7">
        <w:rPr>
          <w:color w:val="000000" w:themeColor="text1"/>
          <w:spacing w:val="-4"/>
        </w:rPr>
        <w:t xml:space="preserve"> </w:t>
      </w:r>
      <w:r w:rsidRPr="00E609F7">
        <w:rPr>
          <w:color w:val="000000" w:themeColor="text1"/>
        </w:rPr>
        <w:t>of</w:t>
      </w:r>
      <w:r w:rsidRPr="00E609F7">
        <w:rPr>
          <w:color w:val="000000" w:themeColor="text1"/>
          <w:spacing w:val="-5"/>
        </w:rPr>
        <w:t xml:space="preserve"> </w:t>
      </w:r>
      <w:r w:rsidRPr="00E609F7">
        <w:rPr>
          <w:color w:val="000000" w:themeColor="text1"/>
        </w:rPr>
        <w:t>Academic</w:t>
      </w:r>
      <w:r w:rsidRPr="00E609F7">
        <w:rPr>
          <w:color w:val="000000" w:themeColor="text1"/>
          <w:spacing w:val="-4"/>
        </w:rPr>
        <w:t xml:space="preserve"> </w:t>
      </w:r>
      <w:r w:rsidRPr="00E609F7">
        <w:rPr>
          <w:color w:val="000000" w:themeColor="text1"/>
        </w:rPr>
        <w:t>Misconduct,</w:t>
      </w:r>
      <w:r w:rsidRPr="00E609F7">
        <w:rPr>
          <w:color w:val="000000" w:themeColor="text1"/>
          <w:spacing w:val="-5"/>
        </w:rPr>
        <w:t xml:space="preserve"> </w:t>
      </w:r>
      <w:r w:rsidRPr="00E609F7">
        <w:rPr>
          <w:color w:val="000000" w:themeColor="text1"/>
        </w:rPr>
        <w:t>the</w:t>
      </w:r>
      <w:r w:rsidRPr="00E609F7">
        <w:rPr>
          <w:color w:val="000000" w:themeColor="text1"/>
          <w:spacing w:val="-4"/>
        </w:rPr>
        <w:t xml:space="preserve"> </w:t>
      </w:r>
      <w:r w:rsidRPr="00E609F7">
        <w:rPr>
          <w:color w:val="000000" w:themeColor="text1"/>
        </w:rPr>
        <w:t>alleger</w:t>
      </w:r>
      <w:r w:rsidRPr="00E609F7">
        <w:rPr>
          <w:color w:val="000000" w:themeColor="text1"/>
          <w:spacing w:val="-4"/>
        </w:rPr>
        <w:t xml:space="preserve"> </w:t>
      </w:r>
      <w:r w:rsidRPr="00E609F7">
        <w:rPr>
          <w:color w:val="000000" w:themeColor="text1"/>
        </w:rPr>
        <w:t>shall</w:t>
      </w:r>
      <w:r w:rsidRPr="00E609F7">
        <w:rPr>
          <w:color w:val="000000" w:themeColor="text1"/>
          <w:spacing w:val="-4"/>
        </w:rPr>
        <w:t xml:space="preserve"> </w:t>
      </w:r>
      <w:r w:rsidRPr="00E609F7">
        <w:rPr>
          <w:color w:val="000000" w:themeColor="text1"/>
        </w:rPr>
        <w:t>provide all the evidence that they intend to rely upon as part of the allegation.</w:t>
      </w:r>
    </w:p>
    <w:p w14:paraId="072000D6" w14:textId="77777777" w:rsidR="00275E2C" w:rsidRDefault="00275E2C" w:rsidP="00275E2C">
      <w:pPr>
        <w:pStyle w:val="TextLevel2"/>
      </w:pPr>
      <w:r w:rsidRPr="00E609F7">
        <w:rPr>
          <w:color w:val="000000" w:themeColor="text1"/>
        </w:rPr>
        <w:t>Any student that has been notified of an allegation of Academic Misconduct shall</w:t>
      </w:r>
      <w:r w:rsidRPr="00E609F7">
        <w:rPr>
          <w:color w:val="000000" w:themeColor="text1"/>
          <w:spacing w:val="-4"/>
        </w:rPr>
        <w:t xml:space="preserve"> </w:t>
      </w:r>
      <w:r w:rsidRPr="00E609F7">
        <w:rPr>
          <w:color w:val="000000" w:themeColor="text1"/>
        </w:rPr>
        <w:t>be</w:t>
      </w:r>
      <w:r w:rsidRPr="00E609F7">
        <w:rPr>
          <w:color w:val="000000" w:themeColor="text1"/>
          <w:spacing w:val="-4"/>
        </w:rPr>
        <w:t xml:space="preserve"> </w:t>
      </w:r>
      <w:r w:rsidRPr="00E609F7">
        <w:rPr>
          <w:color w:val="000000" w:themeColor="text1"/>
        </w:rPr>
        <w:t>presumed</w:t>
      </w:r>
      <w:r w:rsidRPr="00E609F7">
        <w:rPr>
          <w:color w:val="000000" w:themeColor="text1"/>
          <w:spacing w:val="-4"/>
        </w:rPr>
        <w:t xml:space="preserve"> </w:t>
      </w:r>
      <w:r w:rsidRPr="00E609F7">
        <w:rPr>
          <w:color w:val="000000" w:themeColor="text1"/>
        </w:rPr>
        <w:t>innocent</w:t>
      </w:r>
      <w:r w:rsidRPr="00E609F7">
        <w:rPr>
          <w:color w:val="000000" w:themeColor="text1"/>
          <w:spacing w:val="-5"/>
        </w:rPr>
        <w:t xml:space="preserve"> </w:t>
      </w:r>
      <w:r w:rsidRPr="00E609F7">
        <w:rPr>
          <w:color w:val="000000" w:themeColor="text1"/>
        </w:rPr>
        <w:t>until</w:t>
      </w:r>
      <w:r w:rsidRPr="00E609F7">
        <w:rPr>
          <w:color w:val="000000" w:themeColor="text1"/>
          <w:spacing w:val="-4"/>
        </w:rPr>
        <w:t xml:space="preserve"> </w:t>
      </w:r>
      <w:r>
        <w:t>a</w:t>
      </w:r>
      <w:r>
        <w:rPr>
          <w:spacing w:val="-4"/>
        </w:rPr>
        <w:t xml:space="preserve"> </w:t>
      </w:r>
      <w:r>
        <w:t>decision</w:t>
      </w:r>
      <w:r>
        <w:rPr>
          <w:spacing w:val="-4"/>
        </w:rPr>
        <w:t xml:space="preserve"> </w:t>
      </w:r>
      <w:r>
        <w:t>or</w:t>
      </w:r>
      <w:r>
        <w:rPr>
          <w:spacing w:val="-4"/>
        </w:rPr>
        <w:t xml:space="preserve"> </w:t>
      </w:r>
      <w:r>
        <w:t>determination</w:t>
      </w:r>
      <w:r>
        <w:rPr>
          <w:spacing w:val="-4"/>
        </w:rPr>
        <w:t xml:space="preserve"> </w:t>
      </w:r>
      <w:r>
        <w:t>has</w:t>
      </w:r>
      <w:r>
        <w:rPr>
          <w:spacing w:val="-4"/>
        </w:rPr>
        <w:t xml:space="preserve"> </w:t>
      </w:r>
      <w:r>
        <w:t>been</w:t>
      </w:r>
      <w:r>
        <w:rPr>
          <w:spacing w:val="-4"/>
        </w:rPr>
        <w:t xml:space="preserve"> </w:t>
      </w:r>
      <w:r>
        <w:t>made</w:t>
      </w:r>
      <w:r w:rsidR="00C2557E">
        <w:t>.</w:t>
      </w:r>
    </w:p>
    <w:p w14:paraId="71CCCE82" w14:textId="77777777" w:rsidR="00024542" w:rsidRDefault="00024542" w:rsidP="00E609F7">
      <w:pPr>
        <w:pStyle w:val="TextLevel2"/>
        <w:rPr>
          <w:spacing w:val="-2"/>
        </w:rPr>
      </w:pPr>
      <w:r>
        <w:t>An</w:t>
      </w:r>
      <w:r>
        <w:rPr>
          <w:spacing w:val="-3"/>
        </w:rPr>
        <w:t xml:space="preserve"> </w:t>
      </w:r>
      <w:r>
        <w:t>allegation</w:t>
      </w:r>
      <w:r>
        <w:rPr>
          <w:spacing w:val="-3"/>
        </w:rPr>
        <w:t xml:space="preserve"> </w:t>
      </w:r>
      <w:r>
        <w:t>of</w:t>
      </w:r>
      <w:r>
        <w:rPr>
          <w:spacing w:val="-4"/>
        </w:rPr>
        <w:t xml:space="preserve"> </w:t>
      </w:r>
      <w:r>
        <w:t>Academic</w:t>
      </w:r>
      <w:r>
        <w:rPr>
          <w:spacing w:val="-3"/>
        </w:rPr>
        <w:t xml:space="preserve"> </w:t>
      </w:r>
      <w:r>
        <w:t>Misconduct</w:t>
      </w:r>
      <w:r>
        <w:rPr>
          <w:spacing w:val="-4"/>
        </w:rPr>
        <w:t xml:space="preserve"> </w:t>
      </w:r>
      <w:r>
        <w:t>shall</w:t>
      </w:r>
      <w:r>
        <w:rPr>
          <w:spacing w:val="-3"/>
        </w:rPr>
        <w:t xml:space="preserve"> </w:t>
      </w:r>
      <w:r>
        <w:t>only</w:t>
      </w:r>
      <w:r>
        <w:rPr>
          <w:spacing w:val="-3"/>
        </w:rPr>
        <w:t xml:space="preserve"> </w:t>
      </w:r>
      <w:r>
        <w:t>be</w:t>
      </w:r>
      <w:r>
        <w:rPr>
          <w:spacing w:val="-3"/>
        </w:rPr>
        <w:t xml:space="preserve"> </w:t>
      </w:r>
      <w:r>
        <w:t>proven,</w:t>
      </w:r>
      <w:r>
        <w:rPr>
          <w:spacing w:val="-4"/>
        </w:rPr>
        <w:t xml:space="preserve"> </w:t>
      </w:r>
      <w:r>
        <w:t>if</w:t>
      </w:r>
      <w:r>
        <w:rPr>
          <w:spacing w:val="-4"/>
        </w:rPr>
        <w:t xml:space="preserve"> </w:t>
      </w:r>
      <w:r>
        <w:t>it</w:t>
      </w:r>
      <w:r>
        <w:rPr>
          <w:spacing w:val="-4"/>
        </w:rPr>
        <w:t xml:space="preserve"> </w:t>
      </w:r>
      <w:r>
        <w:t>is</w:t>
      </w:r>
      <w:r>
        <w:rPr>
          <w:spacing w:val="-3"/>
        </w:rPr>
        <w:t xml:space="preserve"> </w:t>
      </w:r>
      <w:r>
        <w:t>found</w:t>
      </w:r>
      <w:r>
        <w:rPr>
          <w:spacing w:val="-3"/>
        </w:rPr>
        <w:t xml:space="preserve"> </w:t>
      </w:r>
      <w:r>
        <w:t>that</w:t>
      </w:r>
      <w:r>
        <w:rPr>
          <w:spacing w:val="-4"/>
        </w:rPr>
        <w:t xml:space="preserve"> </w:t>
      </w:r>
      <w:r>
        <w:t xml:space="preserve">it is more likely that not that the misconduct occurred (that is, on the balance of </w:t>
      </w:r>
      <w:r>
        <w:rPr>
          <w:spacing w:val="-2"/>
        </w:rPr>
        <w:t>probabilities)</w:t>
      </w:r>
    </w:p>
    <w:p w14:paraId="591B36FA" w14:textId="77777777" w:rsidR="00024542" w:rsidRDefault="00024542" w:rsidP="00E609F7">
      <w:pPr>
        <w:pStyle w:val="TextLevel2"/>
      </w:pPr>
      <w:r>
        <w:t>All</w:t>
      </w:r>
      <w:r>
        <w:rPr>
          <w:spacing w:val="-4"/>
        </w:rPr>
        <w:t xml:space="preserve"> </w:t>
      </w:r>
      <w:r>
        <w:t>staff</w:t>
      </w:r>
      <w:r>
        <w:rPr>
          <w:spacing w:val="-5"/>
        </w:rPr>
        <w:t xml:space="preserve"> </w:t>
      </w:r>
      <w:r>
        <w:t>involved</w:t>
      </w:r>
      <w:r>
        <w:rPr>
          <w:spacing w:val="-4"/>
        </w:rPr>
        <w:t xml:space="preserve"> </w:t>
      </w:r>
      <w:r>
        <w:t>in</w:t>
      </w:r>
      <w:r>
        <w:rPr>
          <w:spacing w:val="-4"/>
        </w:rPr>
        <w:t xml:space="preserve"> </w:t>
      </w:r>
      <w:r>
        <w:t>Panels</w:t>
      </w:r>
      <w:r>
        <w:rPr>
          <w:spacing w:val="-4"/>
        </w:rPr>
        <w:t xml:space="preserve"> </w:t>
      </w:r>
      <w:r>
        <w:t>and</w:t>
      </w:r>
      <w:r>
        <w:rPr>
          <w:spacing w:val="-4"/>
        </w:rPr>
        <w:t xml:space="preserve"> </w:t>
      </w:r>
      <w:r>
        <w:t>Requests</w:t>
      </w:r>
      <w:r>
        <w:rPr>
          <w:spacing w:val="-4"/>
        </w:rPr>
        <w:t xml:space="preserve"> </w:t>
      </w:r>
      <w:r>
        <w:t>for</w:t>
      </w:r>
      <w:r>
        <w:rPr>
          <w:spacing w:val="-4"/>
        </w:rPr>
        <w:t xml:space="preserve"> </w:t>
      </w:r>
      <w:r>
        <w:t>Review</w:t>
      </w:r>
      <w:r>
        <w:rPr>
          <w:spacing w:val="-4"/>
        </w:rPr>
        <w:t xml:space="preserve"> </w:t>
      </w:r>
      <w:r>
        <w:t>shall</w:t>
      </w:r>
      <w:r>
        <w:rPr>
          <w:spacing w:val="-4"/>
        </w:rPr>
        <w:t xml:space="preserve"> </w:t>
      </w:r>
      <w:r>
        <w:t>be</w:t>
      </w:r>
      <w:r>
        <w:rPr>
          <w:spacing w:val="-4"/>
        </w:rPr>
        <w:t xml:space="preserve"> </w:t>
      </w:r>
      <w:r>
        <w:t>provided</w:t>
      </w:r>
      <w:r>
        <w:rPr>
          <w:spacing w:val="-4"/>
        </w:rPr>
        <w:t xml:space="preserve"> </w:t>
      </w:r>
      <w:r>
        <w:t>with appropriate training.</w:t>
      </w:r>
    </w:p>
    <w:p w14:paraId="04190870" w14:textId="77777777" w:rsidR="00024542" w:rsidRDefault="00024542" w:rsidP="00E609F7">
      <w:pPr>
        <w:pStyle w:val="TextLevel2"/>
      </w:pPr>
      <w:r>
        <w:t>Where a student has disclosed a disability or a health condition requiring reasonable</w:t>
      </w:r>
      <w:r>
        <w:rPr>
          <w:spacing w:val="-4"/>
        </w:rPr>
        <w:t xml:space="preserve"> </w:t>
      </w:r>
      <w:r>
        <w:t>adjustments,</w:t>
      </w:r>
      <w:r>
        <w:rPr>
          <w:spacing w:val="-5"/>
        </w:rPr>
        <w:t xml:space="preserve"> </w:t>
      </w:r>
      <w:r>
        <w:t>the</w:t>
      </w:r>
      <w:r>
        <w:rPr>
          <w:spacing w:val="-4"/>
        </w:rPr>
        <w:t xml:space="preserve"> </w:t>
      </w:r>
      <w:r>
        <w:t>student</w:t>
      </w:r>
      <w:r>
        <w:rPr>
          <w:spacing w:val="-5"/>
        </w:rPr>
        <w:t xml:space="preserve"> </w:t>
      </w:r>
      <w:r>
        <w:t>shall</w:t>
      </w:r>
      <w:r>
        <w:rPr>
          <w:spacing w:val="-4"/>
        </w:rPr>
        <w:t xml:space="preserve"> </w:t>
      </w:r>
      <w:r>
        <w:t>be</w:t>
      </w:r>
      <w:r>
        <w:rPr>
          <w:spacing w:val="-4"/>
        </w:rPr>
        <w:t xml:space="preserve"> </w:t>
      </w:r>
      <w:r>
        <w:t>able</w:t>
      </w:r>
      <w:r>
        <w:rPr>
          <w:spacing w:val="-4"/>
        </w:rPr>
        <w:t xml:space="preserve"> </w:t>
      </w:r>
      <w:r>
        <w:t>to</w:t>
      </w:r>
      <w:r>
        <w:rPr>
          <w:spacing w:val="-4"/>
        </w:rPr>
        <w:t xml:space="preserve"> </w:t>
      </w:r>
      <w:r>
        <w:t>access</w:t>
      </w:r>
      <w:r>
        <w:rPr>
          <w:spacing w:val="-4"/>
        </w:rPr>
        <w:t xml:space="preserve"> </w:t>
      </w:r>
      <w:r>
        <w:t>this</w:t>
      </w:r>
      <w:r>
        <w:rPr>
          <w:spacing w:val="-4"/>
        </w:rPr>
        <w:t xml:space="preserve"> </w:t>
      </w:r>
      <w:r>
        <w:t>support</w:t>
      </w:r>
      <w:r>
        <w:rPr>
          <w:spacing w:val="-5"/>
        </w:rPr>
        <w:t xml:space="preserve"> </w:t>
      </w:r>
      <w:r>
        <w:t>as part of any process under this Policy, as well as request reasonable adjustments specific to these procedures.</w:t>
      </w:r>
    </w:p>
    <w:p w14:paraId="4F656E94" w14:textId="77777777" w:rsidR="00024542" w:rsidRDefault="00024542" w:rsidP="00E609F7">
      <w:pPr>
        <w:pStyle w:val="TextLevel2"/>
      </w:pPr>
      <w:r>
        <w:t>In</w:t>
      </w:r>
      <w:r>
        <w:rPr>
          <w:spacing w:val="-4"/>
        </w:rPr>
        <w:t xml:space="preserve"> </w:t>
      </w:r>
      <w:r>
        <w:t>the</w:t>
      </w:r>
      <w:r>
        <w:rPr>
          <w:spacing w:val="-4"/>
        </w:rPr>
        <w:t xml:space="preserve"> </w:t>
      </w:r>
      <w:r>
        <w:t>case</w:t>
      </w:r>
      <w:r>
        <w:rPr>
          <w:spacing w:val="-4"/>
        </w:rPr>
        <w:t xml:space="preserve"> </w:t>
      </w:r>
      <w:r>
        <w:t>of</w:t>
      </w:r>
      <w:r>
        <w:rPr>
          <w:spacing w:val="-5"/>
        </w:rPr>
        <w:t xml:space="preserve"> </w:t>
      </w:r>
      <w:r>
        <w:t>suspected</w:t>
      </w:r>
      <w:r>
        <w:rPr>
          <w:spacing w:val="-4"/>
        </w:rPr>
        <w:t xml:space="preserve"> </w:t>
      </w:r>
      <w:r>
        <w:t>Academic</w:t>
      </w:r>
      <w:r>
        <w:rPr>
          <w:spacing w:val="-4"/>
        </w:rPr>
        <w:t xml:space="preserve"> </w:t>
      </w:r>
      <w:r>
        <w:t>Misconduct</w:t>
      </w:r>
      <w:r>
        <w:rPr>
          <w:spacing w:val="-5"/>
        </w:rPr>
        <w:t xml:space="preserve"> </w:t>
      </w:r>
      <w:r>
        <w:t>where</w:t>
      </w:r>
      <w:r>
        <w:rPr>
          <w:spacing w:val="-4"/>
        </w:rPr>
        <w:t xml:space="preserve"> </w:t>
      </w:r>
      <w:r>
        <w:t>a</w:t>
      </w:r>
      <w:r>
        <w:rPr>
          <w:spacing w:val="-4"/>
        </w:rPr>
        <w:t xml:space="preserve"> </w:t>
      </w:r>
      <w:r>
        <w:t>marker</w:t>
      </w:r>
      <w:r>
        <w:rPr>
          <w:spacing w:val="-4"/>
        </w:rPr>
        <w:t xml:space="preserve"> </w:t>
      </w:r>
      <w:r>
        <w:t>suspects</w:t>
      </w:r>
      <w:r>
        <w:rPr>
          <w:spacing w:val="-4"/>
        </w:rPr>
        <w:t xml:space="preserve"> </w:t>
      </w:r>
      <w:r>
        <w:t xml:space="preserve">that the </w:t>
      </w:r>
      <w:r>
        <w:lastRenderedPageBreak/>
        <w:t>work is not entirely of the student’s own, but the internal examiner cannot provide</w:t>
      </w:r>
      <w:r>
        <w:rPr>
          <w:spacing w:val="-4"/>
        </w:rPr>
        <w:t xml:space="preserve"> </w:t>
      </w:r>
      <w:r>
        <w:t>any</w:t>
      </w:r>
      <w:r>
        <w:rPr>
          <w:spacing w:val="-4"/>
        </w:rPr>
        <w:t xml:space="preserve"> </w:t>
      </w:r>
      <w:r>
        <w:t>evidence</w:t>
      </w:r>
      <w:r>
        <w:rPr>
          <w:spacing w:val="-4"/>
        </w:rPr>
        <w:t xml:space="preserve"> </w:t>
      </w:r>
      <w:r>
        <w:t>to</w:t>
      </w:r>
      <w:r>
        <w:rPr>
          <w:spacing w:val="-4"/>
        </w:rPr>
        <w:t xml:space="preserve"> </w:t>
      </w:r>
      <w:r>
        <w:t>substantiate</w:t>
      </w:r>
      <w:r>
        <w:rPr>
          <w:spacing w:val="-4"/>
        </w:rPr>
        <w:t xml:space="preserve"> </w:t>
      </w:r>
      <w:r>
        <w:t>their</w:t>
      </w:r>
      <w:r>
        <w:rPr>
          <w:spacing w:val="-4"/>
        </w:rPr>
        <w:t xml:space="preserve"> </w:t>
      </w:r>
      <w:r>
        <w:t>allegation</w:t>
      </w:r>
      <w:r>
        <w:rPr>
          <w:spacing w:val="-4"/>
        </w:rPr>
        <w:t xml:space="preserve"> </w:t>
      </w:r>
      <w:r>
        <w:t>to</w:t>
      </w:r>
      <w:r>
        <w:rPr>
          <w:spacing w:val="-4"/>
        </w:rPr>
        <w:t xml:space="preserve"> </w:t>
      </w:r>
      <w:r>
        <w:t>the</w:t>
      </w:r>
      <w:r>
        <w:rPr>
          <w:spacing w:val="-4"/>
        </w:rPr>
        <w:t xml:space="preserve"> </w:t>
      </w:r>
      <w:r>
        <w:t>Student</w:t>
      </w:r>
      <w:r>
        <w:rPr>
          <w:spacing w:val="-5"/>
        </w:rPr>
        <w:t xml:space="preserve"> </w:t>
      </w:r>
      <w:r>
        <w:t>Casework Office, the internal examiner may establish that a viva voce is required to determine the authorship of the work. The aim of the viva voce is:</w:t>
      </w:r>
    </w:p>
    <w:p w14:paraId="014FFEF5" w14:textId="77777777" w:rsidR="00024542" w:rsidRDefault="00024542" w:rsidP="00E609F7">
      <w:pPr>
        <w:pStyle w:val="TextLevel2"/>
      </w:pPr>
      <w:r>
        <w:t>to</w:t>
      </w:r>
      <w:r>
        <w:rPr>
          <w:spacing w:val="-3"/>
        </w:rPr>
        <w:t xml:space="preserve"> </w:t>
      </w:r>
      <w:r>
        <w:t>give</w:t>
      </w:r>
      <w:r>
        <w:rPr>
          <w:spacing w:val="-3"/>
        </w:rPr>
        <w:t xml:space="preserve"> </w:t>
      </w:r>
      <w:r>
        <w:t>the</w:t>
      </w:r>
      <w:r>
        <w:rPr>
          <w:spacing w:val="-3"/>
        </w:rPr>
        <w:t xml:space="preserve"> </w:t>
      </w:r>
      <w:r>
        <w:t>student</w:t>
      </w:r>
      <w:r>
        <w:rPr>
          <w:spacing w:val="-4"/>
        </w:rPr>
        <w:t xml:space="preserve"> </w:t>
      </w:r>
      <w:r>
        <w:t>the</w:t>
      </w:r>
      <w:r>
        <w:rPr>
          <w:spacing w:val="-3"/>
        </w:rPr>
        <w:t xml:space="preserve"> </w:t>
      </w:r>
      <w:r>
        <w:t>opportunity</w:t>
      </w:r>
      <w:r>
        <w:rPr>
          <w:spacing w:val="-3"/>
        </w:rPr>
        <w:t xml:space="preserve"> </w:t>
      </w:r>
      <w:r>
        <w:t>to</w:t>
      </w:r>
      <w:r>
        <w:rPr>
          <w:spacing w:val="-3"/>
        </w:rPr>
        <w:t xml:space="preserve"> </w:t>
      </w:r>
      <w:r>
        <w:t>demonstrate</w:t>
      </w:r>
      <w:r>
        <w:rPr>
          <w:spacing w:val="-3"/>
        </w:rPr>
        <w:t xml:space="preserve"> </w:t>
      </w:r>
      <w:r>
        <w:t>that</w:t>
      </w:r>
      <w:r>
        <w:rPr>
          <w:spacing w:val="-4"/>
        </w:rPr>
        <w:t xml:space="preserve"> </w:t>
      </w:r>
      <w:r>
        <w:t>the</w:t>
      </w:r>
      <w:r>
        <w:rPr>
          <w:spacing w:val="-3"/>
        </w:rPr>
        <w:t xml:space="preserve"> </w:t>
      </w:r>
      <w:r>
        <w:t>item</w:t>
      </w:r>
      <w:r>
        <w:rPr>
          <w:spacing w:val="-3"/>
        </w:rPr>
        <w:t xml:space="preserve"> </w:t>
      </w:r>
      <w:r>
        <w:t xml:space="preserve">of assessment, the research or any relevant findings, </w:t>
      </w:r>
      <w:proofErr w:type="gramStart"/>
      <w:r>
        <w:t>are</w:t>
      </w:r>
      <w:proofErr w:type="gramEnd"/>
      <w:r>
        <w:t xml:space="preserve"> their </w:t>
      </w:r>
      <w:proofErr w:type="gramStart"/>
      <w:r>
        <w:t>own;</w:t>
      </w:r>
      <w:proofErr w:type="gramEnd"/>
    </w:p>
    <w:p w14:paraId="74F4B2A6" w14:textId="77777777" w:rsidR="00024542" w:rsidRDefault="00024542" w:rsidP="00E609F7">
      <w:pPr>
        <w:pStyle w:val="TextLevel2"/>
        <w:rPr>
          <w:spacing w:val="-2"/>
        </w:rPr>
      </w:pPr>
      <w:r>
        <w:t>to establish if the student can demonstrate knowledge and understanding</w:t>
      </w:r>
      <w:r>
        <w:rPr>
          <w:spacing w:val="-4"/>
        </w:rPr>
        <w:t xml:space="preserve"> </w:t>
      </w:r>
      <w:r>
        <w:t>of</w:t>
      </w:r>
      <w:r>
        <w:rPr>
          <w:spacing w:val="-5"/>
        </w:rPr>
        <w:t xml:space="preserve"> </w:t>
      </w:r>
      <w:r>
        <w:t>the</w:t>
      </w:r>
      <w:r>
        <w:rPr>
          <w:spacing w:val="-4"/>
        </w:rPr>
        <w:t xml:space="preserve"> </w:t>
      </w:r>
      <w:r>
        <w:t>subject</w:t>
      </w:r>
      <w:r>
        <w:rPr>
          <w:spacing w:val="-5"/>
        </w:rPr>
        <w:t xml:space="preserve"> </w:t>
      </w:r>
      <w:r>
        <w:t>area</w:t>
      </w:r>
      <w:r>
        <w:rPr>
          <w:spacing w:val="-4"/>
        </w:rPr>
        <w:t xml:space="preserve"> </w:t>
      </w:r>
      <w:r>
        <w:t>relating</w:t>
      </w:r>
      <w:r>
        <w:rPr>
          <w:spacing w:val="-4"/>
        </w:rPr>
        <w:t xml:space="preserve"> </w:t>
      </w:r>
      <w:r>
        <w:t>to</w:t>
      </w:r>
      <w:r>
        <w:rPr>
          <w:spacing w:val="-4"/>
        </w:rPr>
        <w:t xml:space="preserve"> </w:t>
      </w:r>
      <w:r>
        <w:t>the</w:t>
      </w:r>
      <w:r>
        <w:rPr>
          <w:spacing w:val="-5"/>
        </w:rPr>
        <w:t xml:space="preserve"> </w:t>
      </w:r>
      <w:r>
        <w:t>assessment</w:t>
      </w:r>
      <w:r>
        <w:rPr>
          <w:spacing w:val="-5"/>
        </w:rPr>
        <w:t xml:space="preserve"> </w:t>
      </w:r>
      <w:r>
        <w:t xml:space="preserve">in </w:t>
      </w:r>
      <w:proofErr w:type="gramStart"/>
      <w:r>
        <w:rPr>
          <w:spacing w:val="-2"/>
        </w:rPr>
        <w:t>question;</w:t>
      </w:r>
      <w:proofErr w:type="gramEnd"/>
    </w:p>
    <w:p w14:paraId="6A768C9B" w14:textId="77777777" w:rsidR="00024542" w:rsidRDefault="00024542" w:rsidP="00E609F7">
      <w:pPr>
        <w:pStyle w:val="TextLevel2"/>
      </w:pPr>
      <w:r>
        <w:t>to</w:t>
      </w:r>
      <w:r>
        <w:rPr>
          <w:spacing w:val="-4"/>
        </w:rPr>
        <w:t xml:space="preserve"> </w:t>
      </w:r>
      <w:r>
        <w:t>establish</w:t>
      </w:r>
      <w:r>
        <w:rPr>
          <w:spacing w:val="-4"/>
        </w:rPr>
        <w:t xml:space="preserve"> </w:t>
      </w:r>
      <w:r>
        <w:t>that</w:t>
      </w:r>
      <w:r>
        <w:rPr>
          <w:spacing w:val="-5"/>
        </w:rPr>
        <w:t xml:space="preserve"> </w:t>
      </w:r>
      <w:r>
        <w:t>the</w:t>
      </w:r>
      <w:r>
        <w:rPr>
          <w:spacing w:val="-4"/>
        </w:rPr>
        <w:t xml:space="preserve"> </w:t>
      </w:r>
      <w:r>
        <w:t>student</w:t>
      </w:r>
      <w:r>
        <w:rPr>
          <w:spacing w:val="-5"/>
        </w:rPr>
        <w:t xml:space="preserve"> </w:t>
      </w:r>
      <w:r>
        <w:t>has</w:t>
      </w:r>
      <w:r>
        <w:rPr>
          <w:spacing w:val="-4"/>
        </w:rPr>
        <w:t xml:space="preserve"> </w:t>
      </w:r>
      <w:r>
        <w:t>met</w:t>
      </w:r>
      <w:r>
        <w:rPr>
          <w:spacing w:val="-5"/>
        </w:rPr>
        <w:t xml:space="preserve"> </w:t>
      </w:r>
      <w:r>
        <w:t>the</w:t>
      </w:r>
      <w:r>
        <w:rPr>
          <w:spacing w:val="-4"/>
        </w:rPr>
        <w:t xml:space="preserve"> </w:t>
      </w:r>
      <w:r>
        <w:t>assessment</w:t>
      </w:r>
      <w:r>
        <w:rPr>
          <w:spacing w:val="-5"/>
        </w:rPr>
        <w:t xml:space="preserve"> </w:t>
      </w:r>
      <w:r>
        <w:t>criteria</w:t>
      </w:r>
      <w:r>
        <w:rPr>
          <w:spacing w:val="-4"/>
        </w:rPr>
        <w:t xml:space="preserve"> </w:t>
      </w:r>
      <w:r>
        <w:t>in accordance with the Academic Regulations; and</w:t>
      </w:r>
    </w:p>
    <w:p w14:paraId="60FCF6E4" w14:textId="77777777" w:rsidR="00024542" w:rsidRDefault="00024542" w:rsidP="00E609F7">
      <w:pPr>
        <w:pStyle w:val="TextLevel2"/>
      </w:pPr>
      <w:r>
        <w:t>to</w:t>
      </w:r>
      <w:r>
        <w:rPr>
          <w:spacing w:val="-4"/>
        </w:rPr>
        <w:t xml:space="preserve"> </w:t>
      </w:r>
      <w:r>
        <w:t>confirm</w:t>
      </w:r>
      <w:r>
        <w:rPr>
          <w:spacing w:val="-4"/>
        </w:rPr>
        <w:t xml:space="preserve"> </w:t>
      </w:r>
      <w:r>
        <w:t>whether</w:t>
      </w:r>
      <w:r>
        <w:rPr>
          <w:spacing w:val="-4"/>
        </w:rPr>
        <w:t xml:space="preserve"> </w:t>
      </w:r>
      <w:r>
        <w:t>an</w:t>
      </w:r>
      <w:r>
        <w:rPr>
          <w:spacing w:val="-4"/>
        </w:rPr>
        <w:t xml:space="preserve"> </w:t>
      </w:r>
      <w:r>
        <w:t>allegation</w:t>
      </w:r>
      <w:r>
        <w:rPr>
          <w:spacing w:val="-4"/>
        </w:rPr>
        <w:t xml:space="preserve"> </w:t>
      </w:r>
      <w:r>
        <w:t>of</w:t>
      </w:r>
      <w:r>
        <w:rPr>
          <w:spacing w:val="-5"/>
        </w:rPr>
        <w:t xml:space="preserve"> </w:t>
      </w:r>
      <w:r>
        <w:t>Academic</w:t>
      </w:r>
      <w:r>
        <w:rPr>
          <w:spacing w:val="-4"/>
        </w:rPr>
        <w:t xml:space="preserve"> </w:t>
      </w:r>
      <w:r>
        <w:t>Misconduct</w:t>
      </w:r>
      <w:r>
        <w:rPr>
          <w:spacing w:val="-5"/>
        </w:rPr>
        <w:t xml:space="preserve"> </w:t>
      </w:r>
      <w:r>
        <w:t>needs</w:t>
      </w:r>
      <w:r>
        <w:rPr>
          <w:spacing w:val="-4"/>
        </w:rPr>
        <w:t xml:space="preserve"> </w:t>
      </w:r>
      <w:r>
        <w:t>to</w:t>
      </w:r>
      <w:r>
        <w:rPr>
          <w:spacing w:val="-4"/>
        </w:rPr>
        <w:t xml:space="preserve"> </w:t>
      </w:r>
      <w:r>
        <w:t>be progressed to the Student Casework Office.</w:t>
      </w:r>
    </w:p>
    <w:p w14:paraId="639867D6" w14:textId="77777777" w:rsidR="00024542" w:rsidRDefault="00024542" w:rsidP="00E609F7">
      <w:pPr>
        <w:pStyle w:val="TextLevel2"/>
      </w:pPr>
      <w:r>
        <w:t>Where an internal examiner suspects Poor Academic Practice that has the potential to result in Academic Misconduct, they should communicate to the student their concerns. However, it is not good practice to consider potential disciplinary</w:t>
      </w:r>
      <w:r>
        <w:rPr>
          <w:spacing w:val="-4"/>
        </w:rPr>
        <w:t xml:space="preserve"> </w:t>
      </w:r>
      <w:r>
        <w:t>matters</w:t>
      </w:r>
      <w:r>
        <w:rPr>
          <w:spacing w:val="-4"/>
        </w:rPr>
        <w:t xml:space="preserve"> </w:t>
      </w:r>
      <w:r>
        <w:t>on</w:t>
      </w:r>
      <w:r>
        <w:rPr>
          <w:spacing w:val="-4"/>
        </w:rPr>
        <w:t xml:space="preserve"> </w:t>
      </w:r>
      <w:r>
        <w:t>an</w:t>
      </w:r>
      <w:r>
        <w:rPr>
          <w:spacing w:val="-4"/>
        </w:rPr>
        <w:t xml:space="preserve"> </w:t>
      </w:r>
      <w:r>
        <w:t>entirely</w:t>
      </w:r>
      <w:r>
        <w:rPr>
          <w:spacing w:val="-4"/>
        </w:rPr>
        <w:t xml:space="preserve"> </w:t>
      </w:r>
      <w:r>
        <w:t>informal</w:t>
      </w:r>
      <w:r>
        <w:rPr>
          <w:spacing w:val="-4"/>
        </w:rPr>
        <w:t xml:space="preserve"> </w:t>
      </w:r>
      <w:r>
        <w:t>basis</w:t>
      </w:r>
      <w:r>
        <w:rPr>
          <w:spacing w:val="-4"/>
        </w:rPr>
        <w:t xml:space="preserve"> </w:t>
      </w:r>
      <w:r>
        <w:t>without</w:t>
      </w:r>
      <w:r>
        <w:rPr>
          <w:spacing w:val="-5"/>
        </w:rPr>
        <w:t xml:space="preserve"> </w:t>
      </w:r>
      <w:r>
        <w:t>keeping</w:t>
      </w:r>
      <w:r>
        <w:rPr>
          <w:spacing w:val="-4"/>
        </w:rPr>
        <w:t xml:space="preserve"> </w:t>
      </w:r>
      <w:r>
        <w:t>any</w:t>
      </w:r>
      <w:r>
        <w:rPr>
          <w:spacing w:val="-4"/>
        </w:rPr>
        <w:t xml:space="preserve"> </w:t>
      </w:r>
      <w:r>
        <w:t>records, therefore it is advised that this is captured in written feedback to the student.</w:t>
      </w:r>
    </w:p>
    <w:p w14:paraId="68D462DE" w14:textId="77777777" w:rsidR="00024542" w:rsidRDefault="00024542" w:rsidP="00E609F7">
      <w:pPr>
        <w:pStyle w:val="TextLevel2"/>
      </w:pPr>
      <w:r>
        <w:t>In</w:t>
      </w:r>
      <w:r>
        <w:rPr>
          <w:spacing w:val="-3"/>
        </w:rPr>
        <w:t xml:space="preserve"> </w:t>
      </w:r>
      <w:r>
        <w:t>respect</w:t>
      </w:r>
      <w:r>
        <w:rPr>
          <w:spacing w:val="-4"/>
        </w:rPr>
        <w:t xml:space="preserve"> </w:t>
      </w:r>
      <w:r>
        <w:t>of</w:t>
      </w:r>
      <w:r>
        <w:rPr>
          <w:spacing w:val="-4"/>
        </w:rPr>
        <w:t xml:space="preserve"> </w:t>
      </w:r>
      <w:r>
        <w:t>cases</w:t>
      </w:r>
      <w:r>
        <w:rPr>
          <w:spacing w:val="-3"/>
        </w:rPr>
        <w:t xml:space="preserve"> </w:t>
      </w:r>
      <w:r>
        <w:t>involving</w:t>
      </w:r>
      <w:r>
        <w:rPr>
          <w:spacing w:val="-3"/>
        </w:rPr>
        <w:t xml:space="preserve"> </w:t>
      </w:r>
      <w:r>
        <w:t>more</w:t>
      </w:r>
      <w:r>
        <w:rPr>
          <w:spacing w:val="-3"/>
        </w:rPr>
        <w:t xml:space="preserve"> </w:t>
      </w:r>
      <w:r>
        <w:t>than</w:t>
      </w:r>
      <w:r>
        <w:rPr>
          <w:spacing w:val="-3"/>
        </w:rPr>
        <w:t xml:space="preserve"> </w:t>
      </w:r>
      <w:r>
        <w:t>one</w:t>
      </w:r>
      <w:r>
        <w:rPr>
          <w:spacing w:val="-3"/>
        </w:rPr>
        <w:t xml:space="preserve"> </w:t>
      </w:r>
      <w:r>
        <w:t>student,</w:t>
      </w:r>
      <w:r>
        <w:rPr>
          <w:spacing w:val="-4"/>
        </w:rPr>
        <w:t xml:space="preserve"> </w:t>
      </w:r>
      <w:r>
        <w:t>students</w:t>
      </w:r>
      <w:r>
        <w:rPr>
          <w:spacing w:val="-3"/>
        </w:rPr>
        <w:t xml:space="preserve"> </w:t>
      </w:r>
      <w:r>
        <w:t>shall</w:t>
      </w:r>
      <w:r>
        <w:rPr>
          <w:spacing w:val="-3"/>
        </w:rPr>
        <w:t xml:space="preserve"> </w:t>
      </w:r>
      <w:r>
        <w:t>be</w:t>
      </w:r>
      <w:r>
        <w:rPr>
          <w:spacing w:val="-3"/>
        </w:rPr>
        <w:t xml:space="preserve"> </w:t>
      </w:r>
      <w:r>
        <w:t>given the opportunity to speak to the panel privately so that they can raise confidential or sensitive matters.</w:t>
      </w:r>
    </w:p>
    <w:p w14:paraId="36E1CE98" w14:textId="77777777" w:rsidR="00024542" w:rsidRDefault="00024542" w:rsidP="00E609F7">
      <w:pPr>
        <w:pStyle w:val="TextLevel2"/>
      </w:pPr>
      <w:r>
        <w:t>Students will not normally need to seek legal representation at the Panel or Review</w:t>
      </w:r>
      <w:r>
        <w:rPr>
          <w:spacing w:val="-3"/>
        </w:rPr>
        <w:t xml:space="preserve"> </w:t>
      </w:r>
      <w:r>
        <w:t>stage,</w:t>
      </w:r>
      <w:r>
        <w:rPr>
          <w:spacing w:val="-4"/>
        </w:rPr>
        <w:t xml:space="preserve"> </w:t>
      </w:r>
      <w:r>
        <w:t>although</w:t>
      </w:r>
      <w:r>
        <w:rPr>
          <w:spacing w:val="-3"/>
        </w:rPr>
        <w:t xml:space="preserve"> </w:t>
      </w:r>
      <w:r>
        <w:t>it</w:t>
      </w:r>
      <w:r>
        <w:rPr>
          <w:spacing w:val="-4"/>
        </w:rPr>
        <w:t xml:space="preserve"> </w:t>
      </w:r>
      <w:r>
        <w:t>may</w:t>
      </w:r>
      <w:r>
        <w:rPr>
          <w:spacing w:val="-3"/>
        </w:rPr>
        <w:t xml:space="preserve"> </w:t>
      </w:r>
      <w:r>
        <w:t>be</w:t>
      </w:r>
      <w:r>
        <w:rPr>
          <w:spacing w:val="-3"/>
        </w:rPr>
        <w:t xml:space="preserve"> </w:t>
      </w:r>
      <w:r>
        <w:t>permitted</w:t>
      </w:r>
      <w:r>
        <w:rPr>
          <w:spacing w:val="-3"/>
        </w:rPr>
        <w:t xml:space="preserve"> </w:t>
      </w:r>
      <w:r>
        <w:t>where</w:t>
      </w:r>
      <w:r>
        <w:rPr>
          <w:spacing w:val="-3"/>
        </w:rPr>
        <w:t xml:space="preserve"> </w:t>
      </w:r>
      <w:r>
        <w:t>it</w:t>
      </w:r>
      <w:r>
        <w:rPr>
          <w:spacing w:val="-4"/>
        </w:rPr>
        <w:t xml:space="preserve"> </w:t>
      </w:r>
      <w:r>
        <w:t>is</w:t>
      </w:r>
      <w:r>
        <w:rPr>
          <w:spacing w:val="-3"/>
        </w:rPr>
        <w:t xml:space="preserve"> </w:t>
      </w:r>
      <w:r>
        <w:t>necessary</w:t>
      </w:r>
      <w:r>
        <w:rPr>
          <w:spacing w:val="-3"/>
        </w:rPr>
        <w:t xml:space="preserve"> </w:t>
      </w:r>
      <w:r>
        <w:t>for</w:t>
      </w:r>
      <w:r>
        <w:rPr>
          <w:spacing w:val="-3"/>
        </w:rPr>
        <w:t xml:space="preserve"> </w:t>
      </w:r>
      <w:r>
        <w:t>fairness. This might include a complex case, or where the consequences for the student</w:t>
      </w:r>
      <w:r w:rsidRPr="00275E2C">
        <w:rPr>
          <w:spacing w:val="-5"/>
        </w:rPr>
        <w:t xml:space="preserve"> </w:t>
      </w:r>
      <w:r>
        <w:t>are</w:t>
      </w:r>
      <w:r w:rsidRPr="00275E2C">
        <w:rPr>
          <w:spacing w:val="-4"/>
        </w:rPr>
        <w:t xml:space="preserve"> </w:t>
      </w:r>
      <w:r>
        <w:t>potentially</w:t>
      </w:r>
      <w:r w:rsidRPr="00275E2C">
        <w:rPr>
          <w:spacing w:val="-4"/>
        </w:rPr>
        <w:t xml:space="preserve"> </w:t>
      </w:r>
      <w:r>
        <w:t>very</w:t>
      </w:r>
      <w:r w:rsidRPr="00275E2C">
        <w:rPr>
          <w:spacing w:val="-4"/>
        </w:rPr>
        <w:t xml:space="preserve"> </w:t>
      </w:r>
      <w:r>
        <w:t>serious.</w:t>
      </w:r>
      <w:r w:rsidRPr="00275E2C">
        <w:rPr>
          <w:spacing w:val="-5"/>
        </w:rPr>
        <w:t xml:space="preserve"> </w:t>
      </w:r>
      <w:r>
        <w:t>For</w:t>
      </w:r>
      <w:r w:rsidRPr="00275E2C">
        <w:rPr>
          <w:spacing w:val="-4"/>
        </w:rPr>
        <w:t xml:space="preserve"> </w:t>
      </w:r>
      <w:r>
        <w:t>example,</w:t>
      </w:r>
      <w:r w:rsidRPr="00275E2C">
        <w:rPr>
          <w:spacing w:val="-5"/>
        </w:rPr>
        <w:t xml:space="preserve"> </w:t>
      </w:r>
      <w:r>
        <w:t>when</w:t>
      </w:r>
      <w:r w:rsidRPr="00275E2C">
        <w:rPr>
          <w:spacing w:val="-4"/>
        </w:rPr>
        <w:t xml:space="preserve"> </w:t>
      </w:r>
      <w:r>
        <w:t>a</w:t>
      </w:r>
      <w:r w:rsidRPr="00275E2C">
        <w:rPr>
          <w:spacing w:val="-4"/>
        </w:rPr>
        <w:t xml:space="preserve"> </w:t>
      </w:r>
      <w:r>
        <w:t>conferred</w:t>
      </w:r>
      <w:r w:rsidRPr="00275E2C">
        <w:rPr>
          <w:spacing w:val="-4"/>
        </w:rPr>
        <w:t xml:space="preserve"> </w:t>
      </w:r>
      <w:r>
        <w:t>award</w:t>
      </w:r>
      <w:r w:rsidRPr="00275E2C">
        <w:rPr>
          <w:spacing w:val="-4"/>
        </w:rPr>
        <w:t xml:space="preserve"> </w:t>
      </w:r>
      <w:r>
        <w:t>is being revoked retrospectively, where it prevents a student practising the relevant profession, or it could involve matters under criminal law.</w:t>
      </w:r>
    </w:p>
    <w:p w14:paraId="0FBF5EEF" w14:textId="77777777" w:rsidR="00024542" w:rsidRDefault="00024542" w:rsidP="00E609F7">
      <w:pPr>
        <w:pStyle w:val="TextLevel2"/>
      </w:pPr>
      <w:r>
        <w:t xml:space="preserve">Mitigating circumstances are often submitted as a defence or as part of their Appeal or Request for Review in cases of Academic Misconduct. The University has provisions and resources available to support students </w:t>
      </w:r>
      <w:proofErr w:type="gramStart"/>
      <w:r>
        <w:t>experiencing difficulty</w:t>
      </w:r>
      <w:proofErr w:type="gramEnd"/>
      <w:r>
        <w:t xml:space="preserve"> through the Mitigating Circumstances Procedure. Students</w:t>
      </w:r>
      <w:r>
        <w:rPr>
          <w:spacing w:val="-4"/>
        </w:rPr>
        <w:t xml:space="preserve"> </w:t>
      </w:r>
      <w:r>
        <w:t>are</w:t>
      </w:r>
      <w:r>
        <w:rPr>
          <w:spacing w:val="-4"/>
        </w:rPr>
        <w:t xml:space="preserve"> </w:t>
      </w:r>
      <w:r>
        <w:t>expected</w:t>
      </w:r>
      <w:r>
        <w:rPr>
          <w:spacing w:val="-4"/>
        </w:rPr>
        <w:t xml:space="preserve"> </w:t>
      </w:r>
      <w:r>
        <w:t>to</w:t>
      </w:r>
      <w:r>
        <w:rPr>
          <w:spacing w:val="-4"/>
        </w:rPr>
        <w:t xml:space="preserve"> </w:t>
      </w:r>
      <w:r>
        <w:t>make</w:t>
      </w:r>
      <w:r>
        <w:rPr>
          <w:spacing w:val="-4"/>
        </w:rPr>
        <w:t xml:space="preserve"> </w:t>
      </w:r>
      <w:r>
        <w:t>use</w:t>
      </w:r>
      <w:r>
        <w:rPr>
          <w:spacing w:val="-4"/>
        </w:rPr>
        <w:t xml:space="preserve"> </w:t>
      </w:r>
      <w:r>
        <w:t>of</w:t>
      </w:r>
      <w:r>
        <w:rPr>
          <w:spacing w:val="-5"/>
        </w:rPr>
        <w:t xml:space="preserve"> </w:t>
      </w:r>
      <w:r>
        <w:t>this</w:t>
      </w:r>
      <w:r>
        <w:rPr>
          <w:spacing w:val="-4"/>
        </w:rPr>
        <w:t xml:space="preserve"> </w:t>
      </w:r>
      <w:r>
        <w:t>Procedure</w:t>
      </w:r>
      <w:r>
        <w:rPr>
          <w:spacing w:val="-4"/>
        </w:rPr>
        <w:t xml:space="preserve"> </w:t>
      </w:r>
      <w:r>
        <w:t>when</w:t>
      </w:r>
      <w:r>
        <w:rPr>
          <w:spacing w:val="-4"/>
        </w:rPr>
        <w:t xml:space="preserve"> </w:t>
      </w:r>
      <w:r>
        <w:t>appropriate</w:t>
      </w:r>
      <w:r>
        <w:rPr>
          <w:spacing w:val="-4"/>
        </w:rPr>
        <w:t xml:space="preserve"> </w:t>
      </w:r>
      <w:r>
        <w:t>rather than resort to Academic Misconduct. Therefore, mitigating circumstances will not normally be considered as reasons for Academic Misconduct unless:</w:t>
      </w:r>
    </w:p>
    <w:p w14:paraId="3BA9B5C4" w14:textId="77777777" w:rsidR="00024542" w:rsidRDefault="00024542" w:rsidP="00024542">
      <w:pPr>
        <w:pStyle w:val="TextLevel3"/>
      </w:pPr>
      <w:r>
        <w:lastRenderedPageBreak/>
        <w:t xml:space="preserve">the student provides </w:t>
      </w:r>
      <w:r w:rsidR="00432556">
        <w:t xml:space="preserve">medical </w:t>
      </w:r>
      <w:r>
        <w:t>evidence</w:t>
      </w:r>
      <w:r w:rsidR="00432556">
        <w:t>, or similar,</w:t>
      </w:r>
      <w:r>
        <w:t xml:space="preserve"> to show that, at the time of the assessment, their state of mind was such that it had significantly impaired</w:t>
      </w:r>
      <w:r>
        <w:rPr>
          <w:spacing w:val="-5"/>
        </w:rPr>
        <w:t xml:space="preserve"> </w:t>
      </w:r>
      <w:r>
        <w:t>their</w:t>
      </w:r>
      <w:r>
        <w:rPr>
          <w:spacing w:val="-5"/>
        </w:rPr>
        <w:t xml:space="preserve"> </w:t>
      </w:r>
      <w:r>
        <w:t>ability</w:t>
      </w:r>
      <w:r>
        <w:rPr>
          <w:spacing w:val="-5"/>
        </w:rPr>
        <w:t xml:space="preserve"> </w:t>
      </w:r>
      <w:r>
        <w:t>to</w:t>
      </w:r>
      <w:r>
        <w:rPr>
          <w:spacing w:val="-5"/>
        </w:rPr>
        <w:t xml:space="preserve"> </w:t>
      </w:r>
      <w:r>
        <w:t>understand</w:t>
      </w:r>
      <w:r>
        <w:rPr>
          <w:spacing w:val="-5"/>
        </w:rPr>
        <w:t xml:space="preserve"> </w:t>
      </w:r>
      <w:r>
        <w:t>and</w:t>
      </w:r>
      <w:r>
        <w:rPr>
          <w:spacing w:val="-5"/>
        </w:rPr>
        <w:t xml:space="preserve"> </w:t>
      </w:r>
      <w:r>
        <w:t>appreciate</w:t>
      </w:r>
      <w:r>
        <w:rPr>
          <w:spacing w:val="-5"/>
        </w:rPr>
        <w:t xml:space="preserve"> </w:t>
      </w:r>
      <w:r>
        <w:t>the</w:t>
      </w:r>
      <w:r>
        <w:rPr>
          <w:spacing w:val="-5"/>
        </w:rPr>
        <w:t xml:space="preserve"> </w:t>
      </w:r>
      <w:r>
        <w:t>consequences of their actions or determine whether an action is in breach of this.</w:t>
      </w:r>
      <w:r w:rsidR="00432556">
        <w:t xml:space="preserve"> A certain amount of stress is inherent in the assessment </w:t>
      </w:r>
      <w:proofErr w:type="gramStart"/>
      <w:r w:rsidR="00432556">
        <w:t>process,</w:t>
      </w:r>
      <w:proofErr w:type="gramEnd"/>
      <w:r w:rsidR="00432556">
        <w:t xml:space="preserve"> this is not usually considered to be a mitigating factor. </w:t>
      </w:r>
    </w:p>
    <w:p w14:paraId="78AEE9DB" w14:textId="77777777" w:rsidR="00024542" w:rsidRDefault="00024542" w:rsidP="00024542">
      <w:pPr>
        <w:pStyle w:val="TextLevel2"/>
        <w:numPr>
          <w:ilvl w:val="0"/>
          <w:numId w:val="0"/>
        </w:numPr>
        <w:ind w:left="992"/>
      </w:pPr>
    </w:p>
    <w:p w14:paraId="694E659A" w14:textId="77777777" w:rsidR="00112AEE" w:rsidRDefault="00112AEE" w:rsidP="00275E2C">
      <w:pPr>
        <w:pStyle w:val="TextLevel2"/>
        <w:numPr>
          <w:ilvl w:val="0"/>
          <w:numId w:val="0"/>
        </w:numPr>
        <w:sectPr w:rsidR="00112AEE" w:rsidSect="00275E2C">
          <w:pgSz w:w="11900" w:h="16840"/>
          <w:pgMar w:top="1360" w:right="992" w:bottom="1140" w:left="850" w:header="0" w:footer="949" w:gutter="0"/>
          <w:cols w:space="720"/>
          <w:noEndnote/>
        </w:sectPr>
      </w:pPr>
    </w:p>
    <w:p w14:paraId="7F9CA646" w14:textId="23D39218" w:rsidR="00405F25" w:rsidRPr="00E609F7" w:rsidRDefault="00405F25" w:rsidP="00E609F7">
      <w:pPr>
        <w:pStyle w:val="Heading1"/>
      </w:pPr>
      <w:bookmarkStart w:id="31" w:name="_Toc204859248"/>
      <w:r w:rsidRPr="00405F25">
        <w:lastRenderedPageBreak/>
        <w:t>Schedule</w:t>
      </w:r>
      <w:r w:rsidRPr="00E609F7">
        <w:t xml:space="preserve"> 1</w:t>
      </w:r>
      <w:r w:rsidR="00275E2C" w:rsidRPr="00E609F7">
        <w:t>.</w:t>
      </w:r>
      <w:r w:rsidRPr="00405F25">
        <w:t xml:space="preserve"> Tables</w:t>
      </w:r>
      <w:r w:rsidRPr="00E609F7">
        <w:t xml:space="preserve"> </w:t>
      </w:r>
      <w:r w:rsidRPr="00405F25">
        <w:t>of</w:t>
      </w:r>
      <w:r w:rsidRPr="00E609F7">
        <w:t xml:space="preserve"> Penalties</w:t>
      </w:r>
      <w:bookmarkEnd w:id="31"/>
    </w:p>
    <w:p w14:paraId="217FFAE9" w14:textId="77777777" w:rsidR="00405F25" w:rsidRPr="00E609F7" w:rsidRDefault="00405F25" w:rsidP="00E609F7">
      <w:pPr>
        <w:pStyle w:val="Heading1"/>
        <w:rPr>
          <w:b w:val="0"/>
        </w:rPr>
      </w:pPr>
      <w:bookmarkStart w:id="32" w:name="_Toc204859249"/>
      <w:r w:rsidRPr="00267F20">
        <w:t>Minor</w:t>
      </w:r>
      <w:r w:rsidRPr="00267F20">
        <w:rPr>
          <w:spacing w:val="-5"/>
        </w:rPr>
        <w:t xml:space="preserve"> </w:t>
      </w:r>
      <w:r w:rsidRPr="00E609F7">
        <w:t>category</w:t>
      </w:r>
      <w:bookmarkEnd w:id="32"/>
    </w:p>
    <w:tbl>
      <w:tblPr>
        <w:tblW w:w="0" w:type="auto"/>
        <w:tblInd w:w="312" w:type="dxa"/>
        <w:tblLayout w:type="fixed"/>
        <w:tblCellMar>
          <w:left w:w="0" w:type="dxa"/>
          <w:right w:w="0" w:type="dxa"/>
        </w:tblCellMar>
        <w:tblLook w:val="0000" w:firstRow="0" w:lastRow="0" w:firstColumn="0" w:lastColumn="0" w:noHBand="0" w:noVBand="0"/>
      </w:tblPr>
      <w:tblGrid>
        <w:gridCol w:w="6677"/>
        <w:gridCol w:w="2539"/>
      </w:tblGrid>
      <w:tr w:rsidR="00405F25" w14:paraId="2EEB980F" w14:textId="77777777" w:rsidTr="00416102">
        <w:trPr>
          <w:trHeight w:val="652"/>
        </w:trPr>
        <w:tc>
          <w:tcPr>
            <w:tcW w:w="6677" w:type="dxa"/>
            <w:tcBorders>
              <w:top w:val="single" w:sz="4" w:space="0" w:color="000000"/>
              <w:left w:val="single" w:sz="4" w:space="0" w:color="000000"/>
              <w:bottom w:val="single" w:sz="4" w:space="0" w:color="000000"/>
              <w:right w:val="single" w:sz="4" w:space="0" w:color="000000"/>
            </w:tcBorders>
            <w:shd w:val="clear" w:color="auto" w:fill="D9D9D9"/>
          </w:tcPr>
          <w:p w14:paraId="5C15C47A" w14:textId="77777777" w:rsidR="00405F25" w:rsidRDefault="00405F25" w:rsidP="00416102">
            <w:pPr>
              <w:pStyle w:val="TableParagraph"/>
              <w:kinsoku w:val="0"/>
              <w:overflowPunct w:val="0"/>
              <w:rPr>
                <w:b/>
                <w:bCs/>
                <w:spacing w:val="-2"/>
              </w:rPr>
            </w:pPr>
            <w:r>
              <w:rPr>
                <w:b/>
                <w:bCs/>
              </w:rPr>
              <w:t>Type</w:t>
            </w:r>
            <w:r>
              <w:rPr>
                <w:b/>
                <w:bCs/>
                <w:spacing w:val="-2"/>
              </w:rPr>
              <w:t xml:space="preserve"> </w:t>
            </w:r>
            <w:r>
              <w:rPr>
                <w:b/>
                <w:bCs/>
              </w:rPr>
              <w:t>of</w:t>
            </w:r>
            <w:r>
              <w:rPr>
                <w:b/>
                <w:bCs/>
                <w:spacing w:val="-1"/>
              </w:rPr>
              <w:t xml:space="preserve"> </w:t>
            </w:r>
            <w:r>
              <w:rPr>
                <w:b/>
                <w:bCs/>
              </w:rPr>
              <w:t>academic</w:t>
            </w:r>
            <w:r>
              <w:rPr>
                <w:b/>
                <w:bCs/>
                <w:spacing w:val="-1"/>
              </w:rPr>
              <w:t xml:space="preserve"> </w:t>
            </w:r>
            <w:r>
              <w:rPr>
                <w:b/>
                <w:bCs/>
                <w:spacing w:val="-2"/>
              </w:rPr>
              <w:t>misconduct</w:t>
            </w:r>
          </w:p>
        </w:tc>
        <w:tc>
          <w:tcPr>
            <w:tcW w:w="2539" w:type="dxa"/>
            <w:tcBorders>
              <w:top w:val="single" w:sz="4" w:space="0" w:color="000000"/>
              <w:left w:val="single" w:sz="4" w:space="0" w:color="000000"/>
              <w:bottom w:val="single" w:sz="4" w:space="0" w:color="000000"/>
              <w:right w:val="single" w:sz="4" w:space="0" w:color="000000"/>
            </w:tcBorders>
            <w:shd w:val="clear" w:color="auto" w:fill="D9D9D9"/>
          </w:tcPr>
          <w:p w14:paraId="4A1F5423" w14:textId="77777777" w:rsidR="00405F25" w:rsidRDefault="00405F25" w:rsidP="00416102">
            <w:pPr>
              <w:pStyle w:val="TableParagraph"/>
              <w:kinsoku w:val="0"/>
              <w:overflowPunct w:val="0"/>
              <w:rPr>
                <w:b/>
                <w:bCs/>
                <w:spacing w:val="-2"/>
              </w:rPr>
            </w:pPr>
            <w:r>
              <w:rPr>
                <w:b/>
                <w:bCs/>
                <w:spacing w:val="-2"/>
              </w:rPr>
              <w:t>Penalty</w:t>
            </w:r>
          </w:p>
        </w:tc>
      </w:tr>
      <w:tr w:rsidR="00405F25" w14:paraId="3E3D6E35" w14:textId="77777777" w:rsidTr="00416102">
        <w:trPr>
          <w:trHeight w:val="1711"/>
        </w:trPr>
        <w:tc>
          <w:tcPr>
            <w:tcW w:w="6677" w:type="dxa"/>
            <w:tcBorders>
              <w:top w:val="single" w:sz="4" w:space="0" w:color="000000"/>
              <w:left w:val="single" w:sz="4" w:space="0" w:color="000000"/>
              <w:bottom w:val="none" w:sz="6" w:space="0" w:color="auto"/>
              <w:right w:val="single" w:sz="4" w:space="0" w:color="000000"/>
            </w:tcBorders>
          </w:tcPr>
          <w:p w14:paraId="1F354D05" w14:textId="77777777" w:rsidR="00405F25" w:rsidRDefault="00405F25" w:rsidP="00416102">
            <w:pPr>
              <w:pStyle w:val="TableParagraph"/>
              <w:kinsoku w:val="0"/>
              <w:overflowPunct w:val="0"/>
              <w:spacing w:line="360" w:lineRule="auto"/>
              <w:rPr>
                <w:spacing w:val="-2"/>
              </w:rPr>
            </w:pPr>
            <w:r>
              <w:t>Plagiarism</w:t>
            </w:r>
            <w:r>
              <w:rPr>
                <w:spacing w:val="-5"/>
              </w:rPr>
              <w:t xml:space="preserve"> </w:t>
            </w:r>
            <w:r>
              <w:t>by</w:t>
            </w:r>
            <w:r>
              <w:rPr>
                <w:spacing w:val="-5"/>
              </w:rPr>
              <w:t xml:space="preserve"> </w:t>
            </w:r>
            <w:r>
              <w:t>moderate</w:t>
            </w:r>
            <w:r>
              <w:rPr>
                <w:spacing w:val="-5"/>
              </w:rPr>
              <w:t xml:space="preserve"> </w:t>
            </w:r>
            <w:r>
              <w:t>use</w:t>
            </w:r>
            <w:r>
              <w:rPr>
                <w:spacing w:val="-5"/>
              </w:rPr>
              <w:t xml:space="preserve"> </w:t>
            </w:r>
            <w:r>
              <w:t>of</w:t>
            </w:r>
            <w:r>
              <w:rPr>
                <w:spacing w:val="-6"/>
              </w:rPr>
              <w:t xml:space="preserve"> </w:t>
            </w:r>
            <w:r>
              <w:t>quotes</w:t>
            </w:r>
            <w:r>
              <w:rPr>
                <w:spacing w:val="-5"/>
              </w:rPr>
              <w:t xml:space="preserve"> </w:t>
            </w:r>
            <w:r>
              <w:t>or</w:t>
            </w:r>
            <w:r>
              <w:rPr>
                <w:spacing w:val="-5"/>
              </w:rPr>
              <w:t xml:space="preserve"> </w:t>
            </w:r>
            <w:r>
              <w:t>close</w:t>
            </w:r>
            <w:r>
              <w:rPr>
                <w:spacing w:val="-5"/>
              </w:rPr>
              <w:t xml:space="preserve"> </w:t>
            </w:r>
            <w:r>
              <w:t xml:space="preserve">paraphrasing without the use of quotation marks and incomplete or incorrectly cited bibliographies or where not cited in the </w:t>
            </w:r>
            <w:r>
              <w:rPr>
                <w:spacing w:val="-2"/>
              </w:rPr>
              <w:t>bibliography.</w:t>
            </w:r>
          </w:p>
        </w:tc>
        <w:tc>
          <w:tcPr>
            <w:tcW w:w="2539" w:type="dxa"/>
            <w:tcBorders>
              <w:top w:val="single" w:sz="4" w:space="0" w:color="000000"/>
              <w:left w:val="single" w:sz="4" w:space="0" w:color="000000"/>
              <w:bottom w:val="none" w:sz="6" w:space="0" w:color="auto"/>
              <w:right w:val="single" w:sz="4" w:space="0" w:color="000000"/>
            </w:tcBorders>
          </w:tcPr>
          <w:p w14:paraId="5AD87CED" w14:textId="77777777" w:rsidR="00405F25" w:rsidRDefault="00405F25" w:rsidP="00416102">
            <w:pPr>
              <w:pStyle w:val="TableParagraph"/>
              <w:kinsoku w:val="0"/>
              <w:overflowPunct w:val="0"/>
              <w:spacing w:line="360" w:lineRule="auto"/>
            </w:pPr>
            <w:r>
              <w:t>Failure</w:t>
            </w:r>
            <w:r>
              <w:rPr>
                <w:spacing w:val="-10"/>
              </w:rPr>
              <w:t xml:space="preserve"> </w:t>
            </w:r>
            <w:r>
              <w:t>in</w:t>
            </w:r>
            <w:r>
              <w:rPr>
                <w:spacing w:val="-10"/>
              </w:rPr>
              <w:t xml:space="preserve"> </w:t>
            </w:r>
            <w:r>
              <w:t>the</w:t>
            </w:r>
            <w:r>
              <w:rPr>
                <w:spacing w:val="-10"/>
              </w:rPr>
              <w:t xml:space="preserve"> </w:t>
            </w:r>
            <w:r>
              <w:t>item</w:t>
            </w:r>
            <w:r>
              <w:rPr>
                <w:spacing w:val="-10"/>
              </w:rPr>
              <w:t xml:space="preserve"> </w:t>
            </w:r>
            <w:r>
              <w:t>of assessment, with reassessment right where permissible.</w:t>
            </w:r>
          </w:p>
        </w:tc>
      </w:tr>
      <w:tr w:rsidR="001B3054" w14:paraId="54F1A8D8" w14:textId="77777777" w:rsidTr="00416102">
        <w:trPr>
          <w:trHeight w:val="1895"/>
        </w:trPr>
        <w:tc>
          <w:tcPr>
            <w:tcW w:w="6677" w:type="dxa"/>
            <w:tcBorders>
              <w:top w:val="none" w:sz="6" w:space="0" w:color="auto"/>
              <w:left w:val="single" w:sz="4" w:space="0" w:color="000000"/>
              <w:bottom w:val="none" w:sz="6" w:space="0" w:color="auto"/>
              <w:right w:val="single" w:sz="4" w:space="0" w:color="000000"/>
            </w:tcBorders>
          </w:tcPr>
          <w:p w14:paraId="55B9C67D" w14:textId="6E6E1E0F" w:rsidR="001B3054" w:rsidRDefault="001B3054" w:rsidP="00267F20">
            <w:pPr>
              <w:pStyle w:val="TableParagraph"/>
              <w:kinsoku w:val="0"/>
              <w:overflowPunct w:val="0"/>
              <w:spacing w:before="184" w:line="360" w:lineRule="auto"/>
              <w:ind w:left="0"/>
            </w:pPr>
            <w:r>
              <w:t>Collusion</w:t>
            </w:r>
            <w:r>
              <w:rPr>
                <w:spacing w:val="-6"/>
              </w:rPr>
              <w:t xml:space="preserve"> </w:t>
            </w:r>
            <w:r>
              <w:t>by</w:t>
            </w:r>
            <w:r>
              <w:rPr>
                <w:spacing w:val="-6"/>
              </w:rPr>
              <w:t xml:space="preserve"> </w:t>
            </w:r>
            <w:r>
              <w:t>submitting</w:t>
            </w:r>
            <w:r>
              <w:rPr>
                <w:spacing w:val="-6"/>
              </w:rPr>
              <w:t xml:space="preserve"> </w:t>
            </w:r>
            <w:r>
              <w:t>work</w:t>
            </w:r>
            <w:r>
              <w:rPr>
                <w:spacing w:val="-6"/>
              </w:rPr>
              <w:t xml:space="preserve"> </w:t>
            </w:r>
            <w:r>
              <w:t>produced</w:t>
            </w:r>
            <w:r>
              <w:rPr>
                <w:spacing w:val="-6"/>
              </w:rPr>
              <w:t xml:space="preserve"> </w:t>
            </w:r>
            <w:r>
              <w:t>in</w:t>
            </w:r>
            <w:r>
              <w:rPr>
                <w:spacing w:val="-6"/>
              </w:rPr>
              <w:t xml:space="preserve"> </w:t>
            </w:r>
            <w:r>
              <w:t>collaboration</w:t>
            </w:r>
            <w:r>
              <w:rPr>
                <w:spacing w:val="-6"/>
              </w:rPr>
              <w:t xml:space="preserve"> </w:t>
            </w:r>
            <w:r>
              <w:t>with   another person or persons as the work of a single student.</w:t>
            </w:r>
          </w:p>
        </w:tc>
        <w:tc>
          <w:tcPr>
            <w:tcW w:w="2539" w:type="dxa"/>
            <w:tcBorders>
              <w:top w:val="none" w:sz="6" w:space="0" w:color="auto"/>
              <w:left w:val="single" w:sz="4" w:space="0" w:color="000000"/>
              <w:bottom w:val="none" w:sz="6" w:space="0" w:color="auto"/>
              <w:right w:val="single" w:sz="4" w:space="0" w:color="000000"/>
            </w:tcBorders>
          </w:tcPr>
          <w:p w14:paraId="53007E14" w14:textId="77777777" w:rsidR="001B3054" w:rsidRDefault="001B3054" w:rsidP="001B3054">
            <w:pPr>
              <w:pStyle w:val="TableParagraph"/>
              <w:kinsoku w:val="0"/>
              <w:overflowPunct w:val="0"/>
              <w:spacing w:before="184" w:line="360" w:lineRule="auto"/>
              <w:ind w:right="23"/>
              <w:rPr>
                <w:spacing w:val="-2"/>
              </w:rPr>
            </w:pPr>
            <w:r>
              <w:t>The assessment component</w:t>
            </w:r>
            <w:r>
              <w:rPr>
                <w:spacing w:val="-17"/>
              </w:rPr>
              <w:t xml:space="preserve"> </w:t>
            </w:r>
            <w:r>
              <w:t>mark</w:t>
            </w:r>
            <w:r>
              <w:rPr>
                <w:spacing w:val="-17"/>
              </w:rPr>
              <w:t xml:space="preserve"> </w:t>
            </w:r>
            <w:r>
              <w:t xml:space="preserve">will be capped at a bare </w:t>
            </w:r>
            <w:r>
              <w:rPr>
                <w:spacing w:val="-2"/>
              </w:rPr>
              <w:t>pass.</w:t>
            </w:r>
          </w:p>
        </w:tc>
      </w:tr>
      <w:tr w:rsidR="001B3054" w14:paraId="764215F5" w14:textId="77777777" w:rsidTr="00416102">
        <w:trPr>
          <w:trHeight w:val="2726"/>
        </w:trPr>
        <w:tc>
          <w:tcPr>
            <w:tcW w:w="6677" w:type="dxa"/>
            <w:tcBorders>
              <w:top w:val="none" w:sz="6" w:space="0" w:color="auto"/>
              <w:left w:val="single" w:sz="4" w:space="0" w:color="000000"/>
              <w:bottom w:val="none" w:sz="6" w:space="0" w:color="auto"/>
              <w:right w:val="single" w:sz="4" w:space="0" w:color="000000"/>
            </w:tcBorders>
          </w:tcPr>
          <w:p w14:paraId="07286EB7" w14:textId="11841FF6" w:rsidR="001B3054" w:rsidRDefault="001B3054" w:rsidP="00E609F7">
            <w:pPr>
              <w:pStyle w:val="TableParagraph"/>
              <w:kinsoku w:val="0"/>
              <w:overflowPunct w:val="0"/>
              <w:spacing w:before="184" w:line="360" w:lineRule="auto"/>
              <w:ind w:left="0" w:right="64"/>
            </w:pPr>
            <w:r>
              <w:t>Cheating</w:t>
            </w:r>
            <w:r>
              <w:rPr>
                <w:spacing w:val="-5"/>
              </w:rPr>
              <w:t xml:space="preserve"> </w:t>
            </w:r>
            <w:r>
              <w:t>by</w:t>
            </w:r>
            <w:r>
              <w:rPr>
                <w:spacing w:val="-5"/>
              </w:rPr>
              <w:t xml:space="preserve"> </w:t>
            </w:r>
            <w:r>
              <w:t>performing</w:t>
            </w:r>
            <w:r>
              <w:rPr>
                <w:spacing w:val="-5"/>
              </w:rPr>
              <w:t xml:space="preserve"> </w:t>
            </w:r>
            <w:r>
              <w:t>any</w:t>
            </w:r>
            <w:r>
              <w:rPr>
                <w:spacing w:val="-5"/>
              </w:rPr>
              <w:t xml:space="preserve"> </w:t>
            </w:r>
            <w:r>
              <w:t>action</w:t>
            </w:r>
            <w:r>
              <w:rPr>
                <w:spacing w:val="-5"/>
              </w:rPr>
              <w:t xml:space="preserve"> </w:t>
            </w:r>
            <w:r>
              <w:t>in</w:t>
            </w:r>
            <w:r>
              <w:rPr>
                <w:spacing w:val="-5"/>
              </w:rPr>
              <w:t xml:space="preserve"> </w:t>
            </w:r>
            <w:r>
              <w:t>an</w:t>
            </w:r>
            <w:r>
              <w:rPr>
                <w:spacing w:val="-5"/>
              </w:rPr>
              <w:t xml:space="preserve"> </w:t>
            </w:r>
            <w:r>
              <w:t>examination</w:t>
            </w:r>
            <w:r>
              <w:rPr>
                <w:spacing w:val="-5"/>
              </w:rPr>
              <w:t xml:space="preserve"> </w:t>
            </w:r>
            <w:r>
              <w:t>room that is prohibited by an invigilator or examiner including removing</w:t>
            </w:r>
            <w:r>
              <w:rPr>
                <w:spacing w:val="-2"/>
              </w:rPr>
              <w:t xml:space="preserve"> </w:t>
            </w:r>
            <w:r>
              <w:t>any</w:t>
            </w:r>
            <w:r>
              <w:rPr>
                <w:spacing w:val="-2"/>
              </w:rPr>
              <w:t xml:space="preserve"> </w:t>
            </w:r>
            <w:r>
              <w:t>script</w:t>
            </w:r>
            <w:r>
              <w:rPr>
                <w:spacing w:val="-3"/>
              </w:rPr>
              <w:t xml:space="preserve"> </w:t>
            </w:r>
            <w:r>
              <w:t>or</w:t>
            </w:r>
            <w:r>
              <w:rPr>
                <w:spacing w:val="-2"/>
              </w:rPr>
              <w:t xml:space="preserve"> </w:t>
            </w:r>
            <w:proofErr w:type="spellStart"/>
            <w:r>
              <w:t>unauthorised</w:t>
            </w:r>
            <w:proofErr w:type="spellEnd"/>
            <w:r>
              <w:rPr>
                <w:spacing w:val="-2"/>
              </w:rPr>
              <w:t xml:space="preserve"> </w:t>
            </w:r>
            <w:r>
              <w:t>materials,</w:t>
            </w:r>
            <w:r>
              <w:rPr>
                <w:spacing w:val="-3"/>
              </w:rPr>
              <w:t xml:space="preserve"> </w:t>
            </w:r>
            <w:r>
              <w:t>possession of or use of device unless permitted in the rubric, communicating with any person other than the invigilator during the Examination.</w:t>
            </w:r>
          </w:p>
        </w:tc>
        <w:tc>
          <w:tcPr>
            <w:tcW w:w="2539" w:type="dxa"/>
            <w:tcBorders>
              <w:top w:val="none" w:sz="6" w:space="0" w:color="auto"/>
              <w:left w:val="single" w:sz="4" w:space="0" w:color="000000"/>
              <w:bottom w:val="none" w:sz="6" w:space="0" w:color="auto"/>
              <w:right w:val="single" w:sz="4" w:space="0" w:color="000000"/>
            </w:tcBorders>
          </w:tcPr>
          <w:p w14:paraId="352C0ED7" w14:textId="77777777" w:rsidR="001B3054" w:rsidRDefault="001B3054" w:rsidP="001B3054">
            <w:pPr>
              <w:pStyle w:val="TableParagraph"/>
              <w:kinsoku w:val="0"/>
              <w:overflowPunct w:val="0"/>
              <w:ind w:left="0"/>
              <w:rPr>
                <w:rFonts w:ascii="Times New Roman" w:hAnsi="Times New Roman" w:cs="Times New Roman"/>
              </w:rPr>
            </w:pPr>
          </w:p>
        </w:tc>
      </w:tr>
      <w:tr w:rsidR="001B3054" w14:paraId="019DA269" w14:textId="77777777" w:rsidTr="00416102">
        <w:trPr>
          <w:trHeight w:val="1896"/>
        </w:trPr>
        <w:tc>
          <w:tcPr>
            <w:tcW w:w="6677" w:type="dxa"/>
            <w:tcBorders>
              <w:top w:val="none" w:sz="6" w:space="0" w:color="auto"/>
              <w:left w:val="single" w:sz="4" w:space="0" w:color="000000"/>
              <w:bottom w:val="none" w:sz="6" w:space="0" w:color="auto"/>
              <w:right w:val="single" w:sz="4" w:space="0" w:color="000000"/>
            </w:tcBorders>
          </w:tcPr>
          <w:p w14:paraId="60515F9F" w14:textId="77777777" w:rsidR="001B3054" w:rsidRDefault="001B3054" w:rsidP="00E609F7">
            <w:pPr>
              <w:pStyle w:val="TableParagraph"/>
              <w:kinsoku w:val="0"/>
              <w:overflowPunct w:val="0"/>
              <w:spacing w:before="184" w:line="360" w:lineRule="auto"/>
              <w:ind w:left="0" w:right="64"/>
            </w:pPr>
            <w:r>
              <w:t>Cheating</w:t>
            </w:r>
            <w:r>
              <w:rPr>
                <w:spacing w:val="-5"/>
              </w:rPr>
              <w:t xml:space="preserve"> </w:t>
            </w:r>
            <w:r>
              <w:t>during</w:t>
            </w:r>
            <w:r>
              <w:rPr>
                <w:spacing w:val="-5"/>
              </w:rPr>
              <w:t xml:space="preserve"> </w:t>
            </w:r>
            <w:r>
              <w:t>an</w:t>
            </w:r>
            <w:r>
              <w:rPr>
                <w:spacing w:val="-5"/>
              </w:rPr>
              <w:t xml:space="preserve"> </w:t>
            </w:r>
            <w:r>
              <w:t>examination</w:t>
            </w:r>
            <w:r>
              <w:rPr>
                <w:spacing w:val="-5"/>
              </w:rPr>
              <w:t xml:space="preserve"> </w:t>
            </w:r>
            <w:r>
              <w:t>or</w:t>
            </w:r>
            <w:r>
              <w:rPr>
                <w:spacing w:val="-5"/>
              </w:rPr>
              <w:t xml:space="preserve"> </w:t>
            </w:r>
            <w:r>
              <w:t>copying</w:t>
            </w:r>
            <w:r>
              <w:rPr>
                <w:spacing w:val="-5"/>
              </w:rPr>
              <w:t xml:space="preserve"> </w:t>
            </w:r>
            <w:r>
              <w:t>or</w:t>
            </w:r>
            <w:r>
              <w:rPr>
                <w:spacing w:val="-5"/>
              </w:rPr>
              <w:t xml:space="preserve"> </w:t>
            </w:r>
            <w:r>
              <w:t>attempting</w:t>
            </w:r>
            <w:r>
              <w:rPr>
                <w:spacing w:val="-5"/>
              </w:rPr>
              <w:t xml:space="preserve"> </w:t>
            </w:r>
            <w:r>
              <w:t>to copy the work of another student, whether by overlooking his</w:t>
            </w:r>
            <w:r>
              <w:rPr>
                <w:spacing w:val="-1"/>
              </w:rPr>
              <w:t xml:space="preserve"> </w:t>
            </w:r>
            <w:r>
              <w:t>or</w:t>
            </w:r>
            <w:r>
              <w:rPr>
                <w:spacing w:val="-1"/>
              </w:rPr>
              <w:t xml:space="preserve"> </w:t>
            </w:r>
            <w:r>
              <w:t>her</w:t>
            </w:r>
            <w:r>
              <w:rPr>
                <w:spacing w:val="-1"/>
              </w:rPr>
              <w:t xml:space="preserve"> </w:t>
            </w:r>
            <w:r>
              <w:t>work,</w:t>
            </w:r>
            <w:r>
              <w:rPr>
                <w:spacing w:val="-2"/>
              </w:rPr>
              <w:t xml:space="preserve"> </w:t>
            </w:r>
            <w:r>
              <w:t>asking</w:t>
            </w:r>
            <w:r>
              <w:rPr>
                <w:spacing w:val="-1"/>
              </w:rPr>
              <w:t xml:space="preserve"> </w:t>
            </w:r>
            <w:r>
              <w:t>him</w:t>
            </w:r>
            <w:r>
              <w:rPr>
                <w:spacing w:val="-1"/>
              </w:rPr>
              <w:t xml:space="preserve"> </w:t>
            </w:r>
            <w:r>
              <w:t>or</w:t>
            </w:r>
            <w:r>
              <w:rPr>
                <w:spacing w:val="-1"/>
              </w:rPr>
              <w:t xml:space="preserve"> </w:t>
            </w:r>
            <w:r>
              <w:t>her</w:t>
            </w:r>
            <w:r>
              <w:rPr>
                <w:spacing w:val="-1"/>
              </w:rPr>
              <w:t xml:space="preserve"> </w:t>
            </w:r>
            <w:r>
              <w:t>for</w:t>
            </w:r>
            <w:r>
              <w:rPr>
                <w:spacing w:val="-1"/>
              </w:rPr>
              <w:t xml:space="preserve"> </w:t>
            </w:r>
            <w:r>
              <w:t>information,</w:t>
            </w:r>
            <w:r>
              <w:rPr>
                <w:spacing w:val="-2"/>
              </w:rPr>
              <w:t xml:space="preserve"> </w:t>
            </w:r>
            <w:r>
              <w:t>or</w:t>
            </w:r>
            <w:r>
              <w:rPr>
                <w:spacing w:val="-1"/>
              </w:rPr>
              <w:t xml:space="preserve"> </w:t>
            </w:r>
            <w:r>
              <w:t>by</w:t>
            </w:r>
            <w:r>
              <w:rPr>
                <w:spacing w:val="-1"/>
              </w:rPr>
              <w:t xml:space="preserve"> </w:t>
            </w:r>
            <w:r>
              <w:t>any other means.</w:t>
            </w:r>
          </w:p>
        </w:tc>
        <w:tc>
          <w:tcPr>
            <w:tcW w:w="2539" w:type="dxa"/>
            <w:tcBorders>
              <w:top w:val="none" w:sz="6" w:space="0" w:color="auto"/>
              <w:left w:val="single" w:sz="4" w:space="0" w:color="000000"/>
              <w:bottom w:val="none" w:sz="6" w:space="0" w:color="auto"/>
              <w:right w:val="single" w:sz="4" w:space="0" w:color="000000"/>
            </w:tcBorders>
          </w:tcPr>
          <w:p w14:paraId="2CCE4E46" w14:textId="77777777" w:rsidR="001B3054" w:rsidRDefault="001B3054" w:rsidP="001B3054">
            <w:pPr>
              <w:pStyle w:val="TableParagraph"/>
              <w:kinsoku w:val="0"/>
              <w:overflowPunct w:val="0"/>
              <w:ind w:left="0"/>
              <w:rPr>
                <w:rFonts w:ascii="Times New Roman" w:hAnsi="Times New Roman" w:cs="Times New Roman"/>
              </w:rPr>
            </w:pPr>
          </w:p>
        </w:tc>
      </w:tr>
      <w:tr w:rsidR="001B3054" w14:paraId="7559D4C6" w14:textId="77777777" w:rsidTr="00416102">
        <w:trPr>
          <w:trHeight w:val="1667"/>
        </w:trPr>
        <w:tc>
          <w:tcPr>
            <w:tcW w:w="6677" w:type="dxa"/>
            <w:tcBorders>
              <w:top w:val="none" w:sz="6" w:space="0" w:color="auto"/>
              <w:left w:val="single" w:sz="4" w:space="0" w:color="000000"/>
              <w:bottom w:val="single" w:sz="4" w:space="0" w:color="000000"/>
              <w:right w:val="single" w:sz="4" w:space="0" w:color="000000"/>
            </w:tcBorders>
          </w:tcPr>
          <w:p w14:paraId="176C347E" w14:textId="27206F17" w:rsidR="005E46A6" w:rsidRDefault="001B3054" w:rsidP="001B3054">
            <w:pPr>
              <w:pStyle w:val="TableParagraph"/>
              <w:kinsoku w:val="0"/>
              <w:overflowPunct w:val="0"/>
              <w:spacing w:before="184" w:line="360" w:lineRule="auto"/>
              <w:ind w:left="0" w:right="64"/>
            </w:pPr>
            <w:r>
              <w:t>Collusion by making available work to another student, either</w:t>
            </w:r>
            <w:r>
              <w:rPr>
                <w:spacing w:val="-4"/>
              </w:rPr>
              <w:t xml:space="preserve"> </w:t>
            </w:r>
            <w:r>
              <w:t>intentionally</w:t>
            </w:r>
            <w:r>
              <w:rPr>
                <w:spacing w:val="-4"/>
              </w:rPr>
              <w:t xml:space="preserve"> </w:t>
            </w:r>
            <w:r>
              <w:t>or</w:t>
            </w:r>
            <w:r>
              <w:rPr>
                <w:spacing w:val="-4"/>
              </w:rPr>
              <w:t xml:space="preserve"> </w:t>
            </w:r>
            <w:r>
              <w:t>because</w:t>
            </w:r>
            <w:r w:rsidRPr="00E609F7">
              <w:t xml:space="preserve"> </w:t>
            </w:r>
            <w:r>
              <w:t>of</w:t>
            </w:r>
            <w:r>
              <w:rPr>
                <w:spacing w:val="-5"/>
              </w:rPr>
              <w:t xml:space="preserve"> </w:t>
            </w:r>
            <w:r>
              <w:t>negligence</w:t>
            </w:r>
            <w:r>
              <w:rPr>
                <w:spacing w:val="-4"/>
              </w:rPr>
              <w:t xml:space="preserve"> </w:t>
            </w:r>
            <w:r>
              <w:t>that</w:t>
            </w:r>
            <w:r>
              <w:rPr>
                <w:spacing w:val="-5"/>
              </w:rPr>
              <w:t xml:space="preserve"> </w:t>
            </w:r>
            <w:r>
              <w:t>can</w:t>
            </w:r>
            <w:r>
              <w:rPr>
                <w:spacing w:val="-4"/>
              </w:rPr>
              <w:t xml:space="preserve"> </w:t>
            </w:r>
            <w:r>
              <w:t>be presented as another student.</w:t>
            </w:r>
          </w:p>
          <w:p w14:paraId="6684C6AC" w14:textId="3B40868A" w:rsidR="001B3054" w:rsidRDefault="005E46A6" w:rsidP="00F06C2D">
            <w:pPr>
              <w:pStyle w:val="TableParagraph"/>
              <w:kinsoku w:val="0"/>
              <w:overflowPunct w:val="0"/>
              <w:spacing w:line="360" w:lineRule="auto"/>
              <w:ind w:left="0"/>
            </w:pPr>
            <w:r>
              <w:t>Minor or moderate s</w:t>
            </w:r>
            <w:r w:rsidRPr="001B3054">
              <w:t>elf-</w:t>
            </w:r>
            <w:proofErr w:type="spellStart"/>
            <w:r w:rsidRPr="001B3054">
              <w:t>plagiarising</w:t>
            </w:r>
            <w:proofErr w:type="spellEnd"/>
            <w:r w:rsidRPr="001B3054">
              <w:t xml:space="preserve"> an assessed piece of work submitted previously</w:t>
            </w:r>
            <w:r w:rsidRPr="001B3054">
              <w:rPr>
                <w:spacing w:val="-4"/>
              </w:rPr>
              <w:t xml:space="preserve"> </w:t>
            </w:r>
            <w:r w:rsidRPr="001B3054">
              <w:t>by</w:t>
            </w:r>
            <w:r w:rsidRPr="001B3054">
              <w:rPr>
                <w:spacing w:val="-4"/>
              </w:rPr>
              <w:t xml:space="preserve"> </w:t>
            </w:r>
            <w:r w:rsidRPr="001B3054">
              <w:t>the</w:t>
            </w:r>
            <w:r w:rsidRPr="001B3054">
              <w:rPr>
                <w:spacing w:val="-4"/>
              </w:rPr>
              <w:t xml:space="preserve"> </w:t>
            </w:r>
            <w:r w:rsidRPr="001B3054">
              <w:t>student</w:t>
            </w:r>
            <w:r w:rsidRPr="001B3054">
              <w:rPr>
                <w:spacing w:val="-5"/>
              </w:rPr>
              <w:t xml:space="preserve"> </w:t>
            </w:r>
            <w:r w:rsidRPr="001B3054">
              <w:t>either</w:t>
            </w:r>
            <w:r w:rsidRPr="001B3054">
              <w:rPr>
                <w:spacing w:val="-4"/>
              </w:rPr>
              <w:t xml:space="preserve"> </w:t>
            </w:r>
            <w:r w:rsidRPr="001B3054">
              <w:t>at</w:t>
            </w:r>
            <w:r w:rsidRPr="001B3054">
              <w:rPr>
                <w:spacing w:val="-5"/>
              </w:rPr>
              <w:t xml:space="preserve"> </w:t>
            </w:r>
            <w:r w:rsidRPr="001B3054">
              <w:t>London</w:t>
            </w:r>
            <w:r w:rsidRPr="001B3054">
              <w:rPr>
                <w:spacing w:val="-4"/>
              </w:rPr>
              <w:t xml:space="preserve"> </w:t>
            </w:r>
            <w:r w:rsidRPr="001B3054">
              <w:t>Met</w:t>
            </w:r>
            <w:r w:rsidRPr="001B3054">
              <w:rPr>
                <w:spacing w:val="-5"/>
              </w:rPr>
              <w:t xml:space="preserve"> </w:t>
            </w:r>
            <w:r w:rsidRPr="001B3054">
              <w:t>or</w:t>
            </w:r>
            <w:r w:rsidRPr="001B3054">
              <w:rPr>
                <w:spacing w:val="-4"/>
              </w:rPr>
              <w:t xml:space="preserve"> </w:t>
            </w:r>
            <w:r w:rsidRPr="001B3054">
              <w:t>another institution) or work submitted for assessment that has previously been published elsewhere</w:t>
            </w:r>
            <w:r>
              <w:t>, where is has not been cited.</w:t>
            </w:r>
          </w:p>
        </w:tc>
        <w:tc>
          <w:tcPr>
            <w:tcW w:w="2539" w:type="dxa"/>
            <w:tcBorders>
              <w:top w:val="none" w:sz="6" w:space="0" w:color="auto"/>
              <w:left w:val="single" w:sz="4" w:space="0" w:color="000000"/>
              <w:bottom w:val="single" w:sz="4" w:space="0" w:color="000000"/>
              <w:right w:val="single" w:sz="4" w:space="0" w:color="000000"/>
            </w:tcBorders>
          </w:tcPr>
          <w:p w14:paraId="0EC6A2A2" w14:textId="77777777" w:rsidR="001B3054" w:rsidRDefault="001B3054" w:rsidP="001B3054">
            <w:pPr>
              <w:pStyle w:val="TableParagraph"/>
              <w:kinsoku w:val="0"/>
              <w:overflowPunct w:val="0"/>
              <w:ind w:left="0"/>
              <w:rPr>
                <w:rFonts w:ascii="Times New Roman" w:hAnsi="Times New Roman" w:cs="Times New Roman"/>
              </w:rPr>
            </w:pPr>
          </w:p>
        </w:tc>
      </w:tr>
    </w:tbl>
    <w:p w14:paraId="50F687F3" w14:textId="77777777" w:rsidR="00405F25" w:rsidRDefault="00405F25" w:rsidP="00405F25">
      <w:pPr>
        <w:pStyle w:val="ParagraphHeaderlevel1"/>
        <w:numPr>
          <w:ilvl w:val="0"/>
          <w:numId w:val="0"/>
        </w:numPr>
      </w:pPr>
    </w:p>
    <w:tbl>
      <w:tblPr>
        <w:tblpPr w:leftFromText="180" w:rightFromText="180" w:vertAnchor="text" w:horzAnchor="margin" w:tblpY="948"/>
        <w:tblW w:w="0" w:type="auto"/>
        <w:tblLayout w:type="fixed"/>
        <w:tblCellMar>
          <w:left w:w="0" w:type="dxa"/>
          <w:right w:w="0" w:type="dxa"/>
        </w:tblCellMar>
        <w:tblLook w:val="0000" w:firstRow="0" w:lastRow="0" w:firstColumn="0" w:lastColumn="0" w:noHBand="0" w:noVBand="0"/>
      </w:tblPr>
      <w:tblGrid>
        <w:gridCol w:w="6394"/>
        <w:gridCol w:w="2540"/>
      </w:tblGrid>
      <w:tr w:rsidR="00267F20" w14:paraId="23533EC8" w14:textId="77777777" w:rsidTr="00405F25">
        <w:trPr>
          <w:trHeight w:val="652"/>
        </w:trPr>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1CCA5929" w14:textId="77777777" w:rsidR="00405F25" w:rsidRDefault="00405F25">
            <w:pPr>
              <w:pStyle w:val="TableParagraph"/>
              <w:kinsoku w:val="0"/>
              <w:overflowPunct w:val="0"/>
              <w:rPr>
                <w:b/>
                <w:bCs/>
                <w:spacing w:val="-2"/>
              </w:rPr>
            </w:pPr>
            <w:r>
              <w:rPr>
                <w:b/>
                <w:bCs/>
              </w:rPr>
              <w:lastRenderedPageBreak/>
              <w:t xml:space="preserve">Type of academic </w:t>
            </w:r>
            <w:r>
              <w:rPr>
                <w:b/>
                <w:bCs/>
                <w:spacing w:val="-2"/>
              </w:rPr>
              <w:t>misconduct</w:t>
            </w:r>
          </w:p>
        </w:tc>
        <w:tc>
          <w:tcPr>
            <w:tcW w:w="2540" w:type="dxa"/>
            <w:tcBorders>
              <w:top w:val="single" w:sz="4" w:space="0" w:color="000000"/>
              <w:left w:val="single" w:sz="4" w:space="0" w:color="000000"/>
              <w:bottom w:val="single" w:sz="4" w:space="0" w:color="000000"/>
              <w:right w:val="single" w:sz="4" w:space="0" w:color="000000"/>
            </w:tcBorders>
            <w:shd w:val="clear" w:color="auto" w:fill="D9D9D9"/>
          </w:tcPr>
          <w:p w14:paraId="19CB323E" w14:textId="77777777" w:rsidR="00405F25" w:rsidRDefault="00405F25">
            <w:pPr>
              <w:pStyle w:val="TableParagraph"/>
              <w:kinsoku w:val="0"/>
              <w:overflowPunct w:val="0"/>
              <w:rPr>
                <w:b/>
                <w:bCs/>
                <w:spacing w:val="-2"/>
              </w:rPr>
            </w:pPr>
            <w:r>
              <w:rPr>
                <w:b/>
                <w:bCs/>
                <w:spacing w:val="-2"/>
              </w:rPr>
              <w:t>Penalty</w:t>
            </w:r>
          </w:p>
        </w:tc>
      </w:tr>
      <w:tr w:rsidR="00405F25" w14:paraId="15B064B5" w14:textId="77777777" w:rsidTr="00E609F7">
        <w:trPr>
          <w:trHeight w:val="3607"/>
        </w:trPr>
        <w:tc>
          <w:tcPr>
            <w:tcW w:w="6394" w:type="dxa"/>
            <w:tcBorders>
              <w:top w:val="single" w:sz="4" w:space="0" w:color="000000"/>
              <w:left w:val="single" w:sz="4" w:space="0" w:color="000000"/>
              <w:bottom w:val="none" w:sz="6" w:space="0" w:color="auto"/>
              <w:right w:val="single" w:sz="4" w:space="0" w:color="000000"/>
            </w:tcBorders>
          </w:tcPr>
          <w:p w14:paraId="4B9C325B" w14:textId="77777777" w:rsidR="00405F25" w:rsidRDefault="00405F25">
            <w:pPr>
              <w:pStyle w:val="TableParagraph"/>
              <w:kinsoku w:val="0"/>
              <w:overflowPunct w:val="0"/>
              <w:spacing w:line="360" w:lineRule="auto"/>
              <w:rPr>
                <w:spacing w:val="-2"/>
              </w:rPr>
            </w:pPr>
            <w:r>
              <w:t>Collusion</w:t>
            </w:r>
            <w:r>
              <w:rPr>
                <w:spacing w:val="-7"/>
              </w:rPr>
              <w:t xml:space="preserve"> </w:t>
            </w:r>
            <w:r>
              <w:t>by</w:t>
            </w:r>
            <w:r>
              <w:rPr>
                <w:spacing w:val="-7"/>
              </w:rPr>
              <w:t xml:space="preserve"> </w:t>
            </w:r>
            <w:r>
              <w:t>representing</w:t>
            </w:r>
            <w:r>
              <w:rPr>
                <w:spacing w:val="-7"/>
              </w:rPr>
              <w:t xml:space="preserve"> </w:t>
            </w:r>
            <w:r>
              <w:t>work</w:t>
            </w:r>
            <w:r>
              <w:rPr>
                <w:spacing w:val="-7"/>
              </w:rPr>
              <w:t xml:space="preserve"> </w:t>
            </w:r>
            <w:r>
              <w:t>produced</w:t>
            </w:r>
            <w:r>
              <w:rPr>
                <w:spacing w:val="-7"/>
              </w:rPr>
              <w:t xml:space="preserve"> </w:t>
            </w:r>
            <w:r>
              <w:t>in</w:t>
            </w:r>
            <w:r>
              <w:rPr>
                <w:spacing w:val="-7"/>
              </w:rPr>
              <w:t xml:space="preserve"> </w:t>
            </w:r>
            <w:r>
              <w:t xml:space="preserve">collaboration with another person or persons as the work of a single </w:t>
            </w:r>
            <w:r>
              <w:rPr>
                <w:spacing w:val="-2"/>
              </w:rPr>
              <w:t>student.</w:t>
            </w:r>
          </w:p>
          <w:p w14:paraId="4244B3A3" w14:textId="20A5F1E5" w:rsidR="001B3054" w:rsidRDefault="001B3054" w:rsidP="00405F25">
            <w:pPr>
              <w:pStyle w:val="TableParagraph"/>
              <w:kinsoku w:val="0"/>
              <w:overflowPunct w:val="0"/>
              <w:spacing w:line="360" w:lineRule="auto"/>
              <w:rPr>
                <w:spacing w:val="-2"/>
              </w:rPr>
            </w:pPr>
          </w:p>
          <w:p w14:paraId="60AC413D" w14:textId="77777777" w:rsidR="001B3054" w:rsidRDefault="001B3054" w:rsidP="001B3054">
            <w:pPr>
              <w:pStyle w:val="TableParagraph"/>
              <w:kinsoku w:val="0"/>
              <w:overflowPunct w:val="0"/>
              <w:spacing w:before="184" w:line="360" w:lineRule="auto"/>
              <w:ind w:left="0" w:right="109"/>
            </w:pPr>
            <w:proofErr w:type="spellStart"/>
            <w:r>
              <w:t>Plagiarising</w:t>
            </w:r>
            <w:proofErr w:type="spellEnd"/>
            <w:r>
              <w:t xml:space="preserve"> another person’s work or ideas and</w:t>
            </w:r>
            <w:r>
              <w:rPr>
                <w:spacing w:val="40"/>
              </w:rPr>
              <w:t xml:space="preserve"> </w:t>
            </w:r>
            <w:r>
              <w:t>submitting</w:t>
            </w:r>
            <w:r>
              <w:rPr>
                <w:spacing w:val="-3"/>
              </w:rPr>
              <w:t xml:space="preserve"> </w:t>
            </w:r>
            <w:r w:rsidR="00024542">
              <w:rPr>
                <w:spacing w:val="-3"/>
              </w:rPr>
              <w:t xml:space="preserve">a minor to moderate </w:t>
            </w:r>
            <w:r>
              <w:t>part</w:t>
            </w:r>
            <w:r>
              <w:rPr>
                <w:spacing w:val="-4"/>
              </w:rPr>
              <w:t xml:space="preserve"> </w:t>
            </w:r>
            <w:r>
              <w:t>of</w:t>
            </w:r>
            <w:r>
              <w:rPr>
                <w:spacing w:val="-4"/>
              </w:rPr>
              <w:t xml:space="preserve"> </w:t>
            </w:r>
            <w:r>
              <w:t>it</w:t>
            </w:r>
            <w:r>
              <w:rPr>
                <w:spacing w:val="-4"/>
              </w:rPr>
              <w:t xml:space="preserve"> </w:t>
            </w:r>
            <w:r>
              <w:t>as</w:t>
            </w:r>
            <w:r>
              <w:rPr>
                <w:spacing w:val="-3"/>
              </w:rPr>
              <w:t xml:space="preserve"> </w:t>
            </w:r>
            <w:r>
              <w:t>if</w:t>
            </w:r>
            <w:r>
              <w:rPr>
                <w:spacing w:val="-4"/>
              </w:rPr>
              <w:t xml:space="preserve"> </w:t>
            </w:r>
            <w:r>
              <w:t>it</w:t>
            </w:r>
            <w:r>
              <w:rPr>
                <w:spacing w:val="-4"/>
              </w:rPr>
              <w:t xml:space="preserve"> </w:t>
            </w:r>
            <w:r>
              <w:t>were</w:t>
            </w:r>
            <w:r>
              <w:rPr>
                <w:spacing w:val="-3"/>
              </w:rPr>
              <w:t xml:space="preserve"> </w:t>
            </w:r>
            <w:r>
              <w:t>the</w:t>
            </w:r>
            <w:r>
              <w:rPr>
                <w:spacing w:val="-3"/>
              </w:rPr>
              <w:t xml:space="preserve"> </w:t>
            </w:r>
            <w:r>
              <w:t>student’s</w:t>
            </w:r>
            <w:r>
              <w:rPr>
                <w:spacing w:val="-4"/>
              </w:rPr>
              <w:t xml:space="preserve"> </w:t>
            </w:r>
            <w:r>
              <w:t>own</w:t>
            </w:r>
            <w:r w:rsidR="00024542">
              <w:t>.</w:t>
            </w:r>
          </w:p>
          <w:p w14:paraId="4B4FB6DF" w14:textId="77777777" w:rsidR="001B3054" w:rsidRDefault="001B3054" w:rsidP="001B3054">
            <w:pPr>
              <w:pStyle w:val="TableParagraph"/>
              <w:kinsoku w:val="0"/>
              <w:overflowPunct w:val="0"/>
              <w:spacing w:before="184" w:line="360" w:lineRule="auto"/>
              <w:ind w:left="0" w:right="109"/>
            </w:pPr>
          </w:p>
          <w:p w14:paraId="4C277090" w14:textId="77777777" w:rsidR="001B3054" w:rsidRPr="001B3054" w:rsidRDefault="005E46A6" w:rsidP="001B3054">
            <w:pPr>
              <w:pStyle w:val="TableParagraph"/>
              <w:kinsoku w:val="0"/>
              <w:overflowPunct w:val="0"/>
              <w:spacing w:line="360" w:lineRule="auto"/>
              <w:ind w:left="0"/>
            </w:pPr>
            <w:r>
              <w:t>Extensive s</w:t>
            </w:r>
            <w:r w:rsidR="001B3054" w:rsidRPr="001B3054">
              <w:t>elf-</w:t>
            </w:r>
            <w:proofErr w:type="spellStart"/>
            <w:r w:rsidR="001B3054" w:rsidRPr="001B3054">
              <w:t>plagiarising</w:t>
            </w:r>
            <w:proofErr w:type="spellEnd"/>
            <w:r w:rsidR="001B3054" w:rsidRPr="001B3054">
              <w:t xml:space="preserve"> an assessed piece of work submitted previously</w:t>
            </w:r>
            <w:r w:rsidR="001B3054" w:rsidRPr="001B3054">
              <w:rPr>
                <w:spacing w:val="-4"/>
              </w:rPr>
              <w:t xml:space="preserve"> </w:t>
            </w:r>
            <w:r w:rsidR="001B3054" w:rsidRPr="001B3054">
              <w:t>by</w:t>
            </w:r>
            <w:r w:rsidR="001B3054" w:rsidRPr="001B3054">
              <w:rPr>
                <w:spacing w:val="-4"/>
              </w:rPr>
              <w:t xml:space="preserve"> </w:t>
            </w:r>
            <w:r w:rsidR="001B3054" w:rsidRPr="001B3054">
              <w:t>the</w:t>
            </w:r>
            <w:r w:rsidR="001B3054" w:rsidRPr="001B3054">
              <w:rPr>
                <w:spacing w:val="-4"/>
              </w:rPr>
              <w:t xml:space="preserve"> </w:t>
            </w:r>
            <w:r w:rsidR="001B3054" w:rsidRPr="001B3054">
              <w:t>student</w:t>
            </w:r>
            <w:r w:rsidR="001B3054" w:rsidRPr="001B3054">
              <w:rPr>
                <w:spacing w:val="-5"/>
              </w:rPr>
              <w:t xml:space="preserve"> </w:t>
            </w:r>
            <w:r w:rsidR="001B3054" w:rsidRPr="001B3054">
              <w:t>either</w:t>
            </w:r>
            <w:r w:rsidR="001B3054" w:rsidRPr="001B3054">
              <w:rPr>
                <w:spacing w:val="-4"/>
              </w:rPr>
              <w:t xml:space="preserve"> </w:t>
            </w:r>
            <w:r w:rsidR="001B3054" w:rsidRPr="001B3054">
              <w:t>at</w:t>
            </w:r>
            <w:r w:rsidR="001B3054" w:rsidRPr="001B3054">
              <w:rPr>
                <w:spacing w:val="-5"/>
              </w:rPr>
              <w:t xml:space="preserve"> </w:t>
            </w:r>
            <w:r w:rsidR="001B3054" w:rsidRPr="001B3054">
              <w:t>London</w:t>
            </w:r>
            <w:r w:rsidR="001B3054" w:rsidRPr="001B3054">
              <w:rPr>
                <w:spacing w:val="-4"/>
              </w:rPr>
              <w:t xml:space="preserve"> </w:t>
            </w:r>
            <w:r w:rsidR="001B3054" w:rsidRPr="001B3054">
              <w:t>Met</w:t>
            </w:r>
            <w:r w:rsidR="001B3054" w:rsidRPr="001B3054">
              <w:rPr>
                <w:spacing w:val="-5"/>
              </w:rPr>
              <w:t xml:space="preserve"> </w:t>
            </w:r>
            <w:r w:rsidR="001B3054" w:rsidRPr="001B3054">
              <w:t>or</w:t>
            </w:r>
            <w:r w:rsidR="001B3054" w:rsidRPr="001B3054">
              <w:rPr>
                <w:spacing w:val="-4"/>
              </w:rPr>
              <w:t xml:space="preserve"> </w:t>
            </w:r>
            <w:r w:rsidR="001B3054" w:rsidRPr="001B3054">
              <w:t>another institution) or work submitted for assessment that has previously been published elsewhere</w:t>
            </w:r>
            <w:r>
              <w:t xml:space="preserve"> and presented as new or novel work. </w:t>
            </w:r>
          </w:p>
          <w:p w14:paraId="20161F34" w14:textId="77777777" w:rsidR="001B3054" w:rsidRPr="001B3054" w:rsidRDefault="001B3054" w:rsidP="001B3054">
            <w:pPr>
              <w:pStyle w:val="TableParagraph"/>
              <w:kinsoku w:val="0"/>
              <w:overflowPunct w:val="0"/>
              <w:spacing w:line="360" w:lineRule="auto"/>
              <w:ind w:left="0"/>
            </w:pPr>
          </w:p>
          <w:p w14:paraId="0BB7CE08" w14:textId="77777777" w:rsidR="00405F25" w:rsidRDefault="001B3054" w:rsidP="00E609F7">
            <w:pPr>
              <w:pStyle w:val="TableParagraph"/>
              <w:kinsoku w:val="0"/>
              <w:overflowPunct w:val="0"/>
              <w:spacing w:line="360" w:lineRule="auto"/>
              <w:ind w:left="0"/>
            </w:pPr>
            <w:r w:rsidRPr="001B3054">
              <w:rPr>
                <w:color w:val="000000" w:themeColor="text1"/>
                <w:spacing w:val="2"/>
                <w:shd w:val="clear" w:color="auto" w:fill="FFFFFF"/>
              </w:rPr>
              <w:t xml:space="preserve">Using AI to generate part of a </w:t>
            </w:r>
            <w:r>
              <w:rPr>
                <w:color w:val="000000" w:themeColor="text1"/>
                <w:spacing w:val="2"/>
                <w:shd w:val="clear" w:color="auto" w:fill="FFFFFF"/>
              </w:rPr>
              <w:t xml:space="preserve">essays, </w:t>
            </w:r>
            <w:r w:rsidRPr="001B3054">
              <w:rPr>
                <w:color w:val="000000" w:themeColor="text1"/>
                <w:spacing w:val="2"/>
                <w:shd w:val="clear" w:color="auto" w:fill="FFFFFF"/>
              </w:rPr>
              <w:t>reports, or other assessments without acknowledging the AI's contribution where it is expected to be the student’s own work.</w:t>
            </w:r>
            <w:r w:rsidR="00024542">
              <w:rPr>
                <w:color w:val="000000" w:themeColor="text1"/>
                <w:spacing w:val="2"/>
                <w:shd w:val="clear" w:color="auto" w:fill="FFFFFF"/>
              </w:rPr>
              <w:t xml:space="preserve">  Or where use of AI is extensive to the point the student may gain unfair advantage but has not clearly </w:t>
            </w:r>
            <w:proofErr w:type="spellStart"/>
            <w:r w:rsidR="00024542">
              <w:rPr>
                <w:color w:val="000000" w:themeColor="text1"/>
                <w:spacing w:val="2"/>
                <w:shd w:val="clear" w:color="auto" w:fill="FFFFFF"/>
              </w:rPr>
              <w:t>plagiarised</w:t>
            </w:r>
            <w:proofErr w:type="spellEnd"/>
            <w:r w:rsidR="00024542">
              <w:rPr>
                <w:color w:val="000000" w:themeColor="text1"/>
                <w:spacing w:val="2"/>
                <w:shd w:val="clear" w:color="auto" w:fill="FFFFFF"/>
              </w:rPr>
              <w:t xml:space="preserve"> another person’s work.</w:t>
            </w:r>
          </w:p>
        </w:tc>
        <w:tc>
          <w:tcPr>
            <w:tcW w:w="2540" w:type="dxa"/>
            <w:tcBorders>
              <w:top w:val="single" w:sz="4" w:space="0" w:color="000000"/>
              <w:left w:val="single" w:sz="4" w:space="0" w:color="000000"/>
              <w:bottom w:val="none" w:sz="6" w:space="0" w:color="auto"/>
              <w:right w:val="single" w:sz="4" w:space="0" w:color="000000"/>
            </w:tcBorders>
          </w:tcPr>
          <w:p w14:paraId="2567CEF7" w14:textId="77777777" w:rsidR="00405F25" w:rsidRDefault="00405F25">
            <w:pPr>
              <w:pStyle w:val="TableParagraph"/>
              <w:kinsoku w:val="0"/>
              <w:overflowPunct w:val="0"/>
              <w:spacing w:line="360" w:lineRule="auto"/>
            </w:pPr>
            <w:r>
              <w:t>Failure</w:t>
            </w:r>
            <w:r>
              <w:rPr>
                <w:spacing w:val="-10"/>
              </w:rPr>
              <w:t xml:space="preserve"> </w:t>
            </w:r>
            <w:r>
              <w:t>in</w:t>
            </w:r>
            <w:r>
              <w:rPr>
                <w:spacing w:val="-10"/>
              </w:rPr>
              <w:t xml:space="preserve"> </w:t>
            </w:r>
            <w:r>
              <w:t>the</w:t>
            </w:r>
            <w:r>
              <w:rPr>
                <w:spacing w:val="-10"/>
              </w:rPr>
              <w:t xml:space="preserve"> </w:t>
            </w:r>
            <w:r>
              <w:t>item</w:t>
            </w:r>
            <w:r>
              <w:rPr>
                <w:spacing w:val="-10"/>
              </w:rPr>
              <w:t xml:space="preserve"> </w:t>
            </w:r>
            <w:r>
              <w:t>of assessment, with reassessment right where permissible.</w:t>
            </w:r>
          </w:p>
          <w:p w14:paraId="1A7BAD34" w14:textId="77777777" w:rsidR="00405F25" w:rsidRDefault="00405F25">
            <w:pPr>
              <w:pStyle w:val="TableParagraph"/>
              <w:kinsoku w:val="0"/>
              <w:overflowPunct w:val="0"/>
              <w:spacing w:before="240" w:line="360" w:lineRule="auto"/>
              <w:rPr>
                <w:spacing w:val="-2"/>
              </w:rPr>
            </w:pPr>
            <w:r>
              <w:t>The</w:t>
            </w:r>
            <w:r>
              <w:rPr>
                <w:spacing w:val="-13"/>
              </w:rPr>
              <w:t xml:space="preserve"> </w:t>
            </w:r>
            <w:r>
              <w:t>module</w:t>
            </w:r>
            <w:r>
              <w:rPr>
                <w:spacing w:val="-13"/>
              </w:rPr>
              <w:t xml:space="preserve"> </w:t>
            </w:r>
            <w:r>
              <w:t>result</w:t>
            </w:r>
            <w:r>
              <w:rPr>
                <w:spacing w:val="-14"/>
              </w:rPr>
              <w:t xml:space="preserve"> </w:t>
            </w:r>
            <w:r>
              <w:t xml:space="preserve">will be capped at a bare </w:t>
            </w:r>
            <w:r>
              <w:rPr>
                <w:spacing w:val="-2"/>
              </w:rPr>
              <w:t>pass.</w:t>
            </w:r>
          </w:p>
        </w:tc>
      </w:tr>
      <w:tr w:rsidR="00405F25" w14:paraId="4F08341F" w14:textId="77777777" w:rsidTr="00E609F7">
        <w:trPr>
          <w:trHeight w:val="2311"/>
        </w:trPr>
        <w:tc>
          <w:tcPr>
            <w:tcW w:w="6394" w:type="dxa"/>
            <w:tcBorders>
              <w:top w:val="none" w:sz="6" w:space="0" w:color="auto"/>
              <w:left w:val="single" w:sz="4" w:space="0" w:color="000000"/>
              <w:bottom w:val="none" w:sz="6" w:space="0" w:color="auto"/>
              <w:right w:val="single" w:sz="4" w:space="0" w:color="000000"/>
            </w:tcBorders>
          </w:tcPr>
          <w:p w14:paraId="2B142BCD" w14:textId="1625007F" w:rsidR="00024542" w:rsidRDefault="00024542" w:rsidP="00024542">
            <w:pPr>
              <w:pStyle w:val="TableParagraph"/>
              <w:kinsoku w:val="0"/>
              <w:overflowPunct w:val="0"/>
              <w:spacing w:before="1" w:line="360" w:lineRule="auto"/>
              <w:ind w:right="219"/>
              <w:rPr>
                <w:color w:val="000000" w:themeColor="text1"/>
                <w:spacing w:val="2"/>
                <w:shd w:val="clear" w:color="auto" w:fill="FFFFFF"/>
              </w:rPr>
            </w:pPr>
          </w:p>
          <w:p w14:paraId="3FE12C38" w14:textId="77777777" w:rsidR="001B3054" w:rsidRDefault="001B3054" w:rsidP="00E609F7">
            <w:pPr>
              <w:pStyle w:val="TableParagraph"/>
              <w:kinsoku w:val="0"/>
              <w:overflowPunct w:val="0"/>
              <w:spacing w:before="1" w:line="360" w:lineRule="auto"/>
              <w:ind w:right="219"/>
            </w:pPr>
          </w:p>
        </w:tc>
        <w:tc>
          <w:tcPr>
            <w:tcW w:w="2540" w:type="dxa"/>
            <w:tcBorders>
              <w:top w:val="none" w:sz="6" w:space="0" w:color="auto"/>
              <w:left w:val="single" w:sz="4" w:space="0" w:color="000000"/>
              <w:bottom w:val="none" w:sz="6" w:space="0" w:color="auto"/>
              <w:right w:val="single" w:sz="4" w:space="0" w:color="000000"/>
            </w:tcBorders>
          </w:tcPr>
          <w:p w14:paraId="3C6A2487" w14:textId="77777777" w:rsidR="00405F25" w:rsidRDefault="00405F25">
            <w:pPr>
              <w:pStyle w:val="TableParagraph"/>
              <w:kinsoku w:val="0"/>
              <w:overflowPunct w:val="0"/>
              <w:ind w:left="0"/>
              <w:rPr>
                <w:rFonts w:ascii="Times New Roman" w:hAnsi="Times New Roman" w:cs="Times New Roman"/>
              </w:rPr>
            </w:pPr>
          </w:p>
        </w:tc>
      </w:tr>
      <w:tr w:rsidR="00405F25" w14:paraId="7A43966D" w14:textId="77777777" w:rsidTr="00E609F7">
        <w:trPr>
          <w:trHeight w:val="2082"/>
        </w:trPr>
        <w:tc>
          <w:tcPr>
            <w:tcW w:w="6394" w:type="dxa"/>
            <w:tcBorders>
              <w:top w:val="none" w:sz="6" w:space="0" w:color="auto"/>
              <w:left w:val="single" w:sz="4" w:space="0" w:color="000000"/>
              <w:bottom w:val="single" w:sz="4" w:space="0" w:color="000000"/>
              <w:right w:val="single" w:sz="4" w:space="0" w:color="000000"/>
            </w:tcBorders>
          </w:tcPr>
          <w:p w14:paraId="08C46461" w14:textId="3AA943A3" w:rsidR="00405F25" w:rsidRDefault="00405F25" w:rsidP="00F06C2D">
            <w:pPr>
              <w:pStyle w:val="TableParagraph"/>
              <w:kinsoku w:val="0"/>
              <w:overflowPunct w:val="0"/>
              <w:spacing w:before="187" w:line="360" w:lineRule="auto"/>
              <w:ind w:left="0" w:right="68"/>
            </w:pPr>
          </w:p>
        </w:tc>
        <w:tc>
          <w:tcPr>
            <w:tcW w:w="2540" w:type="dxa"/>
            <w:tcBorders>
              <w:top w:val="none" w:sz="6" w:space="0" w:color="auto"/>
              <w:left w:val="single" w:sz="4" w:space="0" w:color="000000"/>
              <w:bottom w:val="single" w:sz="4" w:space="0" w:color="000000"/>
              <w:right w:val="single" w:sz="4" w:space="0" w:color="000000"/>
            </w:tcBorders>
          </w:tcPr>
          <w:p w14:paraId="714B8BEA" w14:textId="77777777" w:rsidR="00405F25" w:rsidRDefault="00405F25">
            <w:pPr>
              <w:pStyle w:val="TableParagraph"/>
              <w:kinsoku w:val="0"/>
              <w:overflowPunct w:val="0"/>
              <w:ind w:left="0"/>
              <w:rPr>
                <w:rFonts w:ascii="Times New Roman" w:hAnsi="Times New Roman" w:cs="Times New Roman"/>
              </w:rPr>
            </w:pPr>
          </w:p>
        </w:tc>
      </w:tr>
    </w:tbl>
    <w:p w14:paraId="1D7CBA04" w14:textId="77777777" w:rsidR="00405F25" w:rsidRPr="00E609F7" w:rsidRDefault="00405F25" w:rsidP="00E609F7">
      <w:pPr>
        <w:pStyle w:val="Heading1"/>
        <w:rPr>
          <w:b w:val="0"/>
        </w:rPr>
      </w:pPr>
      <w:bookmarkStart w:id="33" w:name="_Toc204859250"/>
      <w:r w:rsidRPr="00267F20">
        <w:t>Moderate</w:t>
      </w:r>
      <w:r w:rsidRPr="00267F20">
        <w:rPr>
          <w:spacing w:val="-10"/>
        </w:rPr>
        <w:t xml:space="preserve"> </w:t>
      </w:r>
      <w:r w:rsidRPr="00E609F7">
        <w:t>category</w:t>
      </w:r>
      <w:bookmarkEnd w:id="33"/>
    </w:p>
    <w:p w14:paraId="54F8F123" w14:textId="77777777" w:rsidR="00405F25" w:rsidRDefault="00405F25" w:rsidP="00405F25">
      <w:pPr>
        <w:pStyle w:val="ParagraphHeaderlevel1"/>
        <w:numPr>
          <w:ilvl w:val="0"/>
          <w:numId w:val="0"/>
        </w:numPr>
        <w:ind w:left="357" w:hanging="357"/>
      </w:pPr>
    </w:p>
    <w:p w14:paraId="6D47A2B4" w14:textId="77777777" w:rsidR="00405F25" w:rsidRDefault="00405F25" w:rsidP="00405F25">
      <w:pPr>
        <w:pStyle w:val="ParagraphHeaderlevel1"/>
        <w:numPr>
          <w:ilvl w:val="0"/>
          <w:numId w:val="0"/>
        </w:numPr>
        <w:ind w:left="357" w:hanging="357"/>
      </w:pPr>
    </w:p>
    <w:p w14:paraId="7039CF2B" w14:textId="77777777" w:rsidR="00405F25" w:rsidRPr="00405F25" w:rsidRDefault="00405F25" w:rsidP="00405F25"/>
    <w:p w14:paraId="74CDA785" w14:textId="77777777" w:rsidR="00405F25" w:rsidRPr="00405F25" w:rsidRDefault="00405F25" w:rsidP="00405F25"/>
    <w:p w14:paraId="10A07FBF" w14:textId="77777777" w:rsidR="00405F25" w:rsidRPr="00405F25" w:rsidRDefault="00405F25" w:rsidP="00405F25"/>
    <w:p w14:paraId="7851818C" w14:textId="77777777" w:rsidR="00405F25" w:rsidRPr="00405F25" w:rsidRDefault="00405F25" w:rsidP="00405F25"/>
    <w:p w14:paraId="69E3DCC8" w14:textId="77777777" w:rsidR="00405F25" w:rsidRPr="00405F25" w:rsidRDefault="00405F25" w:rsidP="00405F25"/>
    <w:p w14:paraId="6599C77C" w14:textId="77777777" w:rsidR="00405F25" w:rsidRPr="00405F25" w:rsidRDefault="00405F25" w:rsidP="00405F25"/>
    <w:p w14:paraId="5786D04A" w14:textId="77777777" w:rsidR="00405F25" w:rsidRPr="00405F25" w:rsidRDefault="00405F25" w:rsidP="00405F25"/>
    <w:p w14:paraId="69F18477" w14:textId="77777777" w:rsidR="00405F25" w:rsidRPr="00405F25" w:rsidRDefault="00405F25" w:rsidP="00405F25"/>
    <w:p w14:paraId="7173C469" w14:textId="77777777" w:rsidR="00405F25" w:rsidRPr="00405F25" w:rsidRDefault="00405F25" w:rsidP="00405F25"/>
    <w:p w14:paraId="0142E1AA" w14:textId="77777777" w:rsidR="00405F25" w:rsidRPr="00405F25" w:rsidRDefault="00405F25" w:rsidP="00405F25"/>
    <w:p w14:paraId="7DD7F16C" w14:textId="77777777" w:rsidR="00405F25" w:rsidRPr="00405F25" w:rsidRDefault="00405F25" w:rsidP="00405F25"/>
    <w:p w14:paraId="6055C50E" w14:textId="77777777" w:rsidR="00405F25" w:rsidRPr="00405F25" w:rsidRDefault="00405F25" w:rsidP="00405F25"/>
    <w:p w14:paraId="55758306" w14:textId="77777777" w:rsidR="00405F25" w:rsidRPr="00405F25" w:rsidRDefault="00405F25" w:rsidP="00405F25"/>
    <w:p w14:paraId="18306E53" w14:textId="77777777" w:rsidR="00405F25" w:rsidRPr="00405F25" w:rsidRDefault="00405F25" w:rsidP="00405F25"/>
    <w:p w14:paraId="15052445" w14:textId="77777777" w:rsidR="00405F25" w:rsidRDefault="00405F25" w:rsidP="00405F25"/>
    <w:p w14:paraId="014D34CD" w14:textId="77777777" w:rsidR="00405F25" w:rsidRDefault="00405F25" w:rsidP="00405F25"/>
    <w:p w14:paraId="09EF45C3" w14:textId="77777777" w:rsidR="00405F25" w:rsidRDefault="00405F25" w:rsidP="00405F25"/>
    <w:p w14:paraId="3B54008A" w14:textId="77777777" w:rsidR="00405F25" w:rsidRDefault="00405F25" w:rsidP="00405F25"/>
    <w:p w14:paraId="20A5840A" w14:textId="77777777" w:rsidR="00405F25" w:rsidRDefault="00405F25" w:rsidP="00405F25"/>
    <w:p w14:paraId="08C743F6" w14:textId="77777777" w:rsidR="00405F25" w:rsidRDefault="00405F25" w:rsidP="00405F25"/>
    <w:p w14:paraId="5F86DD0D" w14:textId="77777777" w:rsidR="00405F25" w:rsidRDefault="00405F25" w:rsidP="00405F25"/>
    <w:p w14:paraId="53DB2DC3" w14:textId="77777777" w:rsidR="00405F25" w:rsidRPr="00405F25" w:rsidRDefault="00405F25" w:rsidP="00405F25"/>
    <w:p w14:paraId="1A777D37" w14:textId="77777777" w:rsidR="00024542" w:rsidRDefault="00024542" w:rsidP="00405F25">
      <w:pPr>
        <w:pStyle w:val="Heading1"/>
      </w:pPr>
    </w:p>
    <w:p w14:paraId="750B659E" w14:textId="77777777" w:rsidR="00405F25" w:rsidRPr="00E609F7" w:rsidRDefault="00405F25" w:rsidP="00E609F7">
      <w:pPr>
        <w:pStyle w:val="Heading1"/>
        <w:rPr>
          <w:b w:val="0"/>
        </w:rPr>
      </w:pPr>
      <w:bookmarkStart w:id="34" w:name="_Toc204859251"/>
      <w:r w:rsidRPr="00267F20">
        <w:lastRenderedPageBreak/>
        <w:t>Major</w:t>
      </w:r>
      <w:r w:rsidRPr="00267F20">
        <w:rPr>
          <w:spacing w:val="-6"/>
        </w:rPr>
        <w:t xml:space="preserve"> </w:t>
      </w:r>
      <w:r w:rsidRPr="00E609F7">
        <w:t>category</w:t>
      </w:r>
      <w:bookmarkEnd w:id="34"/>
    </w:p>
    <w:p w14:paraId="514658E8" w14:textId="77777777" w:rsidR="00405F25" w:rsidRDefault="00405F25" w:rsidP="00405F25">
      <w:pPr>
        <w:pStyle w:val="BodyText"/>
        <w:kinsoku w:val="0"/>
        <w:overflowPunct w:val="0"/>
        <w:spacing w:before="171" w:after="1"/>
        <w:ind w:left="0"/>
        <w:rPr>
          <w:b/>
          <w:bCs/>
          <w:sz w:val="20"/>
          <w:szCs w:val="20"/>
        </w:rPr>
      </w:pPr>
    </w:p>
    <w:tbl>
      <w:tblPr>
        <w:tblW w:w="0" w:type="auto"/>
        <w:tblInd w:w="29" w:type="dxa"/>
        <w:tblLayout w:type="fixed"/>
        <w:tblCellMar>
          <w:left w:w="0" w:type="dxa"/>
          <w:right w:w="0" w:type="dxa"/>
        </w:tblCellMar>
        <w:tblLook w:val="0000" w:firstRow="0" w:lastRow="0" w:firstColumn="0" w:lastColumn="0" w:noHBand="0" w:noVBand="0"/>
      </w:tblPr>
      <w:tblGrid>
        <w:gridCol w:w="5952"/>
        <w:gridCol w:w="3547"/>
      </w:tblGrid>
      <w:tr w:rsidR="00405F25" w14:paraId="0B01FF18" w14:textId="77777777" w:rsidTr="00416102">
        <w:trPr>
          <w:trHeight w:val="652"/>
        </w:trPr>
        <w:tc>
          <w:tcPr>
            <w:tcW w:w="5952" w:type="dxa"/>
            <w:tcBorders>
              <w:top w:val="single" w:sz="4" w:space="0" w:color="000000"/>
              <w:left w:val="single" w:sz="4" w:space="0" w:color="000000"/>
              <w:bottom w:val="single" w:sz="4" w:space="0" w:color="000000"/>
              <w:right w:val="single" w:sz="4" w:space="0" w:color="000000"/>
            </w:tcBorders>
            <w:shd w:val="clear" w:color="auto" w:fill="D9D9D9"/>
          </w:tcPr>
          <w:p w14:paraId="12CD9586" w14:textId="77777777" w:rsidR="00405F25" w:rsidRDefault="00405F25" w:rsidP="00416102">
            <w:pPr>
              <w:pStyle w:val="TableParagraph"/>
              <w:kinsoku w:val="0"/>
              <w:overflowPunct w:val="0"/>
              <w:rPr>
                <w:b/>
                <w:bCs/>
                <w:spacing w:val="-2"/>
              </w:rPr>
            </w:pPr>
            <w:r>
              <w:rPr>
                <w:b/>
                <w:bCs/>
              </w:rPr>
              <w:t xml:space="preserve">Type of academic </w:t>
            </w:r>
            <w:r>
              <w:rPr>
                <w:b/>
                <w:bCs/>
                <w:spacing w:val="-2"/>
              </w:rPr>
              <w:t>misconduct</w:t>
            </w:r>
          </w:p>
        </w:tc>
        <w:tc>
          <w:tcPr>
            <w:tcW w:w="3547" w:type="dxa"/>
            <w:tcBorders>
              <w:top w:val="single" w:sz="4" w:space="0" w:color="000000"/>
              <w:left w:val="single" w:sz="4" w:space="0" w:color="000000"/>
              <w:bottom w:val="single" w:sz="4" w:space="0" w:color="000000"/>
              <w:right w:val="single" w:sz="4" w:space="0" w:color="000000"/>
            </w:tcBorders>
            <w:shd w:val="clear" w:color="auto" w:fill="D9D9D9"/>
          </w:tcPr>
          <w:p w14:paraId="73EDF5F7" w14:textId="77777777" w:rsidR="00405F25" w:rsidRDefault="00405F25" w:rsidP="00416102">
            <w:pPr>
              <w:pStyle w:val="TableParagraph"/>
              <w:kinsoku w:val="0"/>
              <w:overflowPunct w:val="0"/>
              <w:ind w:left="110"/>
              <w:rPr>
                <w:b/>
                <w:bCs/>
                <w:spacing w:val="-2"/>
              </w:rPr>
            </w:pPr>
            <w:r>
              <w:rPr>
                <w:b/>
                <w:bCs/>
                <w:spacing w:val="-2"/>
              </w:rPr>
              <w:t>Penalty</w:t>
            </w:r>
          </w:p>
        </w:tc>
      </w:tr>
      <w:tr w:rsidR="00405F25" w14:paraId="26F2FC3A" w14:textId="77777777" w:rsidTr="00416102">
        <w:trPr>
          <w:trHeight w:val="8039"/>
        </w:trPr>
        <w:tc>
          <w:tcPr>
            <w:tcW w:w="5952" w:type="dxa"/>
            <w:tcBorders>
              <w:top w:val="single" w:sz="4" w:space="0" w:color="000000"/>
              <w:left w:val="single" w:sz="4" w:space="0" w:color="000000"/>
              <w:bottom w:val="single" w:sz="4" w:space="0" w:color="000000"/>
              <w:right w:val="single" w:sz="4" w:space="0" w:color="000000"/>
            </w:tcBorders>
          </w:tcPr>
          <w:p w14:paraId="37EE7BED" w14:textId="77777777" w:rsidR="00405F25" w:rsidRDefault="00405F25" w:rsidP="00416102">
            <w:pPr>
              <w:pStyle w:val="TableParagraph"/>
              <w:kinsoku w:val="0"/>
              <w:overflowPunct w:val="0"/>
              <w:spacing w:before="2"/>
              <w:ind w:left="0"/>
              <w:rPr>
                <w:b/>
                <w:bCs/>
              </w:rPr>
            </w:pPr>
          </w:p>
          <w:p w14:paraId="53150658" w14:textId="77777777" w:rsidR="00405F25" w:rsidRDefault="00405F25" w:rsidP="00416102">
            <w:pPr>
              <w:pStyle w:val="TableParagraph"/>
              <w:kinsoku w:val="0"/>
              <w:overflowPunct w:val="0"/>
              <w:spacing w:before="1" w:line="360" w:lineRule="auto"/>
              <w:ind w:right="219"/>
            </w:pPr>
            <w:r>
              <w:t>Cheating in online exams, by manipulating or interfering</w:t>
            </w:r>
            <w:r>
              <w:rPr>
                <w:spacing w:val="-8"/>
              </w:rPr>
              <w:t xml:space="preserve"> </w:t>
            </w:r>
            <w:r>
              <w:t>with</w:t>
            </w:r>
            <w:r>
              <w:rPr>
                <w:spacing w:val="-8"/>
              </w:rPr>
              <w:t xml:space="preserve"> </w:t>
            </w:r>
            <w:r>
              <w:t>remote</w:t>
            </w:r>
            <w:r>
              <w:rPr>
                <w:spacing w:val="-8"/>
              </w:rPr>
              <w:t xml:space="preserve"> </w:t>
            </w:r>
            <w:r>
              <w:t>proctoring</w:t>
            </w:r>
            <w:r>
              <w:rPr>
                <w:spacing w:val="-8"/>
              </w:rPr>
              <w:t xml:space="preserve"> </w:t>
            </w:r>
            <w:r>
              <w:t>either</w:t>
            </w:r>
            <w:r>
              <w:rPr>
                <w:spacing w:val="-8"/>
              </w:rPr>
              <w:t xml:space="preserve"> </w:t>
            </w:r>
            <w:r>
              <w:t>through technology or person-assisted means.</w:t>
            </w:r>
          </w:p>
          <w:p w14:paraId="68A1303D" w14:textId="77777777" w:rsidR="00024542" w:rsidRDefault="00024542" w:rsidP="00416102">
            <w:pPr>
              <w:pStyle w:val="TableParagraph"/>
              <w:kinsoku w:val="0"/>
              <w:overflowPunct w:val="0"/>
              <w:spacing w:before="1" w:line="360" w:lineRule="auto"/>
              <w:ind w:right="219"/>
            </w:pPr>
          </w:p>
          <w:p w14:paraId="0AC47EF0" w14:textId="77777777" w:rsidR="00024542" w:rsidRDefault="00024542" w:rsidP="00416102">
            <w:pPr>
              <w:pStyle w:val="TableParagraph"/>
              <w:kinsoku w:val="0"/>
              <w:overflowPunct w:val="0"/>
              <w:spacing w:before="1" w:line="360" w:lineRule="auto"/>
              <w:ind w:right="219"/>
            </w:pPr>
            <w:proofErr w:type="spellStart"/>
            <w:r>
              <w:t>Plagiarising</w:t>
            </w:r>
            <w:proofErr w:type="spellEnd"/>
            <w:r>
              <w:t xml:space="preserve"> another person’s work or ideas and</w:t>
            </w:r>
            <w:r>
              <w:rPr>
                <w:spacing w:val="40"/>
              </w:rPr>
              <w:t xml:space="preserve"> </w:t>
            </w:r>
            <w:r>
              <w:t>submitting</w:t>
            </w:r>
            <w:r>
              <w:rPr>
                <w:spacing w:val="-3"/>
              </w:rPr>
              <w:t xml:space="preserve"> all of </w:t>
            </w:r>
            <w:r>
              <w:t>it</w:t>
            </w:r>
            <w:r>
              <w:rPr>
                <w:spacing w:val="-4"/>
              </w:rPr>
              <w:t xml:space="preserve"> </w:t>
            </w:r>
            <w:r>
              <w:t>as</w:t>
            </w:r>
            <w:r>
              <w:rPr>
                <w:spacing w:val="-3"/>
              </w:rPr>
              <w:t xml:space="preserve"> </w:t>
            </w:r>
            <w:r>
              <w:t>if</w:t>
            </w:r>
            <w:r>
              <w:rPr>
                <w:spacing w:val="-4"/>
              </w:rPr>
              <w:t xml:space="preserve"> </w:t>
            </w:r>
            <w:r>
              <w:t>it</w:t>
            </w:r>
            <w:r>
              <w:rPr>
                <w:spacing w:val="-4"/>
              </w:rPr>
              <w:t xml:space="preserve"> </w:t>
            </w:r>
            <w:r>
              <w:t>were</w:t>
            </w:r>
            <w:r>
              <w:rPr>
                <w:spacing w:val="-3"/>
              </w:rPr>
              <w:t xml:space="preserve"> </w:t>
            </w:r>
            <w:r>
              <w:t>the</w:t>
            </w:r>
            <w:r>
              <w:rPr>
                <w:spacing w:val="-3"/>
              </w:rPr>
              <w:t xml:space="preserve"> </w:t>
            </w:r>
            <w:r>
              <w:t>student’s</w:t>
            </w:r>
            <w:r>
              <w:rPr>
                <w:spacing w:val="-4"/>
              </w:rPr>
              <w:t xml:space="preserve"> </w:t>
            </w:r>
            <w:r>
              <w:t>own</w:t>
            </w:r>
          </w:p>
          <w:p w14:paraId="2F466A72" w14:textId="77777777" w:rsidR="001B3054" w:rsidRDefault="001B3054" w:rsidP="00416102">
            <w:pPr>
              <w:pStyle w:val="TableParagraph"/>
              <w:kinsoku w:val="0"/>
              <w:overflowPunct w:val="0"/>
              <w:spacing w:before="1" w:line="360" w:lineRule="auto"/>
              <w:ind w:right="219"/>
            </w:pPr>
          </w:p>
          <w:p w14:paraId="3B6E662A" w14:textId="77777777" w:rsidR="001B3054" w:rsidRDefault="001B3054" w:rsidP="00416102">
            <w:pPr>
              <w:pStyle w:val="TableParagraph"/>
              <w:kinsoku w:val="0"/>
              <w:overflowPunct w:val="0"/>
              <w:spacing w:before="1" w:line="360" w:lineRule="auto"/>
              <w:ind w:right="219"/>
            </w:pPr>
            <w:r>
              <w:t>Falsification</w:t>
            </w:r>
            <w:r>
              <w:rPr>
                <w:spacing w:val="-5"/>
              </w:rPr>
              <w:t xml:space="preserve"> </w:t>
            </w:r>
            <w:r>
              <w:t>of</w:t>
            </w:r>
            <w:r>
              <w:rPr>
                <w:spacing w:val="-6"/>
              </w:rPr>
              <w:t xml:space="preserve"> </w:t>
            </w:r>
            <w:r>
              <w:t>data</w:t>
            </w:r>
            <w:r>
              <w:rPr>
                <w:spacing w:val="-5"/>
              </w:rPr>
              <w:t xml:space="preserve"> </w:t>
            </w:r>
            <w:r>
              <w:t>in</w:t>
            </w:r>
            <w:r>
              <w:rPr>
                <w:spacing w:val="-5"/>
              </w:rPr>
              <w:t xml:space="preserve"> </w:t>
            </w:r>
            <w:r>
              <w:t>laboratory</w:t>
            </w:r>
            <w:r>
              <w:rPr>
                <w:spacing w:val="-5"/>
              </w:rPr>
              <w:t xml:space="preserve"> </w:t>
            </w:r>
            <w:r>
              <w:t>work,</w:t>
            </w:r>
            <w:r>
              <w:rPr>
                <w:spacing w:val="-6"/>
              </w:rPr>
              <w:t xml:space="preserve"> </w:t>
            </w:r>
            <w:r>
              <w:t>projects</w:t>
            </w:r>
            <w:r>
              <w:rPr>
                <w:spacing w:val="-5"/>
              </w:rPr>
              <w:t xml:space="preserve"> </w:t>
            </w:r>
            <w:r>
              <w:t>etc.</w:t>
            </w:r>
            <w:r>
              <w:rPr>
                <w:spacing w:val="-6"/>
              </w:rPr>
              <w:t xml:space="preserve"> </w:t>
            </w:r>
            <w:r>
              <w:t>based on work purporting to have been carried out by the</w:t>
            </w:r>
            <w:r>
              <w:rPr>
                <w:spacing w:val="40"/>
              </w:rPr>
              <w:t xml:space="preserve"> </w:t>
            </w:r>
            <w:r>
              <w:t>student but which has been invented, altered or falsified, including failure to secure appropriate ethical approval in advance of conducting research, an experiment or study.</w:t>
            </w:r>
          </w:p>
          <w:p w14:paraId="15522F6E" w14:textId="77777777" w:rsidR="00024542" w:rsidRDefault="00024542" w:rsidP="00024542">
            <w:pPr>
              <w:pStyle w:val="TableParagraph"/>
              <w:kinsoku w:val="0"/>
              <w:overflowPunct w:val="0"/>
              <w:spacing w:before="1" w:line="360" w:lineRule="auto"/>
              <w:ind w:left="0" w:right="219"/>
              <w:rPr>
                <w:color w:val="000000" w:themeColor="text1"/>
                <w:spacing w:val="2"/>
                <w:shd w:val="clear" w:color="auto" w:fill="FFFFFF"/>
              </w:rPr>
            </w:pPr>
          </w:p>
          <w:p w14:paraId="0CF23E18" w14:textId="77777777" w:rsidR="001B3054" w:rsidRDefault="00024542" w:rsidP="00024542">
            <w:pPr>
              <w:pStyle w:val="TableParagraph"/>
              <w:kinsoku w:val="0"/>
              <w:overflowPunct w:val="0"/>
              <w:spacing w:before="1" w:line="360" w:lineRule="auto"/>
              <w:ind w:right="219"/>
              <w:rPr>
                <w:color w:val="000000" w:themeColor="text1"/>
                <w:spacing w:val="2"/>
                <w:shd w:val="clear" w:color="auto" w:fill="FFFFFF"/>
              </w:rPr>
            </w:pPr>
            <w:r>
              <w:rPr>
                <w:color w:val="000000" w:themeColor="text1"/>
                <w:spacing w:val="2"/>
                <w:shd w:val="clear" w:color="auto" w:fill="FFFFFF"/>
              </w:rPr>
              <w:t xml:space="preserve">Use of AI that has led to false information or extensive plagiarism. </w:t>
            </w:r>
          </w:p>
          <w:p w14:paraId="4444DBDC" w14:textId="77777777" w:rsidR="00024542" w:rsidRDefault="00024542" w:rsidP="00024542">
            <w:pPr>
              <w:pStyle w:val="TableParagraph"/>
              <w:kinsoku w:val="0"/>
              <w:overflowPunct w:val="0"/>
              <w:spacing w:before="1" w:line="360" w:lineRule="auto"/>
              <w:ind w:right="219"/>
              <w:rPr>
                <w:color w:val="000000" w:themeColor="text1"/>
                <w:spacing w:val="2"/>
                <w:shd w:val="clear" w:color="auto" w:fill="FFFFFF"/>
              </w:rPr>
            </w:pPr>
          </w:p>
          <w:p w14:paraId="1DD5DC08" w14:textId="456F4FBA" w:rsidR="00405F25" w:rsidRPr="00E609F7" w:rsidRDefault="00024542" w:rsidP="00E609F7">
            <w:pPr>
              <w:pStyle w:val="TableParagraph"/>
              <w:kinsoku w:val="0"/>
              <w:overflowPunct w:val="0"/>
              <w:spacing w:before="1" w:line="360" w:lineRule="auto"/>
              <w:ind w:right="219"/>
              <w:rPr>
                <w:color w:val="000000" w:themeColor="text1"/>
                <w:spacing w:val="2"/>
                <w:shd w:val="clear" w:color="auto" w:fill="FFFFFF"/>
              </w:rPr>
            </w:pPr>
            <w:r w:rsidRPr="001B3054">
              <w:rPr>
                <w:color w:val="000000" w:themeColor="text1"/>
                <w:spacing w:val="2"/>
                <w:shd w:val="clear" w:color="auto" w:fill="FFFFFF"/>
              </w:rPr>
              <w:t xml:space="preserve">Using AI to generate </w:t>
            </w:r>
            <w:proofErr w:type="gramStart"/>
            <w:r>
              <w:rPr>
                <w:color w:val="000000" w:themeColor="text1"/>
                <w:spacing w:val="2"/>
                <w:shd w:val="clear" w:color="auto" w:fill="FFFFFF"/>
              </w:rPr>
              <w:t>all</w:t>
            </w:r>
            <w:r w:rsidRPr="001B3054">
              <w:rPr>
                <w:color w:val="000000" w:themeColor="text1"/>
                <w:spacing w:val="2"/>
                <w:shd w:val="clear" w:color="auto" w:fill="FFFFFF"/>
              </w:rPr>
              <w:t xml:space="preserve"> of</w:t>
            </w:r>
            <w:proofErr w:type="gramEnd"/>
            <w:r w:rsidRPr="001B3054">
              <w:rPr>
                <w:color w:val="000000" w:themeColor="text1"/>
                <w:spacing w:val="2"/>
                <w:shd w:val="clear" w:color="auto" w:fill="FFFFFF"/>
              </w:rPr>
              <w:t xml:space="preserve"> a</w:t>
            </w:r>
            <w:r>
              <w:rPr>
                <w:color w:val="000000" w:themeColor="text1"/>
                <w:spacing w:val="2"/>
                <w:shd w:val="clear" w:color="auto" w:fill="FFFFFF"/>
              </w:rPr>
              <w:t>n</w:t>
            </w:r>
            <w:r w:rsidRPr="001B3054">
              <w:rPr>
                <w:color w:val="000000" w:themeColor="text1"/>
                <w:spacing w:val="2"/>
                <w:shd w:val="clear" w:color="auto" w:fill="FFFFFF"/>
              </w:rPr>
              <w:t xml:space="preserve"> </w:t>
            </w:r>
            <w:r>
              <w:rPr>
                <w:color w:val="000000" w:themeColor="text1"/>
                <w:spacing w:val="2"/>
                <w:shd w:val="clear" w:color="auto" w:fill="FFFFFF"/>
              </w:rPr>
              <w:t xml:space="preserve">essay, </w:t>
            </w:r>
            <w:r w:rsidRPr="001B3054">
              <w:rPr>
                <w:color w:val="000000" w:themeColor="text1"/>
                <w:spacing w:val="2"/>
                <w:shd w:val="clear" w:color="auto" w:fill="FFFFFF"/>
              </w:rPr>
              <w:t>repor</w:t>
            </w:r>
            <w:r>
              <w:rPr>
                <w:color w:val="000000" w:themeColor="text1"/>
                <w:spacing w:val="2"/>
                <w:shd w:val="clear" w:color="auto" w:fill="FFFFFF"/>
              </w:rPr>
              <w:t>t</w:t>
            </w:r>
            <w:r w:rsidRPr="001B3054">
              <w:rPr>
                <w:color w:val="000000" w:themeColor="text1"/>
                <w:spacing w:val="2"/>
                <w:shd w:val="clear" w:color="auto" w:fill="FFFFFF"/>
              </w:rPr>
              <w:t>, or other assessments without acknowledging the AI's contribution where it is expected to be the student’s own work.</w:t>
            </w:r>
            <w:r>
              <w:rPr>
                <w:color w:val="000000" w:themeColor="text1"/>
                <w:spacing w:val="2"/>
                <w:shd w:val="clear" w:color="auto" w:fill="FFFFFF"/>
              </w:rPr>
              <w:t xml:space="preserve"> </w:t>
            </w:r>
          </w:p>
        </w:tc>
        <w:tc>
          <w:tcPr>
            <w:tcW w:w="3547" w:type="dxa"/>
            <w:tcBorders>
              <w:top w:val="single" w:sz="4" w:space="0" w:color="000000"/>
              <w:left w:val="single" w:sz="4" w:space="0" w:color="000000"/>
              <w:bottom w:val="single" w:sz="4" w:space="0" w:color="000000"/>
              <w:right w:val="single" w:sz="4" w:space="0" w:color="000000"/>
            </w:tcBorders>
          </w:tcPr>
          <w:p w14:paraId="3066D0BC" w14:textId="77777777" w:rsidR="00405F25" w:rsidRDefault="00405F25" w:rsidP="00416102">
            <w:pPr>
              <w:pStyle w:val="TableParagraph"/>
              <w:kinsoku w:val="0"/>
              <w:overflowPunct w:val="0"/>
              <w:spacing w:line="360" w:lineRule="auto"/>
              <w:ind w:left="110"/>
            </w:pPr>
            <w:r>
              <w:t>Failure in the module: the student</w:t>
            </w:r>
            <w:r>
              <w:rPr>
                <w:spacing w:val="-4"/>
              </w:rPr>
              <w:t xml:space="preserve"> </w:t>
            </w:r>
            <w:r>
              <w:t>must</w:t>
            </w:r>
            <w:r>
              <w:rPr>
                <w:spacing w:val="-4"/>
              </w:rPr>
              <w:t xml:space="preserve"> </w:t>
            </w:r>
            <w:r>
              <w:t>re-register</w:t>
            </w:r>
            <w:r>
              <w:rPr>
                <w:spacing w:val="-3"/>
              </w:rPr>
              <w:t xml:space="preserve"> </w:t>
            </w:r>
            <w:r>
              <w:t>for</w:t>
            </w:r>
            <w:r>
              <w:rPr>
                <w:spacing w:val="-3"/>
              </w:rPr>
              <w:t xml:space="preserve"> </w:t>
            </w:r>
            <w:r>
              <w:t>the same module at the next opportunity where the re- registered</w:t>
            </w:r>
            <w:r>
              <w:rPr>
                <w:spacing w:val="-10"/>
              </w:rPr>
              <w:t xml:space="preserve"> </w:t>
            </w:r>
            <w:r>
              <w:t>module</w:t>
            </w:r>
            <w:r>
              <w:rPr>
                <w:spacing w:val="-10"/>
              </w:rPr>
              <w:t xml:space="preserve"> </w:t>
            </w:r>
            <w:r>
              <w:t>result</w:t>
            </w:r>
            <w:r>
              <w:rPr>
                <w:spacing w:val="-10"/>
              </w:rPr>
              <w:t xml:space="preserve"> </w:t>
            </w:r>
            <w:r>
              <w:t>will</w:t>
            </w:r>
            <w:r>
              <w:rPr>
                <w:spacing w:val="-10"/>
              </w:rPr>
              <w:t xml:space="preserve"> </w:t>
            </w:r>
            <w:r>
              <w:t>be capped at a bare pass.</w:t>
            </w:r>
          </w:p>
          <w:p w14:paraId="73628E1E" w14:textId="5A527F71" w:rsidR="00405F25" w:rsidRDefault="00405F25" w:rsidP="00416102">
            <w:pPr>
              <w:pStyle w:val="TableParagraph"/>
              <w:kinsoku w:val="0"/>
              <w:overflowPunct w:val="0"/>
              <w:spacing w:before="238" w:line="360" w:lineRule="auto"/>
              <w:ind w:left="110" w:right="29"/>
            </w:pPr>
            <w:r>
              <w:t>Where</w:t>
            </w:r>
            <w:r>
              <w:rPr>
                <w:spacing w:val="-10"/>
              </w:rPr>
              <w:t xml:space="preserve"> </w:t>
            </w:r>
            <w:r>
              <w:t>a</w:t>
            </w:r>
            <w:r>
              <w:rPr>
                <w:spacing w:val="-10"/>
              </w:rPr>
              <w:t xml:space="preserve"> </w:t>
            </w:r>
            <w:r>
              <w:t>re-registration</w:t>
            </w:r>
            <w:r>
              <w:rPr>
                <w:spacing w:val="-10"/>
              </w:rPr>
              <w:t xml:space="preserve"> </w:t>
            </w:r>
            <w:r>
              <w:t>of</w:t>
            </w:r>
            <w:r>
              <w:rPr>
                <w:spacing w:val="-11"/>
              </w:rPr>
              <w:t xml:space="preserve"> </w:t>
            </w:r>
            <w:r>
              <w:t>the same module, or suitable alternative,</w:t>
            </w:r>
            <w:r>
              <w:rPr>
                <w:spacing w:val="-4"/>
              </w:rPr>
              <w:t xml:space="preserve"> </w:t>
            </w:r>
            <w:r>
              <w:t>is</w:t>
            </w:r>
            <w:r>
              <w:rPr>
                <w:spacing w:val="-3"/>
              </w:rPr>
              <w:t xml:space="preserve"> </w:t>
            </w:r>
            <w:r>
              <w:t>not</w:t>
            </w:r>
            <w:r>
              <w:rPr>
                <w:spacing w:val="-4"/>
              </w:rPr>
              <w:t xml:space="preserve"> </w:t>
            </w:r>
            <w:r>
              <w:t>permissible the</w:t>
            </w:r>
            <w:r>
              <w:rPr>
                <w:spacing w:val="-4"/>
              </w:rPr>
              <w:t xml:space="preserve"> </w:t>
            </w:r>
            <w:r>
              <w:t>student</w:t>
            </w:r>
            <w:r>
              <w:rPr>
                <w:spacing w:val="-5"/>
              </w:rPr>
              <w:t xml:space="preserve"> </w:t>
            </w:r>
            <w:r>
              <w:t>will</w:t>
            </w:r>
            <w:r>
              <w:rPr>
                <w:spacing w:val="-4"/>
              </w:rPr>
              <w:t xml:space="preserve"> </w:t>
            </w:r>
            <w:r>
              <w:t>not</w:t>
            </w:r>
            <w:r>
              <w:rPr>
                <w:spacing w:val="-5"/>
              </w:rPr>
              <w:t xml:space="preserve"> </w:t>
            </w:r>
            <w:r>
              <w:t>be</w:t>
            </w:r>
            <w:r>
              <w:rPr>
                <w:spacing w:val="-4"/>
              </w:rPr>
              <w:t xml:space="preserve"> </w:t>
            </w:r>
            <w:r>
              <w:t>able</w:t>
            </w:r>
            <w:r>
              <w:rPr>
                <w:spacing w:val="-4"/>
              </w:rPr>
              <w:t xml:space="preserve"> </w:t>
            </w:r>
            <w:r>
              <w:t xml:space="preserve">to </w:t>
            </w:r>
            <w:r w:rsidR="001B3054">
              <w:t>continue</w:t>
            </w:r>
            <w:r>
              <w:t xml:space="preserve"> the course.</w:t>
            </w:r>
          </w:p>
        </w:tc>
      </w:tr>
    </w:tbl>
    <w:p w14:paraId="1E5BDC76" w14:textId="77777777" w:rsidR="00024542" w:rsidRDefault="00024542" w:rsidP="00405F25">
      <w:pPr>
        <w:pStyle w:val="Heading1"/>
      </w:pPr>
    </w:p>
    <w:p w14:paraId="1365FE9B" w14:textId="77777777" w:rsidR="00F06C2D" w:rsidRDefault="00F06C2D" w:rsidP="00F06C2D"/>
    <w:p w14:paraId="5750C88F" w14:textId="77777777" w:rsidR="00F06C2D" w:rsidRDefault="00F06C2D" w:rsidP="00F06C2D"/>
    <w:p w14:paraId="0B9F6972" w14:textId="77777777" w:rsidR="00F06C2D" w:rsidRDefault="00F06C2D" w:rsidP="00F06C2D"/>
    <w:p w14:paraId="0682F94D" w14:textId="77777777" w:rsidR="00F06C2D" w:rsidRDefault="00F06C2D" w:rsidP="00F06C2D"/>
    <w:p w14:paraId="7F261180" w14:textId="77777777" w:rsidR="00F06C2D" w:rsidRPr="00F06C2D" w:rsidRDefault="00F06C2D" w:rsidP="00F06C2D"/>
    <w:p w14:paraId="45255BAE" w14:textId="77777777" w:rsidR="00405F25" w:rsidRPr="00E609F7" w:rsidRDefault="00405F25" w:rsidP="00E609F7">
      <w:pPr>
        <w:pStyle w:val="Heading1"/>
        <w:rPr>
          <w:b w:val="0"/>
        </w:rPr>
      </w:pPr>
      <w:bookmarkStart w:id="35" w:name="_Toc204859252"/>
      <w:r w:rsidRPr="00267F20">
        <w:lastRenderedPageBreak/>
        <w:t>Severe</w:t>
      </w:r>
      <w:r w:rsidRPr="00E609F7">
        <w:t xml:space="preserve"> level</w:t>
      </w:r>
      <w:bookmarkEnd w:id="35"/>
    </w:p>
    <w:p w14:paraId="453B009F" w14:textId="77777777" w:rsidR="00405F25" w:rsidRPr="00E609F7" w:rsidRDefault="00405F25" w:rsidP="00E609F7">
      <w:pPr>
        <w:pStyle w:val="BodyText"/>
        <w:kinsoku w:val="0"/>
        <w:overflowPunct w:val="0"/>
        <w:spacing w:before="61"/>
        <w:ind w:left="0"/>
        <w:rPr>
          <w:b/>
          <w:spacing w:val="-4"/>
          <w:sz w:val="28"/>
        </w:rPr>
      </w:pPr>
    </w:p>
    <w:tbl>
      <w:tblPr>
        <w:tblW w:w="0" w:type="auto"/>
        <w:tblInd w:w="595" w:type="dxa"/>
        <w:tblLayout w:type="fixed"/>
        <w:tblCellMar>
          <w:left w:w="0" w:type="dxa"/>
          <w:right w:w="0" w:type="dxa"/>
        </w:tblCellMar>
        <w:tblLook w:val="0000" w:firstRow="0" w:lastRow="0" w:firstColumn="0" w:lastColumn="0" w:noHBand="0" w:noVBand="0"/>
      </w:tblPr>
      <w:tblGrid>
        <w:gridCol w:w="4680"/>
        <w:gridCol w:w="4675"/>
      </w:tblGrid>
      <w:tr w:rsidR="00405F25" w14:paraId="69246C38" w14:textId="77777777" w:rsidTr="00416102">
        <w:trPr>
          <w:trHeight w:val="652"/>
        </w:trPr>
        <w:tc>
          <w:tcPr>
            <w:tcW w:w="4680" w:type="dxa"/>
            <w:tcBorders>
              <w:top w:val="single" w:sz="4" w:space="0" w:color="000000"/>
              <w:left w:val="single" w:sz="4" w:space="0" w:color="000000"/>
              <w:bottom w:val="single" w:sz="4" w:space="0" w:color="000000"/>
              <w:right w:val="single" w:sz="4" w:space="0" w:color="000000"/>
            </w:tcBorders>
            <w:shd w:val="clear" w:color="auto" w:fill="D9D9D9"/>
          </w:tcPr>
          <w:p w14:paraId="0393A882" w14:textId="77777777" w:rsidR="00405F25" w:rsidRDefault="00405F25" w:rsidP="00416102">
            <w:pPr>
              <w:pStyle w:val="TableParagraph"/>
              <w:kinsoku w:val="0"/>
              <w:overflowPunct w:val="0"/>
              <w:rPr>
                <w:b/>
                <w:bCs/>
                <w:spacing w:val="-2"/>
              </w:rPr>
            </w:pPr>
            <w:r>
              <w:rPr>
                <w:b/>
                <w:bCs/>
              </w:rPr>
              <w:t xml:space="preserve">Type of academic </w:t>
            </w:r>
            <w:r>
              <w:rPr>
                <w:b/>
                <w:bCs/>
                <w:spacing w:val="-2"/>
              </w:rPr>
              <w:t>misconduct</w:t>
            </w:r>
          </w:p>
        </w:tc>
        <w:tc>
          <w:tcPr>
            <w:tcW w:w="4675" w:type="dxa"/>
            <w:tcBorders>
              <w:top w:val="single" w:sz="4" w:space="0" w:color="000000"/>
              <w:left w:val="single" w:sz="4" w:space="0" w:color="000000"/>
              <w:bottom w:val="single" w:sz="4" w:space="0" w:color="000000"/>
              <w:right w:val="single" w:sz="4" w:space="0" w:color="000000"/>
            </w:tcBorders>
            <w:shd w:val="clear" w:color="auto" w:fill="D9D9D9"/>
          </w:tcPr>
          <w:p w14:paraId="52B44769" w14:textId="77777777" w:rsidR="00405F25" w:rsidRDefault="00405F25" w:rsidP="00416102">
            <w:pPr>
              <w:pStyle w:val="TableParagraph"/>
              <w:kinsoku w:val="0"/>
              <w:overflowPunct w:val="0"/>
              <w:rPr>
                <w:b/>
                <w:bCs/>
                <w:spacing w:val="-2"/>
              </w:rPr>
            </w:pPr>
            <w:r>
              <w:rPr>
                <w:b/>
                <w:bCs/>
                <w:spacing w:val="-2"/>
              </w:rPr>
              <w:t>Penalty</w:t>
            </w:r>
          </w:p>
        </w:tc>
      </w:tr>
      <w:tr w:rsidR="00405F25" w14:paraId="25094639" w14:textId="77777777" w:rsidTr="00416102">
        <w:trPr>
          <w:trHeight w:val="9306"/>
        </w:trPr>
        <w:tc>
          <w:tcPr>
            <w:tcW w:w="4680" w:type="dxa"/>
            <w:tcBorders>
              <w:top w:val="single" w:sz="4" w:space="0" w:color="000000"/>
              <w:left w:val="single" w:sz="4" w:space="0" w:color="000000"/>
              <w:bottom w:val="single" w:sz="4" w:space="0" w:color="000000"/>
              <w:right w:val="single" w:sz="4" w:space="0" w:color="000000"/>
            </w:tcBorders>
          </w:tcPr>
          <w:p w14:paraId="3558A1D2" w14:textId="77777777" w:rsidR="001B3054" w:rsidRDefault="00405F25" w:rsidP="001B3054">
            <w:pPr>
              <w:pStyle w:val="TableParagraph"/>
              <w:kinsoku w:val="0"/>
              <w:overflowPunct w:val="0"/>
              <w:spacing w:line="360" w:lineRule="auto"/>
              <w:ind w:right="183"/>
            </w:pPr>
            <w:r>
              <w:t>Collusion by to persuade another member of the University (student, staff or</w:t>
            </w:r>
            <w:r>
              <w:rPr>
                <w:spacing w:val="-7"/>
              </w:rPr>
              <w:t xml:space="preserve"> </w:t>
            </w:r>
            <w:r>
              <w:t>invigilator)</w:t>
            </w:r>
            <w:r>
              <w:rPr>
                <w:spacing w:val="-7"/>
              </w:rPr>
              <w:t xml:space="preserve"> </w:t>
            </w:r>
            <w:r>
              <w:t>to</w:t>
            </w:r>
            <w:r>
              <w:rPr>
                <w:spacing w:val="-7"/>
              </w:rPr>
              <w:t xml:space="preserve"> </w:t>
            </w:r>
            <w:r>
              <w:t>participate</w:t>
            </w:r>
            <w:r>
              <w:rPr>
                <w:spacing w:val="-7"/>
              </w:rPr>
              <w:t xml:space="preserve"> </w:t>
            </w:r>
            <w:r>
              <w:t>in</w:t>
            </w:r>
            <w:r>
              <w:rPr>
                <w:spacing w:val="-7"/>
              </w:rPr>
              <w:t xml:space="preserve"> </w:t>
            </w:r>
            <w:r>
              <w:t>actions</w:t>
            </w:r>
            <w:r>
              <w:rPr>
                <w:spacing w:val="-7"/>
              </w:rPr>
              <w:t xml:space="preserve"> </w:t>
            </w:r>
            <w:r>
              <w:t>that would breach these Procedures.</w:t>
            </w:r>
          </w:p>
          <w:p w14:paraId="2444CA56" w14:textId="77777777" w:rsidR="001B3054" w:rsidRDefault="001B3054" w:rsidP="001B3054">
            <w:pPr>
              <w:pStyle w:val="TableParagraph"/>
              <w:kinsoku w:val="0"/>
              <w:overflowPunct w:val="0"/>
              <w:spacing w:line="360" w:lineRule="auto"/>
              <w:ind w:right="183"/>
            </w:pPr>
          </w:p>
          <w:p w14:paraId="7E12FEEF" w14:textId="77777777" w:rsidR="001B3054" w:rsidRDefault="001B3054" w:rsidP="001B3054">
            <w:pPr>
              <w:pStyle w:val="TableParagraph"/>
              <w:kinsoku w:val="0"/>
              <w:overflowPunct w:val="0"/>
              <w:spacing w:line="360" w:lineRule="auto"/>
              <w:ind w:right="219"/>
            </w:pPr>
            <w:r>
              <w:t>Commissioning another person to complete an item of</w:t>
            </w:r>
            <w:r>
              <w:rPr>
                <w:spacing w:val="-7"/>
              </w:rPr>
              <w:t xml:space="preserve"> </w:t>
            </w:r>
            <w:proofErr w:type="gramStart"/>
            <w:r>
              <w:t>University</w:t>
            </w:r>
            <w:proofErr w:type="gramEnd"/>
            <w:r>
              <w:rPr>
                <w:spacing w:val="-6"/>
              </w:rPr>
              <w:t xml:space="preserve"> </w:t>
            </w:r>
            <w:r>
              <w:t>assessment,</w:t>
            </w:r>
            <w:r>
              <w:rPr>
                <w:spacing w:val="-7"/>
              </w:rPr>
              <w:t xml:space="preserve"> </w:t>
            </w:r>
            <w:r>
              <w:t>which</w:t>
            </w:r>
            <w:r>
              <w:rPr>
                <w:spacing w:val="-6"/>
              </w:rPr>
              <w:t xml:space="preserve"> </w:t>
            </w:r>
            <w:r>
              <w:t>is</w:t>
            </w:r>
            <w:r>
              <w:rPr>
                <w:spacing w:val="-6"/>
              </w:rPr>
              <w:t xml:space="preserve"> </w:t>
            </w:r>
            <w:r>
              <w:t>then</w:t>
            </w:r>
            <w:r>
              <w:rPr>
                <w:spacing w:val="-6"/>
              </w:rPr>
              <w:t xml:space="preserve"> </w:t>
            </w:r>
            <w:r>
              <w:t>submitted</w:t>
            </w:r>
            <w:r>
              <w:rPr>
                <w:spacing w:val="-6"/>
              </w:rPr>
              <w:t xml:space="preserve"> </w:t>
            </w:r>
            <w:r>
              <w:t xml:space="preserve">as a student’s own work. This could include the use of professional essay writing services, essay banks, ghost-writing services etc. Plagiarism or contract cheating by submitting work that has been entirely another </w:t>
            </w:r>
            <w:proofErr w:type="gramStart"/>
            <w:r w:rsidR="00024542">
              <w:t>person’s</w:t>
            </w:r>
            <w:proofErr w:type="gramEnd"/>
            <w:r w:rsidR="00024542">
              <w:t>.</w:t>
            </w:r>
          </w:p>
          <w:p w14:paraId="39CB11C8" w14:textId="77777777" w:rsidR="00405F25" w:rsidRDefault="00405F25" w:rsidP="00024542">
            <w:pPr>
              <w:pStyle w:val="TableParagraph"/>
              <w:kinsoku w:val="0"/>
              <w:overflowPunct w:val="0"/>
              <w:spacing w:before="240" w:line="360" w:lineRule="auto"/>
              <w:ind w:left="0" w:right="183"/>
            </w:pPr>
            <w:r>
              <w:t>Contract cheating by being party to any arrangement whereby a person other than</w:t>
            </w:r>
            <w:r>
              <w:rPr>
                <w:spacing w:val="-8"/>
              </w:rPr>
              <w:t xml:space="preserve"> </w:t>
            </w:r>
            <w:r>
              <w:t>the</w:t>
            </w:r>
            <w:r>
              <w:rPr>
                <w:spacing w:val="-8"/>
              </w:rPr>
              <w:t xml:space="preserve"> </w:t>
            </w:r>
            <w:r>
              <w:t>candidate</w:t>
            </w:r>
            <w:r>
              <w:rPr>
                <w:spacing w:val="-8"/>
              </w:rPr>
              <w:t xml:space="preserve"> </w:t>
            </w:r>
            <w:r>
              <w:t>represents,</w:t>
            </w:r>
            <w:r>
              <w:rPr>
                <w:spacing w:val="-9"/>
              </w:rPr>
              <w:t xml:space="preserve"> </w:t>
            </w:r>
            <w:r>
              <w:t>or</w:t>
            </w:r>
            <w:r>
              <w:rPr>
                <w:spacing w:val="-8"/>
              </w:rPr>
              <w:t xml:space="preserve"> </w:t>
            </w:r>
            <w:r>
              <w:t>intends to represent, the candidate in an examination or test</w:t>
            </w:r>
            <w:r w:rsidR="001B3054">
              <w:t xml:space="preserve"> and/or during the Academic Misconduct Process.</w:t>
            </w:r>
          </w:p>
          <w:p w14:paraId="3E760258" w14:textId="77777777" w:rsidR="001B3054" w:rsidRDefault="001B3054" w:rsidP="001B3054">
            <w:pPr>
              <w:pStyle w:val="TableParagraph"/>
              <w:kinsoku w:val="0"/>
              <w:overflowPunct w:val="0"/>
              <w:spacing w:before="241" w:line="360" w:lineRule="auto"/>
              <w:ind w:right="298"/>
              <w:jc w:val="both"/>
            </w:pPr>
            <w:r>
              <w:t>Cheating</w:t>
            </w:r>
            <w:r>
              <w:rPr>
                <w:spacing w:val="-6"/>
              </w:rPr>
              <w:t xml:space="preserve"> </w:t>
            </w:r>
            <w:r>
              <w:t>by</w:t>
            </w:r>
            <w:r>
              <w:rPr>
                <w:spacing w:val="-6"/>
              </w:rPr>
              <w:t xml:space="preserve"> </w:t>
            </w:r>
            <w:r>
              <w:t>taking</w:t>
            </w:r>
            <w:r>
              <w:rPr>
                <w:spacing w:val="-6"/>
              </w:rPr>
              <w:t xml:space="preserve"> </w:t>
            </w:r>
            <w:r>
              <w:t>into</w:t>
            </w:r>
            <w:r>
              <w:rPr>
                <w:spacing w:val="-6"/>
              </w:rPr>
              <w:t xml:space="preserve"> </w:t>
            </w:r>
            <w:r>
              <w:t>an</w:t>
            </w:r>
            <w:r>
              <w:rPr>
                <w:spacing w:val="-6"/>
              </w:rPr>
              <w:t xml:space="preserve"> </w:t>
            </w:r>
            <w:r>
              <w:t>examination</w:t>
            </w:r>
            <w:r>
              <w:rPr>
                <w:spacing w:val="-6"/>
              </w:rPr>
              <w:t xml:space="preserve"> </w:t>
            </w:r>
            <w:r>
              <w:t>a</w:t>
            </w:r>
            <w:r>
              <w:rPr>
                <w:spacing w:val="-6"/>
              </w:rPr>
              <w:t xml:space="preserve"> </w:t>
            </w:r>
            <w:r>
              <w:t>pre-written examination script</w:t>
            </w:r>
            <w:r>
              <w:rPr>
                <w:spacing w:val="-1"/>
              </w:rPr>
              <w:t xml:space="preserve"> </w:t>
            </w:r>
            <w:r>
              <w:t>for submission and exchanging it for a blank examination script.</w:t>
            </w:r>
          </w:p>
          <w:p w14:paraId="5044B7E5" w14:textId="29EFE8F8" w:rsidR="001B3054" w:rsidRDefault="001B3054" w:rsidP="001B3054">
            <w:pPr>
              <w:pStyle w:val="TableParagraph"/>
              <w:kinsoku w:val="0"/>
              <w:overflowPunct w:val="0"/>
              <w:spacing w:before="240" w:line="360" w:lineRule="auto"/>
              <w:ind w:right="183"/>
            </w:pPr>
            <w:r>
              <w:t>Cheating</w:t>
            </w:r>
            <w:r>
              <w:rPr>
                <w:spacing w:val="-7"/>
              </w:rPr>
              <w:t xml:space="preserve"> </w:t>
            </w:r>
            <w:r>
              <w:t>by</w:t>
            </w:r>
            <w:r>
              <w:rPr>
                <w:spacing w:val="-7"/>
              </w:rPr>
              <w:t xml:space="preserve"> </w:t>
            </w:r>
            <w:r>
              <w:t>obtaining</w:t>
            </w:r>
            <w:r>
              <w:rPr>
                <w:spacing w:val="-7"/>
              </w:rPr>
              <w:t xml:space="preserve"> </w:t>
            </w:r>
            <w:r>
              <w:t>access</w:t>
            </w:r>
            <w:r>
              <w:rPr>
                <w:spacing w:val="-7"/>
              </w:rPr>
              <w:t xml:space="preserve"> </w:t>
            </w:r>
            <w:r>
              <w:t>to</w:t>
            </w:r>
            <w:r>
              <w:rPr>
                <w:spacing w:val="-7"/>
              </w:rPr>
              <w:t xml:space="preserve"> </w:t>
            </w:r>
            <w:r>
              <w:t>an</w:t>
            </w:r>
            <w:r>
              <w:rPr>
                <w:spacing w:val="-7"/>
              </w:rPr>
              <w:t xml:space="preserve"> </w:t>
            </w:r>
            <w:r>
              <w:t xml:space="preserve">unseen examination or test prior to the start of an </w:t>
            </w:r>
            <w:r>
              <w:rPr>
                <w:spacing w:val="-2"/>
              </w:rPr>
              <w:t>examination/test.</w:t>
            </w:r>
          </w:p>
        </w:tc>
        <w:tc>
          <w:tcPr>
            <w:tcW w:w="4675" w:type="dxa"/>
            <w:tcBorders>
              <w:top w:val="single" w:sz="4" w:space="0" w:color="000000"/>
              <w:left w:val="single" w:sz="4" w:space="0" w:color="000000"/>
              <w:bottom w:val="single" w:sz="4" w:space="0" w:color="000000"/>
              <w:right w:val="single" w:sz="4" w:space="0" w:color="000000"/>
            </w:tcBorders>
          </w:tcPr>
          <w:p w14:paraId="774FA26E" w14:textId="77777777" w:rsidR="00405F25" w:rsidRDefault="00405F25" w:rsidP="00416102">
            <w:pPr>
              <w:pStyle w:val="TableParagraph"/>
              <w:kinsoku w:val="0"/>
              <w:overflowPunct w:val="0"/>
              <w:spacing w:line="360" w:lineRule="auto"/>
              <w:ind w:right="288"/>
              <w:jc w:val="both"/>
            </w:pPr>
            <w:r>
              <w:t>Failure in the module: the student must re-register for the same module and the re-registered</w:t>
            </w:r>
            <w:r>
              <w:rPr>
                <w:spacing w:val="-7"/>
              </w:rPr>
              <w:t xml:space="preserve"> </w:t>
            </w:r>
            <w:r>
              <w:t>module</w:t>
            </w:r>
            <w:r>
              <w:rPr>
                <w:spacing w:val="-7"/>
              </w:rPr>
              <w:t xml:space="preserve"> </w:t>
            </w:r>
            <w:r>
              <w:t>will</w:t>
            </w:r>
            <w:r>
              <w:rPr>
                <w:spacing w:val="-7"/>
              </w:rPr>
              <w:t xml:space="preserve"> </w:t>
            </w:r>
            <w:r>
              <w:t>be</w:t>
            </w:r>
            <w:r>
              <w:rPr>
                <w:spacing w:val="-7"/>
              </w:rPr>
              <w:t xml:space="preserve"> </w:t>
            </w:r>
            <w:r>
              <w:t>capped</w:t>
            </w:r>
            <w:r>
              <w:rPr>
                <w:spacing w:val="-7"/>
              </w:rPr>
              <w:t xml:space="preserve"> </w:t>
            </w:r>
            <w:r>
              <w:t>at</w:t>
            </w:r>
            <w:r>
              <w:rPr>
                <w:spacing w:val="-7"/>
              </w:rPr>
              <w:t xml:space="preserve"> </w:t>
            </w:r>
            <w:r>
              <w:t>a bare pass.</w:t>
            </w:r>
          </w:p>
          <w:p w14:paraId="451758C9" w14:textId="73C9408A" w:rsidR="00405F25" w:rsidRDefault="00405F25" w:rsidP="00416102">
            <w:pPr>
              <w:pStyle w:val="TableParagraph"/>
              <w:kinsoku w:val="0"/>
              <w:overflowPunct w:val="0"/>
              <w:spacing w:before="240" w:line="360" w:lineRule="auto"/>
            </w:pPr>
            <w:r>
              <w:t>Where a re-registration of the same module, or suitable alternative, is not permissible</w:t>
            </w:r>
            <w:r>
              <w:rPr>
                <w:spacing w:val="-6"/>
              </w:rPr>
              <w:t xml:space="preserve"> </w:t>
            </w:r>
            <w:r>
              <w:t>the</w:t>
            </w:r>
            <w:r>
              <w:rPr>
                <w:spacing w:val="-6"/>
              </w:rPr>
              <w:t xml:space="preserve"> </w:t>
            </w:r>
            <w:r>
              <w:t>student</w:t>
            </w:r>
            <w:r>
              <w:rPr>
                <w:spacing w:val="-6"/>
              </w:rPr>
              <w:t xml:space="preserve"> </w:t>
            </w:r>
            <w:r>
              <w:t>will</w:t>
            </w:r>
            <w:r>
              <w:rPr>
                <w:spacing w:val="-6"/>
              </w:rPr>
              <w:t xml:space="preserve"> </w:t>
            </w:r>
            <w:r>
              <w:t>not</w:t>
            </w:r>
            <w:r>
              <w:rPr>
                <w:spacing w:val="-6"/>
              </w:rPr>
              <w:t xml:space="preserve"> </w:t>
            </w:r>
            <w:r>
              <w:t>be</w:t>
            </w:r>
            <w:r>
              <w:rPr>
                <w:spacing w:val="-6"/>
              </w:rPr>
              <w:t xml:space="preserve"> </w:t>
            </w:r>
            <w:r>
              <w:t>able</w:t>
            </w:r>
            <w:r>
              <w:rPr>
                <w:spacing w:val="-6"/>
              </w:rPr>
              <w:t xml:space="preserve"> </w:t>
            </w:r>
            <w:r>
              <w:t xml:space="preserve">to </w:t>
            </w:r>
            <w:r w:rsidR="001B3054">
              <w:t>continue</w:t>
            </w:r>
            <w:r>
              <w:t xml:space="preserve"> the course. Additionally, the following penalty will be applied to the student’s final award:</w:t>
            </w:r>
          </w:p>
          <w:p w14:paraId="2BB5F68E" w14:textId="77777777" w:rsidR="00405F25" w:rsidRDefault="00405F25" w:rsidP="00416102">
            <w:pPr>
              <w:pStyle w:val="TableParagraph"/>
              <w:kinsoku w:val="0"/>
              <w:overflowPunct w:val="0"/>
              <w:spacing w:before="238" w:line="362" w:lineRule="auto"/>
              <w:rPr>
                <w:spacing w:val="-4"/>
              </w:rPr>
            </w:pPr>
            <w:r>
              <w:t>Undergraduate Honours - student’s final classification</w:t>
            </w:r>
            <w:r>
              <w:rPr>
                <w:spacing w:val="-1"/>
              </w:rPr>
              <w:t xml:space="preserve"> </w:t>
            </w:r>
            <w:r>
              <w:t>will</w:t>
            </w:r>
            <w:r>
              <w:rPr>
                <w:spacing w:val="-1"/>
              </w:rPr>
              <w:t xml:space="preserve"> </w:t>
            </w:r>
            <w:r>
              <w:t>be</w:t>
            </w:r>
            <w:r>
              <w:rPr>
                <w:spacing w:val="-1"/>
              </w:rPr>
              <w:t xml:space="preserve"> </w:t>
            </w:r>
            <w:r>
              <w:t>reduced</w:t>
            </w:r>
            <w:r>
              <w:rPr>
                <w:spacing w:val="-1"/>
              </w:rPr>
              <w:t xml:space="preserve"> </w:t>
            </w:r>
            <w:r>
              <w:t>by</w:t>
            </w:r>
            <w:r>
              <w:rPr>
                <w:spacing w:val="-1"/>
              </w:rPr>
              <w:t xml:space="preserve"> </w:t>
            </w:r>
            <w:r>
              <w:t>one</w:t>
            </w:r>
            <w:r>
              <w:rPr>
                <w:spacing w:val="-1"/>
              </w:rPr>
              <w:t xml:space="preserve"> </w:t>
            </w:r>
            <w:r>
              <w:rPr>
                <w:spacing w:val="-4"/>
              </w:rPr>
              <w:t>level</w:t>
            </w:r>
          </w:p>
          <w:p w14:paraId="7EC06FC3" w14:textId="77777777" w:rsidR="00405F25" w:rsidRDefault="00405F25" w:rsidP="00416102">
            <w:pPr>
              <w:pStyle w:val="TableParagraph"/>
              <w:kinsoku w:val="0"/>
              <w:overflowPunct w:val="0"/>
              <w:spacing w:before="237" w:line="360" w:lineRule="auto"/>
              <w:ind w:right="138"/>
            </w:pPr>
            <w:r>
              <w:t>Unclassified</w:t>
            </w:r>
            <w:r>
              <w:rPr>
                <w:spacing w:val="-10"/>
              </w:rPr>
              <w:t xml:space="preserve"> </w:t>
            </w:r>
            <w:r>
              <w:t>Bachelors</w:t>
            </w:r>
            <w:r>
              <w:rPr>
                <w:spacing w:val="-10"/>
              </w:rPr>
              <w:t xml:space="preserve"> </w:t>
            </w:r>
            <w:r>
              <w:t>to</w:t>
            </w:r>
            <w:r>
              <w:rPr>
                <w:spacing w:val="-10"/>
              </w:rPr>
              <w:t xml:space="preserve"> </w:t>
            </w:r>
            <w:r>
              <w:t>Diploma</w:t>
            </w:r>
            <w:r>
              <w:rPr>
                <w:spacing w:val="-10"/>
              </w:rPr>
              <w:t xml:space="preserve"> </w:t>
            </w:r>
            <w:r>
              <w:t>in Higher Education</w:t>
            </w:r>
          </w:p>
          <w:p w14:paraId="378C854D" w14:textId="77777777" w:rsidR="00405F25" w:rsidRDefault="00405F25" w:rsidP="00416102">
            <w:pPr>
              <w:pStyle w:val="TableParagraph"/>
              <w:kinsoku w:val="0"/>
              <w:overflowPunct w:val="0"/>
              <w:spacing w:before="238" w:line="360" w:lineRule="auto"/>
              <w:ind w:right="138"/>
            </w:pPr>
            <w:r>
              <w:t>Foundation</w:t>
            </w:r>
            <w:r>
              <w:rPr>
                <w:spacing w:val="-8"/>
              </w:rPr>
              <w:t xml:space="preserve"> </w:t>
            </w:r>
            <w:r>
              <w:t>Degree</w:t>
            </w:r>
            <w:r>
              <w:rPr>
                <w:spacing w:val="-9"/>
              </w:rPr>
              <w:t xml:space="preserve"> </w:t>
            </w:r>
            <w:r>
              <w:t>–</w:t>
            </w:r>
            <w:r>
              <w:rPr>
                <w:spacing w:val="-8"/>
              </w:rPr>
              <w:t xml:space="preserve"> </w:t>
            </w:r>
            <w:r>
              <w:t>Distinction</w:t>
            </w:r>
            <w:r>
              <w:rPr>
                <w:spacing w:val="-8"/>
              </w:rPr>
              <w:t xml:space="preserve"> </w:t>
            </w:r>
            <w:r>
              <w:t>to</w:t>
            </w:r>
            <w:r>
              <w:rPr>
                <w:spacing w:val="-8"/>
              </w:rPr>
              <w:t xml:space="preserve"> </w:t>
            </w:r>
            <w:r>
              <w:t>Merit; Merit to Pass; Pass to Certificate in Higher Education</w:t>
            </w:r>
          </w:p>
          <w:p w14:paraId="24E29F62" w14:textId="77777777" w:rsidR="00405F25" w:rsidRDefault="00405F25" w:rsidP="00416102">
            <w:pPr>
              <w:pStyle w:val="TableParagraph"/>
              <w:kinsoku w:val="0"/>
              <w:overflowPunct w:val="0"/>
              <w:spacing w:before="241" w:line="360" w:lineRule="auto"/>
              <w:ind w:right="138"/>
            </w:pPr>
            <w:r>
              <w:t>Masters</w:t>
            </w:r>
            <w:r>
              <w:rPr>
                <w:spacing w:val="-7"/>
              </w:rPr>
              <w:t xml:space="preserve"> </w:t>
            </w:r>
            <w:r>
              <w:t>-</w:t>
            </w:r>
            <w:r>
              <w:rPr>
                <w:spacing w:val="-6"/>
              </w:rPr>
              <w:t xml:space="preserve"> </w:t>
            </w:r>
            <w:r>
              <w:t>Distinction</w:t>
            </w:r>
            <w:r>
              <w:rPr>
                <w:spacing w:val="-6"/>
              </w:rPr>
              <w:t xml:space="preserve"> </w:t>
            </w:r>
            <w:r>
              <w:t>to</w:t>
            </w:r>
            <w:r>
              <w:rPr>
                <w:spacing w:val="-6"/>
              </w:rPr>
              <w:t xml:space="preserve"> </w:t>
            </w:r>
            <w:r>
              <w:t>Merit;</w:t>
            </w:r>
            <w:r>
              <w:rPr>
                <w:spacing w:val="-7"/>
              </w:rPr>
              <w:t xml:space="preserve"> </w:t>
            </w:r>
            <w:r>
              <w:t>Merit</w:t>
            </w:r>
            <w:r>
              <w:rPr>
                <w:spacing w:val="-7"/>
              </w:rPr>
              <w:t xml:space="preserve"> </w:t>
            </w:r>
            <w:r>
              <w:t>to Pass; Pass to PG Dip</w:t>
            </w:r>
          </w:p>
        </w:tc>
      </w:tr>
    </w:tbl>
    <w:p w14:paraId="6FD7C774" w14:textId="77777777" w:rsidR="00405F25" w:rsidRDefault="00405F25" w:rsidP="00405F25">
      <w:pPr>
        <w:pStyle w:val="BodyText"/>
        <w:kinsoku w:val="0"/>
        <w:overflowPunct w:val="0"/>
        <w:ind w:left="0"/>
        <w:rPr>
          <w:b/>
          <w:bCs/>
        </w:rPr>
      </w:pPr>
    </w:p>
    <w:p w14:paraId="440BA9AC" w14:textId="77777777" w:rsidR="00405F25" w:rsidRDefault="00405F25" w:rsidP="00405F25">
      <w:pPr>
        <w:pStyle w:val="BodyText"/>
        <w:kinsoku w:val="0"/>
        <w:overflowPunct w:val="0"/>
        <w:spacing w:before="102"/>
        <w:ind w:left="0"/>
        <w:rPr>
          <w:b/>
          <w:bCs/>
        </w:rPr>
      </w:pPr>
    </w:p>
    <w:p w14:paraId="0E790121" w14:textId="0ABDF528" w:rsidR="00405F25" w:rsidRDefault="00405F25" w:rsidP="00E609F7">
      <w:pPr>
        <w:pStyle w:val="TextLevel2"/>
      </w:pPr>
      <w:r>
        <w:lastRenderedPageBreak/>
        <w:t>Please note that all imposed penalties are subservient to the undergraduate and postgraduate</w:t>
      </w:r>
      <w:r>
        <w:rPr>
          <w:spacing w:val="-4"/>
        </w:rPr>
        <w:t xml:space="preserve"> </w:t>
      </w:r>
      <w:r>
        <w:t>regulatory</w:t>
      </w:r>
      <w:r>
        <w:rPr>
          <w:spacing w:val="-4"/>
        </w:rPr>
        <w:t xml:space="preserve"> </w:t>
      </w:r>
      <w:r>
        <w:t>frameworks.</w:t>
      </w:r>
      <w:r>
        <w:rPr>
          <w:spacing w:val="-5"/>
        </w:rPr>
        <w:t xml:space="preserve"> </w:t>
      </w:r>
      <w:r>
        <w:t>Please</w:t>
      </w:r>
      <w:r>
        <w:rPr>
          <w:spacing w:val="-4"/>
        </w:rPr>
        <w:t xml:space="preserve"> </w:t>
      </w:r>
      <w:r>
        <w:t>refer</w:t>
      </w:r>
      <w:r>
        <w:rPr>
          <w:spacing w:val="-4"/>
        </w:rPr>
        <w:t xml:space="preserve"> </w:t>
      </w:r>
      <w:r>
        <w:t>to</w:t>
      </w:r>
      <w:r>
        <w:rPr>
          <w:spacing w:val="-4"/>
        </w:rPr>
        <w:t xml:space="preserve"> </w:t>
      </w:r>
      <w:r>
        <w:t>the</w:t>
      </w:r>
      <w:r>
        <w:rPr>
          <w:spacing w:val="-4"/>
        </w:rPr>
        <w:t xml:space="preserve"> </w:t>
      </w:r>
      <w:r>
        <w:t>penalties</w:t>
      </w:r>
      <w:r>
        <w:rPr>
          <w:spacing w:val="-4"/>
        </w:rPr>
        <w:t xml:space="preserve"> </w:t>
      </w:r>
      <w:r>
        <w:t>under</w:t>
      </w:r>
      <w:r>
        <w:rPr>
          <w:spacing w:val="-5"/>
        </w:rPr>
        <w:t xml:space="preserve"> </w:t>
      </w:r>
      <w:r>
        <w:t>paragraph</w:t>
      </w:r>
      <w:r w:rsidR="00DB3B8C">
        <w:t>s</w:t>
      </w:r>
      <w:r>
        <w:t xml:space="preserve"> for Research Degree.</w:t>
      </w:r>
    </w:p>
    <w:p w14:paraId="044DD82B" w14:textId="77777777" w:rsidR="00275E2C" w:rsidRDefault="00275E2C" w:rsidP="00405F25">
      <w:pPr>
        <w:pStyle w:val="BodyText"/>
        <w:kinsoku w:val="0"/>
        <w:overflowPunct w:val="0"/>
        <w:spacing w:line="360" w:lineRule="auto"/>
        <w:ind w:left="590" w:right="448"/>
      </w:pPr>
    </w:p>
    <w:p w14:paraId="396AA2DE" w14:textId="77777777" w:rsidR="00275E2C" w:rsidRDefault="00275E2C" w:rsidP="00405F25">
      <w:pPr>
        <w:pStyle w:val="BodyText"/>
        <w:kinsoku w:val="0"/>
        <w:overflowPunct w:val="0"/>
        <w:spacing w:line="360" w:lineRule="auto"/>
        <w:ind w:left="590" w:right="448"/>
      </w:pPr>
    </w:p>
    <w:p w14:paraId="4AF6EFCC" w14:textId="77777777" w:rsidR="00275E2C" w:rsidRDefault="00275E2C" w:rsidP="00405F25">
      <w:pPr>
        <w:pStyle w:val="BodyText"/>
        <w:kinsoku w:val="0"/>
        <w:overflowPunct w:val="0"/>
        <w:spacing w:line="360" w:lineRule="auto"/>
        <w:ind w:left="590" w:right="448"/>
      </w:pPr>
    </w:p>
    <w:p w14:paraId="7E5A3415" w14:textId="77777777" w:rsidR="00275E2C" w:rsidRPr="00275E2C" w:rsidRDefault="00275E2C" w:rsidP="00275E2C">
      <w:pPr>
        <w:pStyle w:val="Heading1"/>
        <w:kinsoku w:val="0"/>
        <w:overflowPunct w:val="0"/>
        <w:rPr>
          <w:spacing w:val="-2"/>
        </w:rPr>
      </w:pPr>
      <w:bookmarkStart w:id="36" w:name="_Toc204859253"/>
      <w:r>
        <w:t>Schedule</w:t>
      </w:r>
      <w:r>
        <w:rPr>
          <w:spacing w:val="-10"/>
        </w:rPr>
        <w:t xml:space="preserve"> </w:t>
      </w:r>
      <w:r>
        <w:t>2.</w:t>
      </w:r>
      <w:r>
        <w:rPr>
          <w:spacing w:val="-7"/>
        </w:rPr>
        <w:t xml:space="preserve"> </w:t>
      </w:r>
      <w:r>
        <w:t>Penalties</w:t>
      </w:r>
      <w:r>
        <w:rPr>
          <w:spacing w:val="-7"/>
        </w:rPr>
        <w:t xml:space="preserve"> </w:t>
      </w:r>
      <w:r>
        <w:t>for</w:t>
      </w:r>
      <w:r>
        <w:rPr>
          <w:spacing w:val="-8"/>
        </w:rPr>
        <w:t xml:space="preserve"> </w:t>
      </w:r>
      <w:r>
        <w:t>Research</w:t>
      </w:r>
      <w:r>
        <w:rPr>
          <w:spacing w:val="-7"/>
        </w:rPr>
        <w:t xml:space="preserve"> </w:t>
      </w:r>
      <w:r>
        <w:t>Degree</w:t>
      </w:r>
      <w:r>
        <w:rPr>
          <w:spacing w:val="-7"/>
        </w:rPr>
        <w:t xml:space="preserve"> </w:t>
      </w:r>
      <w:r>
        <w:rPr>
          <w:spacing w:val="-2"/>
        </w:rPr>
        <w:t>Allocations</w:t>
      </w:r>
      <w:bookmarkEnd w:id="36"/>
    </w:p>
    <w:p w14:paraId="6B946698" w14:textId="77777777" w:rsidR="00275E2C" w:rsidRDefault="00275E2C" w:rsidP="00E609F7">
      <w:pPr>
        <w:pStyle w:val="TextLevel2unnumbered"/>
      </w:pPr>
      <w:r>
        <w:t>In the case of a substantiated allegation of Academic Misconduct in a Research Degree,</w:t>
      </w:r>
      <w:r>
        <w:rPr>
          <w:spacing w:val="-4"/>
        </w:rPr>
        <w:t xml:space="preserve"> </w:t>
      </w:r>
      <w:r>
        <w:t>the</w:t>
      </w:r>
      <w:r>
        <w:rPr>
          <w:spacing w:val="-3"/>
        </w:rPr>
        <w:t xml:space="preserve"> </w:t>
      </w:r>
      <w:r>
        <w:t>Panel</w:t>
      </w:r>
      <w:r>
        <w:rPr>
          <w:spacing w:val="-3"/>
        </w:rPr>
        <w:t xml:space="preserve"> </w:t>
      </w:r>
      <w:r>
        <w:t>shall</w:t>
      </w:r>
      <w:r>
        <w:rPr>
          <w:spacing w:val="-3"/>
        </w:rPr>
        <w:t xml:space="preserve"> </w:t>
      </w:r>
      <w:r>
        <w:t>determine</w:t>
      </w:r>
      <w:r>
        <w:rPr>
          <w:spacing w:val="-3"/>
        </w:rPr>
        <w:t xml:space="preserve"> </w:t>
      </w:r>
      <w:r>
        <w:t>the</w:t>
      </w:r>
      <w:r>
        <w:rPr>
          <w:spacing w:val="-3"/>
        </w:rPr>
        <w:t xml:space="preserve"> </w:t>
      </w:r>
      <w:r>
        <w:t>appropriate</w:t>
      </w:r>
      <w:r>
        <w:rPr>
          <w:spacing w:val="-3"/>
        </w:rPr>
        <w:t xml:space="preserve"> </w:t>
      </w:r>
      <w:r>
        <w:t>penalty</w:t>
      </w:r>
      <w:r>
        <w:rPr>
          <w:spacing w:val="-3"/>
        </w:rPr>
        <w:t xml:space="preserve"> </w:t>
      </w:r>
      <w:r>
        <w:t>to</w:t>
      </w:r>
      <w:r>
        <w:rPr>
          <w:spacing w:val="-3"/>
        </w:rPr>
        <w:t xml:space="preserve"> </w:t>
      </w:r>
      <w:r>
        <w:t>be</w:t>
      </w:r>
      <w:r>
        <w:rPr>
          <w:spacing w:val="-3"/>
        </w:rPr>
        <w:t xml:space="preserve"> </w:t>
      </w:r>
      <w:r>
        <w:t>imposed</w:t>
      </w:r>
      <w:r>
        <w:rPr>
          <w:spacing w:val="-3"/>
        </w:rPr>
        <w:t xml:space="preserve"> </w:t>
      </w:r>
      <w:r>
        <w:t>from</w:t>
      </w:r>
      <w:r>
        <w:rPr>
          <w:spacing w:val="-3"/>
        </w:rPr>
        <w:t xml:space="preserve"> </w:t>
      </w:r>
      <w:r>
        <w:t>one</w:t>
      </w:r>
      <w:r>
        <w:rPr>
          <w:spacing w:val="-3"/>
        </w:rPr>
        <w:t xml:space="preserve"> </w:t>
      </w:r>
      <w:r>
        <w:t>of the following penalty options:</w:t>
      </w:r>
    </w:p>
    <w:p w14:paraId="3730C0D1" w14:textId="77777777" w:rsidR="00275E2C" w:rsidRDefault="00275E2C" w:rsidP="00275E2C">
      <w:pPr>
        <w:pStyle w:val="BodyText"/>
        <w:kinsoku w:val="0"/>
        <w:overflowPunct w:val="0"/>
        <w:spacing w:before="11"/>
        <w:ind w:left="0"/>
        <w:rPr>
          <w:sz w:val="20"/>
          <w:szCs w:val="20"/>
        </w:rPr>
      </w:pPr>
    </w:p>
    <w:tbl>
      <w:tblPr>
        <w:tblW w:w="0" w:type="auto"/>
        <w:tblInd w:w="600" w:type="dxa"/>
        <w:tblLayout w:type="fixed"/>
        <w:tblCellMar>
          <w:left w:w="0" w:type="dxa"/>
          <w:right w:w="0" w:type="dxa"/>
        </w:tblCellMar>
        <w:tblLook w:val="0000" w:firstRow="0" w:lastRow="0" w:firstColumn="0" w:lastColumn="0" w:noHBand="0" w:noVBand="0"/>
      </w:tblPr>
      <w:tblGrid>
        <w:gridCol w:w="4507"/>
        <w:gridCol w:w="4502"/>
      </w:tblGrid>
      <w:tr w:rsidR="00275E2C" w14:paraId="7DE79EF2" w14:textId="77777777" w:rsidTr="00416102">
        <w:trPr>
          <w:trHeight w:val="652"/>
        </w:trPr>
        <w:tc>
          <w:tcPr>
            <w:tcW w:w="4507" w:type="dxa"/>
            <w:tcBorders>
              <w:top w:val="single" w:sz="4" w:space="0" w:color="000000"/>
              <w:left w:val="single" w:sz="4" w:space="0" w:color="000000"/>
              <w:bottom w:val="single" w:sz="4" w:space="0" w:color="000000"/>
              <w:right w:val="single" w:sz="4" w:space="0" w:color="000000"/>
            </w:tcBorders>
            <w:shd w:val="clear" w:color="auto" w:fill="D9D9D9"/>
          </w:tcPr>
          <w:p w14:paraId="6461E578" w14:textId="77777777" w:rsidR="00275E2C" w:rsidRDefault="00275E2C" w:rsidP="00416102">
            <w:pPr>
              <w:pStyle w:val="TableParagraph"/>
              <w:kinsoku w:val="0"/>
              <w:overflowPunct w:val="0"/>
              <w:ind w:left="110"/>
              <w:rPr>
                <w:b/>
                <w:bCs/>
                <w:spacing w:val="-2"/>
              </w:rPr>
            </w:pPr>
            <w:r>
              <w:rPr>
                <w:b/>
                <w:bCs/>
              </w:rPr>
              <w:t>Penalty</w:t>
            </w:r>
            <w:r>
              <w:rPr>
                <w:b/>
                <w:bCs/>
                <w:spacing w:val="-2"/>
              </w:rPr>
              <w:t xml:space="preserve"> level</w:t>
            </w:r>
          </w:p>
        </w:tc>
        <w:tc>
          <w:tcPr>
            <w:tcW w:w="4502" w:type="dxa"/>
            <w:tcBorders>
              <w:top w:val="single" w:sz="4" w:space="0" w:color="000000"/>
              <w:left w:val="single" w:sz="4" w:space="0" w:color="000000"/>
              <w:bottom w:val="single" w:sz="4" w:space="0" w:color="000000"/>
              <w:right w:val="single" w:sz="4" w:space="0" w:color="000000"/>
            </w:tcBorders>
            <w:shd w:val="clear" w:color="auto" w:fill="D9D9D9"/>
          </w:tcPr>
          <w:p w14:paraId="1AAD1ABE" w14:textId="77777777" w:rsidR="00275E2C" w:rsidRDefault="00275E2C" w:rsidP="00416102">
            <w:pPr>
              <w:pStyle w:val="TableParagraph"/>
              <w:kinsoku w:val="0"/>
              <w:overflowPunct w:val="0"/>
              <w:rPr>
                <w:b/>
                <w:bCs/>
                <w:spacing w:val="-2"/>
              </w:rPr>
            </w:pPr>
            <w:r>
              <w:rPr>
                <w:b/>
                <w:bCs/>
                <w:spacing w:val="-2"/>
              </w:rPr>
              <w:t>Penalty</w:t>
            </w:r>
          </w:p>
        </w:tc>
      </w:tr>
      <w:tr w:rsidR="00275E2C" w14:paraId="76D13550" w14:textId="77777777" w:rsidTr="00416102">
        <w:trPr>
          <w:trHeight w:val="1070"/>
        </w:trPr>
        <w:tc>
          <w:tcPr>
            <w:tcW w:w="4507" w:type="dxa"/>
            <w:tcBorders>
              <w:top w:val="single" w:sz="4" w:space="0" w:color="000000"/>
              <w:left w:val="single" w:sz="4" w:space="0" w:color="000000"/>
              <w:bottom w:val="single" w:sz="4" w:space="0" w:color="000000"/>
              <w:right w:val="single" w:sz="4" w:space="0" w:color="000000"/>
            </w:tcBorders>
          </w:tcPr>
          <w:p w14:paraId="39C9A566" w14:textId="77777777" w:rsidR="00275E2C" w:rsidRDefault="00275E2C" w:rsidP="00416102">
            <w:pPr>
              <w:pStyle w:val="TableParagraph"/>
              <w:kinsoku w:val="0"/>
              <w:overflowPunct w:val="0"/>
              <w:ind w:left="110"/>
              <w:rPr>
                <w:spacing w:val="-2"/>
              </w:rPr>
            </w:pPr>
            <w:r>
              <w:t>Penalty</w:t>
            </w:r>
            <w:r>
              <w:rPr>
                <w:spacing w:val="-1"/>
              </w:rPr>
              <w:t xml:space="preserve"> </w:t>
            </w:r>
            <w:r>
              <w:t>(R)</w:t>
            </w:r>
            <w:r>
              <w:rPr>
                <w:spacing w:val="-1"/>
              </w:rPr>
              <w:t xml:space="preserve"> </w:t>
            </w:r>
            <w:r>
              <w:rPr>
                <w:spacing w:val="-2"/>
              </w:rPr>
              <w:t>Minor:</w:t>
            </w:r>
          </w:p>
        </w:tc>
        <w:tc>
          <w:tcPr>
            <w:tcW w:w="4502" w:type="dxa"/>
            <w:tcBorders>
              <w:top w:val="single" w:sz="4" w:space="0" w:color="000000"/>
              <w:left w:val="single" w:sz="4" w:space="0" w:color="000000"/>
              <w:bottom w:val="single" w:sz="4" w:space="0" w:color="000000"/>
              <w:right w:val="single" w:sz="4" w:space="0" w:color="000000"/>
            </w:tcBorders>
          </w:tcPr>
          <w:p w14:paraId="07DAFAB9" w14:textId="77777777" w:rsidR="00275E2C" w:rsidRDefault="00275E2C" w:rsidP="00416102">
            <w:pPr>
              <w:pStyle w:val="TableParagraph"/>
              <w:kinsoku w:val="0"/>
              <w:overflowPunct w:val="0"/>
              <w:spacing w:line="360" w:lineRule="auto"/>
            </w:pPr>
            <w:r>
              <w:t>Reprimand,</w:t>
            </w:r>
            <w:r>
              <w:rPr>
                <w:spacing w:val="-10"/>
              </w:rPr>
              <w:t xml:space="preserve"> </w:t>
            </w:r>
            <w:r>
              <w:t>a</w:t>
            </w:r>
            <w:r>
              <w:rPr>
                <w:spacing w:val="-9"/>
              </w:rPr>
              <w:t xml:space="preserve"> </w:t>
            </w:r>
            <w:r>
              <w:t>formally</w:t>
            </w:r>
            <w:r>
              <w:rPr>
                <w:spacing w:val="-9"/>
              </w:rPr>
              <w:t xml:space="preserve"> </w:t>
            </w:r>
            <w:r>
              <w:t>recorded</w:t>
            </w:r>
            <w:r>
              <w:rPr>
                <w:spacing w:val="-9"/>
              </w:rPr>
              <w:t xml:space="preserve"> </w:t>
            </w:r>
            <w:r>
              <w:t>warning kept on the student’s record.</w:t>
            </w:r>
          </w:p>
        </w:tc>
      </w:tr>
      <w:tr w:rsidR="00275E2C" w14:paraId="6338E38B" w14:textId="77777777" w:rsidTr="00416102">
        <w:trPr>
          <w:trHeight w:val="1895"/>
        </w:trPr>
        <w:tc>
          <w:tcPr>
            <w:tcW w:w="4507" w:type="dxa"/>
            <w:tcBorders>
              <w:top w:val="single" w:sz="4" w:space="0" w:color="000000"/>
              <w:left w:val="single" w:sz="4" w:space="0" w:color="000000"/>
              <w:bottom w:val="single" w:sz="4" w:space="0" w:color="000000"/>
              <w:right w:val="single" w:sz="4" w:space="0" w:color="000000"/>
            </w:tcBorders>
          </w:tcPr>
          <w:p w14:paraId="52F74169" w14:textId="77777777" w:rsidR="00275E2C" w:rsidRDefault="00275E2C" w:rsidP="00416102">
            <w:pPr>
              <w:pStyle w:val="TableParagraph"/>
              <w:kinsoku w:val="0"/>
              <w:overflowPunct w:val="0"/>
              <w:ind w:left="110"/>
              <w:rPr>
                <w:spacing w:val="-2"/>
              </w:rPr>
            </w:pPr>
            <w:r>
              <w:t>Penalty</w:t>
            </w:r>
            <w:r>
              <w:rPr>
                <w:spacing w:val="-1"/>
              </w:rPr>
              <w:t xml:space="preserve"> </w:t>
            </w:r>
            <w:r>
              <w:t>(R)</w:t>
            </w:r>
            <w:r>
              <w:rPr>
                <w:spacing w:val="-1"/>
              </w:rPr>
              <w:t xml:space="preserve"> </w:t>
            </w:r>
            <w:r>
              <w:rPr>
                <w:spacing w:val="-2"/>
              </w:rPr>
              <w:t>Moderate:</w:t>
            </w:r>
          </w:p>
        </w:tc>
        <w:tc>
          <w:tcPr>
            <w:tcW w:w="4502" w:type="dxa"/>
            <w:tcBorders>
              <w:top w:val="single" w:sz="4" w:space="0" w:color="000000"/>
              <w:left w:val="single" w:sz="4" w:space="0" w:color="000000"/>
              <w:bottom w:val="single" w:sz="4" w:space="0" w:color="000000"/>
              <w:right w:val="single" w:sz="4" w:space="0" w:color="000000"/>
            </w:tcBorders>
          </w:tcPr>
          <w:p w14:paraId="72954304" w14:textId="77777777" w:rsidR="00275E2C" w:rsidRDefault="00275E2C" w:rsidP="00416102">
            <w:pPr>
              <w:pStyle w:val="TableParagraph"/>
              <w:kinsoku w:val="0"/>
              <w:overflowPunct w:val="0"/>
              <w:spacing w:line="360" w:lineRule="auto"/>
              <w:ind w:right="235"/>
              <w:rPr>
                <w:spacing w:val="-2"/>
              </w:rPr>
            </w:pPr>
            <w:r>
              <w:t>Failure</w:t>
            </w:r>
            <w:r>
              <w:rPr>
                <w:spacing w:val="-6"/>
              </w:rPr>
              <w:t xml:space="preserve"> </w:t>
            </w:r>
            <w:r>
              <w:t>in</w:t>
            </w:r>
            <w:r>
              <w:rPr>
                <w:spacing w:val="-6"/>
              </w:rPr>
              <w:t xml:space="preserve"> </w:t>
            </w:r>
            <w:r>
              <w:t>the</w:t>
            </w:r>
            <w:r>
              <w:rPr>
                <w:spacing w:val="-6"/>
              </w:rPr>
              <w:t xml:space="preserve"> </w:t>
            </w:r>
            <w:r>
              <w:t>thesis,</w:t>
            </w:r>
            <w:r>
              <w:rPr>
                <w:spacing w:val="-7"/>
              </w:rPr>
              <w:t xml:space="preserve"> </w:t>
            </w:r>
            <w:r>
              <w:t>with</w:t>
            </w:r>
            <w:r>
              <w:rPr>
                <w:spacing w:val="-6"/>
              </w:rPr>
              <w:t xml:space="preserve"> </w:t>
            </w:r>
            <w:r>
              <w:t>the</w:t>
            </w:r>
            <w:r>
              <w:rPr>
                <w:spacing w:val="-6"/>
              </w:rPr>
              <w:t xml:space="preserve"> </w:t>
            </w:r>
            <w:r>
              <w:t xml:space="preserve">possibility of resubmission for a lesser award, as determined by the Research Degrees </w:t>
            </w:r>
            <w:r>
              <w:rPr>
                <w:spacing w:val="-2"/>
              </w:rPr>
              <w:t>Sub-Committee.</w:t>
            </w:r>
          </w:p>
        </w:tc>
      </w:tr>
      <w:tr w:rsidR="00275E2C" w14:paraId="3B9A5B66" w14:textId="77777777" w:rsidTr="00416102">
        <w:trPr>
          <w:trHeight w:val="1065"/>
        </w:trPr>
        <w:tc>
          <w:tcPr>
            <w:tcW w:w="4507" w:type="dxa"/>
            <w:tcBorders>
              <w:top w:val="single" w:sz="4" w:space="0" w:color="000000"/>
              <w:left w:val="single" w:sz="4" w:space="0" w:color="000000"/>
              <w:bottom w:val="single" w:sz="4" w:space="0" w:color="000000"/>
              <w:right w:val="single" w:sz="4" w:space="0" w:color="000000"/>
            </w:tcBorders>
          </w:tcPr>
          <w:p w14:paraId="187E2556" w14:textId="77777777" w:rsidR="00275E2C" w:rsidRDefault="00275E2C" w:rsidP="00416102">
            <w:pPr>
              <w:pStyle w:val="TableParagraph"/>
              <w:kinsoku w:val="0"/>
              <w:overflowPunct w:val="0"/>
              <w:ind w:left="110"/>
              <w:rPr>
                <w:spacing w:val="-2"/>
              </w:rPr>
            </w:pPr>
            <w:r>
              <w:t>Penalty</w:t>
            </w:r>
            <w:r>
              <w:rPr>
                <w:spacing w:val="-1"/>
              </w:rPr>
              <w:t xml:space="preserve"> </w:t>
            </w:r>
            <w:r>
              <w:t>(R)</w:t>
            </w:r>
            <w:r>
              <w:rPr>
                <w:spacing w:val="-1"/>
              </w:rPr>
              <w:t xml:space="preserve"> </w:t>
            </w:r>
            <w:r>
              <w:rPr>
                <w:spacing w:val="-2"/>
              </w:rPr>
              <w:t>Major:</w:t>
            </w:r>
          </w:p>
        </w:tc>
        <w:tc>
          <w:tcPr>
            <w:tcW w:w="4502" w:type="dxa"/>
            <w:tcBorders>
              <w:top w:val="single" w:sz="4" w:space="0" w:color="000000"/>
              <w:left w:val="single" w:sz="4" w:space="0" w:color="000000"/>
              <w:bottom w:val="single" w:sz="4" w:space="0" w:color="000000"/>
              <w:right w:val="single" w:sz="4" w:space="0" w:color="000000"/>
            </w:tcBorders>
          </w:tcPr>
          <w:p w14:paraId="3A6B25EA" w14:textId="77777777" w:rsidR="00275E2C" w:rsidRDefault="00275E2C" w:rsidP="00416102">
            <w:pPr>
              <w:pStyle w:val="TableParagraph"/>
              <w:kinsoku w:val="0"/>
              <w:overflowPunct w:val="0"/>
              <w:spacing w:line="360" w:lineRule="auto"/>
              <w:ind w:right="1409"/>
            </w:pPr>
            <w:r>
              <w:t>Failure</w:t>
            </w:r>
            <w:r>
              <w:rPr>
                <w:spacing w:val="-10"/>
              </w:rPr>
              <w:t xml:space="preserve"> </w:t>
            </w:r>
            <w:r>
              <w:t>in</w:t>
            </w:r>
            <w:r>
              <w:rPr>
                <w:spacing w:val="-10"/>
              </w:rPr>
              <w:t xml:space="preserve"> </w:t>
            </w:r>
            <w:r>
              <w:t>the</w:t>
            </w:r>
            <w:r>
              <w:rPr>
                <w:spacing w:val="-10"/>
              </w:rPr>
              <w:t xml:space="preserve"> </w:t>
            </w:r>
            <w:r>
              <w:t>thesis,</w:t>
            </w:r>
            <w:r>
              <w:rPr>
                <w:spacing w:val="-10"/>
              </w:rPr>
              <w:t xml:space="preserve"> </w:t>
            </w:r>
            <w:r>
              <w:t>without resubmission right.</w:t>
            </w:r>
          </w:p>
        </w:tc>
      </w:tr>
      <w:tr w:rsidR="00275E2C" w14:paraId="6403AD9F" w14:textId="77777777" w:rsidTr="00416102">
        <w:trPr>
          <w:trHeight w:val="657"/>
        </w:trPr>
        <w:tc>
          <w:tcPr>
            <w:tcW w:w="4507" w:type="dxa"/>
            <w:tcBorders>
              <w:top w:val="single" w:sz="4" w:space="0" w:color="000000"/>
              <w:left w:val="single" w:sz="4" w:space="0" w:color="000000"/>
              <w:bottom w:val="single" w:sz="4" w:space="0" w:color="000000"/>
              <w:right w:val="single" w:sz="4" w:space="0" w:color="000000"/>
            </w:tcBorders>
          </w:tcPr>
          <w:p w14:paraId="2BB12648" w14:textId="77777777" w:rsidR="00275E2C" w:rsidRDefault="00275E2C" w:rsidP="00416102">
            <w:pPr>
              <w:pStyle w:val="TableParagraph"/>
              <w:kinsoku w:val="0"/>
              <w:overflowPunct w:val="0"/>
              <w:ind w:left="110"/>
              <w:rPr>
                <w:spacing w:val="-2"/>
              </w:rPr>
            </w:pPr>
            <w:r>
              <w:t>Penalty</w:t>
            </w:r>
            <w:r>
              <w:rPr>
                <w:spacing w:val="-1"/>
              </w:rPr>
              <w:t xml:space="preserve"> </w:t>
            </w:r>
            <w:r>
              <w:t>(R)</w:t>
            </w:r>
            <w:r>
              <w:rPr>
                <w:spacing w:val="-1"/>
              </w:rPr>
              <w:t xml:space="preserve"> </w:t>
            </w:r>
            <w:r>
              <w:rPr>
                <w:spacing w:val="-2"/>
              </w:rPr>
              <w:t>Severe:</w:t>
            </w:r>
          </w:p>
        </w:tc>
        <w:tc>
          <w:tcPr>
            <w:tcW w:w="4502" w:type="dxa"/>
            <w:tcBorders>
              <w:top w:val="single" w:sz="4" w:space="0" w:color="000000"/>
              <w:left w:val="single" w:sz="4" w:space="0" w:color="000000"/>
              <w:bottom w:val="single" w:sz="4" w:space="0" w:color="000000"/>
              <w:right w:val="single" w:sz="4" w:space="0" w:color="000000"/>
            </w:tcBorders>
          </w:tcPr>
          <w:p w14:paraId="461663E9" w14:textId="77777777" w:rsidR="00275E2C" w:rsidRDefault="00275E2C" w:rsidP="00416102">
            <w:pPr>
              <w:pStyle w:val="TableParagraph"/>
              <w:kinsoku w:val="0"/>
              <w:overflowPunct w:val="0"/>
              <w:rPr>
                <w:spacing w:val="-2"/>
              </w:rPr>
            </w:pPr>
            <w:r>
              <w:rPr>
                <w:spacing w:val="-2"/>
              </w:rPr>
              <w:t>Expulsion.</w:t>
            </w:r>
          </w:p>
        </w:tc>
      </w:tr>
    </w:tbl>
    <w:p w14:paraId="7C288DA4" w14:textId="77777777" w:rsidR="00275E2C" w:rsidRDefault="00275E2C" w:rsidP="00E609F7">
      <w:pPr>
        <w:pStyle w:val="BodyText"/>
        <w:kinsoku w:val="0"/>
        <w:overflowPunct w:val="0"/>
        <w:spacing w:before="102"/>
        <w:ind w:left="0"/>
      </w:pPr>
    </w:p>
    <w:p w14:paraId="29C6CF83" w14:textId="77777777" w:rsidR="00275E2C" w:rsidRDefault="00275E2C" w:rsidP="00E609F7">
      <w:pPr>
        <w:pStyle w:val="TextLevel2unnumbered"/>
      </w:pPr>
      <w:r>
        <w:t>N.B</w:t>
      </w:r>
      <w:r>
        <w:rPr>
          <w:spacing w:val="-3"/>
        </w:rPr>
        <w:t xml:space="preserve"> </w:t>
      </w:r>
      <w:r>
        <w:t>In</w:t>
      </w:r>
      <w:r>
        <w:rPr>
          <w:spacing w:val="-3"/>
        </w:rPr>
        <w:t xml:space="preserve"> </w:t>
      </w:r>
      <w:r>
        <w:t>the</w:t>
      </w:r>
      <w:r>
        <w:rPr>
          <w:spacing w:val="-3"/>
        </w:rPr>
        <w:t xml:space="preserve"> </w:t>
      </w:r>
      <w:r>
        <w:t>case</w:t>
      </w:r>
      <w:r>
        <w:rPr>
          <w:spacing w:val="-3"/>
        </w:rPr>
        <w:t xml:space="preserve"> </w:t>
      </w:r>
      <w:r>
        <w:t>of</w:t>
      </w:r>
      <w:r>
        <w:rPr>
          <w:spacing w:val="-4"/>
        </w:rPr>
        <w:t xml:space="preserve"> </w:t>
      </w:r>
      <w:r>
        <w:t>a</w:t>
      </w:r>
      <w:r>
        <w:rPr>
          <w:spacing w:val="-3"/>
        </w:rPr>
        <w:t xml:space="preserve"> </w:t>
      </w:r>
      <w:r>
        <w:t>Research</w:t>
      </w:r>
      <w:r>
        <w:rPr>
          <w:spacing w:val="-3"/>
        </w:rPr>
        <w:t xml:space="preserve"> </w:t>
      </w:r>
      <w:r>
        <w:t>Degree</w:t>
      </w:r>
      <w:r>
        <w:rPr>
          <w:spacing w:val="-3"/>
        </w:rPr>
        <w:t xml:space="preserve"> </w:t>
      </w:r>
      <w:r>
        <w:t>student,</w:t>
      </w:r>
      <w:r>
        <w:rPr>
          <w:spacing w:val="-4"/>
        </w:rPr>
        <w:t xml:space="preserve"> </w:t>
      </w:r>
      <w:r>
        <w:t>a</w:t>
      </w:r>
      <w:r>
        <w:rPr>
          <w:spacing w:val="-3"/>
        </w:rPr>
        <w:t xml:space="preserve"> </w:t>
      </w:r>
      <w:r>
        <w:t>penalty</w:t>
      </w:r>
      <w:r>
        <w:rPr>
          <w:spacing w:val="-3"/>
        </w:rPr>
        <w:t xml:space="preserve"> </w:t>
      </w:r>
      <w:r>
        <w:t>of</w:t>
      </w:r>
      <w:r>
        <w:rPr>
          <w:spacing w:val="-4"/>
        </w:rPr>
        <w:t xml:space="preserve"> </w:t>
      </w:r>
      <w:r>
        <w:t>expulsion</w:t>
      </w:r>
      <w:r>
        <w:rPr>
          <w:spacing w:val="-3"/>
        </w:rPr>
        <w:t xml:space="preserve"> </w:t>
      </w:r>
      <w:r>
        <w:t>may</w:t>
      </w:r>
      <w:r>
        <w:rPr>
          <w:spacing w:val="-3"/>
        </w:rPr>
        <w:t xml:space="preserve"> </w:t>
      </w:r>
      <w:r>
        <w:t>be imposed for a first offence.</w:t>
      </w:r>
    </w:p>
    <w:p w14:paraId="4B139FAB" w14:textId="77777777" w:rsidR="00275E2C" w:rsidRDefault="00275E2C" w:rsidP="00275E2C">
      <w:pPr>
        <w:pStyle w:val="BodyText"/>
        <w:kinsoku w:val="0"/>
        <w:overflowPunct w:val="0"/>
        <w:spacing w:line="360" w:lineRule="auto"/>
        <w:ind w:left="590" w:right="448"/>
        <w:sectPr w:rsidR="00275E2C" w:rsidSect="00275E2C">
          <w:pgSz w:w="11900" w:h="16840"/>
          <w:pgMar w:top="1380" w:right="992" w:bottom="1140" w:left="850" w:header="0" w:footer="949" w:gutter="0"/>
          <w:cols w:space="720"/>
          <w:noEndnote/>
        </w:sectPr>
      </w:pPr>
    </w:p>
    <w:p w14:paraId="4AE13D1C" w14:textId="3472BF4C" w:rsidR="00275E2C" w:rsidRPr="00275E2C" w:rsidRDefault="00275E2C" w:rsidP="00275E2C">
      <w:pPr>
        <w:pStyle w:val="Heading1"/>
        <w:tabs>
          <w:tab w:val="left" w:pos="2749"/>
        </w:tabs>
        <w:kinsoku w:val="0"/>
        <w:overflowPunct w:val="0"/>
        <w:rPr>
          <w:spacing w:val="-2"/>
        </w:rPr>
      </w:pPr>
      <w:bookmarkStart w:id="37" w:name="_Toc204859254"/>
      <w:r>
        <w:lastRenderedPageBreak/>
        <w:t>Schedule</w:t>
      </w:r>
      <w:r>
        <w:rPr>
          <w:spacing w:val="-10"/>
        </w:rPr>
        <w:t xml:space="preserve"> </w:t>
      </w:r>
      <w:r>
        <w:rPr>
          <w:spacing w:val="-5"/>
        </w:rPr>
        <w:t>3.</w:t>
      </w:r>
      <w:r>
        <w:t xml:space="preserve"> Definitions</w:t>
      </w:r>
      <w:r>
        <w:rPr>
          <w:spacing w:val="-12"/>
        </w:rPr>
        <w:t xml:space="preserve"> </w:t>
      </w:r>
      <w:r>
        <w:t>of</w:t>
      </w:r>
      <w:r>
        <w:rPr>
          <w:spacing w:val="-10"/>
        </w:rPr>
        <w:t xml:space="preserve"> </w:t>
      </w:r>
      <w:r>
        <w:t>Academic</w:t>
      </w:r>
      <w:r>
        <w:rPr>
          <w:spacing w:val="-9"/>
        </w:rPr>
        <w:t xml:space="preserve"> </w:t>
      </w:r>
      <w:r>
        <w:rPr>
          <w:spacing w:val="-2"/>
        </w:rPr>
        <w:t>Misconduct</w:t>
      </w:r>
      <w:bookmarkEnd w:id="37"/>
    </w:p>
    <w:p w14:paraId="10C5DBCF" w14:textId="31219031" w:rsidR="00275E2C" w:rsidRDefault="00275E2C" w:rsidP="00E609F7">
      <w:pPr>
        <w:pStyle w:val="TextLevel2unnumbered"/>
        <w:rPr>
          <w:spacing w:val="-2"/>
        </w:rPr>
      </w:pPr>
      <w:r>
        <w:t>This Policy acknowledges that students can unintentionally commit Academic Misconduct through Poor Academic Practice. Poor Academic Practice is when a student submits any type of assessment that does not properly reference or cite the sources of their research, ideas, data and words used in their assessment. This can happen at the early stages of a student’s academic journey, when proficiency in academic</w:t>
      </w:r>
      <w:r>
        <w:rPr>
          <w:spacing w:val="-4"/>
        </w:rPr>
        <w:t xml:space="preserve"> </w:t>
      </w:r>
      <w:r>
        <w:t>writing</w:t>
      </w:r>
      <w:r>
        <w:rPr>
          <w:spacing w:val="-4"/>
        </w:rPr>
        <w:t xml:space="preserve"> </w:t>
      </w:r>
      <w:r>
        <w:t>or</w:t>
      </w:r>
      <w:r>
        <w:rPr>
          <w:spacing w:val="-4"/>
        </w:rPr>
        <w:t xml:space="preserve"> </w:t>
      </w:r>
      <w:r>
        <w:t>its</w:t>
      </w:r>
      <w:r>
        <w:rPr>
          <w:spacing w:val="-4"/>
        </w:rPr>
        <w:t xml:space="preserve"> </w:t>
      </w:r>
      <w:r>
        <w:t>conventions</w:t>
      </w:r>
      <w:r>
        <w:rPr>
          <w:spacing w:val="-4"/>
        </w:rPr>
        <w:t xml:space="preserve"> </w:t>
      </w:r>
      <w:proofErr w:type="gramStart"/>
      <w:r>
        <w:t>are</w:t>
      </w:r>
      <w:proofErr w:type="gramEnd"/>
      <w:r>
        <w:rPr>
          <w:spacing w:val="-4"/>
        </w:rPr>
        <w:t xml:space="preserve"> </w:t>
      </w:r>
      <w:r>
        <w:t>still</w:t>
      </w:r>
      <w:r>
        <w:rPr>
          <w:spacing w:val="-4"/>
        </w:rPr>
        <w:t xml:space="preserve"> </w:t>
      </w:r>
      <w:r>
        <w:t>being</w:t>
      </w:r>
      <w:r>
        <w:rPr>
          <w:spacing w:val="-4"/>
        </w:rPr>
        <w:t xml:space="preserve"> </w:t>
      </w:r>
      <w:r>
        <w:t>developed</w:t>
      </w:r>
      <w:r>
        <w:rPr>
          <w:spacing w:val="-4"/>
        </w:rPr>
        <w:t xml:space="preserve"> </w:t>
      </w:r>
      <w:r>
        <w:t>Poor</w:t>
      </w:r>
      <w:r>
        <w:rPr>
          <w:spacing w:val="-4"/>
        </w:rPr>
        <w:t xml:space="preserve"> </w:t>
      </w:r>
      <w:r>
        <w:t>Academic</w:t>
      </w:r>
      <w:r>
        <w:rPr>
          <w:spacing w:val="-4"/>
        </w:rPr>
        <w:t xml:space="preserve"> </w:t>
      </w:r>
      <w:r>
        <w:t xml:space="preserve">Practice can also occur as the result of poor preparation and/or time management. In these </w:t>
      </w:r>
      <w:proofErr w:type="gramStart"/>
      <w:r>
        <w:t>instances</w:t>
      </w:r>
      <w:proofErr w:type="gramEnd"/>
      <w:r>
        <w:t xml:space="preserve"> this can be reflected in the marking of the </w:t>
      </w:r>
      <w:r>
        <w:rPr>
          <w:spacing w:val="-2"/>
        </w:rPr>
        <w:t>assessment.</w:t>
      </w:r>
    </w:p>
    <w:p w14:paraId="118E3CD0" w14:textId="77777777" w:rsidR="00275E2C" w:rsidRDefault="00275E2C" w:rsidP="00E609F7">
      <w:pPr>
        <w:pStyle w:val="TextLevel2unnumbered"/>
      </w:pPr>
      <w:r>
        <w:t>The</w:t>
      </w:r>
      <w:r>
        <w:rPr>
          <w:spacing w:val="-3"/>
        </w:rPr>
        <w:t xml:space="preserve"> </w:t>
      </w:r>
      <w:r>
        <w:t>table</w:t>
      </w:r>
      <w:r>
        <w:rPr>
          <w:spacing w:val="-3"/>
        </w:rPr>
        <w:t xml:space="preserve"> </w:t>
      </w:r>
      <w:r>
        <w:t>below,</w:t>
      </w:r>
      <w:r>
        <w:rPr>
          <w:spacing w:val="-4"/>
        </w:rPr>
        <w:t xml:space="preserve"> </w:t>
      </w:r>
      <w:r>
        <w:t>is</w:t>
      </w:r>
      <w:r>
        <w:rPr>
          <w:spacing w:val="-3"/>
        </w:rPr>
        <w:t xml:space="preserve"> </w:t>
      </w:r>
      <w:r>
        <w:t>a</w:t>
      </w:r>
      <w:r>
        <w:rPr>
          <w:spacing w:val="-3"/>
        </w:rPr>
        <w:t xml:space="preserve"> </w:t>
      </w:r>
      <w:r>
        <w:t>non-exhaustive</w:t>
      </w:r>
      <w:r>
        <w:rPr>
          <w:spacing w:val="-3"/>
        </w:rPr>
        <w:t xml:space="preserve"> </w:t>
      </w:r>
      <w:r>
        <w:t>list</w:t>
      </w:r>
      <w:r>
        <w:rPr>
          <w:spacing w:val="-4"/>
        </w:rPr>
        <w:t xml:space="preserve"> </w:t>
      </w:r>
      <w:r>
        <w:t>of</w:t>
      </w:r>
      <w:r>
        <w:rPr>
          <w:spacing w:val="-4"/>
        </w:rPr>
        <w:t xml:space="preserve"> </w:t>
      </w:r>
      <w:r>
        <w:t>the</w:t>
      </w:r>
      <w:r>
        <w:rPr>
          <w:spacing w:val="-3"/>
        </w:rPr>
        <w:t xml:space="preserve"> </w:t>
      </w:r>
      <w:r>
        <w:t>types</w:t>
      </w:r>
      <w:r>
        <w:rPr>
          <w:spacing w:val="-3"/>
        </w:rPr>
        <w:t xml:space="preserve"> </w:t>
      </w:r>
      <w:r>
        <w:t>of</w:t>
      </w:r>
      <w:r>
        <w:rPr>
          <w:spacing w:val="-4"/>
        </w:rPr>
        <w:t xml:space="preserve"> </w:t>
      </w:r>
      <w:r>
        <w:t>Academic</w:t>
      </w:r>
      <w:r>
        <w:rPr>
          <w:spacing w:val="-3"/>
        </w:rPr>
        <w:t xml:space="preserve"> </w:t>
      </w:r>
      <w:r>
        <w:t>Misconduct</w:t>
      </w:r>
      <w:r>
        <w:rPr>
          <w:spacing w:val="-4"/>
        </w:rPr>
        <w:t xml:space="preserve"> </w:t>
      </w:r>
      <w:r>
        <w:t>and their definitions.</w:t>
      </w:r>
    </w:p>
    <w:p w14:paraId="18BFBC46" w14:textId="77777777" w:rsidR="00275E2C" w:rsidRDefault="00275E2C" w:rsidP="00275E2C">
      <w:pPr>
        <w:pStyle w:val="BodyText"/>
        <w:kinsoku w:val="0"/>
        <w:overflowPunct w:val="0"/>
        <w:spacing w:before="12"/>
        <w:ind w:left="0"/>
        <w:rPr>
          <w:sz w:val="20"/>
          <w:szCs w:val="20"/>
        </w:rPr>
      </w:pPr>
    </w:p>
    <w:tbl>
      <w:tblPr>
        <w:tblW w:w="0" w:type="auto"/>
        <w:tblInd w:w="168" w:type="dxa"/>
        <w:tblLayout w:type="fixed"/>
        <w:tblCellMar>
          <w:left w:w="0" w:type="dxa"/>
          <w:right w:w="0" w:type="dxa"/>
        </w:tblCellMar>
        <w:tblLook w:val="0000" w:firstRow="0" w:lastRow="0" w:firstColumn="0" w:lastColumn="0" w:noHBand="0" w:noVBand="0"/>
      </w:tblPr>
      <w:tblGrid>
        <w:gridCol w:w="2698"/>
        <w:gridCol w:w="7085"/>
      </w:tblGrid>
      <w:tr w:rsidR="00275E2C" w14:paraId="7759716E" w14:textId="77777777" w:rsidTr="00416102">
        <w:trPr>
          <w:trHeight w:val="1065"/>
        </w:trPr>
        <w:tc>
          <w:tcPr>
            <w:tcW w:w="2698" w:type="dxa"/>
            <w:tcBorders>
              <w:top w:val="single" w:sz="4" w:space="0" w:color="000000"/>
              <w:left w:val="single" w:sz="4" w:space="0" w:color="000000"/>
              <w:bottom w:val="single" w:sz="4" w:space="0" w:color="000000"/>
              <w:right w:val="single" w:sz="4" w:space="0" w:color="000000"/>
            </w:tcBorders>
            <w:shd w:val="clear" w:color="auto" w:fill="D9D9D9"/>
          </w:tcPr>
          <w:p w14:paraId="0EA69290" w14:textId="77777777" w:rsidR="00275E2C" w:rsidRDefault="00275E2C" w:rsidP="00416102">
            <w:pPr>
              <w:pStyle w:val="TableParagraph"/>
              <w:kinsoku w:val="0"/>
              <w:overflowPunct w:val="0"/>
              <w:spacing w:line="360" w:lineRule="auto"/>
              <w:ind w:left="110"/>
              <w:rPr>
                <w:b/>
                <w:bCs/>
                <w:spacing w:val="-2"/>
              </w:rPr>
            </w:pPr>
            <w:r>
              <w:rPr>
                <w:b/>
                <w:bCs/>
              </w:rPr>
              <w:t>Type</w:t>
            </w:r>
            <w:r>
              <w:rPr>
                <w:b/>
                <w:bCs/>
                <w:spacing w:val="-17"/>
              </w:rPr>
              <w:t xml:space="preserve"> </w:t>
            </w:r>
            <w:r>
              <w:rPr>
                <w:b/>
                <w:bCs/>
              </w:rPr>
              <w:t>of</w:t>
            </w:r>
            <w:r>
              <w:rPr>
                <w:b/>
                <w:bCs/>
                <w:spacing w:val="-17"/>
              </w:rPr>
              <w:t xml:space="preserve"> </w:t>
            </w:r>
            <w:r>
              <w:rPr>
                <w:b/>
                <w:bCs/>
              </w:rPr>
              <w:t xml:space="preserve">Academic </w:t>
            </w:r>
            <w:r>
              <w:rPr>
                <w:b/>
                <w:bCs/>
                <w:spacing w:val="-2"/>
              </w:rPr>
              <w:t>Misconduct</w:t>
            </w:r>
          </w:p>
        </w:tc>
        <w:tc>
          <w:tcPr>
            <w:tcW w:w="7085" w:type="dxa"/>
            <w:tcBorders>
              <w:top w:val="single" w:sz="4" w:space="0" w:color="000000"/>
              <w:left w:val="single" w:sz="4" w:space="0" w:color="000000"/>
              <w:bottom w:val="single" w:sz="4" w:space="0" w:color="000000"/>
              <w:right w:val="single" w:sz="4" w:space="0" w:color="000000"/>
            </w:tcBorders>
            <w:shd w:val="clear" w:color="auto" w:fill="D9D9D9"/>
          </w:tcPr>
          <w:p w14:paraId="27515C94" w14:textId="77777777" w:rsidR="00275E2C" w:rsidRDefault="00275E2C" w:rsidP="00416102">
            <w:pPr>
              <w:pStyle w:val="TableParagraph"/>
              <w:kinsoku w:val="0"/>
              <w:overflowPunct w:val="0"/>
              <w:rPr>
                <w:b/>
                <w:bCs/>
                <w:spacing w:val="-2"/>
              </w:rPr>
            </w:pPr>
            <w:r>
              <w:rPr>
                <w:b/>
                <w:bCs/>
                <w:spacing w:val="-2"/>
              </w:rPr>
              <w:t>Definition</w:t>
            </w:r>
          </w:p>
        </w:tc>
      </w:tr>
      <w:tr w:rsidR="00275E2C" w14:paraId="3A5C5F9E" w14:textId="77777777" w:rsidTr="00416102">
        <w:trPr>
          <w:trHeight w:val="3551"/>
        </w:trPr>
        <w:tc>
          <w:tcPr>
            <w:tcW w:w="2698" w:type="dxa"/>
            <w:tcBorders>
              <w:top w:val="single" w:sz="4" w:space="0" w:color="000000"/>
              <w:left w:val="single" w:sz="4" w:space="0" w:color="000000"/>
              <w:bottom w:val="single" w:sz="4" w:space="0" w:color="000000"/>
              <w:right w:val="single" w:sz="4" w:space="0" w:color="000000"/>
            </w:tcBorders>
          </w:tcPr>
          <w:p w14:paraId="3D6176BB" w14:textId="77777777" w:rsidR="00275E2C" w:rsidRDefault="00275E2C" w:rsidP="00416102">
            <w:pPr>
              <w:pStyle w:val="TableParagraph"/>
              <w:kinsoku w:val="0"/>
              <w:overflowPunct w:val="0"/>
              <w:ind w:left="110"/>
              <w:rPr>
                <w:spacing w:val="-2"/>
              </w:rPr>
            </w:pPr>
            <w:r>
              <w:rPr>
                <w:spacing w:val="-2"/>
              </w:rPr>
              <w:t>Plagiarism</w:t>
            </w:r>
          </w:p>
        </w:tc>
        <w:tc>
          <w:tcPr>
            <w:tcW w:w="7085" w:type="dxa"/>
            <w:tcBorders>
              <w:top w:val="single" w:sz="4" w:space="0" w:color="000000"/>
              <w:left w:val="single" w:sz="4" w:space="0" w:color="000000"/>
              <w:bottom w:val="single" w:sz="4" w:space="0" w:color="000000"/>
              <w:right w:val="single" w:sz="4" w:space="0" w:color="000000"/>
            </w:tcBorders>
          </w:tcPr>
          <w:p w14:paraId="5F14C1D1" w14:textId="77777777" w:rsidR="00275E2C" w:rsidRDefault="00275E2C" w:rsidP="00416102">
            <w:pPr>
              <w:pStyle w:val="TableParagraph"/>
              <w:kinsoku w:val="0"/>
              <w:overflowPunct w:val="0"/>
              <w:spacing w:line="360" w:lineRule="auto"/>
              <w:ind w:right="173"/>
            </w:pPr>
            <w:r>
              <w:t>Plagiarism is where someone presents someone else’s work, findings,</w:t>
            </w:r>
            <w:r>
              <w:rPr>
                <w:spacing w:val="-5"/>
              </w:rPr>
              <w:t xml:space="preserve"> </w:t>
            </w:r>
            <w:r>
              <w:t>data,</w:t>
            </w:r>
            <w:r>
              <w:rPr>
                <w:spacing w:val="-5"/>
              </w:rPr>
              <w:t xml:space="preserve"> </w:t>
            </w:r>
            <w:r>
              <w:t>ideas</w:t>
            </w:r>
            <w:r>
              <w:rPr>
                <w:spacing w:val="-4"/>
              </w:rPr>
              <w:t xml:space="preserve"> </w:t>
            </w:r>
            <w:r>
              <w:t>or</w:t>
            </w:r>
            <w:r>
              <w:rPr>
                <w:spacing w:val="-4"/>
              </w:rPr>
              <w:t xml:space="preserve"> </w:t>
            </w:r>
            <w:r>
              <w:t>research</w:t>
            </w:r>
            <w:r>
              <w:rPr>
                <w:spacing w:val="-4"/>
              </w:rPr>
              <w:t xml:space="preserve"> </w:t>
            </w:r>
            <w:r>
              <w:t>and</w:t>
            </w:r>
            <w:r>
              <w:rPr>
                <w:spacing w:val="-4"/>
              </w:rPr>
              <w:t xml:space="preserve"> </w:t>
            </w:r>
            <w:r>
              <w:t>as</w:t>
            </w:r>
            <w:r>
              <w:rPr>
                <w:spacing w:val="-4"/>
              </w:rPr>
              <w:t xml:space="preserve"> </w:t>
            </w:r>
            <w:r>
              <w:t>their</w:t>
            </w:r>
            <w:r>
              <w:rPr>
                <w:spacing w:val="-4"/>
              </w:rPr>
              <w:t xml:space="preserve"> </w:t>
            </w:r>
            <w:r>
              <w:t>own.</w:t>
            </w:r>
            <w:r>
              <w:rPr>
                <w:spacing w:val="-5"/>
              </w:rPr>
              <w:t xml:space="preserve"> </w:t>
            </w:r>
            <w:r>
              <w:t>This</w:t>
            </w:r>
            <w:r>
              <w:rPr>
                <w:spacing w:val="-4"/>
              </w:rPr>
              <w:t xml:space="preserve"> </w:t>
            </w:r>
            <w:r>
              <w:t>can</w:t>
            </w:r>
            <w:r>
              <w:rPr>
                <w:spacing w:val="-5"/>
              </w:rPr>
              <w:t xml:space="preserve"> </w:t>
            </w:r>
            <w:r>
              <w:t xml:space="preserve">also be in the form of output generated by AI. Plagiarism can take various forms, including close paraphrasing without citation, negating to cite referenced materials in the bibliography and copying the work of others. Plagiarism can refer to written, oral, visual imagery, objects or designs created as part of a submission for </w:t>
            </w:r>
            <w:proofErr w:type="gramStart"/>
            <w:r>
              <w:t>assessment,</w:t>
            </w:r>
            <w:proofErr w:type="gramEnd"/>
            <w:r>
              <w:t xml:space="preserve"> however the list is inexhaustible.</w:t>
            </w:r>
          </w:p>
        </w:tc>
      </w:tr>
      <w:tr w:rsidR="00275E2C" w14:paraId="2A4B5546" w14:textId="77777777" w:rsidTr="00416102">
        <w:trPr>
          <w:trHeight w:val="1482"/>
        </w:trPr>
        <w:tc>
          <w:tcPr>
            <w:tcW w:w="2698" w:type="dxa"/>
            <w:tcBorders>
              <w:top w:val="single" w:sz="4" w:space="0" w:color="000000"/>
              <w:left w:val="single" w:sz="4" w:space="0" w:color="000000"/>
              <w:bottom w:val="single" w:sz="4" w:space="0" w:color="000000"/>
              <w:right w:val="single" w:sz="4" w:space="0" w:color="000000"/>
            </w:tcBorders>
          </w:tcPr>
          <w:p w14:paraId="04CD116F" w14:textId="77777777" w:rsidR="00275E2C" w:rsidRDefault="00275E2C" w:rsidP="00416102">
            <w:pPr>
              <w:pStyle w:val="TableParagraph"/>
              <w:kinsoku w:val="0"/>
              <w:overflowPunct w:val="0"/>
              <w:ind w:left="110"/>
              <w:rPr>
                <w:spacing w:val="-2"/>
              </w:rPr>
            </w:pPr>
            <w:r>
              <w:rPr>
                <w:spacing w:val="-2"/>
              </w:rPr>
              <w:t>Cheating</w:t>
            </w:r>
          </w:p>
        </w:tc>
        <w:tc>
          <w:tcPr>
            <w:tcW w:w="7085" w:type="dxa"/>
            <w:tcBorders>
              <w:top w:val="single" w:sz="4" w:space="0" w:color="000000"/>
              <w:left w:val="single" w:sz="4" w:space="0" w:color="000000"/>
              <w:bottom w:val="single" w:sz="4" w:space="0" w:color="000000"/>
              <w:right w:val="single" w:sz="4" w:space="0" w:color="000000"/>
            </w:tcBorders>
          </w:tcPr>
          <w:p w14:paraId="4A228B6B" w14:textId="77777777" w:rsidR="00275E2C" w:rsidRDefault="00275E2C" w:rsidP="00416102">
            <w:pPr>
              <w:pStyle w:val="TableParagraph"/>
              <w:kinsoku w:val="0"/>
              <w:overflowPunct w:val="0"/>
              <w:spacing w:line="360" w:lineRule="auto"/>
              <w:ind w:right="173"/>
            </w:pPr>
            <w:r>
              <w:t>Cheating</w:t>
            </w:r>
            <w:r>
              <w:rPr>
                <w:spacing w:val="-5"/>
              </w:rPr>
              <w:t xml:space="preserve"> </w:t>
            </w:r>
            <w:r>
              <w:t>is</w:t>
            </w:r>
            <w:r>
              <w:rPr>
                <w:spacing w:val="-5"/>
              </w:rPr>
              <w:t xml:space="preserve"> </w:t>
            </w:r>
            <w:r>
              <w:t>when</w:t>
            </w:r>
            <w:r>
              <w:rPr>
                <w:spacing w:val="-5"/>
              </w:rPr>
              <w:t xml:space="preserve"> </w:t>
            </w:r>
            <w:r>
              <w:t>someone</w:t>
            </w:r>
            <w:r>
              <w:rPr>
                <w:spacing w:val="-5"/>
              </w:rPr>
              <w:t xml:space="preserve"> </w:t>
            </w:r>
            <w:r>
              <w:t>acts</w:t>
            </w:r>
            <w:r>
              <w:rPr>
                <w:spacing w:val="-5"/>
              </w:rPr>
              <w:t xml:space="preserve"> </w:t>
            </w:r>
            <w:r>
              <w:t>dishonestly</w:t>
            </w:r>
            <w:r>
              <w:rPr>
                <w:spacing w:val="-5"/>
              </w:rPr>
              <w:t xml:space="preserve"> </w:t>
            </w:r>
            <w:r>
              <w:t>or</w:t>
            </w:r>
            <w:r>
              <w:rPr>
                <w:spacing w:val="-5"/>
              </w:rPr>
              <w:t xml:space="preserve"> </w:t>
            </w:r>
            <w:r>
              <w:t>unfairly</w:t>
            </w:r>
            <w:r>
              <w:rPr>
                <w:spacing w:val="-5"/>
              </w:rPr>
              <w:t xml:space="preserve"> </w:t>
            </w:r>
            <w:r>
              <w:t xml:space="preserve">before, during, or after an examination or a summative class test </w:t>
            </w:r>
            <w:proofErr w:type="gramStart"/>
            <w:r>
              <w:t>in order to</w:t>
            </w:r>
            <w:proofErr w:type="gramEnd"/>
            <w:r>
              <w:t xml:space="preserve"> gain advantage or assist another student to do so.</w:t>
            </w:r>
          </w:p>
        </w:tc>
      </w:tr>
    </w:tbl>
    <w:p w14:paraId="27132A42" w14:textId="77777777" w:rsidR="00275E2C" w:rsidRDefault="00275E2C" w:rsidP="00275E2C">
      <w:pPr>
        <w:rPr>
          <w:sz w:val="20"/>
        </w:rPr>
        <w:sectPr w:rsidR="00275E2C" w:rsidSect="00275E2C">
          <w:pgSz w:w="11900" w:h="16840"/>
          <w:pgMar w:top="1380" w:right="992" w:bottom="1140" w:left="850" w:header="0" w:footer="949" w:gutter="0"/>
          <w:cols w:space="720"/>
          <w:noEndnote/>
        </w:sectPr>
      </w:pPr>
    </w:p>
    <w:tbl>
      <w:tblPr>
        <w:tblW w:w="0" w:type="auto"/>
        <w:tblInd w:w="168" w:type="dxa"/>
        <w:tblLayout w:type="fixed"/>
        <w:tblCellMar>
          <w:left w:w="0" w:type="dxa"/>
          <w:right w:w="0" w:type="dxa"/>
        </w:tblCellMar>
        <w:tblLook w:val="0000" w:firstRow="0" w:lastRow="0" w:firstColumn="0" w:lastColumn="0" w:noHBand="0" w:noVBand="0"/>
      </w:tblPr>
      <w:tblGrid>
        <w:gridCol w:w="2698"/>
        <w:gridCol w:w="7085"/>
      </w:tblGrid>
      <w:tr w:rsidR="00275E2C" w14:paraId="51A3A708" w14:textId="77777777" w:rsidTr="00416102">
        <w:trPr>
          <w:trHeight w:val="1070"/>
        </w:trPr>
        <w:tc>
          <w:tcPr>
            <w:tcW w:w="2698" w:type="dxa"/>
            <w:tcBorders>
              <w:top w:val="single" w:sz="4" w:space="0" w:color="000000"/>
              <w:left w:val="single" w:sz="4" w:space="0" w:color="000000"/>
              <w:bottom w:val="single" w:sz="4" w:space="0" w:color="000000"/>
              <w:right w:val="single" w:sz="4" w:space="0" w:color="000000"/>
            </w:tcBorders>
            <w:shd w:val="clear" w:color="auto" w:fill="D9D9D9"/>
          </w:tcPr>
          <w:p w14:paraId="2548F8ED" w14:textId="77777777" w:rsidR="00275E2C" w:rsidRDefault="00275E2C" w:rsidP="00416102">
            <w:pPr>
              <w:pStyle w:val="TableParagraph"/>
              <w:kinsoku w:val="0"/>
              <w:overflowPunct w:val="0"/>
              <w:spacing w:line="360" w:lineRule="auto"/>
              <w:ind w:left="110"/>
              <w:rPr>
                <w:b/>
                <w:bCs/>
                <w:spacing w:val="-2"/>
              </w:rPr>
            </w:pPr>
            <w:r>
              <w:rPr>
                <w:b/>
                <w:bCs/>
              </w:rPr>
              <w:lastRenderedPageBreak/>
              <w:t>Type</w:t>
            </w:r>
            <w:r>
              <w:rPr>
                <w:b/>
                <w:bCs/>
                <w:spacing w:val="-17"/>
              </w:rPr>
              <w:t xml:space="preserve"> </w:t>
            </w:r>
            <w:r>
              <w:rPr>
                <w:b/>
                <w:bCs/>
              </w:rPr>
              <w:t>of</w:t>
            </w:r>
            <w:r>
              <w:rPr>
                <w:b/>
                <w:bCs/>
                <w:spacing w:val="-17"/>
              </w:rPr>
              <w:t xml:space="preserve"> </w:t>
            </w:r>
            <w:r>
              <w:rPr>
                <w:b/>
                <w:bCs/>
              </w:rPr>
              <w:t xml:space="preserve">Academic </w:t>
            </w:r>
            <w:r>
              <w:rPr>
                <w:b/>
                <w:bCs/>
                <w:spacing w:val="-2"/>
              </w:rPr>
              <w:t>Misconduct</w:t>
            </w:r>
          </w:p>
        </w:tc>
        <w:tc>
          <w:tcPr>
            <w:tcW w:w="7085" w:type="dxa"/>
            <w:tcBorders>
              <w:top w:val="single" w:sz="4" w:space="0" w:color="000000"/>
              <w:left w:val="single" w:sz="4" w:space="0" w:color="000000"/>
              <w:bottom w:val="single" w:sz="4" w:space="0" w:color="000000"/>
              <w:right w:val="single" w:sz="4" w:space="0" w:color="000000"/>
            </w:tcBorders>
            <w:shd w:val="clear" w:color="auto" w:fill="D9D9D9"/>
          </w:tcPr>
          <w:p w14:paraId="7B82527E" w14:textId="77777777" w:rsidR="00275E2C" w:rsidRDefault="00275E2C" w:rsidP="00416102">
            <w:pPr>
              <w:pStyle w:val="TableParagraph"/>
              <w:kinsoku w:val="0"/>
              <w:overflowPunct w:val="0"/>
              <w:rPr>
                <w:b/>
                <w:bCs/>
                <w:spacing w:val="-2"/>
              </w:rPr>
            </w:pPr>
            <w:r>
              <w:rPr>
                <w:b/>
                <w:bCs/>
                <w:spacing w:val="-2"/>
              </w:rPr>
              <w:t>Definition</w:t>
            </w:r>
          </w:p>
        </w:tc>
      </w:tr>
      <w:tr w:rsidR="00275E2C" w14:paraId="5862A3FD" w14:textId="77777777" w:rsidTr="00416102">
        <w:trPr>
          <w:trHeight w:val="2721"/>
        </w:trPr>
        <w:tc>
          <w:tcPr>
            <w:tcW w:w="2698" w:type="dxa"/>
            <w:tcBorders>
              <w:top w:val="single" w:sz="4" w:space="0" w:color="000000"/>
              <w:left w:val="single" w:sz="4" w:space="0" w:color="000000"/>
              <w:bottom w:val="single" w:sz="4" w:space="0" w:color="000000"/>
              <w:right w:val="single" w:sz="4" w:space="0" w:color="000000"/>
            </w:tcBorders>
          </w:tcPr>
          <w:p w14:paraId="0E4BB01B" w14:textId="77777777" w:rsidR="00275E2C" w:rsidRDefault="00275E2C" w:rsidP="00416102">
            <w:pPr>
              <w:pStyle w:val="TableParagraph"/>
              <w:kinsoku w:val="0"/>
              <w:overflowPunct w:val="0"/>
              <w:ind w:left="110"/>
              <w:rPr>
                <w:spacing w:val="-2"/>
              </w:rPr>
            </w:pPr>
            <w:r>
              <w:t>Contract</w:t>
            </w:r>
            <w:r>
              <w:rPr>
                <w:spacing w:val="-2"/>
              </w:rPr>
              <w:t xml:space="preserve"> Cheating</w:t>
            </w:r>
          </w:p>
        </w:tc>
        <w:tc>
          <w:tcPr>
            <w:tcW w:w="7085" w:type="dxa"/>
            <w:tcBorders>
              <w:top w:val="single" w:sz="4" w:space="0" w:color="000000"/>
              <w:left w:val="single" w:sz="4" w:space="0" w:color="000000"/>
              <w:bottom w:val="single" w:sz="4" w:space="0" w:color="000000"/>
              <w:right w:val="single" w:sz="4" w:space="0" w:color="000000"/>
            </w:tcBorders>
          </w:tcPr>
          <w:p w14:paraId="08AFB941" w14:textId="77777777" w:rsidR="00275E2C" w:rsidRDefault="00275E2C" w:rsidP="00416102">
            <w:pPr>
              <w:pStyle w:val="TableParagraph"/>
              <w:kinsoku w:val="0"/>
              <w:overflowPunct w:val="0"/>
              <w:spacing w:line="360" w:lineRule="auto"/>
              <w:ind w:right="173"/>
            </w:pPr>
            <w:r>
              <w:t>Contract cheating (also known as assessment outsourcing, commissioning or ghost writing) is when someone seeks out another party, or AI generator service, to produce work or buy an essay or assignment, either already written or specifically written</w:t>
            </w:r>
            <w:r>
              <w:rPr>
                <w:spacing w:val="-4"/>
              </w:rPr>
              <w:t xml:space="preserve"> </w:t>
            </w:r>
            <w:r>
              <w:t>for</w:t>
            </w:r>
            <w:r>
              <w:rPr>
                <w:spacing w:val="-4"/>
              </w:rPr>
              <w:t xml:space="preserve"> </w:t>
            </w:r>
            <w:r>
              <w:t>them</w:t>
            </w:r>
            <w:r>
              <w:rPr>
                <w:spacing w:val="-4"/>
              </w:rPr>
              <w:t xml:space="preserve"> </w:t>
            </w:r>
            <w:r>
              <w:t>or</w:t>
            </w:r>
            <w:r>
              <w:rPr>
                <w:spacing w:val="-4"/>
              </w:rPr>
              <w:t xml:space="preserve"> </w:t>
            </w:r>
            <w:r>
              <w:t>the</w:t>
            </w:r>
            <w:r>
              <w:rPr>
                <w:spacing w:val="-4"/>
              </w:rPr>
              <w:t xml:space="preserve"> </w:t>
            </w:r>
            <w:r>
              <w:t>assignment</w:t>
            </w:r>
            <w:r>
              <w:rPr>
                <w:spacing w:val="-5"/>
              </w:rPr>
              <w:t xml:space="preserve"> </w:t>
            </w:r>
            <w:r>
              <w:t>to</w:t>
            </w:r>
            <w:r>
              <w:rPr>
                <w:spacing w:val="-4"/>
              </w:rPr>
              <w:t xml:space="preserve"> </w:t>
            </w:r>
            <w:r>
              <w:t>submit</w:t>
            </w:r>
            <w:r>
              <w:rPr>
                <w:spacing w:val="-5"/>
              </w:rPr>
              <w:t xml:space="preserve"> </w:t>
            </w:r>
            <w:r>
              <w:t>as</w:t>
            </w:r>
            <w:r>
              <w:rPr>
                <w:spacing w:val="-4"/>
              </w:rPr>
              <w:t xml:space="preserve"> </w:t>
            </w:r>
            <w:r>
              <w:t>their</w:t>
            </w:r>
            <w:r>
              <w:rPr>
                <w:spacing w:val="-4"/>
              </w:rPr>
              <w:t xml:space="preserve"> </w:t>
            </w:r>
            <w:r>
              <w:t>own</w:t>
            </w:r>
            <w:r>
              <w:rPr>
                <w:spacing w:val="-4"/>
              </w:rPr>
              <w:t xml:space="preserve"> </w:t>
            </w:r>
            <w:r>
              <w:t>piece of work.</w:t>
            </w:r>
          </w:p>
        </w:tc>
      </w:tr>
      <w:tr w:rsidR="00275E2C" w14:paraId="3E78AC5F" w14:textId="77777777" w:rsidTr="00416102">
        <w:trPr>
          <w:trHeight w:val="2308"/>
        </w:trPr>
        <w:tc>
          <w:tcPr>
            <w:tcW w:w="2698" w:type="dxa"/>
            <w:tcBorders>
              <w:top w:val="single" w:sz="4" w:space="0" w:color="000000"/>
              <w:left w:val="single" w:sz="4" w:space="0" w:color="000000"/>
              <w:bottom w:val="single" w:sz="4" w:space="0" w:color="000000"/>
              <w:right w:val="single" w:sz="4" w:space="0" w:color="000000"/>
            </w:tcBorders>
          </w:tcPr>
          <w:p w14:paraId="5B3A15A6" w14:textId="77777777" w:rsidR="00275E2C" w:rsidRDefault="00275E2C" w:rsidP="00416102">
            <w:pPr>
              <w:pStyle w:val="TableParagraph"/>
              <w:kinsoku w:val="0"/>
              <w:overflowPunct w:val="0"/>
              <w:ind w:left="110"/>
              <w:rPr>
                <w:spacing w:val="-2"/>
              </w:rPr>
            </w:pPr>
            <w:r>
              <w:rPr>
                <w:spacing w:val="-2"/>
              </w:rPr>
              <w:t>Falsification</w:t>
            </w:r>
          </w:p>
        </w:tc>
        <w:tc>
          <w:tcPr>
            <w:tcW w:w="7085" w:type="dxa"/>
            <w:tcBorders>
              <w:top w:val="single" w:sz="4" w:space="0" w:color="000000"/>
              <w:left w:val="single" w:sz="4" w:space="0" w:color="000000"/>
              <w:bottom w:val="single" w:sz="4" w:space="0" w:color="000000"/>
              <w:right w:val="single" w:sz="4" w:space="0" w:color="000000"/>
            </w:tcBorders>
          </w:tcPr>
          <w:p w14:paraId="5E5D5AFE" w14:textId="13B1818A" w:rsidR="00275E2C" w:rsidRDefault="00275E2C" w:rsidP="00416102">
            <w:pPr>
              <w:pStyle w:val="TableParagraph"/>
              <w:kinsoku w:val="0"/>
              <w:overflowPunct w:val="0"/>
              <w:spacing w:line="360" w:lineRule="auto"/>
              <w:ind w:right="173"/>
            </w:pPr>
            <w:r>
              <w:t>Falsification is when someone fabricates, invents or distorts data, evidence, sources, citations or (in the case of written, laboratory</w:t>
            </w:r>
            <w:r>
              <w:rPr>
                <w:spacing w:val="-5"/>
              </w:rPr>
              <w:t xml:space="preserve"> </w:t>
            </w:r>
            <w:r>
              <w:t>work)</w:t>
            </w:r>
            <w:r>
              <w:rPr>
                <w:spacing w:val="-5"/>
              </w:rPr>
              <w:t xml:space="preserve"> </w:t>
            </w:r>
            <w:r>
              <w:t>experimental</w:t>
            </w:r>
            <w:r>
              <w:rPr>
                <w:spacing w:val="-5"/>
              </w:rPr>
              <w:t xml:space="preserve"> </w:t>
            </w:r>
            <w:r>
              <w:t>results.</w:t>
            </w:r>
            <w:r>
              <w:rPr>
                <w:spacing w:val="-5"/>
              </w:rPr>
              <w:t xml:space="preserve"> </w:t>
            </w:r>
          </w:p>
        </w:tc>
      </w:tr>
      <w:tr w:rsidR="00275E2C" w14:paraId="1011FC86" w14:textId="77777777" w:rsidTr="00416102">
        <w:trPr>
          <w:trHeight w:val="3138"/>
        </w:trPr>
        <w:tc>
          <w:tcPr>
            <w:tcW w:w="2698" w:type="dxa"/>
            <w:tcBorders>
              <w:top w:val="single" w:sz="4" w:space="0" w:color="000000"/>
              <w:left w:val="single" w:sz="4" w:space="0" w:color="000000"/>
              <w:bottom w:val="single" w:sz="4" w:space="0" w:color="000000"/>
              <w:right w:val="single" w:sz="4" w:space="0" w:color="000000"/>
            </w:tcBorders>
          </w:tcPr>
          <w:p w14:paraId="36799A25" w14:textId="77777777" w:rsidR="00275E2C" w:rsidRDefault="00275E2C" w:rsidP="00416102">
            <w:pPr>
              <w:pStyle w:val="TableParagraph"/>
              <w:kinsoku w:val="0"/>
              <w:overflowPunct w:val="0"/>
              <w:ind w:left="110"/>
              <w:rPr>
                <w:spacing w:val="-2"/>
              </w:rPr>
            </w:pPr>
            <w:r>
              <w:rPr>
                <w:spacing w:val="-2"/>
              </w:rPr>
              <w:t>Collusion</w:t>
            </w:r>
          </w:p>
        </w:tc>
        <w:tc>
          <w:tcPr>
            <w:tcW w:w="7085" w:type="dxa"/>
            <w:tcBorders>
              <w:top w:val="single" w:sz="4" w:space="0" w:color="000000"/>
              <w:left w:val="single" w:sz="4" w:space="0" w:color="000000"/>
              <w:bottom w:val="single" w:sz="4" w:space="0" w:color="000000"/>
              <w:right w:val="single" w:sz="4" w:space="0" w:color="000000"/>
            </w:tcBorders>
          </w:tcPr>
          <w:p w14:paraId="721B4AEA" w14:textId="77777777" w:rsidR="00275E2C" w:rsidRDefault="00275E2C" w:rsidP="00416102">
            <w:pPr>
              <w:pStyle w:val="TableParagraph"/>
              <w:kinsoku w:val="0"/>
              <w:overflowPunct w:val="0"/>
              <w:spacing w:line="362" w:lineRule="auto"/>
            </w:pPr>
            <w:r>
              <w:t>Sometimes,</w:t>
            </w:r>
            <w:r>
              <w:rPr>
                <w:spacing w:val="-5"/>
              </w:rPr>
              <w:t xml:space="preserve"> </w:t>
            </w:r>
            <w:r>
              <w:t>students</w:t>
            </w:r>
            <w:r>
              <w:rPr>
                <w:spacing w:val="-5"/>
              </w:rPr>
              <w:t xml:space="preserve"> </w:t>
            </w:r>
            <w:r>
              <w:t>will</w:t>
            </w:r>
            <w:r>
              <w:rPr>
                <w:spacing w:val="-5"/>
              </w:rPr>
              <w:t xml:space="preserve"> </w:t>
            </w:r>
            <w:r>
              <w:t>be</w:t>
            </w:r>
            <w:r>
              <w:rPr>
                <w:spacing w:val="-5"/>
              </w:rPr>
              <w:t xml:space="preserve"> </w:t>
            </w:r>
            <w:r>
              <w:t>required</w:t>
            </w:r>
            <w:r>
              <w:rPr>
                <w:spacing w:val="-5"/>
              </w:rPr>
              <w:t xml:space="preserve"> </w:t>
            </w:r>
            <w:r>
              <w:t>to</w:t>
            </w:r>
            <w:r>
              <w:rPr>
                <w:spacing w:val="-5"/>
              </w:rPr>
              <w:t xml:space="preserve"> </w:t>
            </w:r>
            <w:r>
              <w:t>work</w:t>
            </w:r>
            <w:r>
              <w:rPr>
                <w:spacing w:val="-5"/>
              </w:rPr>
              <w:t xml:space="preserve"> </w:t>
            </w:r>
            <w:r>
              <w:t>together</w:t>
            </w:r>
            <w:r>
              <w:rPr>
                <w:spacing w:val="-5"/>
              </w:rPr>
              <w:t xml:space="preserve"> </w:t>
            </w:r>
            <w:r>
              <w:t>to</w:t>
            </w:r>
            <w:r>
              <w:rPr>
                <w:spacing w:val="-5"/>
              </w:rPr>
              <w:t xml:space="preserve"> </w:t>
            </w:r>
            <w:r>
              <w:t>prepare and submit assignments as part of a group assignment.</w:t>
            </w:r>
          </w:p>
          <w:p w14:paraId="1C15EC2B" w14:textId="77777777" w:rsidR="00275E2C" w:rsidRDefault="00275E2C" w:rsidP="00416102">
            <w:pPr>
              <w:pStyle w:val="TableParagraph"/>
              <w:kinsoku w:val="0"/>
              <w:overflowPunct w:val="0"/>
              <w:spacing w:line="360" w:lineRule="auto"/>
            </w:pPr>
            <w:r>
              <w:t>Collusion occurs when two or more students collaborate in the production of work, and this is submitted as the efforts of an individual. A student knowingly, or through negligence sharing their</w:t>
            </w:r>
            <w:r>
              <w:rPr>
                <w:spacing w:val="-4"/>
              </w:rPr>
              <w:t xml:space="preserve"> </w:t>
            </w:r>
            <w:r>
              <w:t>own</w:t>
            </w:r>
            <w:r>
              <w:rPr>
                <w:spacing w:val="-4"/>
              </w:rPr>
              <w:t xml:space="preserve"> </w:t>
            </w:r>
            <w:r>
              <w:t>work</w:t>
            </w:r>
            <w:r>
              <w:rPr>
                <w:spacing w:val="-4"/>
              </w:rPr>
              <w:t xml:space="preserve"> </w:t>
            </w:r>
            <w:r>
              <w:t>with</w:t>
            </w:r>
            <w:r>
              <w:rPr>
                <w:spacing w:val="-4"/>
              </w:rPr>
              <w:t xml:space="preserve"> </w:t>
            </w:r>
            <w:r>
              <w:t>another</w:t>
            </w:r>
            <w:r>
              <w:rPr>
                <w:spacing w:val="-4"/>
              </w:rPr>
              <w:t xml:space="preserve"> </w:t>
            </w:r>
            <w:r>
              <w:t>student,</w:t>
            </w:r>
            <w:r>
              <w:rPr>
                <w:spacing w:val="-5"/>
              </w:rPr>
              <w:t xml:space="preserve"> </w:t>
            </w:r>
            <w:r>
              <w:t>resulting</w:t>
            </w:r>
            <w:r>
              <w:rPr>
                <w:spacing w:val="-4"/>
              </w:rPr>
              <w:t xml:space="preserve"> </w:t>
            </w:r>
            <w:r>
              <w:t>in</w:t>
            </w:r>
            <w:r>
              <w:rPr>
                <w:spacing w:val="-4"/>
              </w:rPr>
              <w:t xml:space="preserve"> </w:t>
            </w:r>
            <w:r>
              <w:t>similar</w:t>
            </w:r>
            <w:r>
              <w:rPr>
                <w:spacing w:val="-4"/>
              </w:rPr>
              <w:t xml:space="preserve"> </w:t>
            </w:r>
            <w:r>
              <w:t>items</w:t>
            </w:r>
            <w:r>
              <w:rPr>
                <w:spacing w:val="-4"/>
              </w:rPr>
              <w:t xml:space="preserve"> </w:t>
            </w:r>
            <w:r>
              <w:t>of work being submitted for assessment is also collusion.</w:t>
            </w:r>
          </w:p>
        </w:tc>
      </w:tr>
      <w:tr w:rsidR="00275E2C" w14:paraId="0917D34E" w14:textId="77777777" w:rsidTr="00416102">
        <w:trPr>
          <w:trHeight w:val="1482"/>
        </w:trPr>
        <w:tc>
          <w:tcPr>
            <w:tcW w:w="2698" w:type="dxa"/>
            <w:tcBorders>
              <w:top w:val="single" w:sz="4" w:space="0" w:color="000000"/>
              <w:left w:val="single" w:sz="4" w:space="0" w:color="000000"/>
              <w:bottom w:val="single" w:sz="4" w:space="0" w:color="000000"/>
              <w:right w:val="single" w:sz="4" w:space="0" w:color="000000"/>
            </w:tcBorders>
          </w:tcPr>
          <w:p w14:paraId="1D115E6C" w14:textId="77777777" w:rsidR="00275E2C" w:rsidRDefault="00275E2C" w:rsidP="00416102">
            <w:pPr>
              <w:pStyle w:val="TableParagraph"/>
              <w:kinsoku w:val="0"/>
              <w:overflowPunct w:val="0"/>
              <w:ind w:left="110"/>
              <w:rPr>
                <w:spacing w:val="-2"/>
              </w:rPr>
            </w:pPr>
            <w:r>
              <w:rPr>
                <w:spacing w:val="-2"/>
              </w:rPr>
              <w:t>Self-plagiarism</w:t>
            </w:r>
          </w:p>
        </w:tc>
        <w:tc>
          <w:tcPr>
            <w:tcW w:w="7085" w:type="dxa"/>
            <w:tcBorders>
              <w:top w:val="single" w:sz="4" w:space="0" w:color="000000"/>
              <w:left w:val="single" w:sz="4" w:space="0" w:color="000000"/>
              <w:bottom w:val="single" w:sz="4" w:space="0" w:color="000000"/>
              <w:right w:val="single" w:sz="4" w:space="0" w:color="000000"/>
            </w:tcBorders>
          </w:tcPr>
          <w:p w14:paraId="3E60227C" w14:textId="77777777" w:rsidR="00275E2C" w:rsidRDefault="00275E2C" w:rsidP="00416102">
            <w:pPr>
              <w:pStyle w:val="TableParagraph"/>
              <w:kinsoku w:val="0"/>
              <w:overflowPunct w:val="0"/>
              <w:spacing w:line="360" w:lineRule="auto"/>
              <w:ind w:right="173"/>
            </w:pPr>
            <w:r>
              <w:t>Self-plagiarism</w:t>
            </w:r>
            <w:r>
              <w:rPr>
                <w:spacing w:val="-5"/>
              </w:rPr>
              <w:t xml:space="preserve"> </w:t>
            </w:r>
            <w:r>
              <w:t>is</w:t>
            </w:r>
            <w:r>
              <w:rPr>
                <w:spacing w:val="-5"/>
              </w:rPr>
              <w:t xml:space="preserve"> </w:t>
            </w:r>
            <w:r>
              <w:t>when</w:t>
            </w:r>
            <w:r>
              <w:rPr>
                <w:spacing w:val="-5"/>
              </w:rPr>
              <w:t xml:space="preserve"> </w:t>
            </w:r>
            <w:r>
              <w:t>someone</w:t>
            </w:r>
            <w:r>
              <w:rPr>
                <w:spacing w:val="-5"/>
              </w:rPr>
              <w:t xml:space="preserve"> </w:t>
            </w:r>
            <w:r>
              <w:t>submits</w:t>
            </w:r>
            <w:r>
              <w:rPr>
                <w:spacing w:val="-5"/>
              </w:rPr>
              <w:t xml:space="preserve"> </w:t>
            </w:r>
            <w:r>
              <w:t>work</w:t>
            </w:r>
            <w:r>
              <w:rPr>
                <w:spacing w:val="-5"/>
              </w:rPr>
              <w:t xml:space="preserve"> </w:t>
            </w:r>
            <w:r>
              <w:t>that</w:t>
            </w:r>
            <w:r>
              <w:rPr>
                <w:spacing w:val="-6"/>
              </w:rPr>
              <w:t xml:space="preserve"> </w:t>
            </w:r>
            <w:r>
              <w:t>has</w:t>
            </w:r>
            <w:r>
              <w:rPr>
                <w:spacing w:val="-5"/>
              </w:rPr>
              <w:t xml:space="preserve"> </w:t>
            </w:r>
            <w:r>
              <w:t>already been submitted for assessment either to the University, or another institution and is then used again in another context.</w:t>
            </w:r>
          </w:p>
        </w:tc>
      </w:tr>
    </w:tbl>
    <w:p w14:paraId="1452A41B" w14:textId="2283CF95" w:rsidR="00EB5389" w:rsidRPr="00E609F7" w:rsidRDefault="00EB5389" w:rsidP="00E609F7">
      <w:pPr>
        <w:spacing w:before="0" w:after="240"/>
        <w:ind w:left="284" w:hanging="142"/>
      </w:pPr>
    </w:p>
    <w:sectPr w:rsidR="00EB5389" w:rsidRPr="00E609F7" w:rsidSect="00E609F7">
      <w:footerReference w:type="default" r:id="rId17"/>
      <w:headerReference w:type="first" r:id="rId18"/>
      <w:footerReference w:type="first" r:id="rId19"/>
      <w:pgSz w:w="11900" w:h="16840"/>
      <w:pgMar w:top="1440" w:right="1440" w:bottom="1440" w:left="1440" w:header="198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D536" w14:textId="77777777" w:rsidR="00D6742E" w:rsidRDefault="00D6742E" w:rsidP="00587641">
      <w:r>
        <w:separator/>
      </w:r>
    </w:p>
  </w:endnote>
  <w:endnote w:type="continuationSeparator" w:id="0">
    <w:p w14:paraId="1C7C828E" w14:textId="77777777" w:rsidR="00D6742E" w:rsidRDefault="00D6742E" w:rsidP="00587641">
      <w:r>
        <w:continuationSeparator/>
      </w:r>
    </w:p>
  </w:endnote>
  <w:endnote w:type="continuationNotice" w:id="1">
    <w:p w14:paraId="49BBB49B" w14:textId="77777777" w:rsidR="00D6742E" w:rsidRDefault="00D6742E" w:rsidP="00267F2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CE184" w14:textId="77777777" w:rsidR="00BE209F" w:rsidRDefault="003679B7">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7216" behindDoc="1" locked="0" layoutInCell="0" allowOverlap="1" wp14:anchorId="674962F9" wp14:editId="0566D456">
              <wp:simplePos x="0" y="0"/>
              <wp:positionH relativeFrom="page">
                <wp:posOffset>3695065</wp:posOffset>
              </wp:positionH>
              <wp:positionV relativeFrom="page">
                <wp:posOffset>9951085</wp:posOffset>
              </wp:positionV>
              <wp:extent cx="167005" cy="168910"/>
              <wp:effectExtent l="0" t="0" r="10795" b="8890"/>
              <wp:wrapNone/>
              <wp:docPr id="15530855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005" cy="168910"/>
                      </a:xfrm>
                      <a:prstGeom prst="rect">
                        <a:avLst/>
                      </a:prstGeom>
                      <a:noFill/>
                      <a:ln>
                        <a:noFill/>
                      </a:ln>
                    </wps:spPr>
                    <wps:txbx>
                      <w:txbxContent>
                        <w:p w14:paraId="12CB6D58" w14:textId="77777777" w:rsidR="00BE209F" w:rsidRDefault="00000000" w:rsidP="00E609F7">
                          <w:pPr>
                            <w:pStyle w:val="Header"/>
                            <w:kinsoku w:val="0"/>
                            <w:overflowPunct w:val="0"/>
                            <w:spacing w:before="15"/>
                            <w:ind w:left="20"/>
                            <w:rPr>
                              <w:spacing w:val="-5"/>
                              <w:sz w:val="20"/>
                              <w:szCs w:val="20"/>
                            </w:rPr>
                          </w:pPr>
                          <w:r>
                            <w:rPr>
                              <w:spacing w:val="-5"/>
                              <w:sz w:val="20"/>
                              <w:szCs w:val="20"/>
                            </w:rPr>
                            <w:fldChar w:fldCharType="begin"/>
                          </w:r>
                          <w:r>
                            <w:rPr>
                              <w:spacing w:val="-5"/>
                              <w:sz w:val="20"/>
                              <w:szCs w:val="20"/>
                            </w:rPr>
                            <w:instrText xml:space="preserve"> PAGE </w:instrText>
                          </w:r>
                          <w:r>
                            <w:rPr>
                              <w:spacing w:val="-5"/>
                              <w:sz w:val="20"/>
                              <w:szCs w:val="20"/>
                            </w:rPr>
                            <w:fldChar w:fldCharType="separate"/>
                          </w:r>
                          <w:r w:rsidR="00C83AB3">
                            <w:rPr>
                              <w:noProof/>
                              <w:spacing w:val="-5"/>
                              <w:sz w:val="20"/>
                              <w:szCs w:val="20"/>
                            </w:rPr>
                            <w:t>1</w:t>
                          </w:r>
                          <w:r>
                            <w:rPr>
                              <w:spacing w:val="-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808C4B3">
            <v:shapetype id="_x0000_t202" coordsize="21600,21600" o:spt="202" path="m,l,21600r21600,l21600,xe" w14:anchorId="674962F9">
              <v:stroke joinstyle="miter"/>
              <v:path gradientshapeok="t" o:connecttype="rect"/>
            </v:shapetype>
            <v:shape id="Text Box 1" style="position:absolute;margin-left:290.95pt;margin-top:783.55pt;width:13.15pt;height:1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">
              <v:textbox inset="0,0,0,0">
                <w:txbxContent>
                  <w:p w:rsidR="00BE209F" w:rsidP="00E609F7" w:rsidRDefault="00000000" w14:paraId="4590CB77" w14:textId="77777777">
                    <w:pPr>
                      <w:pStyle w:val="Header"/>
                      <w:kinsoku w:val="0"/>
                      <w:overflowPunct w:val="0"/>
                      <w:spacing w:before="15"/>
                      <w:ind w:left="20"/>
                      <w:rPr>
                        <w:spacing w:val="-5"/>
                        <w:sz w:val="20"/>
                        <w:szCs w:val="20"/>
                      </w:rPr>
                    </w:pPr>
                    <w:r>
                      <w:rPr>
                        <w:spacing w:val="-5"/>
                        <w:sz w:val="20"/>
                        <w:szCs w:val="20"/>
                      </w:rPr>
                      <w:fldChar w:fldCharType="begin"/>
                    </w:r>
                    <w:r>
                      <w:rPr>
                        <w:spacing w:val="-5"/>
                        <w:sz w:val="20"/>
                        <w:szCs w:val="20"/>
                      </w:rPr>
                      <w:instrText xml:space="preserve"> PAGE </w:instrText>
                    </w:r>
                    <w:r>
                      <w:rPr>
                        <w:spacing w:val="-5"/>
                        <w:sz w:val="20"/>
                        <w:szCs w:val="20"/>
                      </w:rPr>
                      <w:fldChar w:fldCharType="separate"/>
                    </w:r>
                    <w:r w:rsidR="00C83AB3">
                      <w:rPr>
                        <w:noProof/>
                        <w:spacing w:val="-5"/>
                        <w:sz w:val="20"/>
                        <w:szCs w:val="20"/>
                      </w:rPr>
                      <w:t>1</w:t>
                    </w:r>
                    <w:r>
                      <w:rPr>
                        <w:spacing w:val="-5"/>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4022" w14:textId="0AF37310" w:rsidR="007C4803" w:rsidRPr="00E609F7" w:rsidRDefault="00DD1CFF" w:rsidP="00E609F7">
    <w:pPr>
      <w:pStyle w:val="Footer"/>
      <w:jc w:val="right"/>
      <w:rPr>
        <w:rStyle w:val="PageNumber"/>
        <w:rFonts w:asciiTheme="minorBidi" w:hAnsiTheme="minorBidi"/>
      </w:rPr>
    </w:pPr>
    <w:r w:rsidRPr="00DD1CFF">
      <w:rPr>
        <w:rFonts w:asciiTheme="minorBidi" w:hAnsiTheme="minorBidi"/>
        <w:sz w:val="20"/>
        <w:szCs w:val="20"/>
      </w:rPr>
      <w:t xml:space="preserve">Page </w:t>
    </w:r>
    <w:r>
      <w:rPr>
        <w:rFonts w:asciiTheme="minorBidi" w:hAnsiTheme="minorBidi"/>
        <w:sz w:val="20"/>
        <w:szCs w:val="20"/>
      </w:rPr>
      <w:fldChar w:fldCharType="begin"/>
    </w:r>
    <w:r>
      <w:rPr>
        <w:rFonts w:asciiTheme="minorBidi" w:hAnsiTheme="minorBidi"/>
        <w:sz w:val="20"/>
        <w:szCs w:val="20"/>
      </w:rPr>
      <w:instrText xml:space="preserve"> PAGE  \* Arabic  \* MERGEFORMAT </w:instrText>
    </w:r>
    <w:r>
      <w:rPr>
        <w:rFonts w:asciiTheme="minorBidi" w:hAnsiTheme="minorBidi"/>
        <w:sz w:val="20"/>
        <w:szCs w:val="20"/>
      </w:rPr>
      <w:fldChar w:fldCharType="separate"/>
    </w:r>
    <w:r w:rsidR="006854D5">
      <w:rPr>
        <w:rFonts w:asciiTheme="minorBidi" w:hAnsiTheme="minorBidi"/>
        <w:noProof/>
        <w:sz w:val="20"/>
        <w:szCs w:val="20"/>
      </w:rPr>
      <w:t>2</w:t>
    </w:r>
    <w:r>
      <w:rPr>
        <w:rFonts w:asciiTheme="minorBidi" w:hAnsiTheme="minorBidi"/>
        <w:sz w:val="20"/>
        <w:szCs w:val="20"/>
      </w:rPr>
      <w:fldChar w:fldCharType="end"/>
    </w:r>
    <w:r>
      <w:rPr>
        <w:rFonts w:asciiTheme="minorBidi" w:hAnsiTheme="minorBidi"/>
        <w:sz w:val="20"/>
        <w:szCs w:val="20"/>
      </w:rPr>
      <w:t xml:space="preserve"> of </w:t>
    </w:r>
    <w:r>
      <w:rPr>
        <w:rFonts w:asciiTheme="minorBidi" w:hAnsiTheme="minorBidi"/>
        <w:sz w:val="20"/>
        <w:szCs w:val="20"/>
      </w:rPr>
      <w:fldChar w:fldCharType="begin"/>
    </w:r>
    <w:r>
      <w:rPr>
        <w:rFonts w:asciiTheme="minorBidi" w:hAnsiTheme="minorBidi"/>
        <w:sz w:val="20"/>
        <w:szCs w:val="20"/>
      </w:rPr>
      <w:instrText xml:space="preserve"> NUMPAGES  \* Arabic  \* MERGEFORMAT </w:instrText>
    </w:r>
    <w:r>
      <w:rPr>
        <w:rFonts w:asciiTheme="minorBidi" w:hAnsiTheme="minorBidi"/>
        <w:sz w:val="20"/>
        <w:szCs w:val="20"/>
      </w:rPr>
      <w:fldChar w:fldCharType="separate"/>
    </w:r>
    <w:r w:rsidR="006854D5">
      <w:rPr>
        <w:rFonts w:asciiTheme="minorBidi" w:hAnsiTheme="minorBidi"/>
        <w:noProof/>
        <w:sz w:val="20"/>
        <w:szCs w:val="20"/>
      </w:rPr>
      <w:t>2</w:t>
    </w:r>
    <w:r>
      <w:rPr>
        <w:rFonts w:asciiTheme="minorBidi" w:hAnsiTheme="minorBid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0C5B6" w14:textId="77777777" w:rsidR="007C4803" w:rsidRPr="00E609F7" w:rsidRDefault="000D67EE" w:rsidP="00E609F7">
    <w:pPr>
      <w:pStyle w:val="Footer"/>
      <w:tabs>
        <w:tab w:val="left" w:pos="6135"/>
        <w:tab w:val="right" w:pos="9020"/>
      </w:tabs>
      <w:jc w:val="right"/>
      <w:rPr>
        <w:rFonts w:asciiTheme="minorBidi" w:hAnsiTheme="minorBidi"/>
        <w:sz w:val="20"/>
      </w:rPr>
    </w:pP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fldChar w:fldCharType="begin"/>
    </w:r>
    <w:r>
      <w:rPr>
        <w:rFonts w:asciiTheme="minorBidi" w:hAnsiTheme="minorBidi"/>
        <w:sz w:val="20"/>
        <w:szCs w:val="20"/>
      </w:rPr>
      <w:instrText xml:space="preserve"> TITLE  \* Caps  \* MERGEFORMAT </w:instrText>
    </w:r>
    <w:r>
      <w:rPr>
        <w:rFonts w:asciiTheme="minorBidi" w:hAnsiTheme="minorBidi"/>
        <w:sz w:val="20"/>
        <w:szCs w:val="20"/>
      </w:rPr>
      <w:fldChar w:fldCharType="end"/>
    </w:r>
    <w:r w:rsidR="00DD1CFF" w:rsidRPr="00DD1CFF">
      <w:rPr>
        <w:rFonts w:asciiTheme="minorBidi" w:hAnsiTheme="minorBidi"/>
        <w:sz w:val="20"/>
        <w:szCs w:val="20"/>
      </w:rPr>
      <w:t xml:space="preserve">Page </w:t>
    </w:r>
    <w:r w:rsidR="00DD1CFF">
      <w:rPr>
        <w:rFonts w:asciiTheme="minorBidi" w:hAnsiTheme="minorBidi"/>
        <w:sz w:val="20"/>
        <w:szCs w:val="20"/>
      </w:rPr>
      <w:fldChar w:fldCharType="begin"/>
    </w:r>
    <w:r w:rsidR="00DD1CFF">
      <w:rPr>
        <w:rFonts w:asciiTheme="minorBidi" w:hAnsiTheme="minorBidi"/>
        <w:sz w:val="20"/>
        <w:szCs w:val="20"/>
      </w:rPr>
      <w:instrText xml:space="preserve"> PAGE  \* Arabic  \* MERGEFORMAT </w:instrText>
    </w:r>
    <w:r w:rsidR="00DD1CFF">
      <w:rPr>
        <w:rFonts w:asciiTheme="minorBidi" w:hAnsiTheme="minorBidi"/>
        <w:sz w:val="20"/>
        <w:szCs w:val="20"/>
      </w:rPr>
      <w:fldChar w:fldCharType="separate"/>
    </w:r>
    <w:r w:rsidR="006854D5">
      <w:rPr>
        <w:rFonts w:asciiTheme="minorBidi" w:hAnsiTheme="minorBidi"/>
        <w:noProof/>
        <w:sz w:val="20"/>
        <w:szCs w:val="20"/>
      </w:rPr>
      <w:t>1</w:t>
    </w:r>
    <w:r w:rsidR="00DD1CFF">
      <w:rPr>
        <w:rFonts w:asciiTheme="minorBidi" w:hAnsiTheme="minorBidi"/>
        <w:sz w:val="20"/>
        <w:szCs w:val="20"/>
      </w:rPr>
      <w:fldChar w:fldCharType="end"/>
    </w:r>
    <w:r w:rsidR="00DD1CFF">
      <w:rPr>
        <w:rFonts w:asciiTheme="minorBidi" w:hAnsiTheme="minorBidi"/>
        <w:sz w:val="20"/>
        <w:szCs w:val="20"/>
      </w:rPr>
      <w:t xml:space="preserve"> of </w:t>
    </w:r>
    <w:r w:rsidR="00DD1CFF">
      <w:rPr>
        <w:rFonts w:asciiTheme="minorBidi" w:hAnsiTheme="minorBidi"/>
        <w:sz w:val="20"/>
        <w:szCs w:val="20"/>
      </w:rPr>
      <w:fldChar w:fldCharType="begin"/>
    </w:r>
    <w:r w:rsidR="00DD1CFF">
      <w:rPr>
        <w:rFonts w:asciiTheme="minorBidi" w:hAnsiTheme="minorBidi"/>
        <w:sz w:val="20"/>
        <w:szCs w:val="20"/>
      </w:rPr>
      <w:instrText xml:space="preserve"> NUMPAGES  \* Arabic  \* MERGEFORMAT </w:instrText>
    </w:r>
    <w:r w:rsidR="00DD1CFF">
      <w:rPr>
        <w:rFonts w:asciiTheme="minorBidi" w:hAnsiTheme="minorBidi"/>
        <w:sz w:val="20"/>
        <w:szCs w:val="20"/>
      </w:rPr>
      <w:fldChar w:fldCharType="separate"/>
    </w:r>
    <w:r w:rsidR="006854D5">
      <w:rPr>
        <w:rFonts w:asciiTheme="minorBidi" w:hAnsiTheme="minorBidi"/>
        <w:noProof/>
        <w:sz w:val="20"/>
        <w:szCs w:val="20"/>
      </w:rPr>
      <w:t>2</w:t>
    </w:r>
    <w:r w:rsidR="00DD1CFF">
      <w:rPr>
        <w:rFonts w:asciiTheme="minorBidi" w:hAnsiTheme="min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F9503" w14:textId="77777777" w:rsidR="00D6742E" w:rsidRDefault="00D6742E" w:rsidP="00587641">
      <w:r>
        <w:separator/>
      </w:r>
    </w:p>
  </w:footnote>
  <w:footnote w:type="continuationSeparator" w:id="0">
    <w:p w14:paraId="7666218C" w14:textId="77777777" w:rsidR="00D6742E" w:rsidRDefault="00D6742E" w:rsidP="00587641">
      <w:r>
        <w:continuationSeparator/>
      </w:r>
    </w:p>
  </w:footnote>
  <w:footnote w:type="continuationNotice" w:id="1">
    <w:p w14:paraId="79313DDB" w14:textId="77777777" w:rsidR="00D6742E" w:rsidRDefault="00D6742E" w:rsidP="00267F2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12B92" w14:textId="77777777" w:rsidR="00267F20" w:rsidRDefault="00267F20" w:rsidP="00E60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5208D" w14:textId="77777777" w:rsidR="007C4803" w:rsidRDefault="007C4803" w:rsidP="00E609F7">
    <w:pPr>
      <w:pStyle w:val="Header"/>
    </w:pPr>
    <w:r>
      <w:rPr>
        <w:noProof/>
        <w:lang w:val="en-GB" w:eastAsia="zh-CN"/>
      </w:rPr>
      <w:drawing>
        <wp:inline distT="0" distB="0" distL="0" distR="0" wp14:anchorId="56F97C7A" wp14:editId="3C292DB6">
          <wp:extent cx="2160905" cy="554355"/>
          <wp:effectExtent l="0" t="0" r="0" b="0"/>
          <wp:docPr id="2" name="Picture 2" title="London Metropolit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don Metropolitan University logo - black sized for A4.jpg"/>
                  <pic:cNvPicPr/>
                </pic:nvPicPr>
                <pic:blipFill>
                  <a:blip r:embed="rId1">
                    <a:extLst>
                      <a:ext uri="{28A0092B-C50C-407E-A947-70E740481C1C}">
                        <a14:useLocalDpi xmlns:a14="http://schemas.microsoft.com/office/drawing/2010/main" val="0"/>
                      </a:ext>
                    </a:extLst>
                  </a:blip>
                  <a:stretch>
                    <a:fillRect/>
                  </a:stretch>
                </pic:blipFill>
                <pic:spPr>
                  <a:xfrm>
                    <a:off x="0" y="0"/>
                    <a:ext cx="2160905" cy="554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310" w:hanging="360"/>
      </w:pPr>
      <w:rPr>
        <w:rFonts w:ascii="Arial" w:hAnsi="Arial" w:cs="Arial"/>
        <w:b w:val="0"/>
        <w:bCs w:val="0"/>
        <w:i w:val="0"/>
        <w:iCs w:val="0"/>
        <w:spacing w:val="0"/>
        <w:w w:val="100"/>
        <w:sz w:val="24"/>
        <w:szCs w:val="24"/>
      </w:rPr>
    </w:lvl>
    <w:lvl w:ilvl="1">
      <w:start w:val="1"/>
      <w:numFmt w:val="decimal"/>
      <w:lvlText w:val="%1.%2."/>
      <w:lvlJc w:val="left"/>
      <w:pPr>
        <w:ind w:left="2160" w:hanging="720"/>
      </w:pPr>
      <w:rPr>
        <w:rFonts w:ascii="Arial" w:hAnsi="Arial" w:cs="Arial"/>
        <w:b w:val="0"/>
        <w:bCs w:val="0"/>
        <w:i w:val="0"/>
        <w:iCs w:val="0"/>
        <w:spacing w:val="0"/>
        <w:w w:val="100"/>
        <w:sz w:val="24"/>
        <w:szCs w:val="24"/>
      </w:rPr>
    </w:lvl>
    <w:lvl w:ilvl="2">
      <w:numFmt w:val="bullet"/>
      <w:lvlText w:val="ï"/>
      <w:lvlJc w:val="left"/>
      <w:pPr>
        <w:ind w:left="3037" w:hanging="720"/>
      </w:pPr>
    </w:lvl>
    <w:lvl w:ilvl="3">
      <w:numFmt w:val="bullet"/>
      <w:lvlText w:val="ï"/>
      <w:lvlJc w:val="left"/>
      <w:pPr>
        <w:ind w:left="3915" w:hanging="720"/>
      </w:pPr>
    </w:lvl>
    <w:lvl w:ilvl="4">
      <w:numFmt w:val="bullet"/>
      <w:lvlText w:val="ï"/>
      <w:lvlJc w:val="left"/>
      <w:pPr>
        <w:ind w:left="4792" w:hanging="720"/>
      </w:pPr>
    </w:lvl>
    <w:lvl w:ilvl="5">
      <w:numFmt w:val="bullet"/>
      <w:lvlText w:val="ï"/>
      <w:lvlJc w:val="left"/>
      <w:pPr>
        <w:ind w:left="5670" w:hanging="720"/>
      </w:pPr>
    </w:lvl>
    <w:lvl w:ilvl="6">
      <w:numFmt w:val="bullet"/>
      <w:lvlText w:val="ï"/>
      <w:lvlJc w:val="left"/>
      <w:pPr>
        <w:ind w:left="6547" w:hanging="720"/>
      </w:pPr>
    </w:lvl>
    <w:lvl w:ilvl="7">
      <w:numFmt w:val="bullet"/>
      <w:lvlText w:val="ï"/>
      <w:lvlJc w:val="left"/>
      <w:pPr>
        <w:ind w:left="7425" w:hanging="720"/>
      </w:pPr>
    </w:lvl>
    <w:lvl w:ilvl="8">
      <w:numFmt w:val="bullet"/>
      <w:lvlText w:val="ï"/>
      <w:lvlJc w:val="left"/>
      <w:pPr>
        <w:ind w:left="8302" w:hanging="720"/>
      </w:pPr>
    </w:lvl>
  </w:abstractNum>
  <w:abstractNum w:abstractNumId="1" w15:restartNumberingAfterBreak="0">
    <w:nsid w:val="00000403"/>
    <w:multiLevelType w:val="multilevel"/>
    <w:tmpl w:val="FFFFFFFF"/>
    <w:lvl w:ilvl="0">
      <w:numFmt w:val="bullet"/>
      <w:lvlText w:val="●"/>
      <w:lvlJc w:val="left"/>
      <w:pPr>
        <w:ind w:left="874" w:hanging="578"/>
      </w:pPr>
      <w:rPr>
        <w:rFonts w:ascii="Arial" w:hAnsi="Arial" w:cs="Arial"/>
        <w:b w:val="0"/>
        <w:bCs w:val="0"/>
        <w:i w:val="0"/>
        <w:iCs w:val="0"/>
        <w:spacing w:val="0"/>
        <w:w w:val="100"/>
        <w:sz w:val="24"/>
        <w:szCs w:val="24"/>
      </w:rPr>
    </w:lvl>
    <w:lvl w:ilvl="1">
      <w:numFmt w:val="bullet"/>
      <w:lvlText w:val="ï"/>
      <w:lvlJc w:val="left"/>
      <w:pPr>
        <w:ind w:left="1797" w:hanging="578"/>
      </w:pPr>
    </w:lvl>
    <w:lvl w:ilvl="2">
      <w:numFmt w:val="bullet"/>
      <w:lvlText w:val="ï"/>
      <w:lvlJc w:val="left"/>
      <w:pPr>
        <w:ind w:left="2715" w:hanging="578"/>
      </w:pPr>
    </w:lvl>
    <w:lvl w:ilvl="3">
      <w:numFmt w:val="bullet"/>
      <w:lvlText w:val="ï"/>
      <w:lvlJc w:val="left"/>
      <w:pPr>
        <w:ind w:left="3633" w:hanging="578"/>
      </w:pPr>
    </w:lvl>
    <w:lvl w:ilvl="4">
      <w:numFmt w:val="bullet"/>
      <w:lvlText w:val="ï"/>
      <w:lvlJc w:val="left"/>
      <w:pPr>
        <w:ind w:left="4551" w:hanging="578"/>
      </w:pPr>
    </w:lvl>
    <w:lvl w:ilvl="5">
      <w:numFmt w:val="bullet"/>
      <w:lvlText w:val="ï"/>
      <w:lvlJc w:val="left"/>
      <w:pPr>
        <w:ind w:left="5469" w:hanging="578"/>
      </w:pPr>
    </w:lvl>
    <w:lvl w:ilvl="6">
      <w:numFmt w:val="bullet"/>
      <w:lvlText w:val="ï"/>
      <w:lvlJc w:val="left"/>
      <w:pPr>
        <w:ind w:left="6386" w:hanging="578"/>
      </w:pPr>
    </w:lvl>
    <w:lvl w:ilvl="7">
      <w:numFmt w:val="bullet"/>
      <w:lvlText w:val="ï"/>
      <w:lvlJc w:val="left"/>
      <w:pPr>
        <w:ind w:left="7304" w:hanging="578"/>
      </w:pPr>
    </w:lvl>
    <w:lvl w:ilvl="8">
      <w:numFmt w:val="bullet"/>
      <w:lvlText w:val="ï"/>
      <w:lvlJc w:val="left"/>
      <w:pPr>
        <w:ind w:left="8222" w:hanging="578"/>
      </w:pPr>
    </w:lvl>
  </w:abstractNum>
  <w:abstractNum w:abstractNumId="2" w15:restartNumberingAfterBreak="0">
    <w:nsid w:val="00000404"/>
    <w:multiLevelType w:val="multilevel"/>
    <w:tmpl w:val="FFFFFFFF"/>
    <w:lvl w:ilvl="0">
      <w:numFmt w:val="bullet"/>
      <w:lvlText w:val="ï"/>
      <w:lvlJc w:val="left"/>
      <w:pPr>
        <w:ind w:left="830" w:hanging="360"/>
      </w:pPr>
      <w:rPr>
        <w:rFonts w:ascii="Arial" w:hAnsi="Arial" w:cs="Arial"/>
        <w:b w:val="0"/>
        <w:bCs w:val="0"/>
        <w:i w:val="0"/>
        <w:iCs w:val="0"/>
        <w:spacing w:val="0"/>
        <w:w w:val="131"/>
        <w:sz w:val="24"/>
        <w:szCs w:val="24"/>
      </w:rPr>
    </w:lvl>
    <w:lvl w:ilvl="1">
      <w:numFmt w:val="bullet"/>
      <w:lvlText w:val="ï"/>
      <w:lvlJc w:val="left"/>
      <w:pPr>
        <w:ind w:left="1020" w:hanging="360"/>
      </w:pPr>
    </w:lvl>
    <w:lvl w:ilvl="2">
      <w:numFmt w:val="bullet"/>
      <w:lvlText w:val="ï"/>
      <w:lvlJc w:val="left"/>
      <w:pPr>
        <w:ind w:left="1201" w:hanging="360"/>
      </w:pPr>
    </w:lvl>
    <w:lvl w:ilvl="3">
      <w:numFmt w:val="bullet"/>
      <w:lvlText w:val="ï"/>
      <w:lvlJc w:val="left"/>
      <w:pPr>
        <w:ind w:left="1382" w:hanging="360"/>
      </w:pPr>
    </w:lvl>
    <w:lvl w:ilvl="4">
      <w:numFmt w:val="bullet"/>
      <w:lvlText w:val="ï"/>
      <w:lvlJc w:val="left"/>
      <w:pPr>
        <w:ind w:left="1563" w:hanging="360"/>
      </w:pPr>
    </w:lvl>
    <w:lvl w:ilvl="5">
      <w:numFmt w:val="bullet"/>
      <w:lvlText w:val="ï"/>
      <w:lvlJc w:val="left"/>
      <w:pPr>
        <w:ind w:left="1744" w:hanging="360"/>
      </w:pPr>
    </w:lvl>
    <w:lvl w:ilvl="6">
      <w:numFmt w:val="bullet"/>
      <w:lvlText w:val="ï"/>
      <w:lvlJc w:val="left"/>
      <w:pPr>
        <w:ind w:left="1925" w:hanging="360"/>
      </w:pPr>
    </w:lvl>
    <w:lvl w:ilvl="7">
      <w:numFmt w:val="bullet"/>
      <w:lvlText w:val="ï"/>
      <w:lvlJc w:val="left"/>
      <w:pPr>
        <w:ind w:left="2106" w:hanging="360"/>
      </w:pPr>
    </w:lvl>
    <w:lvl w:ilvl="8">
      <w:numFmt w:val="bullet"/>
      <w:lvlText w:val="ï"/>
      <w:lvlJc w:val="left"/>
      <w:pPr>
        <w:ind w:left="2287" w:hanging="360"/>
      </w:pPr>
    </w:lvl>
  </w:abstractNum>
  <w:abstractNum w:abstractNumId="3" w15:restartNumberingAfterBreak="0">
    <w:nsid w:val="00000405"/>
    <w:multiLevelType w:val="multilevel"/>
    <w:tmpl w:val="FFFFFFFF"/>
    <w:lvl w:ilvl="0">
      <w:numFmt w:val="bullet"/>
      <w:lvlText w:val="ï"/>
      <w:lvlJc w:val="left"/>
      <w:pPr>
        <w:ind w:left="830" w:hanging="360"/>
      </w:pPr>
      <w:rPr>
        <w:rFonts w:ascii="Arial" w:hAnsi="Arial" w:cs="Arial"/>
        <w:b w:val="0"/>
        <w:bCs w:val="0"/>
        <w:i w:val="0"/>
        <w:iCs w:val="0"/>
        <w:spacing w:val="0"/>
        <w:w w:val="131"/>
        <w:sz w:val="24"/>
        <w:szCs w:val="24"/>
      </w:rPr>
    </w:lvl>
    <w:lvl w:ilvl="1">
      <w:numFmt w:val="bullet"/>
      <w:lvlText w:val="ï"/>
      <w:lvlJc w:val="left"/>
      <w:pPr>
        <w:ind w:left="1020" w:hanging="360"/>
      </w:pPr>
    </w:lvl>
    <w:lvl w:ilvl="2">
      <w:numFmt w:val="bullet"/>
      <w:lvlText w:val="ï"/>
      <w:lvlJc w:val="left"/>
      <w:pPr>
        <w:ind w:left="1201" w:hanging="360"/>
      </w:pPr>
    </w:lvl>
    <w:lvl w:ilvl="3">
      <w:numFmt w:val="bullet"/>
      <w:lvlText w:val="ï"/>
      <w:lvlJc w:val="left"/>
      <w:pPr>
        <w:ind w:left="1382" w:hanging="360"/>
      </w:pPr>
    </w:lvl>
    <w:lvl w:ilvl="4">
      <w:numFmt w:val="bullet"/>
      <w:lvlText w:val="ï"/>
      <w:lvlJc w:val="left"/>
      <w:pPr>
        <w:ind w:left="1563" w:hanging="360"/>
      </w:pPr>
    </w:lvl>
    <w:lvl w:ilvl="5">
      <w:numFmt w:val="bullet"/>
      <w:lvlText w:val="ï"/>
      <w:lvlJc w:val="left"/>
      <w:pPr>
        <w:ind w:left="1744" w:hanging="360"/>
      </w:pPr>
    </w:lvl>
    <w:lvl w:ilvl="6">
      <w:numFmt w:val="bullet"/>
      <w:lvlText w:val="ï"/>
      <w:lvlJc w:val="left"/>
      <w:pPr>
        <w:ind w:left="1925" w:hanging="360"/>
      </w:pPr>
    </w:lvl>
    <w:lvl w:ilvl="7">
      <w:numFmt w:val="bullet"/>
      <w:lvlText w:val="ï"/>
      <w:lvlJc w:val="left"/>
      <w:pPr>
        <w:ind w:left="2106" w:hanging="360"/>
      </w:pPr>
    </w:lvl>
    <w:lvl w:ilvl="8">
      <w:numFmt w:val="bullet"/>
      <w:lvlText w:val="ï"/>
      <w:lvlJc w:val="left"/>
      <w:pPr>
        <w:ind w:left="2287" w:hanging="360"/>
      </w:pPr>
    </w:lvl>
  </w:abstractNum>
  <w:abstractNum w:abstractNumId="4" w15:restartNumberingAfterBreak="0">
    <w:nsid w:val="00000406"/>
    <w:multiLevelType w:val="multilevel"/>
    <w:tmpl w:val="FFFFFFFF"/>
    <w:lvl w:ilvl="0">
      <w:start w:val="1"/>
      <w:numFmt w:val="decimal"/>
      <w:lvlText w:val="%1"/>
      <w:lvlJc w:val="left"/>
      <w:pPr>
        <w:ind w:left="1310" w:hanging="720"/>
      </w:pPr>
    </w:lvl>
    <w:lvl w:ilvl="1">
      <w:start w:val="1"/>
      <w:numFmt w:val="decimal"/>
      <w:lvlText w:val="%1.%2."/>
      <w:lvlJc w:val="left"/>
      <w:pPr>
        <w:ind w:left="1310" w:hanging="720"/>
      </w:pPr>
      <w:rPr>
        <w:rFonts w:ascii="Arial" w:hAnsi="Arial" w:cs="Arial"/>
        <w:b w:val="0"/>
        <w:bCs w:val="0"/>
        <w:i w:val="0"/>
        <w:iCs w:val="0"/>
        <w:spacing w:val="0"/>
        <w:w w:val="100"/>
        <w:sz w:val="24"/>
        <w:szCs w:val="24"/>
      </w:rPr>
    </w:lvl>
    <w:lvl w:ilvl="2">
      <w:start w:val="1"/>
      <w:numFmt w:val="decimal"/>
      <w:lvlText w:val="%1.%2.%3."/>
      <w:lvlJc w:val="left"/>
      <w:pPr>
        <w:ind w:left="2019" w:hanging="720"/>
      </w:pPr>
      <w:rPr>
        <w:rFonts w:ascii="Arial" w:hAnsi="Arial" w:cs="Arial"/>
        <w:b w:val="0"/>
        <w:bCs w:val="0"/>
        <w:i w:val="0"/>
        <w:iCs w:val="0"/>
        <w:spacing w:val="0"/>
        <w:w w:val="100"/>
        <w:sz w:val="24"/>
        <w:szCs w:val="24"/>
      </w:rPr>
    </w:lvl>
    <w:lvl w:ilvl="3">
      <w:numFmt w:val="bullet"/>
      <w:lvlText w:val="ï"/>
      <w:lvlJc w:val="left"/>
      <w:pPr>
        <w:ind w:left="3806" w:hanging="720"/>
      </w:pPr>
    </w:lvl>
    <w:lvl w:ilvl="4">
      <w:numFmt w:val="bullet"/>
      <w:lvlText w:val="ï"/>
      <w:lvlJc w:val="left"/>
      <w:pPr>
        <w:ind w:left="4699" w:hanging="720"/>
      </w:pPr>
    </w:lvl>
    <w:lvl w:ilvl="5">
      <w:numFmt w:val="bullet"/>
      <w:lvlText w:val="ï"/>
      <w:lvlJc w:val="left"/>
      <w:pPr>
        <w:ind w:left="5592" w:hanging="720"/>
      </w:pPr>
    </w:lvl>
    <w:lvl w:ilvl="6">
      <w:numFmt w:val="bullet"/>
      <w:lvlText w:val="ï"/>
      <w:lvlJc w:val="left"/>
      <w:pPr>
        <w:ind w:left="6485" w:hanging="720"/>
      </w:pPr>
    </w:lvl>
    <w:lvl w:ilvl="7">
      <w:numFmt w:val="bullet"/>
      <w:lvlText w:val="ï"/>
      <w:lvlJc w:val="left"/>
      <w:pPr>
        <w:ind w:left="7378" w:hanging="720"/>
      </w:pPr>
    </w:lvl>
    <w:lvl w:ilvl="8">
      <w:numFmt w:val="bullet"/>
      <w:lvlText w:val="ï"/>
      <w:lvlJc w:val="left"/>
      <w:pPr>
        <w:ind w:left="8271" w:hanging="720"/>
      </w:pPr>
    </w:lvl>
  </w:abstractNum>
  <w:abstractNum w:abstractNumId="5" w15:restartNumberingAfterBreak="0">
    <w:nsid w:val="028B42F6"/>
    <w:multiLevelType w:val="multilevel"/>
    <w:tmpl w:val="2434272A"/>
    <w:lvl w:ilvl="0">
      <w:start w:val="7"/>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C0438D"/>
    <w:multiLevelType w:val="hybridMultilevel"/>
    <w:tmpl w:val="3246EE52"/>
    <w:lvl w:ilvl="0" w:tplc="62A250B2">
      <w:start w:val="1"/>
      <w:numFmt w:val="lowerLetter"/>
      <w:lvlText w:val="(%1)"/>
      <w:lvlJc w:val="left"/>
      <w:pPr>
        <w:ind w:left="1068" w:hanging="360"/>
      </w:pPr>
      <w:rPr>
        <w:rFonts w:hint="default"/>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07782A5B"/>
    <w:multiLevelType w:val="multilevel"/>
    <w:tmpl w:val="4A74B1BA"/>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7122BD"/>
    <w:multiLevelType w:val="hybridMultilevel"/>
    <w:tmpl w:val="BF54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13179"/>
    <w:multiLevelType w:val="hybridMultilevel"/>
    <w:tmpl w:val="C666A95A"/>
    <w:lvl w:ilvl="0" w:tplc="073A7AA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136D75A8"/>
    <w:multiLevelType w:val="hybridMultilevel"/>
    <w:tmpl w:val="E8B2ACD0"/>
    <w:lvl w:ilvl="0" w:tplc="1C126484">
      <w:start w:val="1"/>
      <w:numFmt w:val="bullet"/>
      <w:lvlText w:val="Ø"/>
      <w:lvlJc w:val="left"/>
      <w:pPr>
        <w:tabs>
          <w:tab w:val="num" w:pos="720"/>
        </w:tabs>
        <w:ind w:left="720" w:hanging="360"/>
      </w:pPr>
      <w:rPr>
        <w:rFonts w:ascii="Wingdings" w:hAnsi="Wingdings" w:hint="default"/>
      </w:rPr>
    </w:lvl>
    <w:lvl w:ilvl="1" w:tplc="909A0D7A" w:tentative="1">
      <w:start w:val="1"/>
      <w:numFmt w:val="bullet"/>
      <w:lvlText w:val="Ø"/>
      <w:lvlJc w:val="left"/>
      <w:pPr>
        <w:tabs>
          <w:tab w:val="num" w:pos="1440"/>
        </w:tabs>
        <w:ind w:left="1440" w:hanging="360"/>
      </w:pPr>
      <w:rPr>
        <w:rFonts w:ascii="Wingdings" w:hAnsi="Wingdings" w:hint="default"/>
      </w:rPr>
    </w:lvl>
    <w:lvl w:ilvl="2" w:tplc="6CF2D8C2" w:tentative="1">
      <w:start w:val="1"/>
      <w:numFmt w:val="bullet"/>
      <w:lvlText w:val="Ø"/>
      <w:lvlJc w:val="left"/>
      <w:pPr>
        <w:tabs>
          <w:tab w:val="num" w:pos="2160"/>
        </w:tabs>
        <w:ind w:left="2160" w:hanging="360"/>
      </w:pPr>
      <w:rPr>
        <w:rFonts w:ascii="Wingdings" w:hAnsi="Wingdings" w:hint="default"/>
      </w:rPr>
    </w:lvl>
    <w:lvl w:ilvl="3" w:tplc="49B2869C" w:tentative="1">
      <w:start w:val="1"/>
      <w:numFmt w:val="bullet"/>
      <w:lvlText w:val="Ø"/>
      <w:lvlJc w:val="left"/>
      <w:pPr>
        <w:tabs>
          <w:tab w:val="num" w:pos="2880"/>
        </w:tabs>
        <w:ind w:left="2880" w:hanging="360"/>
      </w:pPr>
      <w:rPr>
        <w:rFonts w:ascii="Wingdings" w:hAnsi="Wingdings" w:hint="default"/>
      </w:rPr>
    </w:lvl>
    <w:lvl w:ilvl="4" w:tplc="B5F614B0" w:tentative="1">
      <w:start w:val="1"/>
      <w:numFmt w:val="bullet"/>
      <w:lvlText w:val="Ø"/>
      <w:lvlJc w:val="left"/>
      <w:pPr>
        <w:tabs>
          <w:tab w:val="num" w:pos="3600"/>
        </w:tabs>
        <w:ind w:left="3600" w:hanging="360"/>
      </w:pPr>
      <w:rPr>
        <w:rFonts w:ascii="Wingdings" w:hAnsi="Wingdings" w:hint="default"/>
      </w:rPr>
    </w:lvl>
    <w:lvl w:ilvl="5" w:tplc="06009938" w:tentative="1">
      <w:start w:val="1"/>
      <w:numFmt w:val="bullet"/>
      <w:lvlText w:val="Ø"/>
      <w:lvlJc w:val="left"/>
      <w:pPr>
        <w:tabs>
          <w:tab w:val="num" w:pos="4320"/>
        </w:tabs>
        <w:ind w:left="4320" w:hanging="360"/>
      </w:pPr>
      <w:rPr>
        <w:rFonts w:ascii="Wingdings" w:hAnsi="Wingdings" w:hint="default"/>
      </w:rPr>
    </w:lvl>
    <w:lvl w:ilvl="6" w:tplc="5ECC3B58" w:tentative="1">
      <w:start w:val="1"/>
      <w:numFmt w:val="bullet"/>
      <w:lvlText w:val="Ø"/>
      <w:lvlJc w:val="left"/>
      <w:pPr>
        <w:tabs>
          <w:tab w:val="num" w:pos="5040"/>
        </w:tabs>
        <w:ind w:left="5040" w:hanging="360"/>
      </w:pPr>
      <w:rPr>
        <w:rFonts w:ascii="Wingdings" w:hAnsi="Wingdings" w:hint="default"/>
      </w:rPr>
    </w:lvl>
    <w:lvl w:ilvl="7" w:tplc="1520B95C" w:tentative="1">
      <w:start w:val="1"/>
      <w:numFmt w:val="bullet"/>
      <w:lvlText w:val="Ø"/>
      <w:lvlJc w:val="left"/>
      <w:pPr>
        <w:tabs>
          <w:tab w:val="num" w:pos="5760"/>
        </w:tabs>
        <w:ind w:left="5760" w:hanging="360"/>
      </w:pPr>
      <w:rPr>
        <w:rFonts w:ascii="Wingdings" w:hAnsi="Wingdings" w:hint="default"/>
      </w:rPr>
    </w:lvl>
    <w:lvl w:ilvl="8" w:tplc="B47C876E" w:tentative="1">
      <w:start w:val="1"/>
      <w:numFmt w:val="bullet"/>
      <w:lvlText w:val="Ø"/>
      <w:lvlJc w:val="left"/>
      <w:pPr>
        <w:tabs>
          <w:tab w:val="num" w:pos="6480"/>
        </w:tabs>
        <w:ind w:left="6480" w:hanging="360"/>
      </w:pPr>
      <w:rPr>
        <w:rFonts w:ascii="Wingdings" w:hAnsi="Wingdings" w:hint="default"/>
      </w:rPr>
    </w:lvl>
  </w:abstractNum>
  <w:abstractNum w:abstractNumId="11" w15:restartNumberingAfterBreak="0">
    <w:nsid w:val="15384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CB22C4"/>
    <w:multiLevelType w:val="multilevel"/>
    <w:tmpl w:val="CA2ED498"/>
    <w:lvl w:ilvl="0">
      <w:start w:val="5"/>
      <w:numFmt w:val="decimal"/>
      <w:lvlText w:val="%1"/>
      <w:lvlJc w:val="left"/>
      <w:pPr>
        <w:ind w:left="360" w:hanging="360"/>
      </w:pPr>
      <w:rPr>
        <w:rFonts w:hint="default"/>
      </w:rPr>
    </w:lvl>
    <w:lvl w:ilvl="1">
      <w:start w:val="2"/>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13" w15:restartNumberingAfterBreak="0">
    <w:nsid w:val="19910948"/>
    <w:multiLevelType w:val="multilevel"/>
    <w:tmpl w:val="951A70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A269D3"/>
    <w:multiLevelType w:val="multilevel"/>
    <w:tmpl w:val="388EFCE2"/>
    <w:lvl w:ilvl="0">
      <w:start w:val="8"/>
      <w:numFmt w:val="decimal"/>
      <w:lvlText w:val="%1"/>
      <w:lvlJc w:val="left"/>
      <w:pPr>
        <w:ind w:left="380" w:hanging="380"/>
      </w:pPr>
      <w:rPr>
        <w:rFonts w:hint="default"/>
      </w:rPr>
    </w:lvl>
    <w:lvl w:ilvl="1">
      <w:start w:val="1"/>
      <w:numFmt w:val="decimal"/>
      <w:lvlText w:val="%1.%2"/>
      <w:lvlJc w:val="left"/>
      <w:pPr>
        <w:ind w:left="855" w:hanging="720"/>
      </w:pPr>
      <w:rPr>
        <w:rFonts w:hint="default"/>
      </w:rPr>
    </w:lvl>
    <w:lvl w:ilvl="2">
      <w:start w:val="1"/>
      <w:numFmt w:val="lowerLetter"/>
      <w:lvlText w:val="(%3)"/>
      <w:lvlJc w:val="left"/>
      <w:pPr>
        <w:ind w:left="990" w:hanging="720"/>
      </w:pPr>
      <w:rPr>
        <w:rFonts w:ascii="Arial" w:eastAsia="Times New Roman" w:hAnsi="Arial" w:cs="Arial"/>
      </w:rPr>
    </w:lvl>
    <w:lvl w:ilvl="3">
      <w:start w:val="1"/>
      <w:numFmt w:val="decimal"/>
      <w:lvlText w:val="%1.%2.%3.%4"/>
      <w:lvlJc w:val="left"/>
      <w:pPr>
        <w:ind w:left="1485" w:hanging="1080"/>
      </w:pPr>
      <w:rPr>
        <w:rFonts w:hint="default"/>
      </w:rPr>
    </w:lvl>
    <w:lvl w:ilvl="4">
      <w:start w:val="1"/>
      <w:numFmt w:val="decimal"/>
      <w:lvlText w:val="%1.%2.%3.%4.%5"/>
      <w:lvlJc w:val="left"/>
      <w:pPr>
        <w:ind w:left="1980" w:hanging="144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5" w15:restartNumberingAfterBreak="0">
    <w:nsid w:val="219515CD"/>
    <w:multiLevelType w:val="multilevel"/>
    <w:tmpl w:val="FFFFFFFF"/>
    <w:lvl w:ilvl="0">
      <w:start w:val="1"/>
      <w:numFmt w:val="decimal"/>
      <w:lvlText w:val="%1."/>
      <w:lvlJc w:val="left"/>
      <w:pPr>
        <w:ind w:left="1310" w:hanging="360"/>
      </w:pPr>
      <w:rPr>
        <w:rFonts w:ascii="Arial" w:hAnsi="Arial" w:cs="Arial"/>
        <w:b w:val="0"/>
        <w:bCs w:val="0"/>
        <w:i w:val="0"/>
        <w:iCs w:val="0"/>
        <w:spacing w:val="0"/>
        <w:w w:val="100"/>
        <w:sz w:val="24"/>
        <w:szCs w:val="24"/>
      </w:rPr>
    </w:lvl>
    <w:lvl w:ilvl="1">
      <w:start w:val="1"/>
      <w:numFmt w:val="decimal"/>
      <w:lvlText w:val="%1.%2."/>
      <w:lvlJc w:val="left"/>
      <w:pPr>
        <w:ind w:left="2160" w:hanging="720"/>
      </w:pPr>
      <w:rPr>
        <w:rFonts w:ascii="Arial" w:hAnsi="Arial" w:cs="Arial"/>
        <w:b w:val="0"/>
        <w:bCs w:val="0"/>
        <w:i w:val="0"/>
        <w:iCs w:val="0"/>
        <w:spacing w:val="0"/>
        <w:w w:val="100"/>
        <w:sz w:val="24"/>
        <w:szCs w:val="24"/>
      </w:rPr>
    </w:lvl>
    <w:lvl w:ilvl="2">
      <w:numFmt w:val="bullet"/>
      <w:lvlText w:val="ï"/>
      <w:lvlJc w:val="left"/>
      <w:pPr>
        <w:ind w:left="3037" w:hanging="720"/>
      </w:pPr>
    </w:lvl>
    <w:lvl w:ilvl="3">
      <w:numFmt w:val="bullet"/>
      <w:lvlText w:val="ï"/>
      <w:lvlJc w:val="left"/>
      <w:pPr>
        <w:ind w:left="3915" w:hanging="720"/>
      </w:pPr>
    </w:lvl>
    <w:lvl w:ilvl="4">
      <w:numFmt w:val="bullet"/>
      <w:lvlText w:val="ï"/>
      <w:lvlJc w:val="left"/>
      <w:pPr>
        <w:ind w:left="4792" w:hanging="720"/>
      </w:pPr>
    </w:lvl>
    <w:lvl w:ilvl="5">
      <w:numFmt w:val="bullet"/>
      <w:lvlText w:val="ï"/>
      <w:lvlJc w:val="left"/>
      <w:pPr>
        <w:ind w:left="5670" w:hanging="720"/>
      </w:pPr>
    </w:lvl>
    <w:lvl w:ilvl="6">
      <w:numFmt w:val="bullet"/>
      <w:lvlText w:val="ï"/>
      <w:lvlJc w:val="left"/>
      <w:pPr>
        <w:ind w:left="6547" w:hanging="720"/>
      </w:pPr>
    </w:lvl>
    <w:lvl w:ilvl="7">
      <w:numFmt w:val="bullet"/>
      <w:lvlText w:val="ï"/>
      <w:lvlJc w:val="left"/>
      <w:pPr>
        <w:ind w:left="7425" w:hanging="720"/>
      </w:pPr>
    </w:lvl>
    <w:lvl w:ilvl="8">
      <w:numFmt w:val="bullet"/>
      <w:lvlText w:val="ï"/>
      <w:lvlJc w:val="left"/>
      <w:pPr>
        <w:ind w:left="8302" w:hanging="720"/>
      </w:pPr>
    </w:lvl>
  </w:abstractNum>
  <w:abstractNum w:abstractNumId="16" w15:restartNumberingAfterBreak="0">
    <w:nsid w:val="2A9C6B5C"/>
    <w:multiLevelType w:val="multilevel"/>
    <w:tmpl w:val="FFFFFFFF"/>
    <w:lvl w:ilvl="0">
      <w:start w:val="1"/>
      <w:numFmt w:val="decimal"/>
      <w:lvlText w:val="%1."/>
      <w:lvlJc w:val="left"/>
      <w:pPr>
        <w:ind w:left="1310" w:hanging="360"/>
      </w:pPr>
      <w:rPr>
        <w:rFonts w:ascii="Arial" w:hAnsi="Arial" w:cs="Arial"/>
        <w:b w:val="0"/>
        <w:bCs w:val="0"/>
        <w:i w:val="0"/>
        <w:iCs w:val="0"/>
        <w:spacing w:val="0"/>
        <w:w w:val="100"/>
        <w:sz w:val="24"/>
        <w:szCs w:val="24"/>
      </w:rPr>
    </w:lvl>
    <w:lvl w:ilvl="1">
      <w:start w:val="1"/>
      <w:numFmt w:val="decimal"/>
      <w:lvlText w:val="%1.%2."/>
      <w:lvlJc w:val="left"/>
      <w:pPr>
        <w:ind w:left="2160" w:hanging="720"/>
      </w:pPr>
      <w:rPr>
        <w:rFonts w:ascii="Arial" w:hAnsi="Arial" w:cs="Arial"/>
        <w:b w:val="0"/>
        <w:bCs w:val="0"/>
        <w:i w:val="0"/>
        <w:iCs w:val="0"/>
        <w:spacing w:val="0"/>
        <w:w w:val="100"/>
        <w:sz w:val="24"/>
        <w:szCs w:val="24"/>
      </w:rPr>
    </w:lvl>
    <w:lvl w:ilvl="2">
      <w:numFmt w:val="bullet"/>
      <w:lvlText w:val="ï"/>
      <w:lvlJc w:val="left"/>
      <w:pPr>
        <w:ind w:left="3037" w:hanging="720"/>
      </w:pPr>
    </w:lvl>
    <w:lvl w:ilvl="3">
      <w:numFmt w:val="bullet"/>
      <w:lvlText w:val="ï"/>
      <w:lvlJc w:val="left"/>
      <w:pPr>
        <w:ind w:left="3915" w:hanging="720"/>
      </w:pPr>
    </w:lvl>
    <w:lvl w:ilvl="4">
      <w:numFmt w:val="bullet"/>
      <w:lvlText w:val="ï"/>
      <w:lvlJc w:val="left"/>
      <w:pPr>
        <w:ind w:left="4792" w:hanging="720"/>
      </w:pPr>
    </w:lvl>
    <w:lvl w:ilvl="5">
      <w:numFmt w:val="bullet"/>
      <w:lvlText w:val="ï"/>
      <w:lvlJc w:val="left"/>
      <w:pPr>
        <w:ind w:left="5670" w:hanging="720"/>
      </w:pPr>
    </w:lvl>
    <w:lvl w:ilvl="6">
      <w:numFmt w:val="bullet"/>
      <w:lvlText w:val="ï"/>
      <w:lvlJc w:val="left"/>
      <w:pPr>
        <w:ind w:left="6547" w:hanging="720"/>
      </w:pPr>
    </w:lvl>
    <w:lvl w:ilvl="7">
      <w:numFmt w:val="bullet"/>
      <w:lvlText w:val="ï"/>
      <w:lvlJc w:val="left"/>
      <w:pPr>
        <w:ind w:left="7425" w:hanging="720"/>
      </w:pPr>
    </w:lvl>
    <w:lvl w:ilvl="8">
      <w:numFmt w:val="bullet"/>
      <w:lvlText w:val="ï"/>
      <w:lvlJc w:val="left"/>
      <w:pPr>
        <w:ind w:left="8302" w:hanging="720"/>
      </w:pPr>
    </w:lvl>
  </w:abstractNum>
  <w:abstractNum w:abstractNumId="17" w15:restartNumberingAfterBreak="0">
    <w:nsid w:val="2B7B4F66"/>
    <w:multiLevelType w:val="multilevel"/>
    <w:tmpl w:val="6100BA0A"/>
    <w:lvl w:ilvl="0">
      <w:start w:val="1"/>
      <w:numFmt w:val="decimal"/>
      <w:pStyle w:val="ParagraphHeaderlevel1"/>
      <w:lvlText w:val="%1."/>
      <w:lvlJc w:val="left"/>
      <w:pPr>
        <w:ind w:left="360" w:hanging="360"/>
      </w:pPr>
      <w:rPr>
        <w:rFonts w:hint="default"/>
      </w:rPr>
    </w:lvl>
    <w:lvl w:ilvl="1">
      <w:start w:val="1"/>
      <w:numFmt w:val="decimal"/>
      <w:pStyle w:val="TextLevel2"/>
      <w:lvlText w:val="%1.%2."/>
      <w:lvlJc w:val="left"/>
      <w:pPr>
        <w:ind w:left="1141" w:hanging="432"/>
      </w:pPr>
      <w:rPr>
        <w:rFonts w:hint="default"/>
      </w:rPr>
    </w:lvl>
    <w:lvl w:ilvl="2">
      <w:start w:val="1"/>
      <w:numFmt w:val="lowerLetter"/>
      <w:pStyle w:val="TextLevel3"/>
      <w:lvlText w:val="%3)"/>
      <w:lvlJc w:val="left"/>
      <w:pPr>
        <w:ind w:left="1224" w:hanging="504"/>
      </w:pPr>
      <w:rPr>
        <w:rFonts w:hint="default"/>
      </w:rPr>
    </w:lvl>
    <w:lvl w:ilvl="3">
      <w:start w:val="1"/>
      <w:numFmt w:val="lowerRoman"/>
      <w:pStyle w:val="TextLevel4"/>
      <w:lvlText w:val="%4)"/>
      <w:lvlJc w:val="left"/>
      <w:pPr>
        <w:ind w:left="1728" w:hanging="648"/>
      </w:pPr>
      <w:rPr>
        <w:rFonts w:hint="default"/>
      </w:rPr>
    </w:lvl>
    <w:lvl w:ilvl="4">
      <w:start w:val="1"/>
      <w:numFmt w:val="bullet"/>
      <w:pStyle w:val="TextLevel5"/>
      <w:lvlText w:val=""/>
      <w:lvlJc w:val="left"/>
      <w:pPr>
        <w:ind w:left="2232" w:hanging="792"/>
      </w:pPr>
      <w:rPr>
        <w:rFonts w:ascii="Symbol" w:hAnsi="Symbol" w:cs="Times New Roman" w:hint="default"/>
      </w:rPr>
    </w:lvl>
    <w:lvl w:ilvl="5">
      <w:start w:val="1"/>
      <w:numFmt w:val="bullet"/>
      <w:pStyle w:val="Textlevel6"/>
      <w:lvlText w:val="○"/>
      <w:lvlJc w:val="left"/>
      <w:pPr>
        <w:ind w:left="2736" w:hanging="936"/>
      </w:pPr>
      <w:rPr>
        <w:rFonts w:ascii="Cambria" w:hAnsi="Cambria" w:cs="Times New Roman"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893B2E"/>
    <w:multiLevelType w:val="hybridMultilevel"/>
    <w:tmpl w:val="6F9E8852"/>
    <w:lvl w:ilvl="0" w:tplc="D7A446DA">
      <w:start w:val="1"/>
      <w:numFmt w:val="bullet"/>
      <w:lvlText w:val="-"/>
      <w:lvlJc w:val="left"/>
      <w:pPr>
        <w:ind w:left="1800" w:hanging="360"/>
      </w:pPr>
      <w:rPr>
        <w:rFonts w:ascii="Calibri" w:hAnsi="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2C894550"/>
    <w:multiLevelType w:val="hybridMultilevel"/>
    <w:tmpl w:val="B83E9350"/>
    <w:lvl w:ilvl="0" w:tplc="8C9823E0">
      <w:start w:val="1"/>
      <w:numFmt w:val="lowerLetter"/>
      <w:lvlText w:val="(%1)"/>
      <w:lvlJc w:val="left"/>
      <w:pPr>
        <w:ind w:left="1800" w:hanging="360"/>
      </w:pPr>
      <w:rPr>
        <w:rFonts w:hint="default"/>
        <w:color w:val="33333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FCD04F9"/>
    <w:multiLevelType w:val="hybridMultilevel"/>
    <w:tmpl w:val="2A0C52B2"/>
    <w:lvl w:ilvl="0" w:tplc="A19AF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D74314"/>
    <w:multiLevelType w:val="hybridMultilevel"/>
    <w:tmpl w:val="862CC394"/>
    <w:lvl w:ilvl="0" w:tplc="59405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1E4D72"/>
    <w:multiLevelType w:val="multilevel"/>
    <w:tmpl w:val="8F122F72"/>
    <w:lvl w:ilvl="0">
      <w:start w:val="2"/>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E24A1F"/>
    <w:multiLevelType w:val="multilevel"/>
    <w:tmpl w:val="FFFFFFFF"/>
    <w:lvl w:ilvl="0">
      <w:start w:val="1"/>
      <w:numFmt w:val="decimal"/>
      <w:lvlText w:val="%1."/>
      <w:lvlJc w:val="left"/>
      <w:pPr>
        <w:ind w:left="1310" w:hanging="360"/>
      </w:pPr>
      <w:rPr>
        <w:rFonts w:ascii="Arial" w:hAnsi="Arial" w:cs="Arial"/>
        <w:b w:val="0"/>
        <w:bCs w:val="0"/>
        <w:i w:val="0"/>
        <w:iCs w:val="0"/>
        <w:spacing w:val="0"/>
        <w:w w:val="100"/>
        <w:sz w:val="24"/>
        <w:szCs w:val="24"/>
      </w:rPr>
    </w:lvl>
    <w:lvl w:ilvl="1">
      <w:start w:val="1"/>
      <w:numFmt w:val="decimal"/>
      <w:lvlText w:val="%1.%2."/>
      <w:lvlJc w:val="left"/>
      <w:pPr>
        <w:ind w:left="2160" w:hanging="720"/>
      </w:pPr>
      <w:rPr>
        <w:rFonts w:ascii="Arial" w:hAnsi="Arial" w:cs="Arial"/>
        <w:b w:val="0"/>
        <w:bCs w:val="0"/>
        <w:i w:val="0"/>
        <w:iCs w:val="0"/>
        <w:spacing w:val="0"/>
        <w:w w:val="100"/>
        <w:sz w:val="24"/>
        <w:szCs w:val="24"/>
      </w:rPr>
    </w:lvl>
    <w:lvl w:ilvl="2">
      <w:numFmt w:val="bullet"/>
      <w:lvlText w:val="ï"/>
      <w:lvlJc w:val="left"/>
      <w:pPr>
        <w:ind w:left="3037" w:hanging="720"/>
      </w:pPr>
    </w:lvl>
    <w:lvl w:ilvl="3">
      <w:numFmt w:val="bullet"/>
      <w:lvlText w:val="ï"/>
      <w:lvlJc w:val="left"/>
      <w:pPr>
        <w:ind w:left="3915" w:hanging="720"/>
      </w:pPr>
    </w:lvl>
    <w:lvl w:ilvl="4">
      <w:numFmt w:val="bullet"/>
      <w:lvlText w:val="ï"/>
      <w:lvlJc w:val="left"/>
      <w:pPr>
        <w:ind w:left="4792" w:hanging="720"/>
      </w:pPr>
    </w:lvl>
    <w:lvl w:ilvl="5">
      <w:numFmt w:val="bullet"/>
      <w:lvlText w:val="ï"/>
      <w:lvlJc w:val="left"/>
      <w:pPr>
        <w:ind w:left="5670" w:hanging="720"/>
      </w:pPr>
    </w:lvl>
    <w:lvl w:ilvl="6">
      <w:numFmt w:val="bullet"/>
      <w:lvlText w:val="ï"/>
      <w:lvlJc w:val="left"/>
      <w:pPr>
        <w:ind w:left="6547" w:hanging="720"/>
      </w:pPr>
    </w:lvl>
    <w:lvl w:ilvl="7">
      <w:numFmt w:val="bullet"/>
      <w:lvlText w:val="ï"/>
      <w:lvlJc w:val="left"/>
      <w:pPr>
        <w:ind w:left="7425" w:hanging="720"/>
      </w:pPr>
    </w:lvl>
    <w:lvl w:ilvl="8">
      <w:numFmt w:val="bullet"/>
      <w:lvlText w:val="ï"/>
      <w:lvlJc w:val="left"/>
      <w:pPr>
        <w:ind w:left="8302" w:hanging="720"/>
      </w:pPr>
    </w:lvl>
  </w:abstractNum>
  <w:abstractNum w:abstractNumId="24" w15:restartNumberingAfterBreak="0">
    <w:nsid w:val="453535AC"/>
    <w:multiLevelType w:val="multilevel"/>
    <w:tmpl w:val="AFFE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4F3A10"/>
    <w:multiLevelType w:val="multilevel"/>
    <w:tmpl w:val="A2B6B734"/>
    <w:lvl w:ilvl="0">
      <w:start w:val="1"/>
      <w:numFmt w:val="decimal"/>
      <w:lvlText w:val="%1."/>
      <w:lvlJc w:val="left"/>
      <w:pPr>
        <w:ind w:left="1440" w:hanging="360"/>
      </w:pPr>
      <w:rPr>
        <w:rFonts w:ascii="Arial" w:hAnsi="Arial" w:cs="Arial" w:hint="default"/>
        <w:b w:val="0"/>
      </w:rPr>
    </w:lvl>
    <w:lvl w:ilvl="1">
      <w:start w:val="1"/>
      <w:numFmt w:val="decimal"/>
      <w:lvlText w:val="%1.%2."/>
      <w:lvlJc w:val="left"/>
      <w:pPr>
        <w:ind w:left="1872" w:hanging="432"/>
      </w:pPr>
    </w:lvl>
    <w:lvl w:ilvl="2">
      <w:start w:val="1"/>
      <w:numFmt w:val="decimal"/>
      <w:lvlText w:val="%1.%2.%3."/>
      <w:lvlJc w:val="left"/>
      <w:pPr>
        <w:ind w:left="3623"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6" w15:restartNumberingAfterBreak="0">
    <w:nsid w:val="45783E17"/>
    <w:multiLevelType w:val="multilevel"/>
    <w:tmpl w:val="533C8B56"/>
    <w:lvl w:ilvl="0">
      <w:start w:val="1"/>
      <w:numFmt w:val="decimal"/>
      <w:lvlText w:val="%1."/>
      <w:lvlJc w:val="left"/>
      <w:pPr>
        <w:ind w:left="360" w:hanging="360"/>
      </w:pPr>
      <w:rPr>
        <w:rFonts w:hint="default"/>
        <w:sz w:val="32"/>
        <w:szCs w:val="32"/>
      </w:rPr>
    </w:lvl>
    <w:lvl w:ilvl="1">
      <w:start w:val="1"/>
      <w:numFmt w:val="lowerLetter"/>
      <w:isLgl/>
      <w:lvlText w:val="(%2)"/>
      <w:lvlJc w:val="left"/>
      <w:pPr>
        <w:ind w:left="720" w:hanging="720"/>
      </w:pPr>
      <w:rPr>
        <w:rFonts w:ascii="Arial" w:eastAsia="Times New Roman" w:hAnsi="Arial" w:cs="Arial"/>
      </w:rPr>
    </w:lvl>
    <w:lvl w:ilvl="2">
      <w:start w:val="1"/>
      <w:numFmt w:val="lowerLetter"/>
      <w:isLgl/>
      <w:lvlText w:val="(%3)"/>
      <w:lvlJc w:val="left"/>
      <w:pPr>
        <w:ind w:left="1647" w:hanging="1080"/>
      </w:pPr>
      <w:rPr>
        <w:rFonts w:ascii="Arial" w:eastAsia="Times New Roman" w:hAnsi="Arial" w:cs="Arial"/>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7" w15:restartNumberingAfterBreak="0">
    <w:nsid w:val="484D0586"/>
    <w:multiLevelType w:val="multilevel"/>
    <w:tmpl w:val="4AE4A5DE"/>
    <w:lvl w:ilvl="0">
      <w:start w:val="11"/>
      <w:numFmt w:val="decimal"/>
      <w:lvlText w:val="%1."/>
      <w:lvlJc w:val="left"/>
      <w:pPr>
        <w:ind w:left="660" w:hanging="660"/>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4E5A19ED"/>
    <w:multiLevelType w:val="multilevel"/>
    <w:tmpl w:val="504A9876"/>
    <w:lvl w:ilvl="0">
      <w:start w:val="2"/>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9" w15:restartNumberingAfterBreak="0">
    <w:nsid w:val="4E6A799F"/>
    <w:multiLevelType w:val="multilevel"/>
    <w:tmpl w:val="969C47E4"/>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995" w:hanging="720"/>
      </w:pPr>
      <w:rPr>
        <w:rFonts w:hint="default"/>
      </w:rPr>
    </w:lvl>
    <w:lvl w:ilvl="3">
      <w:start w:val="1"/>
      <w:numFmt w:val="decimal"/>
      <w:lvlText w:val="%1.%2.%3.%4."/>
      <w:lvlJc w:val="left"/>
      <w:pPr>
        <w:ind w:left="3064"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56F30229"/>
    <w:multiLevelType w:val="hybridMultilevel"/>
    <w:tmpl w:val="212027F0"/>
    <w:lvl w:ilvl="0" w:tplc="8970FDD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0246F"/>
    <w:multiLevelType w:val="multilevel"/>
    <w:tmpl w:val="ABAEC4D8"/>
    <w:styleLink w:val="CurrentList1"/>
    <w:lvl w:ilvl="0">
      <w:start w:val="1"/>
      <w:numFmt w:val="decimal"/>
      <w:lvlText w:val="%1."/>
      <w:lvlJc w:val="left"/>
      <w:pPr>
        <w:ind w:left="360" w:hanging="360"/>
      </w:pPr>
      <w:rPr>
        <w:rFonts w:hint="default"/>
        <w:sz w:val="32"/>
        <w:szCs w:val="32"/>
      </w:rPr>
    </w:lvl>
    <w:lvl w:ilvl="1">
      <w:start w:val="1"/>
      <w:numFmt w:val="decimal"/>
      <w:isLgl/>
      <w:lvlText w:val="%1.%2."/>
      <w:lvlJc w:val="left"/>
      <w:pPr>
        <w:ind w:left="720"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5B615F22"/>
    <w:multiLevelType w:val="hybridMultilevel"/>
    <w:tmpl w:val="2458CD9E"/>
    <w:lvl w:ilvl="0" w:tplc="D7A446DA">
      <w:start w:val="1"/>
      <w:numFmt w:val="bullet"/>
      <w:lvlText w:val="-"/>
      <w:lvlJc w:val="left"/>
      <w:pPr>
        <w:ind w:left="1800" w:hanging="360"/>
      </w:pPr>
      <w:rPr>
        <w:rFonts w:ascii="Calibri" w:hAnsi="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3" w15:restartNumberingAfterBreak="0">
    <w:nsid w:val="5C475CFA"/>
    <w:multiLevelType w:val="multilevel"/>
    <w:tmpl w:val="50D20370"/>
    <w:lvl w:ilvl="0">
      <w:start w:val="6"/>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F2308B5"/>
    <w:multiLevelType w:val="multilevel"/>
    <w:tmpl w:val="E0B63D8C"/>
    <w:lvl w:ilvl="0">
      <w:start w:val="12"/>
      <w:numFmt w:val="decimal"/>
      <w:lvlText w:val="%1."/>
      <w:lvlJc w:val="left"/>
      <w:pPr>
        <w:ind w:left="525" w:hanging="525"/>
      </w:pPr>
      <w:rPr>
        <w:rFonts w:hint="default"/>
        <w:color w:val="auto"/>
      </w:rPr>
    </w:lvl>
    <w:lvl w:ilvl="1">
      <w:start w:val="1"/>
      <w:numFmt w:val="decimal"/>
      <w:lvlText w:val="%1.%2."/>
      <w:lvlJc w:val="left"/>
      <w:pPr>
        <w:ind w:left="720" w:hanging="720"/>
      </w:pPr>
      <w:rPr>
        <w:rFonts w:hint="default"/>
        <w:color w:val="auto"/>
      </w:rPr>
    </w:lvl>
    <w:lvl w:ilvl="2">
      <w:start w:val="1"/>
      <w:numFmt w:val="lowerLetter"/>
      <w:lvlText w:val="(%3)"/>
      <w:lvlJc w:val="left"/>
      <w:pPr>
        <w:ind w:left="1996" w:hanging="720"/>
      </w:pPr>
      <w:rPr>
        <w:rFonts w:ascii="Arial" w:eastAsia="Times New Roman" w:hAnsi="Arial" w:cs="Arial"/>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5" w15:restartNumberingAfterBreak="0">
    <w:nsid w:val="5F3E1740"/>
    <w:multiLevelType w:val="hybridMultilevel"/>
    <w:tmpl w:val="119E2BD4"/>
    <w:lvl w:ilvl="0" w:tplc="968CFE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A3387C"/>
    <w:multiLevelType w:val="multilevel"/>
    <w:tmpl w:val="D9B20848"/>
    <w:lvl w:ilvl="0">
      <w:start w:val="1"/>
      <w:numFmt w:val="decimal"/>
      <w:lvlText w:val="%1."/>
      <w:lvlJc w:val="left"/>
      <w:pPr>
        <w:ind w:left="360" w:hanging="360"/>
      </w:pPr>
      <w:rPr>
        <w:rFonts w:hint="default"/>
        <w:sz w:val="32"/>
        <w:szCs w:val="32"/>
      </w:rPr>
    </w:lvl>
    <w:lvl w:ilvl="1">
      <w:start w:val="1"/>
      <w:numFmt w:val="lowerLetter"/>
      <w:isLgl/>
      <w:lvlText w:val="(%2)"/>
      <w:lvlJc w:val="left"/>
      <w:pPr>
        <w:ind w:left="720" w:hanging="720"/>
      </w:pPr>
      <w:rPr>
        <w:rFonts w:ascii="Arial" w:eastAsia="Times New Roman" w:hAnsi="Arial" w:cs="Arial"/>
      </w:rPr>
    </w:lvl>
    <w:lvl w:ilvl="2">
      <w:start w:val="1"/>
      <w:numFmt w:val="lowerLetter"/>
      <w:isLgl/>
      <w:lvlText w:val="%3)"/>
      <w:lvlJc w:val="left"/>
      <w:pPr>
        <w:ind w:left="1647" w:hanging="1080"/>
      </w:pPr>
      <w:rPr>
        <w:rFonts w:ascii="Arial" w:eastAsia="Times New Roman" w:hAnsi="Arial" w:cs="Arial"/>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5FE52BCE"/>
    <w:multiLevelType w:val="multilevel"/>
    <w:tmpl w:val="85E2D95E"/>
    <w:lvl w:ilvl="0">
      <w:start w:val="4"/>
      <w:numFmt w:val="decimal"/>
      <w:lvlText w:val="%1"/>
      <w:lvlJc w:val="left"/>
      <w:pPr>
        <w:ind w:left="360" w:hanging="360"/>
      </w:pPr>
      <w:rPr>
        <w:rFonts w:hint="default"/>
        <w:color w:val="001D35"/>
      </w:rPr>
    </w:lvl>
    <w:lvl w:ilvl="1">
      <w:start w:val="6"/>
      <w:numFmt w:val="decimal"/>
      <w:lvlText w:val="%1.%2"/>
      <w:lvlJc w:val="left"/>
      <w:pPr>
        <w:ind w:left="360" w:hanging="360"/>
      </w:pPr>
      <w:rPr>
        <w:rFonts w:hint="default"/>
        <w:color w:val="001D35"/>
      </w:rPr>
    </w:lvl>
    <w:lvl w:ilvl="2">
      <w:start w:val="1"/>
      <w:numFmt w:val="decimal"/>
      <w:lvlText w:val="%1.%2.%3"/>
      <w:lvlJc w:val="left"/>
      <w:pPr>
        <w:ind w:left="720" w:hanging="720"/>
      </w:pPr>
      <w:rPr>
        <w:rFonts w:hint="default"/>
        <w:color w:val="001D35"/>
      </w:rPr>
    </w:lvl>
    <w:lvl w:ilvl="3">
      <w:start w:val="1"/>
      <w:numFmt w:val="decimal"/>
      <w:lvlText w:val="%1.%2.%3.%4"/>
      <w:lvlJc w:val="left"/>
      <w:pPr>
        <w:ind w:left="1080" w:hanging="1080"/>
      </w:pPr>
      <w:rPr>
        <w:rFonts w:hint="default"/>
        <w:color w:val="001D35"/>
      </w:rPr>
    </w:lvl>
    <w:lvl w:ilvl="4">
      <w:start w:val="1"/>
      <w:numFmt w:val="decimal"/>
      <w:lvlText w:val="%1.%2.%3.%4.%5"/>
      <w:lvlJc w:val="left"/>
      <w:pPr>
        <w:ind w:left="1080" w:hanging="1080"/>
      </w:pPr>
      <w:rPr>
        <w:rFonts w:hint="default"/>
        <w:color w:val="001D35"/>
      </w:rPr>
    </w:lvl>
    <w:lvl w:ilvl="5">
      <w:start w:val="1"/>
      <w:numFmt w:val="decimal"/>
      <w:lvlText w:val="%1.%2.%3.%4.%5.%6"/>
      <w:lvlJc w:val="left"/>
      <w:pPr>
        <w:ind w:left="1440" w:hanging="1440"/>
      </w:pPr>
      <w:rPr>
        <w:rFonts w:hint="default"/>
        <w:color w:val="001D35"/>
      </w:rPr>
    </w:lvl>
    <w:lvl w:ilvl="6">
      <w:start w:val="1"/>
      <w:numFmt w:val="decimal"/>
      <w:lvlText w:val="%1.%2.%3.%4.%5.%6.%7"/>
      <w:lvlJc w:val="left"/>
      <w:pPr>
        <w:ind w:left="1440" w:hanging="1440"/>
      </w:pPr>
      <w:rPr>
        <w:rFonts w:hint="default"/>
        <w:color w:val="001D35"/>
      </w:rPr>
    </w:lvl>
    <w:lvl w:ilvl="7">
      <w:start w:val="1"/>
      <w:numFmt w:val="decimal"/>
      <w:lvlText w:val="%1.%2.%3.%4.%5.%6.%7.%8"/>
      <w:lvlJc w:val="left"/>
      <w:pPr>
        <w:ind w:left="1800" w:hanging="1800"/>
      </w:pPr>
      <w:rPr>
        <w:rFonts w:hint="default"/>
        <w:color w:val="001D35"/>
      </w:rPr>
    </w:lvl>
    <w:lvl w:ilvl="8">
      <w:start w:val="1"/>
      <w:numFmt w:val="decimal"/>
      <w:lvlText w:val="%1.%2.%3.%4.%5.%6.%7.%8.%9"/>
      <w:lvlJc w:val="left"/>
      <w:pPr>
        <w:ind w:left="1800" w:hanging="1800"/>
      </w:pPr>
      <w:rPr>
        <w:rFonts w:hint="default"/>
        <w:color w:val="001D35"/>
      </w:rPr>
    </w:lvl>
  </w:abstractNum>
  <w:abstractNum w:abstractNumId="38" w15:restartNumberingAfterBreak="0">
    <w:nsid w:val="6208105B"/>
    <w:multiLevelType w:val="multilevel"/>
    <w:tmpl w:val="39B8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752B84"/>
    <w:multiLevelType w:val="multilevel"/>
    <w:tmpl w:val="61D20C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6A59CF"/>
    <w:multiLevelType w:val="multilevel"/>
    <w:tmpl w:val="410827A6"/>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41" w15:restartNumberingAfterBreak="0">
    <w:nsid w:val="6B8B7DDB"/>
    <w:multiLevelType w:val="multilevel"/>
    <w:tmpl w:val="055AC1A4"/>
    <w:lvl w:ilvl="0">
      <w:start w:val="4"/>
      <w:numFmt w:val="decimal"/>
      <w:lvlText w:val="%1."/>
      <w:lvlJc w:val="left"/>
      <w:pPr>
        <w:ind w:left="585" w:hanging="585"/>
      </w:pPr>
      <w:rPr>
        <w:rFonts w:hint="default"/>
      </w:rPr>
    </w:lvl>
    <w:lvl w:ilvl="1">
      <w:start w:val="5"/>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2" w15:restartNumberingAfterBreak="0">
    <w:nsid w:val="722552A4"/>
    <w:multiLevelType w:val="multilevel"/>
    <w:tmpl w:val="9094F6B2"/>
    <w:lvl w:ilvl="0">
      <w:start w:val="5"/>
      <w:numFmt w:val="decimal"/>
      <w:lvlText w:val="%1."/>
      <w:lvlJc w:val="left"/>
      <w:pPr>
        <w:ind w:left="585" w:hanging="585"/>
      </w:pPr>
      <w:rPr>
        <w:rFonts w:hint="default"/>
      </w:rPr>
    </w:lvl>
    <w:lvl w:ilvl="1">
      <w:start w:val="1"/>
      <w:numFmt w:val="decimal"/>
      <w:lvlText w:val="%1.%2."/>
      <w:lvlJc w:val="left"/>
      <w:pPr>
        <w:ind w:left="810" w:hanging="720"/>
      </w:pPr>
      <w:rPr>
        <w:rFonts w:hint="default"/>
      </w:rPr>
    </w:lvl>
    <w:lvl w:ilvl="2">
      <w:start w:val="1"/>
      <w:numFmt w:val="lowerLetter"/>
      <w:lvlText w:val="(%3)"/>
      <w:lvlJc w:val="left"/>
      <w:pPr>
        <w:ind w:left="1570" w:hanging="720"/>
      </w:pPr>
      <w:rPr>
        <w:rFonts w:ascii="Arial" w:eastAsia="Times New Roman" w:hAnsi="Arial" w:cs="Arial"/>
      </w:rPr>
    </w:lvl>
    <w:lvl w:ilvl="3">
      <w:start w:val="1"/>
      <w:numFmt w:val="lowerLetter"/>
      <w:lvlText w:val="(%4)"/>
      <w:lvlJc w:val="left"/>
      <w:pPr>
        <w:ind w:left="2639" w:hanging="1080"/>
      </w:pPr>
      <w:rPr>
        <w:rFonts w:ascii="Arial" w:eastAsia="Times New Roman" w:hAnsi="Arial" w:cs="Arial"/>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43" w15:restartNumberingAfterBreak="0">
    <w:nsid w:val="779616D1"/>
    <w:multiLevelType w:val="multilevel"/>
    <w:tmpl w:val="CB8E9712"/>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lowerLetter"/>
      <w:lvlText w:val="(%4)"/>
      <w:lvlJc w:val="left"/>
      <w:pPr>
        <w:ind w:left="1506" w:hanging="1080"/>
      </w:pPr>
      <w:rPr>
        <w:rFonts w:ascii="Arial" w:eastAsia="Times New Roman" w:hAnsi="Arial" w:cs="Arial"/>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3360" w:hanging="180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77AF4850"/>
    <w:multiLevelType w:val="hybridMultilevel"/>
    <w:tmpl w:val="CA90698A"/>
    <w:lvl w:ilvl="0" w:tplc="740C5826">
      <w:start w:val="1"/>
      <w:numFmt w:val="bullet"/>
      <w:lvlText w:val="Ø"/>
      <w:lvlJc w:val="left"/>
      <w:pPr>
        <w:tabs>
          <w:tab w:val="num" w:pos="720"/>
        </w:tabs>
        <w:ind w:left="720" w:hanging="360"/>
      </w:pPr>
      <w:rPr>
        <w:rFonts w:ascii="Wingdings" w:hAnsi="Wingdings" w:hint="default"/>
      </w:rPr>
    </w:lvl>
    <w:lvl w:ilvl="1" w:tplc="0170A114" w:tentative="1">
      <w:start w:val="1"/>
      <w:numFmt w:val="bullet"/>
      <w:lvlText w:val="Ø"/>
      <w:lvlJc w:val="left"/>
      <w:pPr>
        <w:tabs>
          <w:tab w:val="num" w:pos="1440"/>
        </w:tabs>
        <w:ind w:left="1440" w:hanging="360"/>
      </w:pPr>
      <w:rPr>
        <w:rFonts w:ascii="Wingdings" w:hAnsi="Wingdings" w:hint="default"/>
      </w:rPr>
    </w:lvl>
    <w:lvl w:ilvl="2" w:tplc="2BBEA6BA" w:tentative="1">
      <w:start w:val="1"/>
      <w:numFmt w:val="bullet"/>
      <w:lvlText w:val="Ø"/>
      <w:lvlJc w:val="left"/>
      <w:pPr>
        <w:tabs>
          <w:tab w:val="num" w:pos="2160"/>
        </w:tabs>
        <w:ind w:left="2160" w:hanging="360"/>
      </w:pPr>
      <w:rPr>
        <w:rFonts w:ascii="Wingdings" w:hAnsi="Wingdings" w:hint="default"/>
      </w:rPr>
    </w:lvl>
    <w:lvl w:ilvl="3" w:tplc="A4F85E24" w:tentative="1">
      <w:start w:val="1"/>
      <w:numFmt w:val="bullet"/>
      <w:lvlText w:val="Ø"/>
      <w:lvlJc w:val="left"/>
      <w:pPr>
        <w:tabs>
          <w:tab w:val="num" w:pos="2880"/>
        </w:tabs>
        <w:ind w:left="2880" w:hanging="360"/>
      </w:pPr>
      <w:rPr>
        <w:rFonts w:ascii="Wingdings" w:hAnsi="Wingdings" w:hint="default"/>
      </w:rPr>
    </w:lvl>
    <w:lvl w:ilvl="4" w:tplc="F99C881E" w:tentative="1">
      <w:start w:val="1"/>
      <w:numFmt w:val="bullet"/>
      <w:lvlText w:val="Ø"/>
      <w:lvlJc w:val="left"/>
      <w:pPr>
        <w:tabs>
          <w:tab w:val="num" w:pos="3600"/>
        </w:tabs>
        <w:ind w:left="3600" w:hanging="360"/>
      </w:pPr>
      <w:rPr>
        <w:rFonts w:ascii="Wingdings" w:hAnsi="Wingdings" w:hint="default"/>
      </w:rPr>
    </w:lvl>
    <w:lvl w:ilvl="5" w:tplc="6F94087E" w:tentative="1">
      <w:start w:val="1"/>
      <w:numFmt w:val="bullet"/>
      <w:lvlText w:val="Ø"/>
      <w:lvlJc w:val="left"/>
      <w:pPr>
        <w:tabs>
          <w:tab w:val="num" w:pos="4320"/>
        </w:tabs>
        <w:ind w:left="4320" w:hanging="360"/>
      </w:pPr>
      <w:rPr>
        <w:rFonts w:ascii="Wingdings" w:hAnsi="Wingdings" w:hint="default"/>
      </w:rPr>
    </w:lvl>
    <w:lvl w:ilvl="6" w:tplc="39E2EE50" w:tentative="1">
      <w:start w:val="1"/>
      <w:numFmt w:val="bullet"/>
      <w:lvlText w:val="Ø"/>
      <w:lvlJc w:val="left"/>
      <w:pPr>
        <w:tabs>
          <w:tab w:val="num" w:pos="5040"/>
        </w:tabs>
        <w:ind w:left="5040" w:hanging="360"/>
      </w:pPr>
      <w:rPr>
        <w:rFonts w:ascii="Wingdings" w:hAnsi="Wingdings" w:hint="default"/>
      </w:rPr>
    </w:lvl>
    <w:lvl w:ilvl="7" w:tplc="3066FFDE" w:tentative="1">
      <w:start w:val="1"/>
      <w:numFmt w:val="bullet"/>
      <w:lvlText w:val="Ø"/>
      <w:lvlJc w:val="left"/>
      <w:pPr>
        <w:tabs>
          <w:tab w:val="num" w:pos="5760"/>
        </w:tabs>
        <w:ind w:left="5760" w:hanging="360"/>
      </w:pPr>
      <w:rPr>
        <w:rFonts w:ascii="Wingdings" w:hAnsi="Wingdings" w:hint="default"/>
      </w:rPr>
    </w:lvl>
    <w:lvl w:ilvl="8" w:tplc="917486E8" w:tentative="1">
      <w:start w:val="1"/>
      <w:numFmt w:val="bullet"/>
      <w:lvlText w:val="Ø"/>
      <w:lvlJc w:val="left"/>
      <w:pPr>
        <w:tabs>
          <w:tab w:val="num" w:pos="6480"/>
        </w:tabs>
        <w:ind w:left="6480" w:hanging="360"/>
      </w:pPr>
      <w:rPr>
        <w:rFonts w:ascii="Wingdings" w:hAnsi="Wingdings" w:hint="default"/>
      </w:rPr>
    </w:lvl>
  </w:abstractNum>
  <w:abstractNum w:abstractNumId="45" w15:restartNumberingAfterBreak="0">
    <w:nsid w:val="77B664AD"/>
    <w:multiLevelType w:val="multilevel"/>
    <w:tmpl w:val="1ECE176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8CE4B8B"/>
    <w:multiLevelType w:val="multilevel"/>
    <w:tmpl w:val="FFFFFFFF"/>
    <w:lvl w:ilvl="0">
      <w:start w:val="1"/>
      <w:numFmt w:val="decimal"/>
      <w:lvlText w:val="%1."/>
      <w:lvlJc w:val="left"/>
      <w:pPr>
        <w:ind w:left="1310" w:hanging="360"/>
      </w:pPr>
      <w:rPr>
        <w:rFonts w:ascii="Arial" w:hAnsi="Arial" w:cs="Arial"/>
        <w:b w:val="0"/>
        <w:bCs w:val="0"/>
        <w:i w:val="0"/>
        <w:iCs w:val="0"/>
        <w:spacing w:val="0"/>
        <w:w w:val="100"/>
        <w:sz w:val="24"/>
        <w:szCs w:val="24"/>
      </w:rPr>
    </w:lvl>
    <w:lvl w:ilvl="1">
      <w:start w:val="1"/>
      <w:numFmt w:val="decimal"/>
      <w:lvlText w:val="%1.%2."/>
      <w:lvlJc w:val="left"/>
      <w:pPr>
        <w:ind w:left="2160" w:hanging="720"/>
      </w:pPr>
      <w:rPr>
        <w:rFonts w:ascii="Arial" w:hAnsi="Arial" w:cs="Arial"/>
        <w:b w:val="0"/>
        <w:bCs w:val="0"/>
        <w:i w:val="0"/>
        <w:iCs w:val="0"/>
        <w:spacing w:val="0"/>
        <w:w w:val="100"/>
        <w:sz w:val="24"/>
        <w:szCs w:val="24"/>
      </w:rPr>
    </w:lvl>
    <w:lvl w:ilvl="2">
      <w:numFmt w:val="bullet"/>
      <w:lvlText w:val="ï"/>
      <w:lvlJc w:val="left"/>
      <w:pPr>
        <w:ind w:left="3037" w:hanging="720"/>
      </w:pPr>
    </w:lvl>
    <w:lvl w:ilvl="3">
      <w:numFmt w:val="bullet"/>
      <w:lvlText w:val="ï"/>
      <w:lvlJc w:val="left"/>
      <w:pPr>
        <w:ind w:left="3915" w:hanging="720"/>
      </w:pPr>
    </w:lvl>
    <w:lvl w:ilvl="4">
      <w:numFmt w:val="bullet"/>
      <w:lvlText w:val="ï"/>
      <w:lvlJc w:val="left"/>
      <w:pPr>
        <w:ind w:left="4792" w:hanging="720"/>
      </w:pPr>
    </w:lvl>
    <w:lvl w:ilvl="5">
      <w:numFmt w:val="bullet"/>
      <w:lvlText w:val="ï"/>
      <w:lvlJc w:val="left"/>
      <w:pPr>
        <w:ind w:left="5670" w:hanging="720"/>
      </w:pPr>
    </w:lvl>
    <w:lvl w:ilvl="6">
      <w:numFmt w:val="bullet"/>
      <w:lvlText w:val="ï"/>
      <w:lvlJc w:val="left"/>
      <w:pPr>
        <w:ind w:left="6547" w:hanging="720"/>
      </w:pPr>
    </w:lvl>
    <w:lvl w:ilvl="7">
      <w:numFmt w:val="bullet"/>
      <w:lvlText w:val="ï"/>
      <w:lvlJc w:val="left"/>
      <w:pPr>
        <w:ind w:left="7425" w:hanging="720"/>
      </w:pPr>
    </w:lvl>
    <w:lvl w:ilvl="8">
      <w:numFmt w:val="bullet"/>
      <w:lvlText w:val="ï"/>
      <w:lvlJc w:val="left"/>
      <w:pPr>
        <w:ind w:left="8302" w:hanging="720"/>
      </w:pPr>
    </w:lvl>
  </w:abstractNum>
  <w:num w:numId="1" w16cid:durableId="1016227079">
    <w:abstractNumId w:val="30"/>
  </w:num>
  <w:num w:numId="2" w16cid:durableId="1561282109">
    <w:abstractNumId w:val="8"/>
  </w:num>
  <w:num w:numId="3" w16cid:durableId="1287394279">
    <w:abstractNumId w:val="11"/>
  </w:num>
  <w:num w:numId="4" w16cid:durableId="1977447849">
    <w:abstractNumId w:val="17"/>
  </w:num>
  <w:num w:numId="5" w16cid:durableId="812022704">
    <w:abstractNumId w:val="24"/>
  </w:num>
  <w:num w:numId="6" w16cid:durableId="674500662">
    <w:abstractNumId w:val="26"/>
  </w:num>
  <w:num w:numId="7" w16cid:durableId="2121412846">
    <w:abstractNumId w:val="32"/>
  </w:num>
  <w:num w:numId="8" w16cid:durableId="1211454206">
    <w:abstractNumId w:val="18"/>
  </w:num>
  <w:num w:numId="9" w16cid:durableId="1557426575">
    <w:abstractNumId w:val="31"/>
  </w:num>
  <w:num w:numId="10" w16cid:durableId="679545660">
    <w:abstractNumId w:val="41"/>
  </w:num>
  <w:num w:numId="11" w16cid:durableId="1788112084">
    <w:abstractNumId w:val="25"/>
  </w:num>
  <w:num w:numId="12" w16cid:durableId="765463166">
    <w:abstractNumId w:val="19"/>
  </w:num>
  <w:num w:numId="13" w16cid:durableId="1362631839">
    <w:abstractNumId w:val="37"/>
  </w:num>
  <w:num w:numId="14" w16cid:durableId="1901791380">
    <w:abstractNumId w:val="35"/>
  </w:num>
  <w:num w:numId="15" w16cid:durableId="1954284935">
    <w:abstractNumId w:val="21"/>
  </w:num>
  <w:num w:numId="16" w16cid:durableId="1056903270">
    <w:abstractNumId w:val="20"/>
  </w:num>
  <w:num w:numId="17" w16cid:durableId="1210386479">
    <w:abstractNumId w:val="6"/>
  </w:num>
  <w:num w:numId="18" w16cid:durableId="482434584">
    <w:abstractNumId w:val="29"/>
  </w:num>
  <w:num w:numId="19" w16cid:durableId="540746080">
    <w:abstractNumId w:val="42"/>
  </w:num>
  <w:num w:numId="20" w16cid:durableId="1552031450">
    <w:abstractNumId w:val="27"/>
  </w:num>
  <w:num w:numId="21" w16cid:durableId="1565873023">
    <w:abstractNumId w:val="34"/>
  </w:num>
  <w:num w:numId="22" w16cid:durableId="557013243">
    <w:abstractNumId w:val="12"/>
  </w:num>
  <w:num w:numId="23" w16cid:durableId="167909008">
    <w:abstractNumId w:val="43"/>
  </w:num>
  <w:num w:numId="24" w16cid:durableId="274799250">
    <w:abstractNumId w:val="10"/>
  </w:num>
  <w:num w:numId="25" w16cid:durableId="243223636">
    <w:abstractNumId w:val="44"/>
  </w:num>
  <w:num w:numId="26" w16cid:durableId="505217455">
    <w:abstractNumId w:val="36"/>
  </w:num>
  <w:num w:numId="27" w16cid:durableId="646512659">
    <w:abstractNumId w:val="33"/>
  </w:num>
  <w:num w:numId="28" w16cid:durableId="1604071313">
    <w:abstractNumId w:val="5"/>
  </w:num>
  <w:num w:numId="29" w16cid:durableId="1241058485">
    <w:abstractNumId w:val="14"/>
  </w:num>
  <w:num w:numId="30" w16cid:durableId="180511983">
    <w:abstractNumId w:val="9"/>
  </w:num>
  <w:num w:numId="31" w16cid:durableId="1685008352">
    <w:abstractNumId w:val="7"/>
  </w:num>
  <w:num w:numId="32" w16cid:durableId="1526866588">
    <w:abstractNumId w:val="22"/>
  </w:num>
  <w:num w:numId="33" w16cid:durableId="1592929754">
    <w:abstractNumId w:val="39"/>
  </w:num>
  <w:num w:numId="34" w16cid:durableId="1330868000">
    <w:abstractNumId w:val="45"/>
  </w:num>
  <w:num w:numId="35" w16cid:durableId="1546409569">
    <w:abstractNumId w:val="13"/>
  </w:num>
  <w:num w:numId="36" w16cid:durableId="122845049">
    <w:abstractNumId w:val="0"/>
  </w:num>
  <w:num w:numId="37" w16cid:durableId="1234468554">
    <w:abstractNumId w:val="28"/>
  </w:num>
  <w:num w:numId="38" w16cid:durableId="939223570">
    <w:abstractNumId w:val="40"/>
  </w:num>
  <w:num w:numId="39" w16cid:durableId="640156868">
    <w:abstractNumId w:val="1"/>
  </w:num>
  <w:num w:numId="40" w16cid:durableId="991835314">
    <w:abstractNumId w:val="23"/>
  </w:num>
  <w:num w:numId="41" w16cid:durableId="38476606">
    <w:abstractNumId w:val="16"/>
  </w:num>
  <w:num w:numId="42" w16cid:durableId="119543039">
    <w:abstractNumId w:val="15"/>
  </w:num>
  <w:num w:numId="43" w16cid:durableId="742065431">
    <w:abstractNumId w:val="4"/>
  </w:num>
  <w:num w:numId="44" w16cid:durableId="2121877862">
    <w:abstractNumId w:val="3"/>
  </w:num>
  <w:num w:numId="45" w16cid:durableId="500969785">
    <w:abstractNumId w:val="2"/>
  </w:num>
  <w:num w:numId="46" w16cid:durableId="1747534990">
    <w:abstractNumId w:val="46"/>
  </w:num>
  <w:num w:numId="47" w16cid:durableId="171241161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B3"/>
    <w:rsid w:val="00021902"/>
    <w:rsid w:val="0002396D"/>
    <w:rsid w:val="00024542"/>
    <w:rsid w:val="00024559"/>
    <w:rsid w:val="00060BDF"/>
    <w:rsid w:val="00085EB0"/>
    <w:rsid w:val="000B7618"/>
    <w:rsid w:val="000D67EE"/>
    <w:rsid w:val="000E1A84"/>
    <w:rsid w:val="00103DFC"/>
    <w:rsid w:val="00111BCA"/>
    <w:rsid w:val="00112AEE"/>
    <w:rsid w:val="0012146B"/>
    <w:rsid w:val="00140C9E"/>
    <w:rsid w:val="00141159"/>
    <w:rsid w:val="00143E2E"/>
    <w:rsid w:val="00157C47"/>
    <w:rsid w:val="0016121F"/>
    <w:rsid w:val="00174AD2"/>
    <w:rsid w:val="001856E2"/>
    <w:rsid w:val="001B05C8"/>
    <w:rsid w:val="001B0E33"/>
    <w:rsid w:val="001B3054"/>
    <w:rsid w:val="001E0A88"/>
    <w:rsid w:val="00211776"/>
    <w:rsid w:val="00213442"/>
    <w:rsid w:val="0021593C"/>
    <w:rsid w:val="00217156"/>
    <w:rsid w:val="00244317"/>
    <w:rsid w:val="0024519D"/>
    <w:rsid w:val="002534B8"/>
    <w:rsid w:val="002575B2"/>
    <w:rsid w:val="00264799"/>
    <w:rsid w:val="00267F20"/>
    <w:rsid w:val="00275E2C"/>
    <w:rsid w:val="0028072F"/>
    <w:rsid w:val="0028343B"/>
    <w:rsid w:val="002973B3"/>
    <w:rsid w:val="002A65AA"/>
    <w:rsid w:val="002C5819"/>
    <w:rsid w:val="002D5642"/>
    <w:rsid w:val="002D6B6E"/>
    <w:rsid w:val="002E1836"/>
    <w:rsid w:val="002F1D78"/>
    <w:rsid w:val="0031198B"/>
    <w:rsid w:val="003214E6"/>
    <w:rsid w:val="003223FB"/>
    <w:rsid w:val="0035236C"/>
    <w:rsid w:val="003679B7"/>
    <w:rsid w:val="0037743F"/>
    <w:rsid w:val="003805CF"/>
    <w:rsid w:val="003830B7"/>
    <w:rsid w:val="003A1FFD"/>
    <w:rsid w:val="003C093F"/>
    <w:rsid w:val="003C70E8"/>
    <w:rsid w:val="003D49CC"/>
    <w:rsid w:val="003D5240"/>
    <w:rsid w:val="003E57DF"/>
    <w:rsid w:val="003F2672"/>
    <w:rsid w:val="003F4C50"/>
    <w:rsid w:val="00403F82"/>
    <w:rsid w:val="00405F25"/>
    <w:rsid w:val="0041634E"/>
    <w:rsid w:val="00432556"/>
    <w:rsid w:val="00470E70"/>
    <w:rsid w:val="004770C2"/>
    <w:rsid w:val="004B5181"/>
    <w:rsid w:val="004B6B51"/>
    <w:rsid w:val="004C0BF7"/>
    <w:rsid w:val="004C5704"/>
    <w:rsid w:val="004C7784"/>
    <w:rsid w:val="004D1E8F"/>
    <w:rsid w:val="004F0FBF"/>
    <w:rsid w:val="0053004B"/>
    <w:rsid w:val="00530872"/>
    <w:rsid w:val="005343DD"/>
    <w:rsid w:val="005366C9"/>
    <w:rsid w:val="00554439"/>
    <w:rsid w:val="00585A93"/>
    <w:rsid w:val="00587641"/>
    <w:rsid w:val="005938EB"/>
    <w:rsid w:val="005B2A4C"/>
    <w:rsid w:val="005C19C1"/>
    <w:rsid w:val="005C4B06"/>
    <w:rsid w:val="005E46A6"/>
    <w:rsid w:val="005F3281"/>
    <w:rsid w:val="00613C90"/>
    <w:rsid w:val="00613E94"/>
    <w:rsid w:val="0062129C"/>
    <w:rsid w:val="006403F7"/>
    <w:rsid w:val="006854D5"/>
    <w:rsid w:val="006D588F"/>
    <w:rsid w:val="006E5F74"/>
    <w:rsid w:val="006F7CB6"/>
    <w:rsid w:val="00721A8C"/>
    <w:rsid w:val="00763EB8"/>
    <w:rsid w:val="00767320"/>
    <w:rsid w:val="00790678"/>
    <w:rsid w:val="007C2FA8"/>
    <w:rsid w:val="007C4803"/>
    <w:rsid w:val="007F6CF0"/>
    <w:rsid w:val="00827B1B"/>
    <w:rsid w:val="00832923"/>
    <w:rsid w:val="00834312"/>
    <w:rsid w:val="008B5E9A"/>
    <w:rsid w:val="008B70FB"/>
    <w:rsid w:val="008F680B"/>
    <w:rsid w:val="00902D2E"/>
    <w:rsid w:val="00912ECF"/>
    <w:rsid w:val="00915994"/>
    <w:rsid w:val="00917CBA"/>
    <w:rsid w:val="00951B70"/>
    <w:rsid w:val="00980F8B"/>
    <w:rsid w:val="0098205A"/>
    <w:rsid w:val="00982BB8"/>
    <w:rsid w:val="009A1E3F"/>
    <w:rsid w:val="009A659F"/>
    <w:rsid w:val="00A0405D"/>
    <w:rsid w:val="00A05141"/>
    <w:rsid w:val="00A05C65"/>
    <w:rsid w:val="00A45B66"/>
    <w:rsid w:val="00A65994"/>
    <w:rsid w:val="00A967B2"/>
    <w:rsid w:val="00AA1AA7"/>
    <w:rsid w:val="00AB1651"/>
    <w:rsid w:val="00AC1288"/>
    <w:rsid w:val="00AC4AF0"/>
    <w:rsid w:val="00AE4F92"/>
    <w:rsid w:val="00B150A2"/>
    <w:rsid w:val="00B501D3"/>
    <w:rsid w:val="00B61887"/>
    <w:rsid w:val="00B62AFB"/>
    <w:rsid w:val="00B67807"/>
    <w:rsid w:val="00B72F6B"/>
    <w:rsid w:val="00BE209F"/>
    <w:rsid w:val="00BE541D"/>
    <w:rsid w:val="00C2557E"/>
    <w:rsid w:val="00C342CE"/>
    <w:rsid w:val="00C447DA"/>
    <w:rsid w:val="00C65CD0"/>
    <w:rsid w:val="00C81B5E"/>
    <w:rsid w:val="00C83AB3"/>
    <w:rsid w:val="00C965AF"/>
    <w:rsid w:val="00CB10DC"/>
    <w:rsid w:val="00CB1567"/>
    <w:rsid w:val="00CF0370"/>
    <w:rsid w:val="00CF200F"/>
    <w:rsid w:val="00CF2930"/>
    <w:rsid w:val="00CF5394"/>
    <w:rsid w:val="00D15CD9"/>
    <w:rsid w:val="00D205AD"/>
    <w:rsid w:val="00D437A0"/>
    <w:rsid w:val="00D56961"/>
    <w:rsid w:val="00D6742E"/>
    <w:rsid w:val="00D74F3F"/>
    <w:rsid w:val="00D85C09"/>
    <w:rsid w:val="00DB3B8C"/>
    <w:rsid w:val="00DB68EB"/>
    <w:rsid w:val="00DC4817"/>
    <w:rsid w:val="00DD1CFF"/>
    <w:rsid w:val="00DF56DD"/>
    <w:rsid w:val="00DF76FF"/>
    <w:rsid w:val="00E609F7"/>
    <w:rsid w:val="00E622DF"/>
    <w:rsid w:val="00E800EF"/>
    <w:rsid w:val="00E84D6F"/>
    <w:rsid w:val="00E927CD"/>
    <w:rsid w:val="00E969E0"/>
    <w:rsid w:val="00EB5389"/>
    <w:rsid w:val="00EC2309"/>
    <w:rsid w:val="00F06C2D"/>
    <w:rsid w:val="00F56DB1"/>
    <w:rsid w:val="00F94DBB"/>
    <w:rsid w:val="00FA5F5C"/>
    <w:rsid w:val="00FB338A"/>
    <w:rsid w:val="00FD006E"/>
    <w:rsid w:val="00FF7931"/>
    <w:rsid w:val="2AE39B7F"/>
    <w:rsid w:val="2BF13236"/>
    <w:rsid w:val="3175DF0E"/>
    <w:rsid w:val="49D819C7"/>
    <w:rsid w:val="7078DA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B1903B"/>
  <w14:defaultImageDpi w14:val="300"/>
  <w15:docId w15:val="{319CCD92-E7A7-4D24-9C62-99072BAE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7F20"/>
    <w:pPr>
      <w:widowControl w:val="0"/>
      <w:suppressAutoHyphens/>
      <w:spacing w:before="120" w:after="120" w:line="360" w:lineRule="auto"/>
    </w:pPr>
    <w:rPr>
      <w:rFonts w:ascii="Arial" w:eastAsia="Times New Roman" w:hAnsi="Arial" w:cs="Arial"/>
      <w:snapToGrid w:val="0"/>
      <w:szCs w:val="20"/>
      <w:lang w:val="en-GB"/>
    </w:rPr>
  </w:style>
  <w:style w:type="paragraph" w:styleId="Heading1">
    <w:name w:val="heading 1"/>
    <w:aliases w:val="Section Header"/>
    <w:basedOn w:val="Heading2"/>
    <w:next w:val="Normal"/>
    <w:link w:val="Heading1Char"/>
    <w:uiPriority w:val="1"/>
    <w:qFormat/>
    <w:rsid w:val="00267F20"/>
    <w:pPr>
      <w:spacing w:before="240"/>
      <w:outlineLvl w:val="0"/>
    </w:pPr>
    <w:rPr>
      <w:sz w:val="28"/>
      <w:szCs w:val="28"/>
    </w:rPr>
  </w:style>
  <w:style w:type="paragraph" w:styleId="Heading2">
    <w:name w:val="heading 2"/>
    <w:basedOn w:val="Heading3"/>
    <w:next w:val="Normal"/>
    <w:link w:val="Heading2Char"/>
    <w:uiPriority w:val="1"/>
    <w:qFormat/>
    <w:rsid w:val="00267F20"/>
    <w:pPr>
      <w:outlineLvl w:val="1"/>
    </w:pPr>
    <w:rPr>
      <w:sz w:val="32"/>
    </w:rPr>
  </w:style>
  <w:style w:type="paragraph" w:styleId="Heading3">
    <w:name w:val="heading 3"/>
    <w:basedOn w:val="Normal"/>
    <w:next w:val="Normal"/>
    <w:link w:val="Heading3Char"/>
    <w:uiPriority w:val="9"/>
    <w:unhideWhenUsed/>
    <w:qFormat/>
    <w:rsid w:val="007C4803"/>
    <w:pPr>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1"/>
    <w:rsid w:val="007C4803"/>
    <w:rPr>
      <w:rFonts w:ascii="Arial" w:eastAsia="Times New Roman" w:hAnsi="Arial" w:cs="Arial"/>
      <w:b/>
      <w:bCs/>
      <w:snapToGrid w:val="0"/>
      <w:sz w:val="32"/>
      <w:szCs w:val="20"/>
      <w:lang w:val="en-GB"/>
    </w:rPr>
  </w:style>
  <w:style w:type="paragraph" w:styleId="ListParagraph">
    <w:name w:val="List Paragraph"/>
    <w:basedOn w:val="Normal"/>
    <w:uiPriority w:val="1"/>
    <w:qFormat/>
    <w:rsid w:val="00267F20"/>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paragraph" w:customStyle="1" w:styleId="ListLevel1">
    <w:name w:val="List Level 1"/>
    <w:basedOn w:val="ListParagraph"/>
    <w:qFormat/>
    <w:rsid w:val="00FF7931"/>
    <w:pPr>
      <w:widowControl/>
      <w:numPr>
        <w:numId w:val="0"/>
      </w:numPr>
      <w:suppressAutoHyphens w:val="0"/>
    </w:pPr>
    <w:rPr>
      <w:rFonts w:asciiTheme="minorBidi" w:eastAsiaTheme="minorEastAsia" w:hAnsiTheme="minorBidi" w:cstheme="minorBidi"/>
      <w:b/>
      <w:bCs/>
      <w:snapToGrid/>
      <w:sz w:val="18"/>
      <w:szCs w:val="18"/>
      <w:lang w:eastAsia="zh-CN"/>
    </w:rPr>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Header Char"/>
    <w:basedOn w:val="DefaultParagraphFont"/>
    <w:link w:val="Heading1"/>
    <w:uiPriority w:val="1"/>
    <w:rsid w:val="00FF7931"/>
    <w:rPr>
      <w:rFonts w:ascii="Arial" w:eastAsia="Times New Roman" w:hAnsi="Arial" w:cs="Arial"/>
      <w:b/>
      <w:bCs/>
      <w:snapToGrid w:val="0"/>
      <w:sz w:val="28"/>
      <w:szCs w:val="28"/>
      <w:lang w:val="en-GB"/>
    </w:rPr>
  </w:style>
  <w:style w:type="character" w:customStyle="1" w:styleId="Heading3Char">
    <w:name w:val="Heading 3 Char"/>
    <w:basedOn w:val="DefaultParagraphFont"/>
    <w:link w:val="Heading3"/>
    <w:uiPriority w:val="9"/>
    <w:rsid w:val="007C4803"/>
    <w:rPr>
      <w:rFonts w:ascii="Arial" w:eastAsia="Times New Roman" w:hAnsi="Arial" w:cs="Arial"/>
      <w:b/>
      <w:bCs/>
      <w:snapToGrid w:val="0"/>
      <w:szCs w:val="20"/>
      <w:lang w:val="en-GB"/>
    </w:rPr>
  </w:style>
  <w:style w:type="paragraph" w:styleId="TOC1">
    <w:name w:val="toc 1"/>
    <w:basedOn w:val="Normal"/>
    <w:next w:val="Normal"/>
    <w:autoRedefine/>
    <w:uiPriority w:val="39"/>
    <w:unhideWhenUsed/>
    <w:rsid w:val="00FF7931"/>
    <w:pPr>
      <w:spacing w:after="100"/>
    </w:pPr>
  </w:style>
  <w:style w:type="paragraph" w:styleId="Title">
    <w:name w:val="Title"/>
    <w:aliases w:val="Document Title"/>
    <w:basedOn w:val="Heading1"/>
    <w:next w:val="Normal"/>
    <w:link w:val="TitleChar"/>
    <w:uiPriority w:val="1"/>
    <w:qFormat/>
    <w:rsid w:val="00267F20"/>
    <w:rPr>
      <w:sz w:val="32"/>
      <w:szCs w:val="32"/>
    </w:rPr>
  </w:style>
  <w:style w:type="character" w:customStyle="1" w:styleId="TitleChar">
    <w:name w:val="Title Char"/>
    <w:aliases w:val="Document Title Char"/>
    <w:basedOn w:val="DefaultParagraphFont"/>
    <w:link w:val="Title"/>
    <w:uiPriority w:val="1"/>
    <w:rsid w:val="00A45B66"/>
    <w:rPr>
      <w:rFonts w:ascii="Arial" w:eastAsia="Times New Roman" w:hAnsi="Arial" w:cs="Arial"/>
      <w:b/>
      <w:bCs/>
      <w:snapToGrid w:val="0"/>
      <w:sz w:val="32"/>
      <w:szCs w:val="32"/>
      <w:lang w:val="en-GB"/>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Level2">
    <w:name w:val="Text Level 2"/>
    <w:basedOn w:val="ListParagraph"/>
    <w:qFormat/>
    <w:rsid w:val="00E800EF"/>
    <w:pPr>
      <w:numPr>
        <w:ilvl w:val="1"/>
        <w:numId w:val="4"/>
      </w:numPr>
      <w:spacing w:before="60" w:after="60"/>
      <w:ind w:left="992" w:hanging="635"/>
      <w:contextualSpacing w:val="0"/>
    </w:pPr>
  </w:style>
  <w:style w:type="paragraph" w:customStyle="1" w:styleId="ParagraphHeaderlevel1">
    <w:name w:val="Paragraph Header (level 1)"/>
    <w:basedOn w:val="Heading3"/>
    <w:qFormat/>
    <w:rsid w:val="00021902"/>
    <w:pPr>
      <w:numPr>
        <w:numId w:val="4"/>
      </w:numPr>
      <w:ind w:left="357" w:hanging="357"/>
    </w:pPr>
  </w:style>
  <w:style w:type="paragraph" w:customStyle="1" w:styleId="TextLevel3">
    <w:name w:val="Text Level 3"/>
    <w:basedOn w:val="ListParagraph"/>
    <w:qFormat/>
    <w:rsid w:val="00E800EF"/>
    <w:pPr>
      <w:numPr>
        <w:ilvl w:val="2"/>
        <w:numId w:val="4"/>
      </w:numPr>
      <w:ind w:left="1418" w:hanging="425"/>
    </w:pPr>
  </w:style>
  <w:style w:type="paragraph" w:customStyle="1" w:styleId="TextLevel4">
    <w:name w:val="Text Level 4"/>
    <w:basedOn w:val="ListParagraph"/>
    <w:qFormat/>
    <w:rsid w:val="00E800EF"/>
    <w:pPr>
      <w:numPr>
        <w:ilvl w:val="3"/>
        <w:numId w:val="4"/>
      </w:numPr>
      <w:ind w:left="1843" w:hanging="425"/>
    </w:pPr>
  </w:style>
  <w:style w:type="paragraph" w:customStyle="1" w:styleId="TextLevel5">
    <w:name w:val="Text Level 5"/>
    <w:basedOn w:val="ListParagraph"/>
    <w:qFormat/>
    <w:rsid w:val="00E800EF"/>
    <w:pPr>
      <w:numPr>
        <w:ilvl w:val="4"/>
        <w:numId w:val="4"/>
      </w:numPr>
      <w:ind w:left="2268" w:hanging="425"/>
    </w:pPr>
  </w:style>
  <w:style w:type="paragraph" w:customStyle="1" w:styleId="Textlevel6">
    <w:name w:val="Text level 6"/>
    <w:basedOn w:val="ListParagraph"/>
    <w:qFormat/>
    <w:rsid w:val="00E800EF"/>
    <w:pPr>
      <w:numPr>
        <w:ilvl w:val="5"/>
        <w:numId w:val="4"/>
      </w:numPr>
      <w:ind w:hanging="468"/>
    </w:pPr>
  </w:style>
  <w:style w:type="paragraph" w:styleId="TOC3">
    <w:name w:val="toc 3"/>
    <w:basedOn w:val="Normal"/>
    <w:next w:val="Normal"/>
    <w:autoRedefine/>
    <w:uiPriority w:val="39"/>
    <w:unhideWhenUsed/>
    <w:rsid w:val="00FF7931"/>
    <w:pPr>
      <w:spacing w:after="100"/>
      <w:ind w:left="480"/>
    </w:pPr>
  </w:style>
  <w:style w:type="character" w:styleId="Hyperlink">
    <w:name w:val="Hyperlink"/>
    <w:basedOn w:val="DefaultParagraphFont"/>
    <w:uiPriority w:val="99"/>
    <w:unhideWhenUsed/>
    <w:rsid w:val="00FF7931"/>
    <w:rPr>
      <w:color w:val="0000FF" w:themeColor="hyperlink"/>
      <w:u w:val="single"/>
    </w:rPr>
  </w:style>
  <w:style w:type="paragraph" w:styleId="TOC2">
    <w:name w:val="toc 2"/>
    <w:basedOn w:val="Normal"/>
    <w:next w:val="Normal"/>
    <w:autoRedefine/>
    <w:uiPriority w:val="39"/>
    <w:unhideWhenUsed/>
    <w:rsid w:val="00FF7931"/>
    <w:pPr>
      <w:spacing w:after="100"/>
      <w:ind w:left="240"/>
    </w:pPr>
  </w:style>
  <w:style w:type="paragraph" w:styleId="TOCHeading">
    <w:name w:val="TOC Heading"/>
    <w:basedOn w:val="Heading1"/>
    <w:next w:val="Normal"/>
    <w:uiPriority w:val="39"/>
    <w:unhideWhenUsed/>
    <w:qFormat/>
    <w:rsid w:val="0035236C"/>
    <w:pPr>
      <w:keepNext/>
      <w:keepLines/>
      <w:widowControl/>
      <w:suppressAutoHyphens w:val="0"/>
      <w:spacing w:after="0" w:line="259" w:lineRule="auto"/>
      <w:outlineLvl w:val="9"/>
    </w:pPr>
    <w:rPr>
      <w:rFonts w:asciiTheme="majorHAnsi" w:eastAsiaTheme="majorEastAsia" w:hAnsiTheme="majorHAnsi" w:cstheme="majorBidi"/>
      <w:b w:val="0"/>
      <w:bCs w:val="0"/>
      <w:snapToGrid/>
      <w:color w:val="365F91" w:themeColor="accent1" w:themeShade="BF"/>
      <w:sz w:val="32"/>
      <w:szCs w:val="32"/>
      <w:lang w:val="en-US"/>
    </w:rPr>
  </w:style>
  <w:style w:type="paragraph" w:customStyle="1" w:styleId="TextLevel2unnumbered">
    <w:name w:val="Text Level 2 unnumbered"/>
    <w:basedOn w:val="TextLevel2"/>
    <w:qFormat/>
    <w:rsid w:val="00470E70"/>
    <w:pPr>
      <w:numPr>
        <w:ilvl w:val="0"/>
        <w:numId w:val="0"/>
      </w:numPr>
      <w:ind w:left="992"/>
    </w:pPr>
  </w:style>
  <w:style w:type="character" w:styleId="PlaceholderText">
    <w:name w:val="Placeholder Text"/>
    <w:basedOn w:val="DefaultParagraphFont"/>
    <w:uiPriority w:val="99"/>
    <w:semiHidden/>
    <w:rsid w:val="00DD1CFF"/>
    <w:rPr>
      <w:color w:val="808080"/>
    </w:rPr>
  </w:style>
  <w:style w:type="character" w:styleId="CommentReference">
    <w:name w:val="annotation reference"/>
    <w:basedOn w:val="DefaultParagraphFont"/>
    <w:uiPriority w:val="99"/>
    <w:semiHidden/>
    <w:unhideWhenUsed/>
    <w:rsid w:val="002973B3"/>
    <w:rPr>
      <w:sz w:val="16"/>
      <w:szCs w:val="16"/>
    </w:rPr>
  </w:style>
  <w:style w:type="paragraph" w:styleId="CommentText">
    <w:name w:val="annotation text"/>
    <w:basedOn w:val="Normal"/>
    <w:link w:val="CommentTextChar"/>
    <w:uiPriority w:val="99"/>
    <w:unhideWhenUsed/>
    <w:rsid w:val="002973B3"/>
    <w:pPr>
      <w:spacing w:line="240" w:lineRule="auto"/>
    </w:pPr>
    <w:rPr>
      <w:sz w:val="20"/>
    </w:rPr>
  </w:style>
  <w:style w:type="character" w:customStyle="1" w:styleId="CommentTextChar">
    <w:name w:val="Comment Text Char"/>
    <w:basedOn w:val="DefaultParagraphFont"/>
    <w:link w:val="CommentText"/>
    <w:uiPriority w:val="99"/>
    <w:rsid w:val="002973B3"/>
    <w:rPr>
      <w:rFonts w:ascii="Arial" w:eastAsia="Times New Roman" w:hAnsi="Arial" w:cs="Arial"/>
      <w:snapToGrid w:val="0"/>
      <w:sz w:val="20"/>
      <w:szCs w:val="20"/>
      <w:lang w:val="en-GB"/>
    </w:rPr>
  </w:style>
  <w:style w:type="paragraph" w:styleId="CommentSubject">
    <w:name w:val="annotation subject"/>
    <w:basedOn w:val="CommentText"/>
    <w:next w:val="CommentText"/>
    <w:link w:val="CommentSubjectChar"/>
    <w:uiPriority w:val="99"/>
    <w:semiHidden/>
    <w:unhideWhenUsed/>
    <w:rsid w:val="002973B3"/>
    <w:rPr>
      <w:b/>
      <w:bCs/>
    </w:rPr>
  </w:style>
  <w:style w:type="character" w:customStyle="1" w:styleId="CommentSubjectChar">
    <w:name w:val="Comment Subject Char"/>
    <w:basedOn w:val="CommentTextChar"/>
    <w:link w:val="CommentSubject"/>
    <w:uiPriority w:val="99"/>
    <w:semiHidden/>
    <w:rsid w:val="002973B3"/>
    <w:rPr>
      <w:rFonts w:ascii="Arial" w:eastAsia="Times New Roman" w:hAnsi="Arial" w:cs="Arial"/>
      <w:b/>
      <w:bCs/>
      <w:snapToGrid w:val="0"/>
      <w:sz w:val="20"/>
      <w:szCs w:val="20"/>
      <w:lang w:val="en-GB"/>
    </w:rPr>
  </w:style>
  <w:style w:type="paragraph" w:styleId="Revision">
    <w:name w:val="Revision"/>
    <w:hidden/>
    <w:uiPriority w:val="99"/>
    <w:semiHidden/>
    <w:rsid w:val="00EB5389"/>
    <w:rPr>
      <w:rFonts w:ascii="Arial" w:eastAsia="Times New Roman" w:hAnsi="Arial" w:cs="Arial"/>
      <w:snapToGrid w:val="0"/>
      <w:szCs w:val="20"/>
      <w:lang w:val="en-GB"/>
    </w:rPr>
  </w:style>
  <w:style w:type="character" w:styleId="UnresolvedMention">
    <w:name w:val="Unresolved Mention"/>
    <w:basedOn w:val="DefaultParagraphFont"/>
    <w:uiPriority w:val="99"/>
    <w:semiHidden/>
    <w:unhideWhenUsed/>
    <w:rsid w:val="00EB5389"/>
    <w:rPr>
      <w:color w:val="605E5C"/>
      <w:shd w:val="clear" w:color="auto" w:fill="E1DFDD"/>
    </w:rPr>
  </w:style>
  <w:style w:type="numbering" w:customStyle="1" w:styleId="CurrentList1">
    <w:name w:val="Current List1"/>
    <w:uiPriority w:val="99"/>
    <w:rsid w:val="003214E6"/>
    <w:pPr>
      <w:numPr>
        <w:numId w:val="9"/>
      </w:numPr>
    </w:pPr>
  </w:style>
  <w:style w:type="character" w:customStyle="1" w:styleId="outlook-search-highlight">
    <w:name w:val="outlook-search-highlight"/>
    <w:basedOn w:val="DefaultParagraphFont"/>
    <w:rsid w:val="003214E6"/>
  </w:style>
  <w:style w:type="character" w:customStyle="1" w:styleId="apple-converted-space">
    <w:name w:val="apple-converted-space"/>
    <w:basedOn w:val="DefaultParagraphFont"/>
    <w:rsid w:val="003214E6"/>
  </w:style>
  <w:style w:type="character" w:customStyle="1" w:styleId="normaltextrun">
    <w:name w:val="normaltextrun"/>
    <w:basedOn w:val="DefaultParagraphFont"/>
    <w:rsid w:val="00D15CD9"/>
  </w:style>
  <w:style w:type="character" w:customStyle="1" w:styleId="eop">
    <w:name w:val="eop"/>
    <w:basedOn w:val="DefaultParagraphFont"/>
    <w:rsid w:val="00D15CD9"/>
  </w:style>
  <w:style w:type="paragraph" w:customStyle="1" w:styleId="p1">
    <w:name w:val="p1"/>
    <w:basedOn w:val="Normal"/>
    <w:rsid w:val="000B7618"/>
    <w:pPr>
      <w:widowControl/>
      <w:suppressAutoHyphens w:val="0"/>
      <w:spacing w:before="0" w:after="0" w:line="240" w:lineRule="auto"/>
    </w:pPr>
    <w:rPr>
      <w:snapToGrid/>
      <w:color w:val="000000"/>
      <w:sz w:val="18"/>
      <w:szCs w:val="18"/>
      <w:lang w:eastAsia="zh-CN"/>
    </w:rPr>
  </w:style>
  <w:style w:type="paragraph" w:styleId="BodyText">
    <w:name w:val="Body Text"/>
    <w:basedOn w:val="Normal"/>
    <w:link w:val="BodyTextChar"/>
    <w:uiPriority w:val="1"/>
    <w:qFormat/>
    <w:rsid w:val="00267F20"/>
    <w:pPr>
      <w:suppressAutoHyphens w:val="0"/>
      <w:autoSpaceDE w:val="0"/>
      <w:autoSpaceDN w:val="0"/>
      <w:adjustRightInd w:val="0"/>
      <w:spacing w:before="0" w:after="0" w:line="240" w:lineRule="auto"/>
      <w:ind w:left="1310"/>
    </w:pPr>
    <w:rPr>
      <w:rFonts w:eastAsiaTheme="minorEastAsia"/>
      <w:snapToGrid/>
      <w:szCs w:val="24"/>
      <w:lang w:val="en-US" w:eastAsia="zh-CN"/>
      <w14:ligatures w14:val="standardContextual"/>
    </w:rPr>
  </w:style>
  <w:style w:type="character" w:customStyle="1" w:styleId="BodyTextChar">
    <w:name w:val="Body Text Char"/>
    <w:basedOn w:val="DefaultParagraphFont"/>
    <w:link w:val="BodyText"/>
    <w:uiPriority w:val="1"/>
    <w:rsid w:val="000B7618"/>
    <w:rPr>
      <w:rFonts w:ascii="Arial" w:hAnsi="Arial" w:cs="Arial"/>
      <w:lang w:eastAsia="zh-CN"/>
      <w14:ligatures w14:val="standardContextual"/>
    </w:rPr>
  </w:style>
  <w:style w:type="paragraph" w:customStyle="1" w:styleId="TableParagraph">
    <w:name w:val="Table Paragraph"/>
    <w:basedOn w:val="Normal"/>
    <w:uiPriority w:val="1"/>
    <w:qFormat/>
    <w:rsid w:val="00267F20"/>
    <w:pPr>
      <w:suppressAutoHyphens w:val="0"/>
      <w:autoSpaceDE w:val="0"/>
      <w:autoSpaceDN w:val="0"/>
      <w:adjustRightInd w:val="0"/>
      <w:spacing w:before="0" w:after="0" w:line="240" w:lineRule="auto"/>
      <w:ind w:left="105"/>
    </w:pPr>
    <w:rPr>
      <w:rFonts w:eastAsiaTheme="minorEastAsia"/>
      <w:snapToGrid/>
      <w:szCs w:val="24"/>
      <w:lang w:val="en-US" w:eastAsia="zh-CN"/>
      <w14:ligatures w14:val="standardContextual"/>
    </w:rPr>
  </w:style>
  <w:style w:type="character" w:styleId="Strong">
    <w:name w:val="Strong"/>
    <w:basedOn w:val="DefaultParagraphFont"/>
    <w:uiPriority w:val="22"/>
    <w:qFormat/>
    <w:rsid w:val="00112AEE"/>
    <w:rPr>
      <w:b/>
      <w:bCs/>
    </w:rPr>
  </w:style>
  <w:style w:type="character" w:customStyle="1" w:styleId="uv3um">
    <w:name w:val="uv3um"/>
    <w:basedOn w:val="DefaultParagraphFont"/>
    <w:rsid w:val="006F7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2324">
      <w:bodyDiv w:val="1"/>
      <w:marLeft w:val="0"/>
      <w:marRight w:val="0"/>
      <w:marTop w:val="0"/>
      <w:marBottom w:val="0"/>
      <w:divBdr>
        <w:top w:val="none" w:sz="0" w:space="0" w:color="auto"/>
        <w:left w:val="none" w:sz="0" w:space="0" w:color="auto"/>
        <w:bottom w:val="none" w:sz="0" w:space="0" w:color="auto"/>
        <w:right w:val="none" w:sz="0" w:space="0" w:color="auto"/>
      </w:divBdr>
      <w:divsChild>
        <w:div w:id="1303778240">
          <w:marLeft w:val="0"/>
          <w:marRight w:val="0"/>
          <w:marTop w:val="0"/>
          <w:marBottom w:val="0"/>
          <w:divBdr>
            <w:top w:val="none" w:sz="0" w:space="0" w:color="auto"/>
            <w:left w:val="none" w:sz="0" w:space="0" w:color="auto"/>
            <w:bottom w:val="none" w:sz="0" w:space="0" w:color="auto"/>
            <w:right w:val="none" w:sz="0" w:space="0" w:color="auto"/>
          </w:divBdr>
        </w:div>
        <w:div w:id="884215155">
          <w:marLeft w:val="0"/>
          <w:marRight w:val="0"/>
          <w:marTop w:val="0"/>
          <w:marBottom w:val="0"/>
          <w:divBdr>
            <w:top w:val="none" w:sz="0" w:space="0" w:color="auto"/>
            <w:left w:val="none" w:sz="0" w:space="0" w:color="auto"/>
            <w:bottom w:val="none" w:sz="0" w:space="0" w:color="auto"/>
            <w:right w:val="none" w:sz="0" w:space="0" w:color="auto"/>
          </w:divBdr>
          <w:divsChild>
            <w:div w:id="2137675493">
              <w:marLeft w:val="0"/>
              <w:marRight w:val="0"/>
              <w:marTop w:val="0"/>
              <w:marBottom w:val="600"/>
              <w:divBdr>
                <w:top w:val="none" w:sz="0" w:space="0" w:color="auto"/>
                <w:left w:val="none" w:sz="0" w:space="0" w:color="auto"/>
                <w:bottom w:val="none" w:sz="0" w:space="0" w:color="auto"/>
                <w:right w:val="none" w:sz="0" w:space="0" w:color="auto"/>
              </w:divBdr>
              <w:divsChild>
                <w:div w:id="11090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40155">
      <w:bodyDiv w:val="1"/>
      <w:marLeft w:val="0"/>
      <w:marRight w:val="0"/>
      <w:marTop w:val="0"/>
      <w:marBottom w:val="0"/>
      <w:divBdr>
        <w:top w:val="none" w:sz="0" w:space="0" w:color="auto"/>
        <w:left w:val="none" w:sz="0" w:space="0" w:color="auto"/>
        <w:bottom w:val="none" w:sz="0" w:space="0" w:color="auto"/>
        <w:right w:val="none" w:sz="0" w:space="0" w:color="auto"/>
      </w:divBdr>
      <w:divsChild>
        <w:div w:id="1633902059">
          <w:marLeft w:val="360"/>
          <w:marRight w:val="0"/>
          <w:marTop w:val="200"/>
          <w:marBottom w:val="0"/>
          <w:divBdr>
            <w:top w:val="none" w:sz="0" w:space="0" w:color="auto"/>
            <w:left w:val="none" w:sz="0" w:space="0" w:color="auto"/>
            <w:bottom w:val="none" w:sz="0" w:space="0" w:color="auto"/>
            <w:right w:val="none" w:sz="0" w:space="0" w:color="auto"/>
          </w:divBdr>
        </w:div>
      </w:divsChild>
    </w:div>
    <w:div w:id="409277185">
      <w:bodyDiv w:val="1"/>
      <w:marLeft w:val="0"/>
      <w:marRight w:val="0"/>
      <w:marTop w:val="0"/>
      <w:marBottom w:val="0"/>
      <w:divBdr>
        <w:top w:val="none" w:sz="0" w:space="0" w:color="auto"/>
        <w:left w:val="none" w:sz="0" w:space="0" w:color="auto"/>
        <w:bottom w:val="none" w:sz="0" w:space="0" w:color="auto"/>
        <w:right w:val="none" w:sz="0" w:space="0" w:color="auto"/>
      </w:divBdr>
      <w:divsChild>
        <w:div w:id="1272514228">
          <w:marLeft w:val="360"/>
          <w:marRight w:val="0"/>
          <w:marTop w:val="200"/>
          <w:marBottom w:val="0"/>
          <w:divBdr>
            <w:top w:val="none" w:sz="0" w:space="0" w:color="auto"/>
            <w:left w:val="none" w:sz="0" w:space="0" w:color="auto"/>
            <w:bottom w:val="none" w:sz="0" w:space="0" w:color="auto"/>
            <w:right w:val="none" w:sz="0" w:space="0" w:color="auto"/>
          </w:divBdr>
        </w:div>
        <w:div w:id="1552619126">
          <w:marLeft w:val="360"/>
          <w:marRight w:val="0"/>
          <w:marTop w:val="200"/>
          <w:marBottom w:val="0"/>
          <w:divBdr>
            <w:top w:val="none" w:sz="0" w:space="0" w:color="auto"/>
            <w:left w:val="none" w:sz="0" w:space="0" w:color="auto"/>
            <w:bottom w:val="none" w:sz="0" w:space="0" w:color="auto"/>
            <w:right w:val="none" w:sz="0" w:space="0" w:color="auto"/>
          </w:divBdr>
        </w:div>
        <w:div w:id="407577510">
          <w:marLeft w:val="360"/>
          <w:marRight w:val="0"/>
          <w:marTop w:val="200"/>
          <w:marBottom w:val="0"/>
          <w:divBdr>
            <w:top w:val="none" w:sz="0" w:space="0" w:color="auto"/>
            <w:left w:val="none" w:sz="0" w:space="0" w:color="auto"/>
            <w:bottom w:val="none" w:sz="0" w:space="0" w:color="auto"/>
            <w:right w:val="none" w:sz="0" w:space="0" w:color="auto"/>
          </w:divBdr>
        </w:div>
        <w:div w:id="880440495">
          <w:marLeft w:val="360"/>
          <w:marRight w:val="0"/>
          <w:marTop w:val="200"/>
          <w:marBottom w:val="0"/>
          <w:divBdr>
            <w:top w:val="none" w:sz="0" w:space="0" w:color="auto"/>
            <w:left w:val="none" w:sz="0" w:space="0" w:color="auto"/>
            <w:bottom w:val="none" w:sz="0" w:space="0" w:color="auto"/>
            <w:right w:val="none" w:sz="0" w:space="0" w:color="auto"/>
          </w:divBdr>
        </w:div>
      </w:divsChild>
    </w:div>
    <w:div w:id="617371358">
      <w:bodyDiv w:val="1"/>
      <w:marLeft w:val="0"/>
      <w:marRight w:val="0"/>
      <w:marTop w:val="0"/>
      <w:marBottom w:val="0"/>
      <w:divBdr>
        <w:top w:val="none" w:sz="0" w:space="0" w:color="auto"/>
        <w:left w:val="none" w:sz="0" w:space="0" w:color="auto"/>
        <w:bottom w:val="none" w:sz="0" w:space="0" w:color="auto"/>
        <w:right w:val="none" w:sz="0" w:space="0" w:color="auto"/>
      </w:divBdr>
    </w:div>
    <w:div w:id="697584589">
      <w:bodyDiv w:val="1"/>
      <w:marLeft w:val="0"/>
      <w:marRight w:val="0"/>
      <w:marTop w:val="0"/>
      <w:marBottom w:val="0"/>
      <w:divBdr>
        <w:top w:val="none" w:sz="0" w:space="0" w:color="auto"/>
        <w:left w:val="none" w:sz="0" w:space="0" w:color="auto"/>
        <w:bottom w:val="none" w:sz="0" w:space="0" w:color="auto"/>
        <w:right w:val="none" w:sz="0" w:space="0" w:color="auto"/>
      </w:divBdr>
    </w:div>
    <w:div w:id="786126007">
      <w:bodyDiv w:val="1"/>
      <w:marLeft w:val="0"/>
      <w:marRight w:val="0"/>
      <w:marTop w:val="0"/>
      <w:marBottom w:val="0"/>
      <w:divBdr>
        <w:top w:val="none" w:sz="0" w:space="0" w:color="auto"/>
        <w:left w:val="none" w:sz="0" w:space="0" w:color="auto"/>
        <w:bottom w:val="none" w:sz="0" w:space="0" w:color="auto"/>
        <w:right w:val="none" w:sz="0" w:space="0" w:color="auto"/>
      </w:divBdr>
    </w:div>
    <w:div w:id="877547216">
      <w:bodyDiv w:val="1"/>
      <w:marLeft w:val="0"/>
      <w:marRight w:val="0"/>
      <w:marTop w:val="0"/>
      <w:marBottom w:val="0"/>
      <w:divBdr>
        <w:top w:val="none" w:sz="0" w:space="0" w:color="auto"/>
        <w:left w:val="none" w:sz="0" w:space="0" w:color="auto"/>
        <w:bottom w:val="none" w:sz="0" w:space="0" w:color="auto"/>
        <w:right w:val="none" w:sz="0" w:space="0" w:color="auto"/>
      </w:divBdr>
    </w:div>
    <w:div w:id="1040781854">
      <w:bodyDiv w:val="1"/>
      <w:marLeft w:val="0"/>
      <w:marRight w:val="0"/>
      <w:marTop w:val="0"/>
      <w:marBottom w:val="0"/>
      <w:divBdr>
        <w:top w:val="none" w:sz="0" w:space="0" w:color="auto"/>
        <w:left w:val="none" w:sz="0" w:space="0" w:color="auto"/>
        <w:bottom w:val="none" w:sz="0" w:space="0" w:color="auto"/>
        <w:right w:val="none" w:sz="0" w:space="0" w:color="auto"/>
      </w:divBdr>
    </w:div>
    <w:div w:id="1241519306">
      <w:bodyDiv w:val="1"/>
      <w:marLeft w:val="0"/>
      <w:marRight w:val="0"/>
      <w:marTop w:val="0"/>
      <w:marBottom w:val="0"/>
      <w:divBdr>
        <w:top w:val="none" w:sz="0" w:space="0" w:color="auto"/>
        <w:left w:val="none" w:sz="0" w:space="0" w:color="auto"/>
        <w:bottom w:val="none" w:sz="0" w:space="0" w:color="auto"/>
        <w:right w:val="none" w:sz="0" w:space="0" w:color="auto"/>
      </w:divBdr>
    </w:div>
    <w:div w:id="1270696151">
      <w:bodyDiv w:val="1"/>
      <w:marLeft w:val="0"/>
      <w:marRight w:val="0"/>
      <w:marTop w:val="0"/>
      <w:marBottom w:val="0"/>
      <w:divBdr>
        <w:top w:val="none" w:sz="0" w:space="0" w:color="auto"/>
        <w:left w:val="none" w:sz="0" w:space="0" w:color="auto"/>
        <w:bottom w:val="none" w:sz="0" w:space="0" w:color="auto"/>
        <w:right w:val="none" w:sz="0" w:space="0" w:color="auto"/>
      </w:divBdr>
    </w:div>
    <w:div w:id="1293319798">
      <w:bodyDiv w:val="1"/>
      <w:marLeft w:val="0"/>
      <w:marRight w:val="0"/>
      <w:marTop w:val="0"/>
      <w:marBottom w:val="0"/>
      <w:divBdr>
        <w:top w:val="none" w:sz="0" w:space="0" w:color="auto"/>
        <w:left w:val="none" w:sz="0" w:space="0" w:color="auto"/>
        <w:bottom w:val="none" w:sz="0" w:space="0" w:color="auto"/>
        <w:right w:val="none" w:sz="0" w:space="0" w:color="auto"/>
      </w:divBdr>
    </w:div>
    <w:div w:id="1636370980">
      <w:bodyDiv w:val="1"/>
      <w:marLeft w:val="0"/>
      <w:marRight w:val="0"/>
      <w:marTop w:val="0"/>
      <w:marBottom w:val="0"/>
      <w:divBdr>
        <w:top w:val="none" w:sz="0" w:space="0" w:color="auto"/>
        <w:left w:val="none" w:sz="0" w:space="0" w:color="auto"/>
        <w:bottom w:val="none" w:sz="0" w:space="0" w:color="auto"/>
        <w:right w:val="none" w:sz="0" w:space="0" w:color="auto"/>
      </w:divBdr>
    </w:div>
    <w:div w:id="1638946406">
      <w:bodyDiv w:val="1"/>
      <w:marLeft w:val="0"/>
      <w:marRight w:val="0"/>
      <w:marTop w:val="0"/>
      <w:marBottom w:val="0"/>
      <w:divBdr>
        <w:top w:val="none" w:sz="0" w:space="0" w:color="auto"/>
        <w:left w:val="none" w:sz="0" w:space="0" w:color="auto"/>
        <w:bottom w:val="none" w:sz="0" w:space="0" w:color="auto"/>
        <w:right w:val="none" w:sz="0" w:space="0" w:color="auto"/>
      </w:divBdr>
      <w:divsChild>
        <w:div w:id="1358891862">
          <w:marLeft w:val="0"/>
          <w:marRight w:val="0"/>
          <w:marTop w:val="0"/>
          <w:marBottom w:val="0"/>
          <w:divBdr>
            <w:top w:val="none" w:sz="0" w:space="0" w:color="auto"/>
            <w:left w:val="none" w:sz="0" w:space="0" w:color="auto"/>
            <w:bottom w:val="none" w:sz="0" w:space="0" w:color="auto"/>
            <w:right w:val="none" w:sz="0" w:space="0" w:color="auto"/>
          </w:divBdr>
          <w:divsChild>
            <w:div w:id="1310282353">
              <w:marLeft w:val="0"/>
              <w:marRight w:val="0"/>
              <w:marTop w:val="0"/>
              <w:marBottom w:val="0"/>
              <w:divBdr>
                <w:top w:val="none" w:sz="0" w:space="0" w:color="auto"/>
                <w:left w:val="none" w:sz="0" w:space="0" w:color="auto"/>
                <w:bottom w:val="none" w:sz="0" w:space="0" w:color="auto"/>
                <w:right w:val="none" w:sz="0" w:space="0" w:color="auto"/>
              </w:divBdr>
              <w:divsChild>
                <w:div w:id="1218398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36459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ibguides.londonmet.ac.uk/referencing/referenc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blearn.londonmet.ac.uk/ultra/organizations/_53463_1/outline"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ff.londonmet.ac.uk/academics-and-teaching/teaching-and-research-support/artificial-intelligence-ai-guid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dyn\Box\SEC\Policies%20and%20Regulations\Regulation%20on%20Policies\Guidance\DRAF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6" ma:contentTypeDescription="Create a new document." ma:contentTypeScope="" ma:versionID="48ce7e680e0e80d00f5980f9738f3239">
  <xsd:schema xmlns:xsd="http://www.w3.org/2001/XMLSchema" xmlns:xs="http://www.w3.org/2001/XMLSchema" xmlns:p="http://schemas.microsoft.com/office/2006/metadata/properties" xmlns:ns1="http://schemas.microsoft.com/sharepoint/v3" xmlns:ns2="c19d9144-cbe3-4b5d-a710-46ada0e8ff40" xmlns:ns3="6c84a01b-aede-4370-8fa9-b7a959cab531" targetNamespace="http://schemas.microsoft.com/office/2006/metadata/properties" ma:root="true" ma:fieldsID="e06e2200895b2828790e7ae78b70138f" ns1:_="" ns2:_="" ns3:_="">
    <xsd:import namespace="http://schemas.microsoft.com/sharepoint/v3"/>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5f746a-b317-4b8d-86ff-3e7e21de8a6a}"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6DBF3-5FE0-479A-8499-36D694AB3D8C}">
  <ds:schemaRefs>
    <ds:schemaRef ds:uri="http://schemas.microsoft.com/sharepoint/v3/contenttype/forms"/>
  </ds:schemaRefs>
</ds:datastoreItem>
</file>

<file path=customXml/itemProps2.xml><?xml version="1.0" encoding="utf-8"?>
<ds:datastoreItem xmlns:ds="http://schemas.openxmlformats.org/officeDocument/2006/customXml" ds:itemID="{4C8524E6-3CD4-4FC1-A31A-AEAA4B07A74A}">
  <ds:schemaRefs>
    <ds:schemaRef ds:uri="http://schemas.microsoft.com/office/2006/metadata/properties"/>
    <ds:schemaRef ds:uri="http://schemas.microsoft.com/office/infopath/2007/PartnerControls"/>
    <ds:schemaRef ds:uri="6c84a01b-aede-4370-8fa9-b7a959cab531"/>
    <ds:schemaRef ds:uri="c19d9144-cbe3-4b5d-a710-46ada0e8ff40"/>
    <ds:schemaRef ds:uri="http://schemas.microsoft.com/sharepoint/v3"/>
  </ds:schemaRefs>
</ds:datastoreItem>
</file>

<file path=customXml/itemProps3.xml><?xml version="1.0" encoding="utf-8"?>
<ds:datastoreItem xmlns:ds="http://schemas.openxmlformats.org/officeDocument/2006/customXml" ds:itemID="{04DAE39A-0EFD-4E23-B706-FACB32A801C4}">
  <ds:schemaRefs>
    <ds:schemaRef ds:uri="http://schemas.openxmlformats.org/officeDocument/2006/bibliography"/>
  </ds:schemaRefs>
</ds:datastoreItem>
</file>

<file path=customXml/itemProps4.xml><?xml version="1.0" encoding="utf-8"?>
<ds:datastoreItem xmlns:ds="http://schemas.openxmlformats.org/officeDocument/2006/customXml" ds:itemID="{2CA29DF9-3DC9-4AE6-8905-730638AE4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C:\Users\giddyn\Box\SEC\Policies and Regulations\Regulation on Policies\Guidance\DRAFT policy template.dotx</Template>
  <TotalTime>3</TotalTime>
  <Pages>33</Pages>
  <Words>7829</Words>
  <Characters>44629</Characters>
  <Application>Microsoft Office Word</Application>
  <DocSecurity>0</DocSecurity>
  <Lines>371</Lines>
  <Paragraphs>104</Paragraphs>
  <ScaleCrop>false</ScaleCrop>
  <Manager/>
  <Company>London Metropolitan University</Company>
  <LinksUpToDate>false</LinksUpToDate>
  <CharactersWithSpaces>52354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Bendon</dc:creator>
  <cp:keywords/>
  <dc:description/>
  <cp:lastModifiedBy>Balgisa Ahmed</cp:lastModifiedBy>
  <cp:revision>3</cp:revision>
  <cp:lastPrinted>2015-06-12T14:36:00Z</cp:lastPrinted>
  <dcterms:created xsi:type="dcterms:W3CDTF">2025-08-13T18:27:00Z</dcterms:created>
  <dcterms:modified xsi:type="dcterms:W3CDTF">2025-08-14T09:53:00Z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y fmtid="{D5CDD505-2E9C-101B-9397-08002B2CF9AE}" pid="4" name="Creator">
    <vt:lpwstr>Word</vt:lpwstr>
  </property>
  <property fmtid="{D5CDD505-2E9C-101B-9397-08002B2CF9AE}" pid="5" name="Producer">
    <vt:lpwstr>macOS Version 15.3.2 (Build 24D81) Quartz PDFContext</vt:lpwstr>
  </property>
</Properties>
</file>