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C094" w14:textId="4CD93434" w:rsidR="00FD66B6" w:rsidRPr="0019207B" w:rsidRDefault="00FD66B6" w:rsidP="038CB314">
      <w:pPr>
        <w:pStyle w:val="Title"/>
        <w:spacing w:after="100" w:afterAutospacing="1" w:line="360" w:lineRule="auto"/>
        <w:rPr>
          <w:sz w:val="32"/>
          <w:szCs w:val="32"/>
        </w:rPr>
      </w:pPr>
      <w:r w:rsidRPr="0019207B">
        <w:rPr>
          <w:sz w:val="32"/>
          <w:szCs w:val="32"/>
        </w:rPr>
        <w:t>Stage 1 – Formal Complaint Form Academic Year 202</w:t>
      </w:r>
      <w:r w:rsidR="00150FF3" w:rsidRPr="0019207B">
        <w:rPr>
          <w:sz w:val="32"/>
          <w:szCs w:val="32"/>
        </w:rPr>
        <w:t>3-</w:t>
      </w:r>
      <w:r w:rsidRPr="0019207B">
        <w:rPr>
          <w:sz w:val="32"/>
          <w:szCs w:val="32"/>
        </w:rPr>
        <w:t>2</w:t>
      </w:r>
      <w:r w:rsidR="00150FF3" w:rsidRPr="0019207B">
        <w:rPr>
          <w:sz w:val="32"/>
          <w:szCs w:val="32"/>
        </w:rPr>
        <w:t>4</w:t>
      </w:r>
      <w:r w:rsidRPr="0019207B">
        <w:rPr>
          <w:sz w:val="32"/>
          <w:szCs w:val="32"/>
        </w:rPr>
        <w:t xml:space="preserve"> </w:t>
      </w:r>
    </w:p>
    <w:p w14:paraId="6EA6C77D" w14:textId="15323E22" w:rsidR="00BB7372" w:rsidRPr="00150FF3" w:rsidRDefault="00FD66B6" w:rsidP="00BB7372">
      <w:pPr>
        <w:rPr>
          <w:b/>
          <w:bCs/>
        </w:rPr>
      </w:pPr>
      <w:r w:rsidRPr="00150FF3">
        <w:rPr>
          <w:b/>
          <w:bCs/>
        </w:rPr>
        <w:t>The information on this form is confidential</w:t>
      </w:r>
      <w:r w:rsidR="00150FF3">
        <w:rPr>
          <w:b/>
          <w:bCs/>
        </w:rPr>
        <w:t>.</w:t>
      </w:r>
    </w:p>
    <w:p w14:paraId="47648568" w14:textId="58C3E80F" w:rsidR="00BB7372" w:rsidRPr="00BB7372" w:rsidRDefault="00BB7372" w:rsidP="000614A9">
      <w:pPr>
        <w:rPr>
          <w:color w:val="0563C1" w:themeColor="hyperlink"/>
          <w:u w:val="single"/>
        </w:rPr>
      </w:pPr>
      <w:r w:rsidRPr="00B635AB">
        <w:t xml:space="preserve">Students should submit this form to the </w:t>
      </w:r>
      <w:bookmarkStart w:id="0" w:name="_Hlk48640952"/>
      <w:r w:rsidRPr="00B635AB">
        <w:rPr>
          <w:b/>
          <w:bCs/>
        </w:rPr>
        <w:t>Student Casework Office</w:t>
      </w:r>
      <w:bookmarkEnd w:id="0"/>
      <w:r w:rsidRPr="00B635AB">
        <w:t xml:space="preserve"> by emailing: </w:t>
      </w:r>
      <w:hyperlink r:id="rId11" w:history="1">
        <w:r w:rsidRPr="00B635AB">
          <w:rPr>
            <w:rStyle w:val="Hyperlink"/>
          </w:rPr>
          <w:t>casework@londonmet.ac.uk</w:t>
        </w:r>
      </w:hyperlink>
      <w:r w:rsidRPr="00B635AB">
        <w:rPr>
          <w:rStyle w:val="Hyperlink"/>
        </w:rPr>
        <w:t xml:space="preserve"> </w:t>
      </w:r>
    </w:p>
    <w:p w14:paraId="3C12A4F1" w14:textId="577EC92E" w:rsidR="00FD66B6" w:rsidRPr="000614A9" w:rsidRDefault="00FD66B6" w:rsidP="00FD66B6">
      <w:pPr>
        <w:pStyle w:val="Heading2"/>
        <w:spacing w:line="360" w:lineRule="auto"/>
        <w:rPr>
          <w:sz w:val="24"/>
          <w:szCs w:val="24"/>
        </w:rPr>
      </w:pPr>
      <w:r w:rsidRPr="000614A9">
        <w:rPr>
          <w:sz w:val="24"/>
          <w:szCs w:val="24"/>
        </w:rPr>
        <w:t>Before Completing this form:</w:t>
      </w:r>
    </w:p>
    <w:p w14:paraId="2B44E412" w14:textId="3F4A4895" w:rsidR="000614A9" w:rsidRPr="00150FF3" w:rsidRDefault="00FD66B6" w:rsidP="00150FF3">
      <w:pPr>
        <w:pBdr>
          <w:top w:val="nil"/>
          <w:left w:val="nil"/>
          <w:bottom w:val="nil"/>
          <w:right w:val="nil"/>
          <w:between w:val="nil"/>
        </w:pBdr>
      </w:pPr>
      <w:r w:rsidRPr="00150FF3">
        <w:t xml:space="preserve">Please read the supplementary notes on pages </w:t>
      </w:r>
      <w:r w:rsidR="002322B2" w:rsidRPr="00150FF3">
        <w:t>5-8</w:t>
      </w:r>
      <w:r w:rsidRPr="00150FF3">
        <w:t>.</w:t>
      </w:r>
      <w:r w:rsidR="0019207B">
        <w:t xml:space="preserve"> </w:t>
      </w:r>
      <w:r w:rsidR="00150FF3">
        <w:t>Complainants</w:t>
      </w:r>
      <w:r w:rsidRPr="00150FF3">
        <w:t xml:space="preserve"> are advised to access and familiarise themselves with the </w:t>
      </w:r>
      <w:hyperlink r:id="rId12" w:history="1">
        <w:r w:rsidR="000614A9" w:rsidRPr="00150FF3">
          <w:rPr>
            <w:rStyle w:val="Hyperlink"/>
          </w:rPr>
          <w:t>Complaints Regulations and Procedure 2022/2</w:t>
        </w:r>
      </w:hyperlink>
      <w:r w:rsidR="000614A9" w:rsidRPr="00150FF3">
        <w:rPr>
          <w:rStyle w:val="Hyperlink"/>
        </w:rPr>
        <w:t>3</w:t>
      </w:r>
      <w:r w:rsidR="00150FF3">
        <w:rPr>
          <w:rStyle w:val="Hyperlink"/>
        </w:rPr>
        <w:t>.</w:t>
      </w:r>
      <w:r w:rsidR="0019207B">
        <w:rPr>
          <w:rStyle w:val="Hyperlink"/>
          <w:color w:val="auto"/>
          <w:u w:val="none"/>
        </w:rPr>
        <w:t xml:space="preserve"> </w:t>
      </w:r>
      <w:r w:rsidR="00150FF3">
        <w:t>Complainants</w:t>
      </w:r>
      <w:r w:rsidRPr="00150FF3">
        <w:t xml:space="preserve"> submitting a complaint may wish to obtain advice and support from the </w:t>
      </w:r>
      <w:hyperlink r:id="rId13" w:history="1">
        <w:r w:rsidRPr="00150FF3">
          <w:rPr>
            <w:rStyle w:val="Hyperlink"/>
          </w:rPr>
          <w:t>Students’ Union</w:t>
        </w:r>
      </w:hyperlink>
      <w:r w:rsidRPr="00150FF3">
        <w:t xml:space="preserve"> prior to completing the complaint</w:t>
      </w:r>
      <w:r w:rsidR="00150FF3">
        <w:t xml:space="preserve">. </w:t>
      </w:r>
    </w:p>
    <w:p w14:paraId="75A3ED6B" w14:textId="0B295F64" w:rsidR="00BB7372" w:rsidRDefault="00FD66B6" w:rsidP="00BB7372">
      <w:pPr>
        <w:pStyle w:val="Heading3"/>
      </w:pPr>
      <w:r>
        <w:t>Part A</w:t>
      </w:r>
      <w:r w:rsidR="009D2B46" w:rsidRPr="009D2B46">
        <w:t xml:space="preserve">: </w:t>
      </w:r>
      <w:r>
        <w:t>Student</w:t>
      </w:r>
      <w:r w:rsidR="009D2B46" w:rsidRPr="009D2B46">
        <w:t xml:space="preserve"> Details</w:t>
      </w:r>
      <w:r w:rsidR="00BB7372">
        <w:t xml:space="preserve"> </w:t>
      </w:r>
    </w:p>
    <w:p w14:paraId="4D3D3F8B" w14:textId="53911424" w:rsidR="00F412E4" w:rsidRPr="00F412E4" w:rsidRDefault="00F412E4" w:rsidP="00F412E4">
      <w:pPr>
        <w:rPr>
          <w:b/>
          <w:bCs/>
        </w:rPr>
      </w:pPr>
      <w:r>
        <w:t xml:space="preserve">Please complete all parts of the form below or your complaint may </w:t>
      </w:r>
      <w:r w:rsidRPr="00BB7372">
        <w:rPr>
          <w:u w:val="single"/>
        </w:rPr>
        <w:t>not</w:t>
      </w:r>
      <w:r>
        <w:t xml:space="preserve"> be processed:</w:t>
      </w:r>
    </w:p>
    <w:p w14:paraId="7104E60B" w14:textId="0726C6C3" w:rsidR="00BB7372" w:rsidRPr="00BB7372" w:rsidRDefault="00BB7372" w:rsidP="00BB7372">
      <w:pPr>
        <w:pStyle w:val="Heading3"/>
      </w:pPr>
      <w:r>
        <w:t>1. Personal Details</w:t>
      </w:r>
    </w:p>
    <w:tbl>
      <w:tblPr>
        <w:tblStyle w:val="TableGrid"/>
        <w:tblW w:w="96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513"/>
        <w:gridCol w:w="5121"/>
      </w:tblGrid>
      <w:tr w:rsidR="00F412E4" w:rsidRPr="00A618B8" w14:paraId="482E5515"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453C003D" w14:textId="0CA07BA8" w:rsidR="00A618B8" w:rsidRPr="00A618B8" w:rsidRDefault="00BB7372" w:rsidP="00A618B8">
            <w:pPr>
              <w:spacing w:after="0" w:line="240" w:lineRule="auto"/>
            </w:pPr>
            <w:r>
              <w:t>Family Name</w:t>
            </w:r>
            <w:r w:rsidR="00F412E4">
              <w:t>:</w:t>
            </w:r>
          </w:p>
        </w:tc>
        <w:tc>
          <w:tcPr>
            <w:tcW w:w="5121" w:type="dxa"/>
            <w:tcBorders>
              <w:top w:val="single" w:sz="4" w:space="0" w:color="auto"/>
              <w:left w:val="single" w:sz="4" w:space="0" w:color="auto"/>
              <w:bottom w:val="single" w:sz="4" w:space="0" w:color="auto"/>
              <w:right w:val="single" w:sz="4" w:space="0" w:color="auto"/>
            </w:tcBorders>
            <w:vAlign w:val="center"/>
          </w:tcPr>
          <w:p w14:paraId="5872D3A5" w14:textId="2FBD22E1" w:rsidR="00A618B8" w:rsidRPr="00F412E4" w:rsidRDefault="00A618B8" w:rsidP="00F412E4">
            <w:pPr>
              <w:spacing w:after="0" w:line="240" w:lineRule="auto"/>
            </w:pPr>
          </w:p>
        </w:tc>
      </w:tr>
      <w:tr w:rsidR="00F412E4" w:rsidRPr="00A618B8" w14:paraId="359E6D57"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1ADBF908" w14:textId="3A3A6801" w:rsidR="00A618B8" w:rsidRPr="00A618B8" w:rsidRDefault="00A618B8" w:rsidP="00A618B8">
            <w:pPr>
              <w:spacing w:after="0" w:line="240" w:lineRule="auto"/>
            </w:pPr>
            <w:r w:rsidRPr="00A618B8">
              <w:t xml:space="preserve">First </w:t>
            </w:r>
            <w:r w:rsidR="00BB7372">
              <w:t>N</w:t>
            </w:r>
            <w:r w:rsidRPr="00A618B8">
              <w:t>ame</w:t>
            </w:r>
            <w:r w:rsidR="00C759D8">
              <w:t>(</w:t>
            </w:r>
            <w:r w:rsidRPr="00A618B8">
              <w:t>s</w:t>
            </w:r>
            <w:r w:rsidR="00C759D8">
              <w:t>)</w:t>
            </w:r>
            <w:r w:rsidR="00BB7372">
              <w:t>:</w:t>
            </w:r>
          </w:p>
        </w:tc>
        <w:tc>
          <w:tcPr>
            <w:tcW w:w="5121" w:type="dxa"/>
            <w:tcBorders>
              <w:top w:val="single" w:sz="4" w:space="0" w:color="auto"/>
              <w:left w:val="single" w:sz="4" w:space="0" w:color="auto"/>
              <w:bottom w:val="single" w:sz="4" w:space="0" w:color="auto"/>
              <w:right w:val="single" w:sz="4" w:space="0" w:color="auto"/>
            </w:tcBorders>
          </w:tcPr>
          <w:p w14:paraId="7846224A" w14:textId="67A63055" w:rsidR="00A618B8" w:rsidRPr="00F412E4" w:rsidRDefault="00A618B8" w:rsidP="004B2271">
            <w:pPr>
              <w:spacing w:after="0" w:line="240" w:lineRule="auto"/>
            </w:pPr>
          </w:p>
        </w:tc>
      </w:tr>
      <w:tr w:rsidR="00F412E4" w:rsidRPr="00F412E4" w14:paraId="2C64C67C"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59AB3E4A" w14:textId="078B3D3C" w:rsidR="00A618B8" w:rsidRPr="00F412E4" w:rsidRDefault="00A618B8" w:rsidP="00A618B8">
            <w:pPr>
              <w:spacing w:after="0" w:line="240" w:lineRule="auto"/>
            </w:pPr>
            <w:r w:rsidRPr="00F412E4">
              <w:t xml:space="preserve">Student ID Number </w:t>
            </w:r>
          </w:p>
        </w:tc>
        <w:tc>
          <w:tcPr>
            <w:tcW w:w="5121" w:type="dxa"/>
            <w:tcBorders>
              <w:top w:val="single" w:sz="4" w:space="0" w:color="auto"/>
              <w:left w:val="single" w:sz="4" w:space="0" w:color="auto"/>
              <w:bottom w:val="single" w:sz="4" w:space="0" w:color="auto"/>
              <w:right w:val="single" w:sz="4" w:space="0" w:color="auto"/>
            </w:tcBorders>
          </w:tcPr>
          <w:p w14:paraId="19D57135" w14:textId="6C061229" w:rsidR="00A618B8" w:rsidRPr="00F412E4" w:rsidRDefault="00A618B8" w:rsidP="004B2271">
            <w:pPr>
              <w:spacing w:after="0" w:line="240" w:lineRule="auto"/>
            </w:pPr>
          </w:p>
        </w:tc>
      </w:tr>
      <w:tr w:rsidR="00F412E4" w:rsidRPr="00F412E4" w14:paraId="53A8A4AD"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212C9FD9" w14:textId="1658CD1F" w:rsidR="00BB7372" w:rsidRPr="00F412E4" w:rsidRDefault="00BB7372" w:rsidP="00A618B8">
            <w:pPr>
              <w:spacing w:after="0" w:line="240" w:lineRule="auto"/>
            </w:pPr>
            <w:r w:rsidRPr="00F412E4">
              <w:t>Course Title</w:t>
            </w:r>
          </w:p>
        </w:tc>
        <w:tc>
          <w:tcPr>
            <w:tcW w:w="5121" w:type="dxa"/>
            <w:tcBorders>
              <w:top w:val="single" w:sz="4" w:space="0" w:color="auto"/>
              <w:left w:val="single" w:sz="4" w:space="0" w:color="auto"/>
              <w:bottom w:val="single" w:sz="4" w:space="0" w:color="auto"/>
              <w:right w:val="single" w:sz="4" w:space="0" w:color="auto"/>
            </w:tcBorders>
          </w:tcPr>
          <w:p w14:paraId="47FD18AE" w14:textId="2D17257E" w:rsidR="00BB7372" w:rsidRPr="00F412E4" w:rsidRDefault="00BB7372" w:rsidP="004B2271">
            <w:pPr>
              <w:spacing w:after="0" w:line="240" w:lineRule="auto"/>
            </w:pPr>
          </w:p>
        </w:tc>
      </w:tr>
      <w:tr w:rsidR="00F412E4" w:rsidRPr="00F412E4" w14:paraId="4FFA47F9"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6284CA3D" w14:textId="196CF016" w:rsidR="00BB7372" w:rsidRPr="00F412E4" w:rsidRDefault="00BB7372" w:rsidP="00A618B8">
            <w:pPr>
              <w:spacing w:after="0" w:line="240" w:lineRule="auto"/>
            </w:pPr>
            <w:r w:rsidRPr="00F412E4">
              <w:t>Email Address:</w:t>
            </w:r>
          </w:p>
        </w:tc>
        <w:tc>
          <w:tcPr>
            <w:tcW w:w="5121" w:type="dxa"/>
            <w:tcBorders>
              <w:top w:val="single" w:sz="4" w:space="0" w:color="auto"/>
              <w:left w:val="single" w:sz="4" w:space="0" w:color="auto"/>
              <w:bottom w:val="single" w:sz="4" w:space="0" w:color="auto"/>
              <w:right w:val="single" w:sz="4" w:space="0" w:color="auto"/>
            </w:tcBorders>
          </w:tcPr>
          <w:p w14:paraId="1B4F659F" w14:textId="77777777" w:rsidR="00BB7372" w:rsidRPr="00F412E4" w:rsidRDefault="00BB7372" w:rsidP="004B2271">
            <w:pPr>
              <w:spacing w:after="0" w:line="240" w:lineRule="auto"/>
            </w:pPr>
          </w:p>
        </w:tc>
      </w:tr>
      <w:tr w:rsidR="00F412E4" w:rsidRPr="00F412E4" w14:paraId="7712ED1E"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2837B233" w14:textId="26053401" w:rsidR="00BB7372" w:rsidRPr="00F412E4" w:rsidRDefault="00BB7372" w:rsidP="00A618B8">
            <w:pPr>
              <w:spacing w:after="0" w:line="240" w:lineRule="auto"/>
            </w:pPr>
            <w:r w:rsidRPr="00F412E4">
              <w:t>Contact Number:</w:t>
            </w:r>
          </w:p>
        </w:tc>
        <w:tc>
          <w:tcPr>
            <w:tcW w:w="5121" w:type="dxa"/>
            <w:tcBorders>
              <w:top w:val="single" w:sz="4" w:space="0" w:color="auto"/>
              <w:left w:val="single" w:sz="4" w:space="0" w:color="auto"/>
              <w:bottom w:val="single" w:sz="4" w:space="0" w:color="auto"/>
              <w:right w:val="single" w:sz="4" w:space="0" w:color="auto"/>
            </w:tcBorders>
          </w:tcPr>
          <w:p w14:paraId="7BBC04D9" w14:textId="77777777" w:rsidR="00BB7372" w:rsidRPr="00F412E4" w:rsidRDefault="00BB7372" w:rsidP="004B2271">
            <w:pPr>
              <w:spacing w:after="0" w:line="240" w:lineRule="auto"/>
            </w:pPr>
          </w:p>
        </w:tc>
      </w:tr>
      <w:tr w:rsidR="00150FF3" w:rsidRPr="00F412E4" w14:paraId="64E7F3B8"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554C9396" w14:textId="4004124D" w:rsidR="00150FF3" w:rsidRPr="00F412E4" w:rsidRDefault="00150FF3" w:rsidP="00A618B8">
            <w:pPr>
              <w:spacing w:after="0" w:line="240" w:lineRule="auto"/>
            </w:pPr>
            <w:r>
              <w:t>Do you wish to remain anonymous?</w:t>
            </w:r>
          </w:p>
        </w:tc>
        <w:tc>
          <w:tcPr>
            <w:tcW w:w="5121" w:type="dxa"/>
            <w:tcBorders>
              <w:top w:val="single" w:sz="4" w:space="0" w:color="auto"/>
              <w:left w:val="single" w:sz="4" w:space="0" w:color="auto"/>
              <w:bottom w:val="single" w:sz="4" w:space="0" w:color="auto"/>
              <w:right w:val="single" w:sz="4" w:space="0" w:color="auto"/>
            </w:tcBorders>
          </w:tcPr>
          <w:p w14:paraId="0CF298D9" w14:textId="77777777" w:rsidR="00150FF3" w:rsidRDefault="00150FF3" w:rsidP="004B2271">
            <w:pPr>
              <w:spacing w:after="0" w:line="240" w:lineRule="auto"/>
            </w:pPr>
            <w:r w:rsidRPr="00F412E4">
              <w:t xml:space="preserve">Yes  </w:t>
            </w:r>
            <w:sdt>
              <w:sdtPr>
                <w:id w:val="175318642"/>
                <w14:checkbox>
                  <w14:checked w14:val="0"/>
                  <w14:checkedState w14:val="2612" w14:font="MS Gothic"/>
                  <w14:uncheckedState w14:val="2610" w14:font="MS Gothic"/>
                </w14:checkbox>
              </w:sdtPr>
              <w:sdtContent>
                <w:r>
                  <w:rPr>
                    <w:rFonts w:ascii="MS Gothic" w:eastAsia="MS Gothic" w:hAnsi="MS Gothic" w:hint="eastAsia"/>
                  </w:rPr>
                  <w:t>☐</w:t>
                </w:r>
              </w:sdtContent>
            </w:sdt>
            <w:r w:rsidRPr="00F412E4">
              <w:t xml:space="preserve">      No  </w:t>
            </w:r>
            <w:sdt>
              <w:sdtPr>
                <w:id w:val="7757625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BA9383" w14:textId="77777777" w:rsidR="00150FF3" w:rsidRDefault="00150FF3" w:rsidP="004B2271">
            <w:pPr>
              <w:spacing w:after="0" w:line="240" w:lineRule="auto"/>
            </w:pPr>
          </w:p>
          <w:p w14:paraId="75C6C106" w14:textId="23B9C161" w:rsidR="00150FF3" w:rsidRPr="00F412E4" w:rsidRDefault="00150FF3" w:rsidP="004B2271">
            <w:pPr>
              <w:spacing w:after="0" w:line="240" w:lineRule="auto"/>
            </w:pPr>
            <w:r>
              <w:t>Please be aware that if yes, the investigation may be limited, but information can be used for data and statistical purposes. Where necessary, safeguarding actions will still take place.</w:t>
            </w:r>
          </w:p>
        </w:tc>
      </w:tr>
      <w:tr w:rsidR="00C759D8" w:rsidRPr="00F412E4" w14:paraId="18972FEB" w14:textId="77777777" w:rsidTr="0019207B">
        <w:trPr>
          <w:trHeight w:val="510"/>
        </w:trPr>
        <w:tc>
          <w:tcPr>
            <w:tcW w:w="4513" w:type="dxa"/>
            <w:tcBorders>
              <w:top w:val="single" w:sz="4" w:space="0" w:color="auto"/>
              <w:left w:val="single" w:sz="4" w:space="0" w:color="auto"/>
              <w:bottom w:val="single" w:sz="4" w:space="0" w:color="auto"/>
              <w:right w:val="single" w:sz="4" w:space="0" w:color="auto"/>
            </w:tcBorders>
            <w:vAlign w:val="center"/>
          </w:tcPr>
          <w:p w14:paraId="1616BE6A" w14:textId="47BAA823" w:rsidR="00C759D8" w:rsidRDefault="00C759D8" w:rsidP="00C759D8">
            <w:pPr>
              <w:spacing w:after="0" w:line="240" w:lineRule="auto"/>
              <w:jc w:val="both"/>
            </w:pPr>
            <w:r>
              <w:t>Is you your Complaint within 3 months of the alleged act or omission of the University?</w:t>
            </w:r>
          </w:p>
        </w:tc>
        <w:tc>
          <w:tcPr>
            <w:tcW w:w="5121" w:type="dxa"/>
            <w:tcBorders>
              <w:top w:val="single" w:sz="4" w:space="0" w:color="auto"/>
              <w:left w:val="single" w:sz="4" w:space="0" w:color="auto"/>
              <w:bottom w:val="single" w:sz="4" w:space="0" w:color="auto"/>
              <w:right w:val="single" w:sz="4" w:space="0" w:color="auto"/>
            </w:tcBorders>
          </w:tcPr>
          <w:p w14:paraId="25158426" w14:textId="1FCF4197" w:rsidR="00C759D8" w:rsidRDefault="00C759D8" w:rsidP="004B2271">
            <w:pPr>
              <w:spacing w:after="0" w:line="240" w:lineRule="auto"/>
            </w:pPr>
            <w:r w:rsidRPr="00F412E4">
              <w:t xml:space="preserve">Yes  </w:t>
            </w:r>
            <w:sdt>
              <w:sdtPr>
                <w:id w:val="738129465"/>
                <w14:checkbox>
                  <w14:checked w14:val="0"/>
                  <w14:checkedState w14:val="2612" w14:font="MS Gothic"/>
                  <w14:uncheckedState w14:val="2610" w14:font="MS Gothic"/>
                </w14:checkbox>
              </w:sdtPr>
              <w:sdtContent>
                <w:r>
                  <w:rPr>
                    <w:rFonts w:ascii="MS Gothic" w:eastAsia="MS Gothic" w:hAnsi="MS Gothic" w:hint="eastAsia"/>
                  </w:rPr>
                  <w:t>☐</w:t>
                </w:r>
              </w:sdtContent>
            </w:sdt>
            <w:r w:rsidRPr="00F412E4">
              <w:t xml:space="preserve">      No  </w:t>
            </w:r>
            <w:sdt>
              <w:sdtPr>
                <w:id w:val="774210001"/>
                <w14:checkbox>
                  <w14:checked w14:val="0"/>
                  <w14:checkedState w14:val="2612" w14:font="MS Gothic"/>
                  <w14:uncheckedState w14:val="2610" w14:font="MS Gothic"/>
                </w14:checkbox>
              </w:sdtPr>
              <w:sdtContent>
                <w:r>
                  <w:rPr>
                    <w:rFonts w:ascii="MS Gothic" w:eastAsia="MS Gothic" w:hAnsi="MS Gothic" w:hint="eastAsia"/>
                  </w:rPr>
                  <w:t>☐</w:t>
                </w:r>
              </w:sdtContent>
            </w:sdt>
            <w:r w:rsidRPr="00F412E4">
              <w:t xml:space="preserve">      </w:t>
            </w:r>
          </w:p>
          <w:p w14:paraId="334EA255" w14:textId="77777777" w:rsidR="0019207B" w:rsidRDefault="0019207B" w:rsidP="004B2271">
            <w:pPr>
              <w:spacing w:after="0" w:line="240" w:lineRule="auto"/>
            </w:pPr>
          </w:p>
          <w:p w14:paraId="51330AD5" w14:textId="6AB6725D" w:rsidR="00C759D8" w:rsidRDefault="00C759D8" w:rsidP="004B2271">
            <w:pPr>
              <w:spacing w:after="0" w:line="240" w:lineRule="auto"/>
            </w:pPr>
            <w:r>
              <w:t>Have you submitted evidence relating to the delay?</w:t>
            </w:r>
          </w:p>
          <w:p w14:paraId="0897F827" w14:textId="77777777" w:rsidR="00C759D8" w:rsidRDefault="00C759D8" w:rsidP="004B2271">
            <w:pPr>
              <w:spacing w:after="0" w:line="240" w:lineRule="auto"/>
            </w:pPr>
          </w:p>
          <w:p w14:paraId="75266A89" w14:textId="77777777" w:rsidR="00C759D8" w:rsidRDefault="00C759D8" w:rsidP="00C759D8">
            <w:pPr>
              <w:spacing w:after="0" w:line="240" w:lineRule="auto"/>
            </w:pPr>
            <w:r w:rsidRPr="00F412E4">
              <w:t xml:space="preserve">Yes  </w:t>
            </w:r>
            <w:sdt>
              <w:sdtPr>
                <w:id w:val="-256359916"/>
                <w14:checkbox>
                  <w14:checked w14:val="0"/>
                  <w14:checkedState w14:val="2612" w14:font="MS Gothic"/>
                  <w14:uncheckedState w14:val="2610" w14:font="MS Gothic"/>
                </w14:checkbox>
              </w:sdtPr>
              <w:sdtContent>
                <w:r>
                  <w:rPr>
                    <w:rFonts w:ascii="MS Gothic" w:eastAsia="MS Gothic" w:hAnsi="MS Gothic" w:hint="eastAsia"/>
                  </w:rPr>
                  <w:t>☐</w:t>
                </w:r>
              </w:sdtContent>
            </w:sdt>
            <w:r w:rsidRPr="00F412E4">
              <w:t xml:space="preserve">      No  </w:t>
            </w:r>
            <w:sdt>
              <w:sdtPr>
                <w:id w:val="1087731905"/>
                <w14:checkbox>
                  <w14:checked w14:val="0"/>
                  <w14:checkedState w14:val="2612" w14:font="MS Gothic"/>
                  <w14:uncheckedState w14:val="2610" w14:font="MS Gothic"/>
                </w14:checkbox>
              </w:sdtPr>
              <w:sdtContent>
                <w:r>
                  <w:rPr>
                    <w:rFonts w:ascii="MS Gothic" w:eastAsia="MS Gothic" w:hAnsi="MS Gothic" w:hint="eastAsia"/>
                  </w:rPr>
                  <w:t>☐</w:t>
                </w:r>
              </w:sdtContent>
            </w:sdt>
            <w:r w:rsidRPr="00F412E4">
              <w:t xml:space="preserve">      </w:t>
            </w:r>
          </w:p>
          <w:p w14:paraId="2B2CFFC5" w14:textId="77777777" w:rsidR="00C759D8" w:rsidRDefault="00C759D8" w:rsidP="004B2271">
            <w:pPr>
              <w:spacing w:after="0" w:line="240" w:lineRule="auto"/>
            </w:pPr>
          </w:p>
          <w:p w14:paraId="21CF94B7" w14:textId="271BCA97" w:rsidR="00C759D8" w:rsidRDefault="00C759D8" w:rsidP="00C759D8">
            <w:pPr>
              <w:spacing w:after="0" w:line="240" w:lineRule="auto"/>
            </w:pPr>
          </w:p>
          <w:p w14:paraId="6987C2B6" w14:textId="77777777" w:rsidR="00C759D8" w:rsidRDefault="00C759D8" w:rsidP="004B2271">
            <w:pPr>
              <w:spacing w:after="0" w:line="240" w:lineRule="auto"/>
            </w:pPr>
          </w:p>
          <w:p w14:paraId="0193A7C0" w14:textId="6AE611CE" w:rsidR="00C759D8" w:rsidRPr="00F412E4" w:rsidRDefault="00C759D8" w:rsidP="004B2271">
            <w:pPr>
              <w:spacing w:after="0" w:line="240" w:lineRule="auto"/>
            </w:pPr>
          </w:p>
        </w:tc>
      </w:tr>
    </w:tbl>
    <w:p w14:paraId="2DBF3840" w14:textId="77777777" w:rsidR="00BB7372" w:rsidRDefault="00BB7372" w:rsidP="009D2B46">
      <w:pPr>
        <w:pStyle w:val="Heading3"/>
      </w:pPr>
    </w:p>
    <w:p w14:paraId="4E74A3D0" w14:textId="2F978357" w:rsidR="009D2B46" w:rsidRDefault="00BB7372" w:rsidP="00BB7372">
      <w:pPr>
        <w:pStyle w:val="Heading3"/>
      </w:pPr>
      <w:r>
        <w:t>2. Group Complaints – If this is a group complaint, you are permitted to provide an     individual statement raising shared, and where relevant, individual concerns in relation to your complaint.</w:t>
      </w:r>
    </w:p>
    <w:tbl>
      <w:tblPr>
        <w:tblStyle w:val="TableGrid"/>
        <w:tblW w:w="9634" w:type="dxa"/>
        <w:tblLayout w:type="fixed"/>
        <w:tblLook w:val="04A0" w:firstRow="1" w:lastRow="0" w:firstColumn="1" w:lastColumn="0" w:noHBand="0" w:noVBand="1"/>
      </w:tblPr>
      <w:tblGrid>
        <w:gridCol w:w="4508"/>
        <w:gridCol w:w="5126"/>
      </w:tblGrid>
      <w:tr w:rsidR="00CD63E6" w:rsidRPr="00F412E4" w14:paraId="41974BD2" w14:textId="77777777" w:rsidTr="0019207B">
        <w:trPr>
          <w:trHeight w:val="510"/>
        </w:trPr>
        <w:tc>
          <w:tcPr>
            <w:tcW w:w="4508" w:type="dxa"/>
            <w:vAlign w:val="bottom"/>
          </w:tcPr>
          <w:p w14:paraId="7E7DB284" w14:textId="7765DB76" w:rsidR="00CD63E6" w:rsidRPr="00F412E4" w:rsidRDefault="00BB7372" w:rsidP="00CD63E6">
            <w:pPr>
              <w:spacing w:after="0"/>
            </w:pPr>
            <w:r w:rsidRPr="00F412E4">
              <w:t>Is this a group complaint?</w:t>
            </w:r>
          </w:p>
        </w:tc>
        <w:tc>
          <w:tcPr>
            <w:tcW w:w="5126" w:type="dxa"/>
            <w:vAlign w:val="center"/>
          </w:tcPr>
          <w:p w14:paraId="6D17B568" w14:textId="1B6DD82E" w:rsidR="00CD63E6" w:rsidRPr="00F412E4" w:rsidRDefault="00BB7372" w:rsidP="004B2271">
            <w:pPr>
              <w:spacing w:after="0"/>
            </w:pPr>
            <w:r w:rsidRPr="00F412E4">
              <w:t xml:space="preserve">Yes  </w:t>
            </w:r>
            <w:sdt>
              <w:sdtPr>
                <w:id w:val="-1444145776"/>
                <w14:checkbox>
                  <w14:checked w14:val="0"/>
                  <w14:checkedState w14:val="2612" w14:font="MS Gothic"/>
                  <w14:uncheckedState w14:val="2610" w14:font="MS Gothic"/>
                </w14:checkbox>
              </w:sdtPr>
              <w:sdtContent>
                <w:r w:rsidR="00F412E4">
                  <w:rPr>
                    <w:rFonts w:ascii="MS Gothic" w:eastAsia="MS Gothic" w:hAnsi="MS Gothic" w:hint="eastAsia"/>
                  </w:rPr>
                  <w:t>☐</w:t>
                </w:r>
              </w:sdtContent>
            </w:sdt>
            <w:r w:rsidRPr="00F412E4">
              <w:t xml:space="preserve">      No  </w:t>
            </w:r>
            <w:sdt>
              <w:sdtPr>
                <w:id w:val="2050481336"/>
                <w14:checkbox>
                  <w14:checked w14:val="0"/>
                  <w14:checkedState w14:val="2612" w14:font="MS Gothic"/>
                  <w14:uncheckedState w14:val="2610" w14:font="MS Gothic"/>
                </w14:checkbox>
              </w:sdtPr>
              <w:sdtContent>
                <w:r w:rsidR="00F412E4">
                  <w:rPr>
                    <w:rFonts w:ascii="MS Gothic" w:eastAsia="MS Gothic" w:hAnsi="MS Gothic" w:hint="eastAsia"/>
                  </w:rPr>
                  <w:t>☐</w:t>
                </w:r>
              </w:sdtContent>
            </w:sdt>
          </w:p>
        </w:tc>
      </w:tr>
      <w:tr w:rsidR="00CD63E6" w:rsidRPr="00F412E4" w14:paraId="1133152C" w14:textId="77777777" w:rsidTr="0019207B">
        <w:trPr>
          <w:trHeight w:val="1134"/>
        </w:trPr>
        <w:tc>
          <w:tcPr>
            <w:tcW w:w="4508" w:type="dxa"/>
            <w:vAlign w:val="bottom"/>
          </w:tcPr>
          <w:p w14:paraId="0E4B7741" w14:textId="37420C6E" w:rsidR="00CD63E6" w:rsidRPr="00F412E4" w:rsidRDefault="00BB7372" w:rsidP="00CD63E6">
            <w:pPr>
              <w:spacing w:after="0"/>
            </w:pPr>
            <w:r w:rsidRPr="00F412E4">
              <w:t>Please list the names of all students making the complaint and the appointed representative (maximum of 2):</w:t>
            </w:r>
          </w:p>
        </w:tc>
        <w:tc>
          <w:tcPr>
            <w:tcW w:w="5126" w:type="dxa"/>
          </w:tcPr>
          <w:p w14:paraId="06E4C3AA" w14:textId="7B1E1D75" w:rsidR="00CD63E6" w:rsidRPr="00F412E4" w:rsidRDefault="00CD63E6" w:rsidP="00F412E4">
            <w:pPr>
              <w:spacing w:after="0"/>
            </w:pPr>
          </w:p>
        </w:tc>
      </w:tr>
    </w:tbl>
    <w:p w14:paraId="0443F93D" w14:textId="77777777" w:rsidR="00BB7372" w:rsidRDefault="00BB7372" w:rsidP="002322B2">
      <w:pPr>
        <w:pStyle w:val="Heading3"/>
        <w:spacing w:after="0"/>
      </w:pPr>
    </w:p>
    <w:p w14:paraId="698D7685" w14:textId="74A81DDA" w:rsidR="00BB7372" w:rsidRDefault="00BB7372" w:rsidP="00BB7372">
      <w:pPr>
        <w:pStyle w:val="Heading3"/>
      </w:pPr>
      <w:r>
        <w:t>3. Disability</w:t>
      </w:r>
    </w:p>
    <w:tbl>
      <w:tblPr>
        <w:tblStyle w:val="TableGrid"/>
        <w:tblW w:w="0" w:type="auto"/>
        <w:tblLayout w:type="fixed"/>
        <w:tblLook w:val="04A0" w:firstRow="1" w:lastRow="0" w:firstColumn="1" w:lastColumn="0" w:noHBand="0" w:noVBand="1"/>
      </w:tblPr>
      <w:tblGrid>
        <w:gridCol w:w="4508"/>
        <w:gridCol w:w="5126"/>
      </w:tblGrid>
      <w:tr w:rsidR="00CD63E6" w:rsidRPr="00A618B8" w14:paraId="5A66F79E" w14:textId="77777777" w:rsidTr="0019207B">
        <w:trPr>
          <w:trHeight w:val="510"/>
        </w:trPr>
        <w:tc>
          <w:tcPr>
            <w:tcW w:w="4508" w:type="dxa"/>
            <w:vAlign w:val="bottom"/>
          </w:tcPr>
          <w:p w14:paraId="290EE76C" w14:textId="7E414E9E" w:rsidR="00CD63E6" w:rsidRPr="00A618B8" w:rsidRDefault="00BB7372" w:rsidP="00D465A2">
            <w:pPr>
              <w:spacing w:after="0"/>
            </w:pPr>
            <w:r>
              <w:t>Do you have a disability?</w:t>
            </w:r>
          </w:p>
        </w:tc>
        <w:tc>
          <w:tcPr>
            <w:tcW w:w="5126" w:type="dxa"/>
            <w:vAlign w:val="center"/>
          </w:tcPr>
          <w:p w14:paraId="3BD0F580" w14:textId="6CD4017B" w:rsidR="00CD63E6" w:rsidRPr="00A618B8" w:rsidRDefault="00BB7372" w:rsidP="004B2271">
            <w:pPr>
              <w:spacing w:after="0"/>
            </w:pPr>
            <w:r w:rsidRPr="00B635AB">
              <w:t xml:space="preserve">Yes  </w:t>
            </w:r>
            <w:sdt>
              <w:sdtPr>
                <w:id w:val="699828858"/>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5AB">
              <w:t xml:space="preserve">      No  </w:t>
            </w:r>
            <w:sdt>
              <w:sdtPr>
                <w:id w:val="-1166020491"/>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5AB">
              <w:t xml:space="preserve">    </w:t>
            </w:r>
          </w:p>
        </w:tc>
      </w:tr>
      <w:tr w:rsidR="00CD63E6" w:rsidRPr="00A618B8" w14:paraId="4B547F4A" w14:textId="77777777" w:rsidTr="0019207B">
        <w:trPr>
          <w:trHeight w:val="510"/>
        </w:trPr>
        <w:tc>
          <w:tcPr>
            <w:tcW w:w="4508" w:type="dxa"/>
            <w:vAlign w:val="bottom"/>
          </w:tcPr>
          <w:p w14:paraId="3B364EE7" w14:textId="24B7CAC0" w:rsidR="00CD63E6" w:rsidRPr="00A618B8" w:rsidRDefault="00BB7372" w:rsidP="00D465A2">
            <w:pPr>
              <w:spacing w:after="0"/>
            </w:pPr>
            <w:r>
              <w:t>Will you require support or adjustments at any stage during the complaints process?</w:t>
            </w:r>
          </w:p>
        </w:tc>
        <w:tc>
          <w:tcPr>
            <w:tcW w:w="5126" w:type="dxa"/>
            <w:vAlign w:val="center"/>
          </w:tcPr>
          <w:p w14:paraId="2F4C2CC7" w14:textId="2DEA07C8" w:rsidR="00BB7372" w:rsidRPr="00B635AB" w:rsidRDefault="00BB7372" w:rsidP="00BB7372">
            <w:pPr>
              <w:spacing w:line="276" w:lineRule="auto"/>
            </w:pPr>
            <w:r w:rsidRPr="00B635AB">
              <w:t xml:space="preserve">Yes  </w:t>
            </w:r>
            <w:sdt>
              <w:sdtPr>
                <w:id w:val="-1822111780"/>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 xml:space="preserve">      No  </w:t>
            </w:r>
            <w:sdt>
              <w:sdtPr>
                <w:id w:val="-1413925576"/>
                <w14:checkbox>
                  <w14:checked w14:val="0"/>
                  <w14:checkedState w14:val="2612" w14:font="MS Gothic"/>
                  <w14:uncheckedState w14:val="2610" w14:font="MS Gothic"/>
                </w14:checkbox>
              </w:sdtPr>
              <w:sdtContent>
                <w:r w:rsidR="00F412E4">
                  <w:rPr>
                    <w:rFonts w:ascii="MS Gothic" w:eastAsia="MS Gothic" w:hAnsi="MS Gothic" w:hint="eastAsia"/>
                  </w:rPr>
                  <w:t>☐</w:t>
                </w:r>
              </w:sdtContent>
            </w:sdt>
          </w:p>
          <w:p w14:paraId="2D7DB9FA" w14:textId="77777777" w:rsidR="00CD63E6" w:rsidRPr="00A618B8" w:rsidRDefault="00CD63E6" w:rsidP="004B2271">
            <w:pPr>
              <w:spacing w:after="0"/>
            </w:pPr>
          </w:p>
        </w:tc>
      </w:tr>
      <w:tr w:rsidR="00CD63E6" w:rsidRPr="00A618B8" w14:paraId="55343EAA" w14:textId="77777777" w:rsidTr="0019207B">
        <w:trPr>
          <w:trHeight w:val="510"/>
        </w:trPr>
        <w:tc>
          <w:tcPr>
            <w:tcW w:w="4508" w:type="dxa"/>
            <w:vAlign w:val="bottom"/>
          </w:tcPr>
          <w:p w14:paraId="03A42110" w14:textId="1E04F5C3" w:rsidR="00CD63E6" w:rsidRPr="00A618B8" w:rsidRDefault="00BB7372" w:rsidP="00D465A2">
            <w:pPr>
              <w:spacing w:after="0"/>
            </w:pPr>
            <w:r>
              <w:t xml:space="preserve">If yes, please provide details of your requirements here (you </w:t>
            </w:r>
            <w:r w:rsidRPr="00BB7372">
              <w:rPr>
                <w:b/>
                <w:bCs/>
              </w:rPr>
              <w:t>do not</w:t>
            </w:r>
            <w:r>
              <w:t xml:space="preserve"> have to disclose the nature of your disability)</w:t>
            </w:r>
          </w:p>
        </w:tc>
        <w:tc>
          <w:tcPr>
            <w:tcW w:w="5126" w:type="dxa"/>
          </w:tcPr>
          <w:p w14:paraId="4A951ADC" w14:textId="5C8327AC" w:rsidR="00CD63E6" w:rsidRPr="00A618B8" w:rsidRDefault="00CD63E6" w:rsidP="004B2271">
            <w:pPr>
              <w:spacing w:after="0"/>
            </w:pPr>
          </w:p>
        </w:tc>
      </w:tr>
    </w:tbl>
    <w:p w14:paraId="3F405A10" w14:textId="22CBF09B" w:rsidR="00BB7372" w:rsidRDefault="00BB7372" w:rsidP="004B2271">
      <w:pPr>
        <w:spacing w:after="0" w:line="240" w:lineRule="auto"/>
      </w:pPr>
    </w:p>
    <w:p w14:paraId="04DA2728" w14:textId="0690E66D" w:rsidR="00BB7372" w:rsidRPr="00CD63E6" w:rsidRDefault="00BB7372" w:rsidP="00BB7372">
      <w:pPr>
        <w:pStyle w:val="Heading3"/>
      </w:pPr>
      <w:r>
        <w:t>4. Early Resolution</w:t>
      </w:r>
    </w:p>
    <w:tbl>
      <w:tblPr>
        <w:tblStyle w:val="TableGrid"/>
        <w:tblW w:w="0" w:type="auto"/>
        <w:tblLook w:val="04A0" w:firstRow="1" w:lastRow="0" w:firstColumn="1" w:lastColumn="0" w:noHBand="0" w:noVBand="1"/>
      </w:tblPr>
      <w:tblGrid>
        <w:gridCol w:w="4817"/>
        <w:gridCol w:w="4817"/>
      </w:tblGrid>
      <w:tr w:rsidR="00F412E4" w:rsidRPr="00A618B8" w14:paraId="12BF64AD" w14:textId="77777777" w:rsidTr="0019207B">
        <w:trPr>
          <w:trHeight w:val="510"/>
        </w:trPr>
        <w:tc>
          <w:tcPr>
            <w:tcW w:w="4817" w:type="dxa"/>
            <w:vAlign w:val="bottom"/>
          </w:tcPr>
          <w:p w14:paraId="76E21EF7" w14:textId="6CB9ACA9" w:rsidR="00CD63E6" w:rsidRPr="00A618B8" w:rsidRDefault="00BB7372" w:rsidP="00D465A2">
            <w:pPr>
              <w:spacing w:after="0"/>
            </w:pPr>
            <w:r>
              <w:t>Have you attempted to resolve your concerns before submitting a formal complaint?</w:t>
            </w:r>
          </w:p>
        </w:tc>
        <w:tc>
          <w:tcPr>
            <w:tcW w:w="4817" w:type="dxa"/>
            <w:vAlign w:val="center"/>
          </w:tcPr>
          <w:p w14:paraId="5BCAEBA8" w14:textId="6BDB8CB5" w:rsidR="00CD63E6" w:rsidRPr="00A618B8" w:rsidRDefault="00BB7372" w:rsidP="004B2271">
            <w:pPr>
              <w:spacing w:after="0"/>
            </w:pPr>
            <w:r w:rsidRPr="00B635AB">
              <w:t xml:space="preserve">Yes  </w:t>
            </w:r>
            <w:sdt>
              <w:sdtPr>
                <w:id w:val="1789857894"/>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 xml:space="preserve">      No  </w:t>
            </w:r>
            <w:sdt>
              <w:sdtPr>
                <w:id w:val="1582570605"/>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p>
        </w:tc>
      </w:tr>
    </w:tbl>
    <w:p w14:paraId="63B5DD00" w14:textId="32CA957D" w:rsidR="00CD63E6" w:rsidRDefault="00CD63E6" w:rsidP="004B2271">
      <w:pPr>
        <w:spacing w:after="0" w:line="240" w:lineRule="auto"/>
      </w:pPr>
    </w:p>
    <w:p w14:paraId="0602D9FA" w14:textId="0F7B63D4" w:rsidR="00F412E4" w:rsidRDefault="00F412E4" w:rsidP="00F412E4">
      <w:pPr>
        <w:pStyle w:val="Heading3"/>
      </w:pPr>
      <w:r>
        <w:t>4.1</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63356247" w14:textId="77777777" w:rsidTr="0019207B">
        <w:tc>
          <w:tcPr>
            <w:tcW w:w="9770" w:type="dxa"/>
            <w:tcBorders>
              <w:top w:val="single" w:sz="4" w:space="0" w:color="auto"/>
              <w:left w:val="single" w:sz="4" w:space="0" w:color="auto"/>
              <w:bottom w:val="single" w:sz="4" w:space="0" w:color="auto"/>
              <w:right w:val="single" w:sz="4" w:space="0" w:color="auto"/>
            </w:tcBorders>
          </w:tcPr>
          <w:p w14:paraId="609703BE" w14:textId="149C1A1E" w:rsidR="00F412E4" w:rsidRDefault="00F412E4" w:rsidP="00F412E4">
            <w:pPr>
              <w:spacing w:after="0" w:line="240" w:lineRule="auto"/>
            </w:pPr>
            <w:r>
              <w:t>Please outline any steps you have taken to resolve your concerns prior to submitting a formal complaint and any responses received. Please include who you contacted and when. (If correspondence took place in writing, you are advised to submit a copy of it with your Complaint Form):</w:t>
            </w:r>
          </w:p>
          <w:p w14:paraId="3E267403" w14:textId="77777777" w:rsidR="00F412E4" w:rsidRDefault="00F412E4" w:rsidP="004B2271">
            <w:pPr>
              <w:spacing w:after="0" w:line="240" w:lineRule="auto"/>
            </w:pPr>
          </w:p>
          <w:p w14:paraId="26445390" w14:textId="77777777" w:rsidR="00F412E4" w:rsidRDefault="00F412E4" w:rsidP="004B2271">
            <w:pPr>
              <w:spacing w:after="0" w:line="240" w:lineRule="auto"/>
            </w:pPr>
          </w:p>
          <w:p w14:paraId="7A67E6C5" w14:textId="77777777" w:rsidR="00F412E4" w:rsidRDefault="00F412E4" w:rsidP="004B2271">
            <w:pPr>
              <w:spacing w:after="0" w:line="240" w:lineRule="auto"/>
            </w:pPr>
          </w:p>
          <w:p w14:paraId="1C9D8CF5" w14:textId="264684F8" w:rsidR="00F412E4" w:rsidRDefault="00F412E4" w:rsidP="004B2271">
            <w:pPr>
              <w:spacing w:after="0" w:line="240" w:lineRule="auto"/>
            </w:pPr>
          </w:p>
        </w:tc>
      </w:tr>
    </w:tbl>
    <w:p w14:paraId="278A6D85" w14:textId="77777777" w:rsidR="00F412E4" w:rsidRDefault="00F412E4" w:rsidP="004B2271">
      <w:pPr>
        <w:spacing w:after="0" w:line="240" w:lineRule="auto"/>
      </w:pPr>
    </w:p>
    <w:p w14:paraId="77EB2AFD" w14:textId="77777777" w:rsidR="00F412E4" w:rsidRDefault="00F412E4" w:rsidP="004B2271">
      <w:pPr>
        <w:spacing w:after="0" w:line="240" w:lineRule="auto"/>
      </w:pPr>
    </w:p>
    <w:p w14:paraId="656C5221" w14:textId="7F893E30" w:rsidR="00332DC2" w:rsidRDefault="00332DC2" w:rsidP="00332DC2">
      <w:pPr>
        <w:pStyle w:val="Heading3"/>
      </w:pPr>
      <w:r>
        <w:t>Part B</w:t>
      </w:r>
      <w:r w:rsidRPr="009D2B46">
        <w:t xml:space="preserve">: </w:t>
      </w:r>
      <w:r>
        <w:t xml:space="preserve">Initial Questions Regarding Your Complaint: </w:t>
      </w:r>
    </w:p>
    <w:p w14:paraId="7BFE4A10" w14:textId="51EC8615" w:rsidR="00332DC2" w:rsidRPr="00CD63E6" w:rsidRDefault="00332DC2" w:rsidP="00332DC2">
      <w:pPr>
        <w:pStyle w:val="Heading3"/>
      </w:pPr>
      <w:r>
        <w:t xml:space="preserve">5.1.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508"/>
        <w:gridCol w:w="5126"/>
      </w:tblGrid>
      <w:tr w:rsidR="00CD63E6" w:rsidRPr="00A618B8" w14:paraId="19CACDBC" w14:textId="77777777" w:rsidTr="0019207B">
        <w:trPr>
          <w:trHeight w:val="510"/>
        </w:trPr>
        <w:tc>
          <w:tcPr>
            <w:tcW w:w="4508" w:type="dxa"/>
            <w:tcBorders>
              <w:top w:val="single" w:sz="4" w:space="0" w:color="auto"/>
              <w:left w:val="single" w:sz="4" w:space="0" w:color="auto"/>
              <w:bottom w:val="single" w:sz="4" w:space="0" w:color="auto"/>
              <w:right w:val="single" w:sz="4" w:space="0" w:color="auto"/>
            </w:tcBorders>
            <w:vAlign w:val="bottom"/>
          </w:tcPr>
          <w:p w14:paraId="52EC24DC" w14:textId="74C60B92" w:rsidR="00CD63E6" w:rsidRPr="00A618B8" w:rsidRDefault="00332DC2" w:rsidP="00D465A2">
            <w:pPr>
              <w:spacing w:after="0"/>
            </w:pPr>
            <w:r>
              <w:t>Is the issue still ongoing?</w:t>
            </w:r>
          </w:p>
        </w:tc>
        <w:tc>
          <w:tcPr>
            <w:tcW w:w="5126" w:type="dxa"/>
            <w:tcBorders>
              <w:top w:val="single" w:sz="4" w:space="0" w:color="auto"/>
              <w:left w:val="single" w:sz="4" w:space="0" w:color="auto"/>
              <w:bottom w:val="single" w:sz="4" w:space="0" w:color="auto"/>
              <w:right w:val="single" w:sz="4" w:space="0" w:color="auto"/>
            </w:tcBorders>
            <w:vAlign w:val="center"/>
          </w:tcPr>
          <w:p w14:paraId="484F0049" w14:textId="47E300B7" w:rsidR="00CD63E6" w:rsidRPr="00A618B8" w:rsidRDefault="00332DC2" w:rsidP="004B2271">
            <w:pPr>
              <w:spacing w:after="0"/>
            </w:pPr>
            <w:r w:rsidRPr="00B635AB">
              <w:t xml:space="preserve">Yes  </w:t>
            </w:r>
            <w:sdt>
              <w:sdtPr>
                <w:id w:val="591357739"/>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 xml:space="preserve">                   No  </w:t>
            </w:r>
            <w:sdt>
              <w:sdtPr>
                <w:id w:val="983351164"/>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 xml:space="preserve"> Please provide the date of when the issue concluded:   </w:t>
            </w:r>
          </w:p>
        </w:tc>
      </w:tr>
      <w:tr w:rsidR="00CD63E6" w:rsidRPr="00A618B8" w14:paraId="73792885" w14:textId="77777777" w:rsidTr="0019207B">
        <w:trPr>
          <w:trHeight w:val="510"/>
        </w:trPr>
        <w:tc>
          <w:tcPr>
            <w:tcW w:w="4508" w:type="dxa"/>
            <w:tcBorders>
              <w:top w:val="single" w:sz="4" w:space="0" w:color="auto"/>
              <w:left w:val="single" w:sz="4" w:space="0" w:color="auto"/>
              <w:bottom w:val="single" w:sz="4" w:space="0" w:color="auto"/>
              <w:right w:val="single" w:sz="4" w:space="0" w:color="auto"/>
            </w:tcBorders>
            <w:vAlign w:val="bottom"/>
          </w:tcPr>
          <w:p w14:paraId="14435747" w14:textId="77777777" w:rsidR="00CD63E6" w:rsidRPr="00A618B8" w:rsidRDefault="00CD63E6" w:rsidP="00D465A2">
            <w:pPr>
              <w:spacing w:after="0"/>
            </w:pPr>
            <w:r w:rsidRPr="00A618B8">
              <w:t>Module title</w:t>
            </w:r>
          </w:p>
        </w:tc>
        <w:tc>
          <w:tcPr>
            <w:tcW w:w="5126" w:type="dxa"/>
            <w:tcBorders>
              <w:top w:val="single" w:sz="4" w:space="0" w:color="auto"/>
              <w:left w:val="single" w:sz="4" w:space="0" w:color="auto"/>
              <w:bottom w:val="single" w:sz="4" w:space="0" w:color="auto"/>
              <w:right w:val="single" w:sz="4" w:space="0" w:color="auto"/>
            </w:tcBorders>
            <w:vAlign w:val="center"/>
          </w:tcPr>
          <w:p w14:paraId="7677F82F" w14:textId="77777777" w:rsidR="00CD63E6" w:rsidRPr="00A618B8" w:rsidRDefault="00CD63E6" w:rsidP="004B2271">
            <w:pPr>
              <w:spacing w:after="0"/>
            </w:pPr>
          </w:p>
        </w:tc>
      </w:tr>
      <w:tr w:rsidR="00CD63E6" w:rsidRPr="00A618B8" w14:paraId="77C69BF0" w14:textId="77777777" w:rsidTr="0019207B">
        <w:trPr>
          <w:trHeight w:val="510"/>
        </w:trPr>
        <w:tc>
          <w:tcPr>
            <w:tcW w:w="4508" w:type="dxa"/>
            <w:tcBorders>
              <w:top w:val="single" w:sz="4" w:space="0" w:color="auto"/>
              <w:left w:val="single" w:sz="4" w:space="0" w:color="auto"/>
              <w:bottom w:val="single" w:sz="4" w:space="0" w:color="auto"/>
              <w:right w:val="single" w:sz="4" w:space="0" w:color="auto"/>
            </w:tcBorders>
            <w:vAlign w:val="bottom"/>
          </w:tcPr>
          <w:p w14:paraId="0A14637E" w14:textId="77777777" w:rsidR="00CD63E6" w:rsidRPr="00A618B8" w:rsidRDefault="00CD63E6" w:rsidP="00D465A2">
            <w:pPr>
              <w:spacing w:after="0"/>
            </w:pPr>
            <w:r w:rsidRPr="00A618B8">
              <w:t>Component affected</w:t>
            </w:r>
          </w:p>
        </w:tc>
        <w:tc>
          <w:tcPr>
            <w:tcW w:w="5126" w:type="dxa"/>
            <w:tcBorders>
              <w:top w:val="single" w:sz="4" w:space="0" w:color="auto"/>
              <w:left w:val="single" w:sz="4" w:space="0" w:color="auto"/>
              <w:bottom w:val="single" w:sz="4" w:space="0" w:color="auto"/>
              <w:right w:val="single" w:sz="4" w:space="0" w:color="auto"/>
            </w:tcBorders>
            <w:vAlign w:val="center"/>
          </w:tcPr>
          <w:p w14:paraId="4B397EE9" w14:textId="77777777" w:rsidR="00CD63E6" w:rsidRPr="00A618B8" w:rsidRDefault="00CD63E6" w:rsidP="004B2271">
            <w:pPr>
              <w:spacing w:after="0"/>
            </w:pPr>
          </w:p>
        </w:tc>
      </w:tr>
      <w:tr w:rsidR="00CD63E6" w:rsidRPr="00A618B8" w14:paraId="3DEAAF23" w14:textId="77777777" w:rsidTr="0019207B">
        <w:trPr>
          <w:trHeight w:val="510"/>
        </w:trPr>
        <w:tc>
          <w:tcPr>
            <w:tcW w:w="4508" w:type="dxa"/>
            <w:tcBorders>
              <w:top w:val="single" w:sz="4" w:space="0" w:color="auto"/>
              <w:left w:val="single" w:sz="4" w:space="0" w:color="auto"/>
              <w:bottom w:val="single" w:sz="4" w:space="0" w:color="auto"/>
              <w:right w:val="single" w:sz="4" w:space="0" w:color="auto"/>
            </w:tcBorders>
            <w:vAlign w:val="bottom"/>
          </w:tcPr>
          <w:p w14:paraId="19594A97" w14:textId="77777777" w:rsidR="00CD63E6" w:rsidRPr="00A618B8" w:rsidRDefault="00CD63E6" w:rsidP="00D465A2">
            <w:pPr>
              <w:spacing w:after="0"/>
            </w:pPr>
            <w:r w:rsidRPr="00A618B8">
              <w:t xml:space="preserve">Submission deadline </w:t>
            </w:r>
            <w:r>
              <w:t xml:space="preserve">/ </w:t>
            </w:r>
            <w:r w:rsidRPr="00A618B8">
              <w:t>date of exam etc</w:t>
            </w:r>
          </w:p>
        </w:tc>
        <w:tc>
          <w:tcPr>
            <w:tcW w:w="5126" w:type="dxa"/>
            <w:tcBorders>
              <w:top w:val="single" w:sz="4" w:space="0" w:color="auto"/>
              <w:left w:val="single" w:sz="4" w:space="0" w:color="auto"/>
              <w:bottom w:val="single" w:sz="4" w:space="0" w:color="auto"/>
              <w:right w:val="single" w:sz="4" w:space="0" w:color="auto"/>
            </w:tcBorders>
            <w:vAlign w:val="center"/>
          </w:tcPr>
          <w:p w14:paraId="118F34D6" w14:textId="77777777" w:rsidR="00CD63E6" w:rsidRPr="00A618B8" w:rsidRDefault="00CD63E6" w:rsidP="004B2271">
            <w:pPr>
              <w:spacing w:after="0"/>
            </w:pPr>
          </w:p>
        </w:tc>
      </w:tr>
    </w:tbl>
    <w:p w14:paraId="4234E5CB" w14:textId="2818C749" w:rsidR="00F412E4" w:rsidRDefault="00F412E4" w:rsidP="002322B2">
      <w:pPr>
        <w:spacing w:after="0"/>
      </w:pPr>
    </w:p>
    <w:p w14:paraId="7B7A9EBD" w14:textId="77777777" w:rsidR="002322B2" w:rsidRDefault="00F412E4" w:rsidP="002322B2">
      <w:pPr>
        <w:pStyle w:val="Heading3"/>
        <w:spacing w:after="0"/>
      </w:pPr>
      <w:r>
        <w:t>5.2.</w:t>
      </w:r>
    </w:p>
    <w:p w14:paraId="4095F1EB" w14:textId="3DE45416" w:rsidR="00F412E4" w:rsidRDefault="00F412E4" w:rsidP="002322B2">
      <w:pPr>
        <w:pStyle w:val="Heading3"/>
        <w:spacing w:after="0"/>
      </w:pPr>
      <w: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2CDF6804" w14:textId="77777777" w:rsidTr="0019207B">
        <w:tc>
          <w:tcPr>
            <w:tcW w:w="9770" w:type="dxa"/>
            <w:tcBorders>
              <w:top w:val="single" w:sz="4" w:space="0" w:color="auto"/>
              <w:left w:val="single" w:sz="4" w:space="0" w:color="auto"/>
              <w:bottom w:val="single" w:sz="4" w:space="0" w:color="auto"/>
              <w:right w:val="single" w:sz="4" w:space="0" w:color="auto"/>
            </w:tcBorders>
          </w:tcPr>
          <w:p w14:paraId="63F443F1" w14:textId="727ED9E9" w:rsidR="00F412E4" w:rsidRDefault="00F412E4" w:rsidP="000614A9">
            <w:r w:rsidRPr="00B635AB">
              <w:t>Date(s) of when the issue(s)/ incident(s) occurred: (Please provide all the dates if there are multiple incidents. If you do not know the exact date, approximate date should be provided):</w:t>
            </w:r>
            <w:r w:rsidR="000614A9">
              <w:t xml:space="preserve"> </w:t>
            </w:r>
          </w:p>
        </w:tc>
      </w:tr>
    </w:tbl>
    <w:p w14:paraId="2CB2A06B" w14:textId="77777777" w:rsidR="000614A9" w:rsidRDefault="000614A9" w:rsidP="002322B2">
      <w:pPr>
        <w:pStyle w:val="Heading3"/>
        <w:spacing w:after="0"/>
      </w:pPr>
    </w:p>
    <w:p w14:paraId="218B9455" w14:textId="2A28B531" w:rsidR="00F412E4" w:rsidRDefault="00F412E4" w:rsidP="002322B2">
      <w:pPr>
        <w:pStyle w:val="Heading3"/>
        <w:spacing w:after="0"/>
      </w:pPr>
      <w:r>
        <w:t xml:space="preserve">5.3.  </w:t>
      </w:r>
    </w:p>
    <w:p w14:paraId="76BBEE71" w14:textId="77777777" w:rsidR="002322B2" w:rsidRPr="002322B2" w:rsidRDefault="002322B2" w:rsidP="002322B2">
      <w:pPr>
        <w:spacing w:after="0"/>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2BC575DE" w14:textId="77777777" w:rsidTr="0019207B">
        <w:tc>
          <w:tcPr>
            <w:tcW w:w="9770" w:type="dxa"/>
            <w:tcBorders>
              <w:top w:val="single" w:sz="4" w:space="0" w:color="auto"/>
              <w:left w:val="single" w:sz="4" w:space="0" w:color="auto"/>
              <w:bottom w:val="single" w:sz="4" w:space="0" w:color="auto"/>
              <w:right w:val="single" w:sz="4" w:space="0" w:color="auto"/>
            </w:tcBorders>
          </w:tcPr>
          <w:p w14:paraId="570F4129" w14:textId="31EEB5BF" w:rsidR="00150FF3" w:rsidRPr="00B635AB" w:rsidRDefault="00F412E4" w:rsidP="00150FF3">
            <w:pPr>
              <w:spacing w:line="276" w:lineRule="auto"/>
            </w:pPr>
            <w:r w:rsidRPr="00B635AB">
              <w:t>Nature/context of your Complaint- please tick all that applies:</w:t>
            </w:r>
          </w:p>
          <w:p w14:paraId="4AEE1D2E" w14:textId="21FD599E" w:rsidR="00F412E4" w:rsidRPr="00150FF3" w:rsidRDefault="00150FF3" w:rsidP="00150FF3">
            <w:pPr>
              <w:spacing w:line="276" w:lineRule="auto"/>
            </w:pPr>
            <w:sdt>
              <w:sdtPr>
                <w:rPr>
                  <w:rFonts w:eastAsia="MS Gothic"/>
                </w:rPr>
                <w:id w:val="1241679217"/>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sidRPr="00150FF3">
              <w:t xml:space="preserve"> </w:t>
            </w:r>
            <w:r w:rsidR="00F412E4" w:rsidRPr="00150FF3">
              <w:t>Financial (issues related to student fees)</w:t>
            </w:r>
            <w:r>
              <w:t>.</w:t>
            </w:r>
          </w:p>
          <w:p w14:paraId="6A0C78E6" w14:textId="521F9E00" w:rsidR="00150FF3" w:rsidRDefault="00150FF3" w:rsidP="00150FF3">
            <w:pPr>
              <w:spacing w:line="276" w:lineRule="auto"/>
            </w:pPr>
            <w:sdt>
              <w:sdtPr>
                <w:rPr>
                  <w:rFonts w:eastAsia="MS Gothic"/>
                </w:rPr>
                <w:id w:val="-1650670554"/>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sidRPr="00150FF3">
              <w:t xml:space="preserve"> Related to reasonable adjustments or disability support</w:t>
            </w:r>
            <w:r>
              <w:t>.</w:t>
            </w:r>
          </w:p>
          <w:p w14:paraId="02D78AEA" w14:textId="548D771E" w:rsidR="00150FF3" w:rsidRDefault="00150FF3" w:rsidP="00150FF3">
            <w:pPr>
              <w:spacing w:line="276" w:lineRule="auto"/>
            </w:pPr>
            <w:sdt>
              <w:sdtPr>
                <w:rPr>
                  <w:rFonts w:eastAsia="MS Gothic"/>
                </w:rPr>
                <w:id w:val="-150206869"/>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sidRPr="00150FF3">
              <w:t xml:space="preserve"> </w:t>
            </w:r>
            <w:r>
              <w:t>Teaching provision, such as course content or course materials.</w:t>
            </w:r>
          </w:p>
          <w:p w14:paraId="12A531BD" w14:textId="16C4A959" w:rsidR="00150FF3" w:rsidRDefault="00150FF3" w:rsidP="00150FF3">
            <w:pPr>
              <w:spacing w:line="276" w:lineRule="auto"/>
              <w:rPr>
                <w:rFonts w:eastAsia="MS Gothic"/>
              </w:rPr>
            </w:pPr>
            <w:sdt>
              <w:sdtPr>
                <w:rPr>
                  <w:rFonts w:eastAsia="MS Gothic"/>
                </w:rPr>
                <w:id w:val="11141819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Issue related to health and safety on campus.</w:t>
            </w:r>
          </w:p>
          <w:p w14:paraId="083DE378" w14:textId="3CC6CF03" w:rsidR="00150FF3" w:rsidRDefault="00150FF3" w:rsidP="00150FF3">
            <w:pPr>
              <w:spacing w:line="276" w:lineRule="auto"/>
            </w:pPr>
            <w:sdt>
              <w:sdtPr>
                <w:rPr>
                  <w:rFonts w:eastAsia="MS Gothic"/>
                </w:rPr>
                <w:id w:val="137958831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Issue</w:t>
            </w:r>
            <w:r>
              <w:rPr>
                <w:rFonts w:eastAsia="MS Gothic"/>
              </w:rPr>
              <w:t xml:space="preserve"> related to administration</w:t>
            </w:r>
            <w:r w:rsidR="0019207B">
              <w:rPr>
                <w:rFonts w:eastAsia="MS Gothic"/>
              </w:rPr>
              <w:t xml:space="preserve"> or customer service.</w:t>
            </w:r>
          </w:p>
          <w:p w14:paraId="00D4B213" w14:textId="52B49B53" w:rsidR="00150FF3" w:rsidRDefault="00150FF3" w:rsidP="00150FF3">
            <w:pPr>
              <w:spacing w:line="276" w:lineRule="auto"/>
              <w:rPr>
                <w:rFonts w:eastAsia="MS Gothic"/>
              </w:rPr>
            </w:pPr>
            <w:sdt>
              <w:sdtPr>
                <w:rPr>
                  <w:rFonts w:eastAsia="MS Gothic"/>
                </w:rPr>
                <w:id w:val="-1807998972"/>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Pr>
                <w:rFonts w:eastAsia="MS Gothic"/>
              </w:rPr>
              <w:t xml:space="preserve"> Staff conduct.</w:t>
            </w:r>
          </w:p>
          <w:p w14:paraId="74D4F7B5" w14:textId="4A1A1BE5" w:rsidR="00150FF3" w:rsidRDefault="00150FF3" w:rsidP="00150FF3">
            <w:pPr>
              <w:spacing w:line="276" w:lineRule="auto"/>
              <w:rPr>
                <w:shd w:val="clear" w:color="auto" w:fill="FFFFFF"/>
              </w:rPr>
            </w:pPr>
            <w:sdt>
              <w:sdtPr>
                <w:rPr>
                  <w:rFonts w:eastAsia="MS Gothic"/>
                </w:rPr>
                <w:id w:val="-1857258629"/>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Pr>
                <w:rFonts w:eastAsia="MS Gothic"/>
              </w:rPr>
              <w:t xml:space="preserve"> </w:t>
            </w:r>
            <w:r w:rsidR="00F412E4" w:rsidRPr="00B635AB">
              <w:rPr>
                <w:shd w:val="clear" w:color="auto" w:fill="FFFFFF"/>
              </w:rPr>
              <w:t xml:space="preserve">Issues relating to age, disability, gender reassignment, marriage and civil partnership, </w:t>
            </w:r>
            <w:r w:rsidR="00F412E4" w:rsidRPr="00B635AB">
              <w:rPr>
                <w:shd w:val="clear" w:color="auto" w:fill="FFFFFF"/>
              </w:rPr>
              <w:lastRenderedPageBreak/>
              <w:t xml:space="preserve">pregnancy and maternity, race, religion or belief, sex, and sexual </w:t>
            </w:r>
            <w:r w:rsidRPr="00B635AB">
              <w:rPr>
                <w:shd w:val="clear" w:color="auto" w:fill="FFFFFF"/>
              </w:rPr>
              <w:t>orientation.</w:t>
            </w:r>
          </w:p>
          <w:p w14:paraId="0BACF9C5" w14:textId="4984F6D7" w:rsidR="0019207B" w:rsidRDefault="0019207B" w:rsidP="00150FF3">
            <w:pPr>
              <w:spacing w:line="276" w:lineRule="auto"/>
              <w:rPr>
                <w:shd w:val="clear" w:color="auto" w:fill="FFFFFF"/>
              </w:rPr>
            </w:pPr>
            <w:sdt>
              <w:sdtPr>
                <w:rPr>
                  <w:rFonts w:eastAsia="MS Gothic"/>
                </w:rPr>
                <w:id w:val="14763253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Health and safety on campus.</w:t>
            </w:r>
          </w:p>
          <w:p w14:paraId="1553915E" w14:textId="2E00BAB2" w:rsidR="00150FF3" w:rsidRDefault="00150FF3" w:rsidP="00150FF3">
            <w:pPr>
              <w:spacing w:line="276" w:lineRule="auto"/>
              <w:rPr>
                <w:rFonts w:eastAsia="MS Gothic"/>
              </w:rPr>
            </w:pPr>
            <w:sdt>
              <w:sdtPr>
                <w:rPr>
                  <w:rFonts w:eastAsia="MS Gothic"/>
                </w:rPr>
                <w:id w:val="-1053700662"/>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Pr>
                <w:rFonts w:eastAsia="MS Gothic"/>
              </w:rPr>
              <w:t xml:space="preserve"> Other</w:t>
            </w:r>
          </w:p>
          <w:p w14:paraId="521932FA" w14:textId="44FD349A" w:rsidR="00F412E4" w:rsidRDefault="00150FF3" w:rsidP="00150FF3">
            <w:pPr>
              <w:spacing w:line="276" w:lineRule="auto"/>
            </w:pPr>
            <w:r>
              <w:rPr>
                <w:rFonts w:eastAsia="MS Gothic"/>
              </w:rPr>
              <w:t xml:space="preserve">If other, please explain here: </w:t>
            </w:r>
          </w:p>
        </w:tc>
      </w:tr>
      <w:tr w:rsidR="00C759D8" w14:paraId="0E5A4C84" w14:textId="77777777" w:rsidTr="0019207B">
        <w:tc>
          <w:tcPr>
            <w:tcW w:w="9770" w:type="dxa"/>
            <w:tcBorders>
              <w:top w:val="single" w:sz="4" w:space="0" w:color="auto"/>
              <w:left w:val="single" w:sz="4" w:space="0" w:color="auto"/>
              <w:bottom w:val="single" w:sz="4" w:space="0" w:color="auto"/>
              <w:right w:val="single" w:sz="4" w:space="0" w:color="auto"/>
            </w:tcBorders>
          </w:tcPr>
          <w:p w14:paraId="15D2A280" w14:textId="70DB984F" w:rsidR="00C759D8" w:rsidRDefault="00C759D8" w:rsidP="00150FF3">
            <w:pPr>
              <w:spacing w:line="276" w:lineRule="auto"/>
            </w:pPr>
            <w:r>
              <w:lastRenderedPageBreak/>
              <w:t>If related to a staff conduct issue, do we have your consent to share with HR, the member of staff and/or the line manager of the individual in question?</w:t>
            </w:r>
          </w:p>
          <w:p w14:paraId="39C85B83" w14:textId="77777777" w:rsidR="00C759D8" w:rsidRDefault="00C759D8" w:rsidP="00C759D8">
            <w:pPr>
              <w:spacing w:line="276" w:lineRule="auto"/>
              <w:rPr>
                <w:rFonts w:eastAsia="MS Gothic"/>
              </w:rPr>
            </w:pPr>
            <w:sdt>
              <w:sdtPr>
                <w:rPr>
                  <w:rFonts w:eastAsia="MS Gothic"/>
                </w:rPr>
                <w:id w:val="-1033193809"/>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Pr>
                <w:rFonts w:eastAsia="MS Gothic"/>
              </w:rPr>
              <w:t xml:space="preserve"> </w:t>
            </w:r>
            <w:r>
              <w:rPr>
                <w:rFonts w:eastAsia="MS Gothic"/>
              </w:rPr>
              <w:t xml:space="preserve">Yes                        </w:t>
            </w:r>
          </w:p>
          <w:p w14:paraId="5C96557C" w14:textId="1E413568" w:rsidR="00C759D8" w:rsidRPr="00C759D8" w:rsidRDefault="00C759D8" w:rsidP="00150FF3">
            <w:pPr>
              <w:spacing w:line="276" w:lineRule="auto"/>
              <w:rPr>
                <w:rFonts w:eastAsia="MS Gothic"/>
              </w:rPr>
            </w:pPr>
            <w:sdt>
              <w:sdtPr>
                <w:rPr>
                  <w:rFonts w:eastAsia="MS Gothic"/>
                </w:rPr>
                <w:id w:val="-1138720551"/>
                <w14:checkbox>
                  <w14:checked w14:val="0"/>
                  <w14:checkedState w14:val="2612" w14:font="MS Gothic"/>
                  <w14:uncheckedState w14:val="2610" w14:font="MS Gothic"/>
                </w14:checkbox>
              </w:sdtPr>
              <w:sdtContent>
                <w:r w:rsidRPr="00B635AB">
                  <w:rPr>
                    <w:rFonts w:ascii="Segoe UI Symbol" w:eastAsia="MS Gothic" w:hAnsi="Segoe UI Symbol" w:cs="Segoe UI Symbol"/>
                  </w:rPr>
                  <w:t>☐</w:t>
                </w:r>
              </w:sdtContent>
            </w:sdt>
            <w:r>
              <w:rPr>
                <w:rFonts w:eastAsia="MS Gothic"/>
              </w:rPr>
              <w:t xml:space="preserve"> </w:t>
            </w:r>
            <w:r>
              <w:rPr>
                <w:rFonts w:eastAsia="MS Gothic"/>
              </w:rPr>
              <w:t>No</w:t>
            </w:r>
          </w:p>
        </w:tc>
      </w:tr>
      <w:tr w:rsidR="00C759D8" w14:paraId="0697E2FF" w14:textId="77777777" w:rsidTr="0019207B">
        <w:tc>
          <w:tcPr>
            <w:tcW w:w="9770" w:type="dxa"/>
            <w:tcBorders>
              <w:top w:val="single" w:sz="4" w:space="0" w:color="auto"/>
              <w:left w:val="single" w:sz="4" w:space="0" w:color="auto"/>
              <w:bottom w:val="single" w:sz="4" w:space="0" w:color="auto"/>
              <w:right w:val="single" w:sz="4" w:space="0" w:color="auto"/>
            </w:tcBorders>
          </w:tcPr>
          <w:p w14:paraId="1DA60E72" w14:textId="41D65BAA" w:rsidR="0019207B" w:rsidRPr="0019207B" w:rsidRDefault="0019207B" w:rsidP="00150FF3">
            <w:pPr>
              <w:spacing w:line="276" w:lineRule="auto"/>
            </w:pPr>
            <w:r w:rsidRPr="0019207B">
              <w:t xml:space="preserve">Is this Complaint already subject to a legal claim, </w:t>
            </w:r>
            <w:r>
              <w:t xml:space="preserve">court proceedings </w:t>
            </w:r>
            <w:r w:rsidRPr="0019207B">
              <w:t xml:space="preserve">or judiciary review? </w:t>
            </w:r>
          </w:p>
          <w:p w14:paraId="7342CB38" w14:textId="77777777" w:rsidR="0019207B" w:rsidRPr="0019207B" w:rsidRDefault="0019207B" w:rsidP="0019207B">
            <w:pPr>
              <w:spacing w:line="276" w:lineRule="auto"/>
              <w:rPr>
                <w:rFonts w:eastAsia="MS Gothic"/>
              </w:rPr>
            </w:pPr>
            <w:sdt>
              <w:sdtPr>
                <w:rPr>
                  <w:rFonts w:eastAsia="MS Gothic"/>
                </w:rPr>
                <w:id w:val="1627114421"/>
                <w14:checkbox>
                  <w14:checked w14:val="0"/>
                  <w14:checkedState w14:val="2612" w14:font="MS Gothic"/>
                  <w14:uncheckedState w14:val="2610" w14:font="MS Gothic"/>
                </w14:checkbox>
              </w:sdtPr>
              <w:sdtContent>
                <w:r w:rsidRPr="0019207B">
                  <w:rPr>
                    <w:rFonts w:ascii="Segoe UI Symbol" w:eastAsia="MS Gothic" w:hAnsi="Segoe UI Symbol" w:cs="Segoe UI Symbol"/>
                  </w:rPr>
                  <w:t>☐</w:t>
                </w:r>
              </w:sdtContent>
            </w:sdt>
            <w:r w:rsidRPr="0019207B">
              <w:rPr>
                <w:rFonts w:eastAsia="MS Gothic"/>
              </w:rPr>
              <w:t xml:space="preserve"> Yes                        </w:t>
            </w:r>
          </w:p>
          <w:p w14:paraId="5DFE79EA" w14:textId="04111EA2" w:rsidR="0019207B" w:rsidRDefault="0019207B" w:rsidP="00150FF3">
            <w:pPr>
              <w:spacing w:line="276" w:lineRule="auto"/>
            </w:pPr>
            <w:sdt>
              <w:sdtPr>
                <w:rPr>
                  <w:rFonts w:eastAsia="MS Gothic"/>
                </w:rPr>
                <w:id w:val="874667623"/>
                <w14:checkbox>
                  <w14:checked w14:val="0"/>
                  <w14:checkedState w14:val="2612" w14:font="MS Gothic"/>
                  <w14:uncheckedState w14:val="2610" w14:font="MS Gothic"/>
                </w14:checkbox>
              </w:sdtPr>
              <w:sdtContent>
                <w:r w:rsidRPr="0019207B">
                  <w:rPr>
                    <w:rFonts w:ascii="Segoe UI Symbol" w:eastAsia="MS Gothic" w:hAnsi="Segoe UI Symbol" w:cs="Segoe UI Symbol"/>
                  </w:rPr>
                  <w:t>☐</w:t>
                </w:r>
              </w:sdtContent>
            </w:sdt>
            <w:r w:rsidRPr="0019207B">
              <w:rPr>
                <w:rFonts w:eastAsia="MS Gothic"/>
              </w:rPr>
              <w:t xml:space="preserve"> No</w:t>
            </w:r>
          </w:p>
        </w:tc>
      </w:tr>
    </w:tbl>
    <w:p w14:paraId="3FAB1684" w14:textId="0C44C8BA" w:rsidR="00F412E4" w:rsidRDefault="00F412E4" w:rsidP="00F412E4"/>
    <w:p w14:paraId="1FCE5277" w14:textId="0766FF35" w:rsidR="00F412E4" w:rsidRDefault="00F412E4" w:rsidP="00F412E4">
      <w:pPr>
        <w:pStyle w:val="Heading3"/>
      </w:pPr>
      <w:r>
        <w:t>Part C</w:t>
      </w:r>
      <w:r w:rsidRPr="009D2B46">
        <w:t xml:space="preserve">: </w:t>
      </w:r>
      <w:r>
        <w:t xml:space="preserve">Supporting Statement: </w:t>
      </w:r>
    </w:p>
    <w:p w14:paraId="155948B5" w14:textId="0F43C44C" w:rsidR="00F412E4" w:rsidRPr="00F412E4" w:rsidRDefault="00F412E4" w:rsidP="00F412E4">
      <w:pPr>
        <w:pStyle w:val="Heading3"/>
      </w:pPr>
      <w:r>
        <w:t>6.</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07E8ED92" w14:textId="77777777" w:rsidTr="0019207B">
        <w:tc>
          <w:tcPr>
            <w:tcW w:w="9770" w:type="dxa"/>
            <w:tcBorders>
              <w:top w:val="single" w:sz="4" w:space="0" w:color="auto"/>
              <w:left w:val="single" w:sz="4" w:space="0" w:color="auto"/>
              <w:bottom w:val="single" w:sz="4" w:space="0" w:color="auto"/>
              <w:right w:val="single" w:sz="4" w:space="0" w:color="auto"/>
            </w:tcBorders>
          </w:tcPr>
          <w:p w14:paraId="1AFEB60C" w14:textId="5436A413" w:rsidR="00F412E4" w:rsidRDefault="00F412E4" w:rsidP="00F412E4">
            <w:r w:rsidRPr="00B635AB">
              <w:t>Please give details of your complaint continuing on an additional sheet if necessary</w:t>
            </w:r>
            <w:r>
              <w:t>:</w:t>
            </w:r>
            <w:r w:rsidRPr="00B635AB">
              <w:t xml:space="preserve"> </w:t>
            </w:r>
          </w:p>
          <w:p w14:paraId="4F4146E4" w14:textId="16497871" w:rsidR="00F412E4" w:rsidRDefault="00F412E4" w:rsidP="00F412E4"/>
          <w:p w14:paraId="1B9E31D6" w14:textId="77777777" w:rsidR="00F412E4" w:rsidRPr="00B635AB" w:rsidRDefault="00F412E4" w:rsidP="00F412E4"/>
          <w:p w14:paraId="24310711" w14:textId="77777777" w:rsidR="00F412E4" w:rsidRDefault="00F412E4" w:rsidP="00F412E4"/>
        </w:tc>
      </w:tr>
    </w:tbl>
    <w:p w14:paraId="11A10AB2" w14:textId="77777777" w:rsidR="000614A9" w:rsidRDefault="000614A9" w:rsidP="00F412E4">
      <w:pPr>
        <w:pStyle w:val="Heading3"/>
      </w:pPr>
    </w:p>
    <w:p w14:paraId="24905D84" w14:textId="5BC0E1BE" w:rsidR="00F412E4" w:rsidRDefault="00F412E4" w:rsidP="00F412E4">
      <w:pPr>
        <w:pStyle w:val="Heading3"/>
      </w:pPr>
      <w:r>
        <w:t>7.</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04D1693B" w14:textId="77777777" w:rsidTr="0019207B">
        <w:tc>
          <w:tcPr>
            <w:tcW w:w="9770" w:type="dxa"/>
            <w:tcBorders>
              <w:top w:val="single" w:sz="4" w:space="0" w:color="auto"/>
              <w:left w:val="single" w:sz="4" w:space="0" w:color="auto"/>
              <w:bottom w:val="single" w:sz="4" w:space="0" w:color="auto"/>
              <w:right w:val="single" w:sz="4" w:space="0" w:color="auto"/>
            </w:tcBorders>
          </w:tcPr>
          <w:p w14:paraId="2A0E3BF8" w14:textId="77777777" w:rsidR="00F412E4" w:rsidRDefault="00F412E4" w:rsidP="00F412E4">
            <w:r w:rsidRPr="00B635AB">
              <w:t xml:space="preserve">Please select the </w:t>
            </w:r>
            <w:r>
              <w:t>form</w:t>
            </w:r>
            <w:r w:rsidRPr="00B635AB">
              <w:t xml:space="preserve"> of remedy/resolution that you are seeking below:</w:t>
            </w:r>
          </w:p>
          <w:p w14:paraId="34EE3182" w14:textId="77777777" w:rsidR="00F412E4" w:rsidRPr="00B635AB" w:rsidRDefault="00F412E4" w:rsidP="00F412E4">
            <w:pPr>
              <w:spacing w:line="276" w:lineRule="auto"/>
            </w:pPr>
          </w:p>
          <w:p w14:paraId="30EE2091" w14:textId="6BC87DA2" w:rsidR="00F412E4" w:rsidRPr="00B635AB" w:rsidRDefault="00F412E4" w:rsidP="00F412E4">
            <w:pPr>
              <w:spacing w:line="276" w:lineRule="auto"/>
            </w:pPr>
          </w:p>
          <w:p w14:paraId="57D0EAED" w14:textId="6E0DFF76" w:rsidR="00F412E4" w:rsidRDefault="00F412E4" w:rsidP="00150FF3">
            <w:pPr>
              <w:spacing w:line="276" w:lineRule="auto"/>
            </w:pPr>
          </w:p>
        </w:tc>
      </w:tr>
    </w:tbl>
    <w:p w14:paraId="50488BE6" w14:textId="77777777" w:rsidR="00F412E4" w:rsidRDefault="00F412E4" w:rsidP="00F412E4">
      <w:pPr>
        <w:pStyle w:val="Heading3"/>
      </w:pPr>
    </w:p>
    <w:p w14:paraId="4C3BE81B" w14:textId="3224FE9D" w:rsidR="00F412E4" w:rsidRDefault="00F412E4" w:rsidP="00F412E4">
      <w:pPr>
        <w:pStyle w:val="Heading3"/>
      </w:pPr>
      <w:r>
        <w:t>8.</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5821D5A5" w14:textId="77777777" w:rsidTr="0019207B">
        <w:tc>
          <w:tcPr>
            <w:tcW w:w="9770" w:type="dxa"/>
            <w:tcBorders>
              <w:top w:val="single" w:sz="4" w:space="0" w:color="auto"/>
              <w:left w:val="single" w:sz="4" w:space="0" w:color="auto"/>
              <w:bottom w:val="single" w:sz="4" w:space="0" w:color="auto"/>
              <w:right w:val="single" w:sz="4" w:space="0" w:color="auto"/>
            </w:tcBorders>
          </w:tcPr>
          <w:p w14:paraId="241E06B3" w14:textId="77777777" w:rsidR="00F412E4" w:rsidRPr="00B635AB" w:rsidRDefault="00F412E4" w:rsidP="00F412E4">
            <w:pPr>
              <w:spacing w:line="276" w:lineRule="auto"/>
            </w:pPr>
            <w:r w:rsidRPr="00B635AB">
              <w:t>Please list and attach any and all evidence you may have to support your complaint:</w:t>
            </w:r>
          </w:p>
          <w:p w14:paraId="4009EEFA" w14:textId="77777777" w:rsidR="00F412E4" w:rsidRDefault="00F412E4" w:rsidP="00F412E4"/>
        </w:tc>
      </w:tr>
    </w:tbl>
    <w:p w14:paraId="221B3C02" w14:textId="427E2994" w:rsidR="00F412E4" w:rsidRDefault="00F412E4" w:rsidP="00F412E4"/>
    <w:p w14:paraId="1C73EE60" w14:textId="7D12FAC6" w:rsidR="00F412E4" w:rsidRDefault="00F412E4" w:rsidP="00F412E4">
      <w:pPr>
        <w:pStyle w:val="Heading3"/>
      </w:pPr>
      <w:r>
        <w:t>9.</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70"/>
      </w:tblGrid>
      <w:tr w:rsidR="00F412E4" w14:paraId="1138AD68" w14:textId="77777777" w:rsidTr="0019207B">
        <w:tc>
          <w:tcPr>
            <w:tcW w:w="9770" w:type="dxa"/>
            <w:tcBorders>
              <w:top w:val="single" w:sz="4" w:space="0" w:color="auto"/>
              <w:left w:val="single" w:sz="4" w:space="0" w:color="auto"/>
              <w:bottom w:val="single" w:sz="4" w:space="0" w:color="auto"/>
              <w:right w:val="single" w:sz="4" w:space="0" w:color="auto"/>
            </w:tcBorders>
          </w:tcPr>
          <w:p w14:paraId="6FF1F4C4" w14:textId="77777777" w:rsidR="00F412E4" w:rsidRPr="00B635AB" w:rsidRDefault="00F412E4" w:rsidP="00F412E4">
            <w:pPr>
              <w:spacing w:line="276" w:lineRule="auto"/>
            </w:pPr>
            <w:r w:rsidRPr="00B635AB">
              <w:t>Have you submitted all evidence you intend to rely on for your complaint:</w:t>
            </w:r>
          </w:p>
          <w:p w14:paraId="0FC90018" w14:textId="77777777" w:rsidR="00F412E4" w:rsidRDefault="00F412E4" w:rsidP="00F412E4">
            <w:pPr>
              <w:spacing w:line="276" w:lineRule="auto"/>
            </w:pPr>
            <w:r w:rsidRPr="00B635AB">
              <w:t xml:space="preserve">Yes  </w:t>
            </w:r>
            <w:sdt>
              <w:sdtPr>
                <w:id w:val="-1475442646"/>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 xml:space="preserve">           No  </w:t>
            </w:r>
            <w:sdt>
              <w:sdtPr>
                <w:id w:val="577942532"/>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(Please provide reasons below).</w:t>
            </w:r>
          </w:p>
          <w:p w14:paraId="23D72F27" w14:textId="2D1540A8" w:rsidR="00F412E4" w:rsidRDefault="00F412E4" w:rsidP="00F412E4">
            <w:pPr>
              <w:spacing w:line="276" w:lineRule="auto"/>
            </w:pPr>
          </w:p>
        </w:tc>
      </w:tr>
    </w:tbl>
    <w:p w14:paraId="4B6421D2" w14:textId="77777777" w:rsidR="00F412E4" w:rsidRDefault="00F412E4" w:rsidP="00F412E4">
      <w:pPr>
        <w:pStyle w:val="Heading3"/>
      </w:pPr>
    </w:p>
    <w:p w14:paraId="094017BD" w14:textId="27B31C85" w:rsidR="00F412E4" w:rsidRDefault="00F412E4" w:rsidP="00F412E4">
      <w:pPr>
        <w:pStyle w:val="Heading3"/>
      </w:pPr>
      <w:r>
        <w:t xml:space="preserve">10. Please read the following statements and sign or type your full name to indicate your agreement. </w:t>
      </w:r>
    </w:p>
    <w:p w14:paraId="456EA77B" w14:textId="77777777" w:rsidR="00F412E4" w:rsidRDefault="00F412E4" w:rsidP="00F412E4">
      <w:pPr>
        <w:pStyle w:val="ListParagraph"/>
        <w:numPr>
          <w:ilvl w:val="0"/>
          <w:numId w:val="9"/>
        </w:numPr>
      </w:pPr>
      <w:r>
        <w:t>I have read and understood the Complaints Policy and Procedure.</w:t>
      </w:r>
    </w:p>
    <w:p w14:paraId="59732126" w14:textId="77777777" w:rsidR="00F412E4" w:rsidRDefault="00F412E4" w:rsidP="00F412E4">
      <w:pPr>
        <w:pStyle w:val="ListParagraph"/>
        <w:numPr>
          <w:ilvl w:val="0"/>
          <w:numId w:val="9"/>
        </w:numPr>
      </w:pPr>
      <w:r>
        <w:t>I have provided all the evidence that I wish to rely on in this complaint.</w:t>
      </w:r>
    </w:p>
    <w:p w14:paraId="6A5DECEC" w14:textId="0CF2949A" w:rsidR="00F412E4" w:rsidRDefault="00F412E4" w:rsidP="00F412E4">
      <w:pPr>
        <w:pStyle w:val="ListParagraph"/>
        <w:numPr>
          <w:ilvl w:val="0"/>
          <w:numId w:val="9"/>
        </w:numPr>
      </w:pPr>
      <w:r>
        <w:t>All the information provided on this form as well as any additional documentary evidence I have provided, is an accurate and true reflection of the situation that led to the complaint outlined above.</w:t>
      </w:r>
    </w:p>
    <w:p w14:paraId="513B9DED" w14:textId="500DFA60" w:rsidR="00F412E4" w:rsidRDefault="00F412E4" w:rsidP="00F412E4">
      <w:pPr>
        <w:pStyle w:val="ListParagraph"/>
        <w:numPr>
          <w:ilvl w:val="0"/>
          <w:numId w:val="9"/>
        </w:numPr>
      </w:pPr>
      <w:r>
        <w:t>I consent to the University sharing the information on this form (and accompanying evidence) with such members of the University and external bodies as may be relevant for the investigation.</w:t>
      </w:r>
    </w:p>
    <w:p w14:paraId="2563905E" w14:textId="5352E478" w:rsidR="00F412E4" w:rsidRDefault="00F412E4" w:rsidP="00F412E4">
      <w:pPr>
        <w:pStyle w:val="ListParagraph"/>
        <w:numPr>
          <w:ilvl w:val="0"/>
          <w:numId w:val="9"/>
        </w:numPr>
        <w:spacing w:line="276" w:lineRule="auto"/>
        <w:jc w:val="both"/>
        <w:rPr>
          <w:szCs w:val="22"/>
        </w:rPr>
      </w:pPr>
      <w:r w:rsidRPr="00F412E4">
        <w:rPr>
          <w:szCs w:val="22"/>
        </w:rPr>
        <w:t>I am aware that, regardless of the outcome of this complaint, this paperwork will be retained by the University in accordance with the University’s Records Retention Schedule.</w:t>
      </w:r>
    </w:p>
    <w:p w14:paraId="2E13A40A" w14:textId="77777777" w:rsidR="00F412E4" w:rsidRPr="00F412E4" w:rsidRDefault="00F412E4" w:rsidP="00F412E4">
      <w:pPr>
        <w:pStyle w:val="ListParagraph"/>
        <w:spacing w:line="276" w:lineRule="auto"/>
        <w:jc w:val="both"/>
        <w:rPr>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68"/>
        <w:gridCol w:w="4866"/>
      </w:tblGrid>
      <w:tr w:rsidR="00F412E4" w14:paraId="5FE83F4A" w14:textId="77777777" w:rsidTr="000614A9">
        <w:tc>
          <w:tcPr>
            <w:tcW w:w="4868" w:type="dxa"/>
          </w:tcPr>
          <w:p w14:paraId="5544BD3B" w14:textId="482011CE" w:rsidR="00F412E4" w:rsidRDefault="00F412E4" w:rsidP="00F412E4">
            <w:r w:rsidRPr="00B635AB">
              <w:t>Student Signature:</w:t>
            </w:r>
          </w:p>
        </w:tc>
        <w:tc>
          <w:tcPr>
            <w:tcW w:w="4866" w:type="dxa"/>
          </w:tcPr>
          <w:p w14:paraId="491C5B52" w14:textId="6C571A46" w:rsidR="00F412E4" w:rsidRDefault="00F412E4" w:rsidP="00F412E4">
            <w:pPr>
              <w:spacing w:line="276" w:lineRule="auto"/>
            </w:pPr>
            <w:r w:rsidRPr="00B635AB">
              <w:t>Date:</w:t>
            </w:r>
          </w:p>
        </w:tc>
      </w:tr>
    </w:tbl>
    <w:p w14:paraId="4BBF7C53" w14:textId="294C4BF2" w:rsidR="000614A9" w:rsidRDefault="000614A9" w:rsidP="00F412E4">
      <w:pPr>
        <w:pStyle w:val="Heading3"/>
      </w:pPr>
    </w:p>
    <w:p w14:paraId="6F0A417A" w14:textId="777ED8DB" w:rsidR="000614A9" w:rsidRDefault="000614A9" w:rsidP="000614A9"/>
    <w:p w14:paraId="1B44041E" w14:textId="77777777" w:rsidR="0019207B" w:rsidRDefault="0019207B" w:rsidP="000614A9"/>
    <w:p w14:paraId="6112676E" w14:textId="41B0265A" w:rsidR="00F412E4" w:rsidRPr="002322B2" w:rsidRDefault="000614A9" w:rsidP="00F412E4">
      <w:pPr>
        <w:pStyle w:val="Heading3"/>
        <w:rPr>
          <w:sz w:val="36"/>
          <w:szCs w:val="36"/>
        </w:rPr>
      </w:pPr>
      <w:r w:rsidRPr="002322B2">
        <w:rPr>
          <w:sz w:val="36"/>
          <w:szCs w:val="36"/>
        </w:rPr>
        <w:lastRenderedPageBreak/>
        <w:t>Student supplementary notes for completing this form:</w:t>
      </w:r>
    </w:p>
    <w:p w14:paraId="2C2E926F" w14:textId="3D35C294" w:rsidR="000614A9" w:rsidRDefault="000614A9" w:rsidP="000614A9">
      <w:pPr>
        <w:rPr>
          <w:rStyle w:val="Hyperlink"/>
          <w:color w:val="auto"/>
        </w:rPr>
      </w:pPr>
      <w:r w:rsidRPr="00B635AB">
        <w:t xml:space="preserve">A complaint should be submitted no later than 3 months from the problem or issue occurring to the Student Casework Office by emailing </w:t>
      </w:r>
      <w:hyperlink r:id="rId14" w:history="1">
        <w:r w:rsidRPr="00B635AB">
          <w:rPr>
            <w:rStyle w:val="Hyperlink"/>
          </w:rPr>
          <w:t>casework@londonmet.ac.uk</w:t>
        </w:r>
      </w:hyperlink>
    </w:p>
    <w:p w14:paraId="55D575E0" w14:textId="77777777" w:rsidR="000614A9" w:rsidRPr="000614A9" w:rsidRDefault="000614A9" w:rsidP="000614A9">
      <w:pPr>
        <w:pStyle w:val="Heading3"/>
        <w:rPr>
          <w:u w:val="single"/>
        </w:rPr>
      </w:pPr>
      <w:r w:rsidRPr="000614A9">
        <w:rPr>
          <w:u w:val="single"/>
        </w:rPr>
        <w:t xml:space="preserve">Part A - Student Details: </w:t>
      </w:r>
    </w:p>
    <w:p w14:paraId="29ECBC31" w14:textId="3300EC59" w:rsidR="000614A9" w:rsidRDefault="000614A9" w:rsidP="000614A9">
      <w:pPr>
        <w:pStyle w:val="Heading3"/>
        <w:numPr>
          <w:ilvl w:val="0"/>
          <w:numId w:val="12"/>
        </w:numPr>
        <w:jc w:val="both"/>
      </w:pPr>
      <w:r>
        <w:t xml:space="preserve">Student Details </w:t>
      </w:r>
    </w:p>
    <w:p w14:paraId="63EEAAF5" w14:textId="0CD6C0AE" w:rsidR="000614A9" w:rsidRPr="000614A9" w:rsidRDefault="000614A9" w:rsidP="000614A9">
      <w:pPr>
        <w:spacing w:before="240" w:line="276" w:lineRule="auto"/>
        <w:jc w:val="both"/>
      </w:pPr>
      <w:r w:rsidRPr="00B635AB">
        <w:t xml:space="preserve">Please complete your details in full. All correspondence will normally be sent to your university email address. The email address provided in the form will be used to correspond with former students or recent graduates. </w:t>
      </w:r>
    </w:p>
    <w:p w14:paraId="18AD8EBE" w14:textId="77777777" w:rsidR="000614A9" w:rsidRDefault="000614A9" w:rsidP="000614A9">
      <w:pPr>
        <w:pStyle w:val="Heading3"/>
      </w:pPr>
      <w:r>
        <w:t xml:space="preserve">2. Group Complaints </w:t>
      </w:r>
    </w:p>
    <w:p w14:paraId="0CEAB551" w14:textId="5E54C70C" w:rsidR="000614A9" w:rsidRDefault="000614A9" w:rsidP="000614A9">
      <w:pPr>
        <w:spacing w:before="240" w:line="276" w:lineRule="auto"/>
        <w:jc w:val="both"/>
      </w:pPr>
      <w:r w:rsidRPr="00B635AB">
        <w:t>The group are advised to appoint a group representative (maximum 2) to facilitate communications and where required meet with the Complaint Handler on behalf of the group. Students are permitted to provide individual statements raising shared and where relevant individual concerns in relation to the complaint</w:t>
      </w:r>
    </w:p>
    <w:p w14:paraId="50AD4FDA" w14:textId="77777777" w:rsidR="000614A9" w:rsidRDefault="000614A9" w:rsidP="000614A9">
      <w:pPr>
        <w:pStyle w:val="Heading3"/>
      </w:pPr>
      <w:r>
        <w:t xml:space="preserve">3. Students with Disabilities </w:t>
      </w:r>
    </w:p>
    <w:p w14:paraId="165DB401" w14:textId="3031CF41" w:rsidR="000614A9" w:rsidRPr="00B635AB" w:rsidRDefault="000614A9" w:rsidP="000614A9">
      <w:pPr>
        <w:spacing w:before="240" w:line="276" w:lineRule="auto"/>
        <w:jc w:val="both"/>
      </w:pPr>
      <w:r w:rsidRPr="00B635AB">
        <w:t>Section 3 asks you to inform us if you have a disability. By ‘disability’ we mean: Specific Learning Difficulties (SpLDs) such as Dyslexia or Dyspraxia, physical or sensory disabilities and long-term medical conditions, including mental health difficulties.</w:t>
      </w:r>
    </w:p>
    <w:p w14:paraId="371BC9E5" w14:textId="077ABF2D" w:rsidR="000614A9" w:rsidRDefault="000614A9" w:rsidP="000614A9">
      <w:pPr>
        <w:spacing w:line="276" w:lineRule="auto"/>
        <w:jc w:val="both"/>
      </w:pPr>
      <w:r w:rsidRPr="00B635AB">
        <w:t xml:space="preserve">You do not need to disclose your disability, but it will help us to support or make reasonable adjustments to the complaints process if you tell us what support you usually need. By sharing this information, we may contact the </w:t>
      </w:r>
      <w:hyperlink r:id="rId15" w:history="1">
        <w:r w:rsidRPr="00B635AB">
          <w:rPr>
            <w:rStyle w:val="Hyperlink"/>
          </w:rPr>
          <w:t>University Disabilities and Dyslexia Service</w:t>
        </w:r>
      </w:hyperlink>
      <w:r w:rsidRPr="00B635AB">
        <w:t xml:space="preserve"> to discuss your requirements.  </w:t>
      </w:r>
    </w:p>
    <w:p w14:paraId="572ABE29" w14:textId="401D1E1F" w:rsidR="000614A9" w:rsidRDefault="000614A9" w:rsidP="000614A9">
      <w:pPr>
        <w:pStyle w:val="Heading3"/>
      </w:pPr>
      <w:r>
        <w:t xml:space="preserve">4. Have you attempted to resolve your concerns before submitting a formal complaint? </w:t>
      </w:r>
    </w:p>
    <w:p w14:paraId="3819737D" w14:textId="32632C99" w:rsidR="000614A9" w:rsidRDefault="000614A9" w:rsidP="000614A9">
      <w:pPr>
        <w:spacing w:before="240" w:line="276" w:lineRule="auto"/>
        <w:ind w:left="60"/>
        <w:jc w:val="both"/>
      </w:pPr>
      <w:r w:rsidRPr="00B635AB">
        <w:t>Indicating whether you have taken any steps to resolve your concerns and identifying who you have spoken to helps us to liaise with the right people to follow up your complaint. Complaints will be handled with an appropriate level of confidentiality, with information released only to those who need it for the purposes of investigating or responding to the complaint.</w:t>
      </w:r>
    </w:p>
    <w:p w14:paraId="21B2B5DC" w14:textId="77777777" w:rsidR="000614A9" w:rsidRPr="000614A9" w:rsidRDefault="000614A9" w:rsidP="000614A9">
      <w:pPr>
        <w:spacing w:before="240" w:line="276" w:lineRule="auto"/>
        <w:ind w:left="60"/>
        <w:jc w:val="both"/>
      </w:pPr>
    </w:p>
    <w:p w14:paraId="3BC40891" w14:textId="2D3517FF" w:rsidR="000614A9" w:rsidRDefault="000614A9" w:rsidP="000614A9">
      <w:pPr>
        <w:pStyle w:val="Heading3"/>
      </w:pPr>
      <w:r w:rsidRPr="000614A9">
        <w:rPr>
          <w:u w:val="single"/>
        </w:rPr>
        <w:t>Part B – Supporting Statement and Nature of Your Complaint:</w:t>
      </w:r>
      <w:r>
        <w:t xml:space="preserve"> </w:t>
      </w:r>
    </w:p>
    <w:p w14:paraId="3741DA76" w14:textId="55E16DDA" w:rsidR="000614A9" w:rsidRDefault="000614A9" w:rsidP="000614A9">
      <w:pPr>
        <w:pStyle w:val="Heading3"/>
      </w:pPr>
      <w:r>
        <w:t xml:space="preserve">5.1. Is the issue still ongoing? </w:t>
      </w:r>
    </w:p>
    <w:p w14:paraId="44401CC3" w14:textId="68892D67" w:rsidR="000614A9" w:rsidRPr="000614A9" w:rsidRDefault="000614A9" w:rsidP="000614A9">
      <w:pPr>
        <w:tabs>
          <w:tab w:val="center" w:pos="4818"/>
        </w:tabs>
        <w:spacing w:line="276" w:lineRule="auto"/>
        <w:jc w:val="both"/>
      </w:pPr>
      <w:r w:rsidRPr="00B635AB">
        <w:lastRenderedPageBreak/>
        <w:t xml:space="preserve">Disclosing if the issues is still ongoing or not allows us to consider the complaint more accurately. Often times, the Student Casework Office liaise with all the relevant parties mentioned in the complaint. </w:t>
      </w:r>
    </w:p>
    <w:p w14:paraId="18D2250F" w14:textId="77777777" w:rsidR="000614A9" w:rsidRDefault="000614A9" w:rsidP="000614A9">
      <w:pPr>
        <w:pStyle w:val="Heading3"/>
      </w:pPr>
      <w:r>
        <w:t>5.2. Date(s) of when the issue(s)/incident(s) occurred</w:t>
      </w:r>
    </w:p>
    <w:p w14:paraId="23AE0815" w14:textId="289B7FC9" w:rsidR="000614A9" w:rsidRDefault="000614A9" w:rsidP="000614A9">
      <w:pPr>
        <w:spacing w:line="276" w:lineRule="auto"/>
        <w:jc w:val="both"/>
      </w:pPr>
      <w:r w:rsidRPr="00B635AB">
        <w:t xml:space="preserve">Students are advised to provide the most accurate date in order for us to investigate the Complaint accurately. There are no limitations on the number of dates a student can list though explanation for each date listed must be provided. </w:t>
      </w:r>
      <w:r>
        <w:t xml:space="preserve">      </w:t>
      </w:r>
    </w:p>
    <w:p w14:paraId="4685C194" w14:textId="77777777" w:rsidR="000614A9" w:rsidRDefault="000614A9" w:rsidP="000614A9">
      <w:pPr>
        <w:pStyle w:val="Heading3"/>
      </w:pPr>
      <w:r>
        <w:t xml:space="preserve">5.3. Nature/context of your complaint   </w:t>
      </w:r>
    </w:p>
    <w:p w14:paraId="4A25FC16" w14:textId="77777777" w:rsidR="000614A9" w:rsidRPr="00B635AB" w:rsidRDefault="000614A9" w:rsidP="000614A9">
      <w:pPr>
        <w:tabs>
          <w:tab w:val="center" w:pos="4818"/>
        </w:tabs>
        <w:spacing w:line="276" w:lineRule="auto"/>
        <w:jc w:val="both"/>
      </w:pPr>
      <w:r w:rsidRPr="00B635AB">
        <w:t>Disclosing the nature/context of your compliant is solely used for record-keeping purposes and does not impact the way your Complaint is processed.</w:t>
      </w:r>
    </w:p>
    <w:p w14:paraId="45D0F258" w14:textId="77777777" w:rsidR="000614A9" w:rsidRDefault="000614A9" w:rsidP="000614A9">
      <w:pPr>
        <w:pStyle w:val="Heading3"/>
      </w:pPr>
    </w:p>
    <w:p w14:paraId="74138DD5" w14:textId="77777777" w:rsidR="000614A9" w:rsidRPr="000614A9" w:rsidRDefault="000614A9" w:rsidP="000614A9">
      <w:pPr>
        <w:pStyle w:val="Heading3"/>
        <w:rPr>
          <w:u w:val="single"/>
        </w:rPr>
      </w:pPr>
      <w:r w:rsidRPr="000614A9">
        <w:rPr>
          <w:u w:val="single"/>
        </w:rPr>
        <w:t xml:space="preserve">Part C – Supporting Statement and Nature of Your Complaint:  </w:t>
      </w:r>
    </w:p>
    <w:p w14:paraId="6688A919" w14:textId="67B44137" w:rsidR="000614A9" w:rsidRDefault="000614A9" w:rsidP="000614A9">
      <w:pPr>
        <w:pStyle w:val="Heading3"/>
      </w:pPr>
      <w:r>
        <w:t xml:space="preserve">6. Supporting statement  </w:t>
      </w:r>
    </w:p>
    <w:p w14:paraId="6429655B" w14:textId="0B04DAD2" w:rsidR="000614A9" w:rsidRPr="00B635AB" w:rsidRDefault="000614A9" w:rsidP="000614A9">
      <w:pPr>
        <w:spacing w:line="276" w:lineRule="auto"/>
        <w:jc w:val="both"/>
      </w:pPr>
      <w:r w:rsidRPr="00B635AB">
        <w:t>Please use this section to clearly state what your complaint is about and which area(s) it relates to. You may want to specify your dissatisfaction as a numbered list or in an alternative clear and concise manner identifying key points that you wish to raise. This will make it easier for your points to be responded to.</w:t>
      </w:r>
    </w:p>
    <w:p w14:paraId="0936C190" w14:textId="59152AD7" w:rsidR="000614A9" w:rsidRPr="000614A9" w:rsidRDefault="000614A9" w:rsidP="000614A9">
      <w:pPr>
        <w:spacing w:line="276" w:lineRule="auto"/>
        <w:jc w:val="both"/>
      </w:pPr>
      <w:r w:rsidRPr="00B635AB">
        <w:t>As this is an evidence-based process, you are asked to include any evidence that you wish to rely on to support the issues raised and to confirm all relevant evidence has been submitted. Examples of the types of evidence that can be provided include but are not limited to, relevant correspondence, course or service documentation, expert professional report, or placement reports.</w:t>
      </w:r>
    </w:p>
    <w:p w14:paraId="4EA6D562" w14:textId="77777777" w:rsidR="000614A9" w:rsidRDefault="000614A9" w:rsidP="000614A9">
      <w:pPr>
        <w:pStyle w:val="Heading3"/>
      </w:pPr>
      <w:r>
        <w:t xml:space="preserve">7. Remedy/resolution </w:t>
      </w:r>
    </w:p>
    <w:p w14:paraId="646ABFC8" w14:textId="77777777" w:rsidR="000614A9" w:rsidRDefault="000614A9" w:rsidP="000614A9">
      <w:pPr>
        <w:pStyle w:val="ListParagraph"/>
        <w:spacing w:line="276" w:lineRule="auto"/>
        <w:ind w:left="0"/>
        <w:jc w:val="both"/>
        <w:rPr>
          <w:rFonts w:cs="Arial"/>
          <w:sz w:val="24"/>
        </w:rPr>
      </w:pPr>
      <w:r w:rsidRPr="00B635AB">
        <w:rPr>
          <w:rFonts w:cs="Arial"/>
          <w:sz w:val="24"/>
        </w:rPr>
        <w:t>Please tell us what you think would be a reasonable solution to the matters being raised. We consider each case on its own individual facts, however, this will give us an indication of the remedy that you are seeking.</w:t>
      </w:r>
    </w:p>
    <w:p w14:paraId="694E198D" w14:textId="7AAD4631" w:rsidR="000614A9" w:rsidRPr="000614A9" w:rsidRDefault="000614A9" w:rsidP="000614A9">
      <w:pPr>
        <w:pStyle w:val="ListParagraph"/>
        <w:spacing w:line="276" w:lineRule="auto"/>
        <w:ind w:left="0"/>
        <w:jc w:val="both"/>
        <w:rPr>
          <w:rFonts w:cs="Arial"/>
          <w:sz w:val="24"/>
        </w:rPr>
      </w:pPr>
      <w:r>
        <w:t xml:space="preserve"> </w:t>
      </w:r>
    </w:p>
    <w:p w14:paraId="00C36BBD" w14:textId="77777777" w:rsidR="000614A9" w:rsidRDefault="000614A9" w:rsidP="000614A9">
      <w:pPr>
        <w:pStyle w:val="Heading3"/>
      </w:pPr>
      <w:r>
        <w:t>8. Any evidence you may have to support your complaint</w:t>
      </w:r>
    </w:p>
    <w:p w14:paraId="0E1D9C6E" w14:textId="00137F23" w:rsidR="000614A9" w:rsidRPr="00B635AB" w:rsidRDefault="000614A9" w:rsidP="000614A9">
      <w:pPr>
        <w:spacing w:line="276" w:lineRule="auto"/>
        <w:jc w:val="both"/>
      </w:pPr>
      <w:r w:rsidRPr="00B635AB">
        <w:t xml:space="preserve">As referred to at </w:t>
      </w:r>
      <w:r>
        <w:rPr>
          <w:b/>
          <w:bCs/>
        </w:rPr>
        <w:t>6</w:t>
      </w:r>
      <w:r w:rsidRPr="00B635AB">
        <w:t xml:space="preserve">, you are asked to include any evidence you wish to support your complaint at this stage, as evidence that is available to you at the time of submitting your complaint will not normally be considered at the Final Complaint Review Stage. </w:t>
      </w:r>
    </w:p>
    <w:p w14:paraId="2106D18C" w14:textId="77777777" w:rsidR="000614A9" w:rsidRPr="00B635AB" w:rsidRDefault="000614A9" w:rsidP="000614A9">
      <w:pPr>
        <w:spacing w:line="276" w:lineRule="auto"/>
        <w:jc w:val="both"/>
        <w:rPr>
          <w:b/>
        </w:rPr>
      </w:pPr>
      <w:r w:rsidRPr="00B635AB">
        <w:t xml:space="preserve">It is impractical for the Complaints Procedure to cover every kind of issue that students may </w:t>
      </w:r>
      <w:r w:rsidRPr="00B635AB">
        <w:lastRenderedPageBreak/>
        <w:t xml:space="preserve">wish to raise. Therefore, </w:t>
      </w:r>
      <w:r w:rsidRPr="00B635AB">
        <w:rPr>
          <w:b/>
        </w:rPr>
        <w:t>before commencing your statement</w:t>
      </w:r>
      <w:r w:rsidRPr="00B635AB">
        <w:t xml:space="preserve"> you should note</w:t>
      </w:r>
      <w:r w:rsidRPr="00B635AB">
        <w:rPr>
          <w:b/>
        </w:rPr>
        <w:t xml:space="preserve"> the areas listed below are excluded from this procedure:</w:t>
      </w:r>
    </w:p>
    <w:p w14:paraId="1DA1BA6F"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Anonymous complaints</w:t>
      </w:r>
    </w:p>
    <w:p w14:paraId="6079EE3E"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Third party complaints on behalf of a student</w:t>
      </w:r>
    </w:p>
    <w:p w14:paraId="40B5AA06"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Assessment board decisions (progression, assessment, and awards)</w:t>
      </w:r>
    </w:p>
    <w:p w14:paraId="1448786E"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 xml:space="preserve">Procedural Defects, Termination of Registration and Academic Misconduct </w:t>
      </w:r>
    </w:p>
    <w:p w14:paraId="3B40DC0B"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 xml:space="preserve">Student Conduct and complaints against other students </w:t>
      </w:r>
    </w:p>
    <w:p w14:paraId="424661CB"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 xml:space="preserve">Mitigating Circumstances </w:t>
      </w:r>
    </w:p>
    <w:p w14:paraId="212293BF" w14:textId="77777777" w:rsidR="000614A9" w:rsidRPr="00B635AB" w:rsidRDefault="000614A9" w:rsidP="000614A9">
      <w:pPr>
        <w:pStyle w:val="ListParagraph"/>
        <w:numPr>
          <w:ilvl w:val="0"/>
          <w:numId w:val="13"/>
        </w:numPr>
        <w:spacing w:line="276" w:lineRule="auto"/>
        <w:jc w:val="both"/>
        <w:rPr>
          <w:rFonts w:cs="Arial"/>
          <w:sz w:val="24"/>
        </w:rPr>
      </w:pPr>
      <w:r w:rsidRPr="00B635AB">
        <w:rPr>
          <w:rFonts w:cs="Arial"/>
          <w:sz w:val="24"/>
        </w:rPr>
        <w:t>Suggestions of a legal claim</w:t>
      </w:r>
    </w:p>
    <w:p w14:paraId="468AC88C" w14:textId="0701151F" w:rsidR="000614A9" w:rsidRDefault="000614A9" w:rsidP="000614A9">
      <w:pPr>
        <w:pStyle w:val="ListParagraph"/>
        <w:numPr>
          <w:ilvl w:val="0"/>
          <w:numId w:val="13"/>
        </w:numPr>
        <w:spacing w:line="276" w:lineRule="auto"/>
        <w:jc w:val="both"/>
        <w:rPr>
          <w:rFonts w:cs="Arial"/>
          <w:sz w:val="24"/>
        </w:rPr>
      </w:pPr>
      <w:r w:rsidRPr="00B635AB">
        <w:rPr>
          <w:rFonts w:cs="Arial"/>
          <w:sz w:val="24"/>
        </w:rPr>
        <w:t>Complaints about the Students’ Union</w:t>
      </w:r>
    </w:p>
    <w:p w14:paraId="4F93EA9A" w14:textId="589E0366" w:rsidR="000614A9" w:rsidRDefault="000614A9" w:rsidP="000614A9">
      <w:pPr>
        <w:pStyle w:val="ListParagraph"/>
        <w:numPr>
          <w:ilvl w:val="0"/>
          <w:numId w:val="13"/>
        </w:numPr>
        <w:spacing w:line="276" w:lineRule="auto"/>
        <w:jc w:val="both"/>
        <w:rPr>
          <w:rFonts w:cs="Arial"/>
          <w:sz w:val="24"/>
        </w:rPr>
      </w:pPr>
      <w:r>
        <w:rPr>
          <w:rFonts w:cs="Arial"/>
          <w:sz w:val="24"/>
        </w:rPr>
        <w:t>Initial complaints about a collaborative or partner institution</w:t>
      </w:r>
    </w:p>
    <w:p w14:paraId="40F5437C" w14:textId="77777777" w:rsidR="000614A9" w:rsidRPr="000614A9" w:rsidRDefault="000614A9" w:rsidP="000614A9">
      <w:pPr>
        <w:spacing w:line="276" w:lineRule="auto"/>
        <w:jc w:val="both"/>
      </w:pPr>
    </w:p>
    <w:p w14:paraId="114E9AD2" w14:textId="74372E08" w:rsidR="000614A9" w:rsidRDefault="000614A9" w:rsidP="000614A9">
      <w:pPr>
        <w:pStyle w:val="Heading3"/>
      </w:pPr>
      <w:r>
        <w:t xml:space="preserve">9. Have you submitted all evidence you intend to rely on for your complaint  </w:t>
      </w:r>
    </w:p>
    <w:p w14:paraId="5276814E" w14:textId="0B57D8B9" w:rsidR="000614A9" w:rsidRPr="000614A9" w:rsidRDefault="000614A9" w:rsidP="0019207B">
      <w:pPr>
        <w:spacing w:line="276" w:lineRule="auto"/>
        <w:jc w:val="both"/>
      </w:pPr>
      <w:r w:rsidRPr="00B635AB">
        <w:t>As this is an evidence-based process,</w:t>
      </w:r>
      <w:r>
        <w:t xml:space="preserve"> you are strongly advised to submit all evidence you possess along with your Complaint Form. If you are awaiting a document and intend to forward it soon after submitting the Complaint Form, please state so explicitly. If you have not indicated that you are awaiting evidence from an independent body and the Complaint Assessor has already finalised an outcome, your evidence may not be included in the investigati</w:t>
      </w:r>
      <w:r w:rsidR="0019207B">
        <w:t xml:space="preserve">on. </w:t>
      </w:r>
      <w:r w:rsidRPr="00B635AB">
        <w:t xml:space="preserve">If your complaint refers to areas list above, you may in the first instance, wish to consider pursuing alternative procedures under the relevant </w:t>
      </w:r>
      <w:r w:rsidRPr="00B635AB">
        <w:rPr>
          <w:rStyle w:val="Hyperlink"/>
        </w:rPr>
        <w:t>Regulations</w:t>
      </w:r>
      <w:r w:rsidRPr="00B635AB">
        <w:t>, or be aware that you may be signposted to alternative procedures upon submission of your complaint.</w:t>
      </w:r>
    </w:p>
    <w:p w14:paraId="7A8CDE7B" w14:textId="4120CEDB" w:rsidR="00F412E4" w:rsidRDefault="00F412E4" w:rsidP="00F412E4"/>
    <w:p w14:paraId="171F8D50" w14:textId="0FCD76DB" w:rsidR="00F412E4" w:rsidRDefault="00F412E4" w:rsidP="00F412E4"/>
    <w:p w14:paraId="75BB8DE9" w14:textId="77777777" w:rsidR="00F412E4" w:rsidRDefault="00F412E4" w:rsidP="00F412E4"/>
    <w:p w14:paraId="17CB83A8" w14:textId="77777777" w:rsidR="00F412E4" w:rsidRPr="00F412E4" w:rsidRDefault="00F412E4" w:rsidP="00F412E4"/>
    <w:p w14:paraId="2C1C0BDB" w14:textId="77777777" w:rsidR="00F412E4" w:rsidRPr="00F412E4" w:rsidRDefault="00F412E4" w:rsidP="00F412E4"/>
    <w:p w14:paraId="623EF6D6" w14:textId="77777777" w:rsidR="00F412E4" w:rsidRDefault="00F412E4" w:rsidP="00F412E4"/>
    <w:sectPr w:rsidR="00F412E4" w:rsidSect="00CD63E6">
      <w:headerReference w:type="default" r:id="rId16"/>
      <w:footerReference w:type="default" r:id="rId17"/>
      <w:pgSz w:w="11906" w:h="16838"/>
      <w:pgMar w:top="1985"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DED9" w14:textId="77777777" w:rsidR="00E3455A" w:rsidRDefault="00E3455A" w:rsidP="00CA31C2">
      <w:pPr>
        <w:spacing w:after="0" w:line="240" w:lineRule="auto"/>
      </w:pPr>
      <w:r>
        <w:separator/>
      </w:r>
    </w:p>
  </w:endnote>
  <w:endnote w:type="continuationSeparator" w:id="0">
    <w:p w14:paraId="7A81B324" w14:textId="77777777" w:rsidR="00E3455A" w:rsidRDefault="00E3455A" w:rsidP="00CA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3DB6" w14:textId="77777777" w:rsidR="00F412E4" w:rsidRDefault="00F412E4" w:rsidP="00F412E4">
    <w:pPr>
      <w:pStyle w:val="Footer"/>
      <w:tabs>
        <w:tab w:val="right" w:pos="9072"/>
      </w:tabs>
      <w:rPr>
        <w:rFonts w:cs="Arial"/>
        <w:sz w:val="20"/>
        <w:szCs w:val="20"/>
      </w:rPr>
    </w:pPr>
  </w:p>
  <w:p w14:paraId="10C25781" w14:textId="77777777" w:rsidR="00F412E4" w:rsidRDefault="00F412E4" w:rsidP="00F412E4">
    <w:pPr>
      <w:pStyle w:val="Footer"/>
      <w:tabs>
        <w:tab w:val="right" w:pos="9072"/>
      </w:tabs>
      <w:rPr>
        <w:rFonts w:cs="Arial"/>
        <w:sz w:val="20"/>
        <w:szCs w:val="20"/>
      </w:rPr>
    </w:pPr>
  </w:p>
  <w:p w14:paraId="740B2E6A" w14:textId="1B8D249D" w:rsidR="00F412E4" w:rsidRPr="0038763B" w:rsidRDefault="00F412E4" w:rsidP="00F412E4">
    <w:pPr>
      <w:pStyle w:val="Footer"/>
      <w:tabs>
        <w:tab w:val="right" w:pos="9072"/>
      </w:tabs>
      <w:rPr>
        <w:rFonts w:cs="Arial"/>
        <w:noProof/>
        <w:sz w:val="20"/>
        <w:szCs w:val="20"/>
      </w:rPr>
    </w:pPr>
    <w:r>
      <w:rPr>
        <w:rFonts w:cs="Arial"/>
        <w:sz w:val="20"/>
        <w:szCs w:val="20"/>
      </w:rPr>
      <w:t>Stage 1 Formal Complaint Form</w:t>
    </w:r>
    <w:r w:rsidRPr="0038763B">
      <w:rPr>
        <w:rFonts w:cs="Arial"/>
        <w:sz w:val="20"/>
        <w:szCs w:val="20"/>
      </w:rPr>
      <w:tab/>
    </w:r>
    <w:r w:rsidRPr="00C952C5">
      <w:rPr>
        <w:sz w:val="20"/>
        <w:szCs w:val="20"/>
      </w:rPr>
      <w:fldChar w:fldCharType="begin"/>
    </w:r>
    <w:r w:rsidRPr="00C952C5">
      <w:rPr>
        <w:sz w:val="20"/>
        <w:szCs w:val="20"/>
      </w:rPr>
      <w:instrText xml:space="preserve"> PAGE  \* Arabic  \* MERGEFORMAT </w:instrText>
    </w:r>
    <w:r w:rsidRPr="00C952C5">
      <w:rPr>
        <w:sz w:val="20"/>
        <w:szCs w:val="20"/>
      </w:rPr>
      <w:fldChar w:fldCharType="separate"/>
    </w:r>
    <w:r>
      <w:rPr>
        <w:sz w:val="20"/>
        <w:szCs w:val="20"/>
      </w:rPr>
      <w:t>3</w:t>
    </w:r>
    <w:r w:rsidRPr="00C952C5">
      <w:rPr>
        <w:sz w:val="20"/>
        <w:szCs w:val="20"/>
      </w:rPr>
      <w:fldChar w:fldCharType="end"/>
    </w:r>
    <w:r w:rsidRPr="00C952C5">
      <w:rPr>
        <w:sz w:val="20"/>
        <w:szCs w:val="20"/>
      </w:rPr>
      <w:t xml:space="preserve"> / </w:t>
    </w:r>
    <w:r w:rsidRPr="00C952C5">
      <w:rPr>
        <w:sz w:val="20"/>
        <w:szCs w:val="20"/>
      </w:rPr>
      <w:fldChar w:fldCharType="begin"/>
    </w:r>
    <w:r w:rsidRPr="00C952C5">
      <w:rPr>
        <w:sz w:val="20"/>
        <w:szCs w:val="20"/>
      </w:rPr>
      <w:instrText xml:space="preserve"> NUMPAGES  \* Arabic  \* MERGEFORMAT </w:instrText>
    </w:r>
    <w:r w:rsidRPr="00C952C5">
      <w:rPr>
        <w:sz w:val="20"/>
        <w:szCs w:val="20"/>
      </w:rPr>
      <w:fldChar w:fldCharType="separate"/>
    </w:r>
    <w:r>
      <w:rPr>
        <w:sz w:val="20"/>
        <w:szCs w:val="20"/>
      </w:rPr>
      <w:t>6</w:t>
    </w:r>
    <w:r w:rsidRPr="00C952C5">
      <w:rPr>
        <w:noProof/>
        <w:sz w:val="20"/>
        <w:szCs w:val="20"/>
      </w:rPr>
      <w:fldChar w:fldCharType="end"/>
    </w:r>
    <w:r>
      <w:rPr>
        <w:rFonts w:cs="Arial"/>
        <w:noProof/>
        <w:sz w:val="20"/>
        <w:szCs w:val="20"/>
      </w:rPr>
      <w:tab/>
    </w:r>
    <w:r w:rsidRPr="0038763B">
      <w:rPr>
        <w:rFonts w:cs="Arial"/>
        <w:noProof/>
        <w:sz w:val="20"/>
        <w:szCs w:val="20"/>
      </w:rPr>
      <w:t>Version</w:t>
    </w:r>
    <w:r>
      <w:rPr>
        <w:rFonts w:cs="Arial"/>
        <w:noProof/>
        <w:sz w:val="20"/>
        <w:szCs w:val="20"/>
      </w:rPr>
      <w:t>:</w:t>
    </w:r>
    <w:r w:rsidRPr="0038763B">
      <w:rPr>
        <w:rFonts w:cs="Arial"/>
        <w:noProof/>
        <w:sz w:val="20"/>
        <w:szCs w:val="20"/>
      </w:rPr>
      <w:t xml:space="preserve"> </w:t>
    </w:r>
    <w:r>
      <w:rPr>
        <w:rFonts w:cs="Arial"/>
        <w:noProof/>
        <w:sz w:val="20"/>
        <w:szCs w:val="20"/>
      </w:rPr>
      <w:t>1</w:t>
    </w:r>
  </w:p>
  <w:p w14:paraId="27C86BAA" w14:textId="41652477" w:rsidR="00F412E4" w:rsidRDefault="00F412E4" w:rsidP="00F412E4">
    <w:pPr>
      <w:pStyle w:val="Footer"/>
      <w:tabs>
        <w:tab w:val="right" w:pos="9072"/>
        <w:tab w:val="right" w:pos="9637"/>
      </w:tabs>
    </w:pPr>
    <w:r>
      <w:rPr>
        <w:rFonts w:cs="Arial"/>
        <w:noProof/>
        <w:sz w:val="20"/>
        <w:szCs w:val="20"/>
      </w:rPr>
      <w:tab/>
    </w:r>
    <w:r>
      <w:rPr>
        <w:rFonts w:cs="Arial"/>
        <w:noProof/>
        <w:sz w:val="20"/>
        <w:szCs w:val="20"/>
      </w:rPr>
      <w:tab/>
      <w:t>Updated: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76F3" w14:textId="77777777" w:rsidR="00E3455A" w:rsidRDefault="00E3455A" w:rsidP="00CA31C2">
      <w:pPr>
        <w:spacing w:after="0" w:line="240" w:lineRule="auto"/>
      </w:pPr>
      <w:r>
        <w:separator/>
      </w:r>
    </w:p>
  </w:footnote>
  <w:footnote w:type="continuationSeparator" w:id="0">
    <w:p w14:paraId="499024E1" w14:textId="77777777" w:rsidR="00E3455A" w:rsidRDefault="00E3455A" w:rsidP="00CA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0FFD" w14:textId="24F93B09" w:rsidR="00CA31C2" w:rsidRDefault="00CA31C2">
    <w:pPr>
      <w:pStyle w:val="Header"/>
    </w:pPr>
    <w:r>
      <w:rPr>
        <w:noProof/>
      </w:rPr>
      <w:drawing>
        <wp:inline distT="0" distB="0" distL="0" distR="0" wp14:anchorId="085A8471" wp14:editId="2BB536D2">
          <wp:extent cx="2160905" cy="554355"/>
          <wp:effectExtent l="0" t="0" r="0" b="0"/>
          <wp:docPr id="22" name="image1.jpg" descr="London Metropolitan University logo.  A circle containing dots radiating out like the sun.  Next to this are the words, London Metropolitan University.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A circle containing dots radiating out like the sun.  Next to this are the words, London Metropolitan University.  ">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905" cy="5543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0CA"/>
    <w:multiLevelType w:val="hybridMultilevel"/>
    <w:tmpl w:val="D08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22A"/>
    <w:multiLevelType w:val="hybridMultilevel"/>
    <w:tmpl w:val="F7CE3B4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F4132"/>
    <w:multiLevelType w:val="hybridMultilevel"/>
    <w:tmpl w:val="A96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0DC"/>
    <w:multiLevelType w:val="hybridMultilevel"/>
    <w:tmpl w:val="EEE0A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F3866"/>
    <w:multiLevelType w:val="hybridMultilevel"/>
    <w:tmpl w:val="62A27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C43BEE"/>
    <w:multiLevelType w:val="hybridMultilevel"/>
    <w:tmpl w:val="667E732E"/>
    <w:lvl w:ilvl="0" w:tplc="379CD7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30716"/>
    <w:multiLevelType w:val="hybridMultilevel"/>
    <w:tmpl w:val="3DC4D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14080"/>
    <w:multiLevelType w:val="hybridMultilevel"/>
    <w:tmpl w:val="3DC4DF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4758D9"/>
    <w:multiLevelType w:val="hybridMultilevel"/>
    <w:tmpl w:val="A276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53CC8"/>
    <w:multiLevelType w:val="hybridMultilevel"/>
    <w:tmpl w:val="F168C004"/>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68A5D63"/>
    <w:multiLevelType w:val="hybridMultilevel"/>
    <w:tmpl w:val="EEB06B80"/>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1" w15:restartNumberingAfterBreak="0">
    <w:nsid w:val="49F9185C"/>
    <w:multiLevelType w:val="hybridMultilevel"/>
    <w:tmpl w:val="5F92ECCC"/>
    <w:lvl w:ilvl="0" w:tplc="D5804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07079"/>
    <w:multiLevelType w:val="hybridMultilevel"/>
    <w:tmpl w:val="A9DC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815629">
    <w:abstractNumId w:val="10"/>
  </w:num>
  <w:num w:numId="2" w16cid:durableId="1761834793">
    <w:abstractNumId w:val="6"/>
  </w:num>
  <w:num w:numId="3" w16cid:durableId="652835744">
    <w:abstractNumId w:val="7"/>
  </w:num>
  <w:num w:numId="4" w16cid:durableId="556740922">
    <w:abstractNumId w:val="9"/>
  </w:num>
  <w:num w:numId="5" w16cid:durableId="334764400">
    <w:abstractNumId w:val="1"/>
  </w:num>
  <w:num w:numId="6" w16cid:durableId="617761796">
    <w:abstractNumId w:val="3"/>
  </w:num>
  <w:num w:numId="7" w16cid:durableId="1451586069">
    <w:abstractNumId w:val="8"/>
  </w:num>
  <w:num w:numId="8" w16cid:durableId="85078310">
    <w:abstractNumId w:val="5"/>
  </w:num>
  <w:num w:numId="9" w16cid:durableId="1697194242">
    <w:abstractNumId w:val="0"/>
  </w:num>
  <w:num w:numId="10" w16cid:durableId="1848443962">
    <w:abstractNumId w:val="12"/>
  </w:num>
  <w:num w:numId="11" w16cid:durableId="1162239915">
    <w:abstractNumId w:val="11"/>
  </w:num>
  <w:num w:numId="12" w16cid:durableId="878932353">
    <w:abstractNumId w:val="4"/>
  </w:num>
  <w:num w:numId="13" w16cid:durableId="100748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C2"/>
    <w:rsid w:val="000614A9"/>
    <w:rsid w:val="000D7622"/>
    <w:rsid w:val="00150FF3"/>
    <w:rsid w:val="00172CB4"/>
    <w:rsid w:val="0019207B"/>
    <w:rsid w:val="002322B2"/>
    <w:rsid w:val="002F77AC"/>
    <w:rsid w:val="00315BE7"/>
    <w:rsid w:val="00332DC2"/>
    <w:rsid w:val="004B2271"/>
    <w:rsid w:val="005E27E3"/>
    <w:rsid w:val="007A1EFB"/>
    <w:rsid w:val="009D2B46"/>
    <w:rsid w:val="00A617B2"/>
    <w:rsid w:val="00A618B8"/>
    <w:rsid w:val="00BB7372"/>
    <w:rsid w:val="00C759D8"/>
    <w:rsid w:val="00CA31C2"/>
    <w:rsid w:val="00CD63E6"/>
    <w:rsid w:val="00E06824"/>
    <w:rsid w:val="00E3455A"/>
    <w:rsid w:val="00F412E4"/>
    <w:rsid w:val="00F41A21"/>
    <w:rsid w:val="00F50FB2"/>
    <w:rsid w:val="00FD66B6"/>
    <w:rsid w:val="038CB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AF79"/>
  <w15:chartTrackingRefBased/>
  <w15:docId w15:val="{18ABB20C-908F-457C-B74C-EF7D9683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C2"/>
    <w:pPr>
      <w:widowControl w:val="0"/>
      <w:spacing w:after="240" w:line="360" w:lineRule="auto"/>
    </w:pPr>
    <w:rPr>
      <w:rFonts w:ascii="Arial" w:eastAsia="Arial" w:hAnsi="Arial" w:cs="Arial"/>
      <w:sz w:val="24"/>
      <w:szCs w:val="24"/>
      <w:lang w:eastAsia="en-GB"/>
    </w:rPr>
  </w:style>
  <w:style w:type="paragraph" w:styleId="Heading2">
    <w:name w:val="heading 2"/>
    <w:basedOn w:val="Normal"/>
    <w:next w:val="Normal"/>
    <w:link w:val="Heading2Char"/>
    <w:uiPriority w:val="9"/>
    <w:unhideWhenUsed/>
    <w:qFormat/>
    <w:rsid w:val="00CA31C2"/>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link w:val="Heading3Char"/>
    <w:uiPriority w:val="9"/>
    <w:unhideWhenUsed/>
    <w:qFormat/>
    <w:rsid w:val="00CA31C2"/>
    <w:pPr>
      <w:spacing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C2"/>
    <w:pPr>
      <w:widowControl/>
      <w:tabs>
        <w:tab w:val="center" w:pos="4513"/>
        <w:tab w:val="right" w:pos="9026"/>
      </w:tabs>
      <w:spacing w:after="0" w:line="240" w:lineRule="auto"/>
    </w:pPr>
    <w:rPr>
      <w:rFonts w:eastAsiaTheme="minorHAnsi" w:cstheme="minorBidi"/>
      <w:szCs w:val="22"/>
      <w:lang w:eastAsia="en-US"/>
    </w:rPr>
  </w:style>
  <w:style w:type="character" w:customStyle="1" w:styleId="HeaderChar">
    <w:name w:val="Header Char"/>
    <w:basedOn w:val="DefaultParagraphFont"/>
    <w:link w:val="Header"/>
    <w:uiPriority w:val="99"/>
    <w:rsid w:val="00CA31C2"/>
    <w:rPr>
      <w:rFonts w:ascii="Arial" w:hAnsi="Arial"/>
      <w:sz w:val="24"/>
    </w:rPr>
  </w:style>
  <w:style w:type="paragraph" w:styleId="Footer">
    <w:name w:val="footer"/>
    <w:basedOn w:val="Normal"/>
    <w:link w:val="FooterChar"/>
    <w:uiPriority w:val="99"/>
    <w:unhideWhenUsed/>
    <w:rsid w:val="00CA31C2"/>
    <w:pPr>
      <w:widowControl/>
      <w:tabs>
        <w:tab w:val="center" w:pos="4513"/>
        <w:tab w:val="right" w:pos="9026"/>
      </w:tabs>
      <w:spacing w:after="0" w:line="240" w:lineRule="auto"/>
    </w:pPr>
    <w:rPr>
      <w:rFonts w:eastAsiaTheme="minorHAnsi" w:cstheme="minorBidi"/>
      <w:szCs w:val="22"/>
      <w:lang w:eastAsia="en-US"/>
    </w:rPr>
  </w:style>
  <w:style w:type="character" w:customStyle="1" w:styleId="FooterChar">
    <w:name w:val="Footer Char"/>
    <w:basedOn w:val="DefaultParagraphFont"/>
    <w:link w:val="Footer"/>
    <w:uiPriority w:val="99"/>
    <w:rsid w:val="00CA31C2"/>
    <w:rPr>
      <w:rFonts w:ascii="Arial" w:hAnsi="Arial"/>
      <w:sz w:val="24"/>
    </w:rPr>
  </w:style>
  <w:style w:type="character" w:customStyle="1" w:styleId="Heading2Char">
    <w:name w:val="Heading 2 Char"/>
    <w:basedOn w:val="DefaultParagraphFont"/>
    <w:link w:val="Heading2"/>
    <w:uiPriority w:val="9"/>
    <w:rsid w:val="00CA31C2"/>
    <w:rPr>
      <w:rFonts w:ascii="Arial" w:eastAsia="Arial" w:hAnsi="Arial" w:cs="Arial"/>
      <w:b/>
      <w:color w:val="000000"/>
      <w:sz w:val="28"/>
      <w:szCs w:val="28"/>
      <w:lang w:eastAsia="en-GB"/>
    </w:rPr>
  </w:style>
  <w:style w:type="character" w:customStyle="1" w:styleId="Heading3Char">
    <w:name w:val="Heading 3 Char"/>
    <w:basedOn w:val="DefaultParagraphFont"/>
    <w:link w:val="Heading3"/>
    <w:uiPriority w:val="9"/>
    <w:rsid w:val="00CA31C2"/>
    <w:rPr>
      <w:rFonts w:ascii="Arial" w:eastAsia="Arial" w:hAnsi="Arial" w:cs="Arial"/>
      <w:b/>
      <w:sz w:val="24"/>
      <w:szCs w:val="24"/>
      <w:lang w:eastAsia="en-GB"/>
    </w:rPr>
  </w:style>
  <w:style w:type="paragraph" w:styleId="Title">
    <w:name w:val="Title"/>
    <w:basedOn w:val="Normal"/>
    <w:next w:val="Normal"/>
    <w:link w:val="TitleChar"/>
    <w:uiPriority w:val="10"/>
    <w:qFormat/>
    <w:rsid w:val="00CA31C2"/>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CA31C2"/>
    <w:rPr>
      <w:rFonts w:ascii="Arial" w:eastAsia="Arial" w:hAnsi="Arial" w:cs="Arial"/>
      <w:b/>
      <w:color w:val="000000"/>
      <w:sz w:val="48"/>
      <w:szCs w:val="48"/>
      <w:lang w:eastAsia="en-GB"/>
    </w:rPr>
  </w:style>
  <w:style w:type="character" w:styleId="Hyperlink">
    <w:name w:val="Hyperlink"/>
    <w:basedOn w:val="DefaultParagraphFont"/>
    <w:uiPriority w:val="99"/>
    <w:unhideWhenUsed/>
    <w:rsid w:val="00CA31C2"/>
    <w:rPr>
      <w:color w:val="0563C1" w:themeColor="hyperlink"/>
      <w:u w:val="single"/>
    </w:rPr>
  </w:style>
  <w:style w:type="table" w:styleId="TableGrid">
    <w:name w:val="Table Grid"/>
    <w:basedOn w:val="TableNormal"/>
    <w:uiPriority w:val="39"/>
    <w:rsid w:val="00A6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6B6"/>
    <w:pPr>
      <w:widowControl/>
      <w:spacing w:after="0" w:line="240" w:lineRule="auto"/>
      <w:ind w:left="720"/>
      <w:contextualSpacing/>
    </w:pPr>
    <w:rPr>
      <w:rFonts w:eastAsia="SimSun" w:cs="Times New Roman"/>
      <w:sz w:val="22"/>
      <w:lang w:eastAsia="zh-CN"/>
    </w:rPr>
  </w:style>
  <w:style w:type="character" w:styleId="FollowedHyperlink">
    <w:name w:val="FollowedHyperlink"/>
    <w:basedOn w:val="DefaultParagraphFont"/>
    <w:uiPriority w:val="99"/>
    <w:semiHidden/>
    <w:unhideWhenUsed/>
    <w:rsid w:val="00FD6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metsu.org.uk/advice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londonmet.ac.uk/your-studies/student-administration/rules-and-regulations/complaints-proced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londonmet.ac.uk" TargetMode="External"/><Relationship Id="rId5" Type="http://schemas.openxmlformats.org/officeDocument/2006/relationships/numbering" Target="numbering.xml"/><Relationship Id="rId15" Type="http://schemas.openxmlformats.org/officeDocument/2006/relationships/hyperlink" Target="https://student.londonmet.ac.uk/life-at-london-met/wellbeing-at-london-met/disabilities-and-dyslexia-service-d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londonme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b84a5f1819ebe0a638f4e2faea1b50a2">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e8ac079847868fd61c371ceb4de05576"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279F5-4698-4937-9A7C-4D0096927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75151-3485-436F-8860-7852AB8B5A1A}">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3.xml><?xml version="1.0" encoding="utf-8"?>
<ds:datastoreItem xmlns:ds="http://schemas.openxmlformats.org/officeDocument/2006/customXml" ds:itemID="{10D3C594-C257-4A17-8228-E7E12F941031}">
  <ds:schemaRefs>
    <ds:schemaRef ds:uri="http://schemas.openxmlformats.org/officeDocument/2006/bibliography"/>
  </ds:schemaRefs>
</ds:datastoreItem>
</file>

<file path=customXml/itemProps4.xml><?xml version="1.0" encoding="utf-8"?>
<ds:datastoreItem xmlns:ds="http://schemas.openxmlformats.org/officeDocument/2006/customXml" ds:itemID="{AFE2E6C5-071B-4AA9-A1CB-303C193CE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Guyver</dc:creator>
  <cp:keywords/>
  <dc:description/>
  <cp:lastModifiedBy>Amy Brazier</cp:lastModifiedBy>
  <cp:revision>2</cp:revision>
  <dcterms:created xsi:type="dcterms:W3CDTF">2023-11-21T12:52:00Z</dcterms:created>
  <dcterms:modified xsi:type="dcterms:W3CDTF">2023-11-21T12:52:00Z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